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223B9A" w14:textId="77777777" w:rsidR="00BD0362" w:rsidRDefault="00BD0362"/>
    <w:tbl>
      <w:tblPr>
        <w:tblStyle w:val="TableGrid"/>
        <w:tblW w:w="10530" w:type="dxa"/>
        <w:tblInd w:w="-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0"/>
      </w:tblGrid>
      <w:tr w:rsidR="00BD0362" w14:paraId="39223B9C" w14:textId="77777777" w:rsidTr="00BD0362">
        <w:tc>
          <w:tcPr>
            <w:tcW w:w="10530" w:type="dxa"/>
            <w:vAlign w:val="center"/>
          </w:tcPr>
          <w:p w14:paraId="39223B9B" w14:textId="77777777" w:rsidR="00BD0362" w:rsidRPr="00DB2457" w:rsidRDefault="00DB2457" w:rsidP="00DB2457">
            <w:pPr>
              <w:jc w:val="center"/>
              <w:rPr>
                <w:rFonts w:ascii="Verdana" w:hAnsi="Verdana"/>
                <w:b/>
                <w:sz w:val="124"/>
                <w:szCs w:val="124"/>
              </w:rPr>
            </w:pPr>
            <w:r w:rsidRPr="00DB2457">
              <w:rPr>
                <w:rFonts w:ascii="Verdana" w:hAnsi="Verdana"/>
                <w:b/>
                <w:sz w:val="124"/>
                <w:szCs w:val="124"/>
              </w:rPr>
              <w:t xml:space="preserve">Chemistry 102 </w:t>
            </w:r>
          </w:p>
        </w:tc>
      </w:tr>
      <w:tr w:rsidR="00BD0362" w14:paraId="39223BA1" w14:textId="77777777" w:rsidTr="00BD0362">
        <w:tc>
          <w:tcPr>
            <w:tcW w:w="10530" w:type="dxa"/>
          </w:tcPr>
          <w:p w14:paraId="39223B9D" w14:textId="77777777" w:rsidR="00BD0362" w:rsidRPr="003D328B" w:rsidRDefault="00BD0362" w:rsidP="00BD0362">
            <w:pPr>
              <w:jc w:val="center"/>
              <w:rPr>
                <w:rFonts w:ascii="Verdana" w:hAnsi="Verdana"/>
                <w:b/>
                <w:sz w:val="96"/>
                <w:szCs w:val="96"/>
              </w:rPr>
            </w:pPr>
            <w:r w:rsidRPr="003D328B">
              <w:rPr>
                <w:rFonts w:ascii="Verdana" w:hAnsi="Verdana"/>
                <w:sz w:val="20"/>
                <w:szCs w:val="20"/>
              </w:rPr>
              <w:br/>
            </w:r>
            <w:r w:rsidR="00DB2457" w:rsidRPr="003D328B">
              <w:rPr>
                <w:rFonts w:ascii="Verdana" w:hAnsi="Verdana"/>
                <w:b/>
                <w:sz w:val="88"/>
                <w:szCs w:val="88"/>
              </w:rPr>
              <w:t>The Complete Notes</w:t>
            </w:r>
          </w:p>
          <w:p w14:paraId="39223B9E" w14:textId="77777777" w:rsidR="00BD0362" w:rsidRDefault="00BD0362" w:rsidP="003D328B">
            <w:pPr>
              <w:rPr>
                <w:rFonts w:ascii="Verdana" w:hAnsi="Verdana"/>
                <w:sz w:val="20"/>
                <w:szCs w:val="20"/>
              </w:rPr>
            </w:pPr>
          </w:p>
          <w:p w14:paraId="39223B9F" w14:textId="77777777" w:rsidR="00BD0362" w:rsidRDefault="00BD0362" w:rsidP="00BD0362">
            <w:pPr>
              <w:jc w:val="center"/>
              <w:rPr>
                <w:rFonts w:ascii="Verdana" w:hAnsi="Verdana"/>
                <w:sz w:val="20"/>
                <w:szCs w:val="20"/>
              </w:rPr>
            </w:pPr>
          </w:p>
          <w:p w14:paraId="39223BA0" w14:textId="77777777" w:rsidR="00DB2457" w:rsidRPr="00EA0E8D" w:rsidRDefault="00DB2457" w:rsidP="00BD0362">
            <w:pPr>
              <w:jc w:val="center"/>
              <w:rPr>
                <w:rFonts w:ascii="Verdana" w:hAnsi="Verdana"/>
                <w:sz w:val="20"/>
                <w:szCs w:val="20"/>
              </w:rPr>
            </w:pPr>
          </w:p>
        </w:tc>
      </w:tr>
      <w:tr w:rsidR="00BD0362" w14:paraId="39223BA3" w14:textId="77777777" w:rsidTr="00BD0362">
        <w:tc>
          <w:tcPr>
            <w:tcW w:w="10530" w:type="dxa"/>
          </w:tcPr>
          <w:p w14:paraId="39223BA2" w14:textId="77777777" w:rsidR="00BD0362" w:rsidRDefault="00BD0362" w:rsidP="00BD0362">
            <w:pPr>
              <w:jc w:val="center"/>
              <w:rPr>
                <w:rFonts w:ascii="Verdana" w:hAnsi="Verdana"/>
                <w:sz w:val="20"/>
                <w:szCs w:val="20"/>
              </w:rPr>
            </w:pPr>
            <w:r w:rsidRPr="00BD0362">
              <w:rPr>
                <w:rFonts w:ascii="Verdana" w:hAnsi="Verdana"/>
                <w:noProof/>
                <w:sz w:val="20"/>
                <w:szCs w:val="20"/>
              </w:rPr>
              <w:drawing>
                <wp:inline distT="0" distB="0" distL="0" distR="0" wp14:anchorId="39225E29" wp14:editId="39225E2A">
                  <wp:extent cx="6512379" cy="4594191"/>
                  <wp:effectExtent l="19050" t="0" r="2721" b="0"/>
                  <wp:docPr id="7" name="Picture 0" descr="stmwe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mwell.bmp"/>
                          <pic:cNvPicPr/>
                        </pic:nvPicPr>
                        <pic:blipFill>
                          <a:blip r:embed="rId13" cstate="print"/>
                          <a:stretch>
                            <a:fillRect/>
                          </a:stretch>
                        </pic:blipFill>
                        <pic:spPr>
                          <a:xfrm>
                            <a:off x="0" y="0"/>
                            <a:ext cx="6546680" cy="4618389"/>
                          </a:xfrm>
                          <a:prstGeom prst="rect">
                            <a:avLst/>
                          </a:prstGeom>
                        </pic:spPr>
                      </pic:pic>
                    </a:graphicData>
                  </a:graphic>
                </wp:inline>
              </w:drawing>
            </w:r>
          </w:p>
        </w:tc>
      </w:tr>
    </w:tbl>
    <w:p w14:paraId="39223BA4" w14:textId="77777777" w:rsidR="008E38B9" w:rsidRPr="0016058B" w:rsidRDefault="008E38B9" w:rsidP="008E38B9">
      <w:pPr>
        <w:jc w:val="center"/>
        <w:rPr>
          <w:rFonts w:ascii="Verdana" w:hAnsi="Verdana"/>
          <w:sz w:val="20"/>
          <w:szCs w:val="20"/>
        </w:rPr>
      </w:pPr>
    </w:p>
    <w:p w14:paraId="39223BA5" w14:textId="77777777" w:rsidR="003D328B" w:rsidRDefault="003D328B" w:rsidP="008E38B9">
      <w:pPr>
        <w:jc w:val="center"/>
        <w:rPr>
          <w:rFonts w:ascii="Verdana" w:hAnsi="Verdana"/>
          <w:sz w:val="44"/>
          <w:szCs w:val="44"/>
        </w:rPr>
      </w:pPr>
    </w:p>
    <w:p w14:paraId="39223BA6" w14:textId="77777777" w:rsidR="008E38B9" w:rsidRPr="003D328B" w:rsidRDefault="003D328B" w:rsidP="008E38B9">
      <w:pPr>
        <w:jc w:val="center"/>
        <w:rPr>
          <w:b/>
          <w:bCs/>
          <w:sz w:val="44"/>
          <w:szCs w:val="44"/>
        </w:rPr>
      </w:pPr>
      <w:r w:rsidRPr="003D328B">
        <w:rPr>
          <w:rFonts w:ascii="Verdana" w:hAnsi="Verdana"/>
          <w:sz w:val="44"/>
          <w:szCs w:val="44"/>
        </w:rPr>
        <w:t>Dr. Patrick Mills, Joliet Junior College</w:t>
      </w:r>
    </w:p>
    <w:p w14:paraId="39223BA7" w14:textId="77777777" w:rsidR="008E38B9" w:rsidRDefault="008E38B9" w:rsidP="008E38B9">
      <w:pPr>
        <w:jc w:val="center"/>
        <w:rPr>
          <w:b/>
          <w:bCs/>
          <w:sz w:val="40"/>
        </w:rPr>
      </w:pPr>
    </w:p>
    <w:p w14:paraId="39223BA8" w14:textId="77777777" w:rsidR="008E38B9" w:rsidRDefault="00BD0362" w:rsidP="00DB2457">
      <w:pPr>
        <w:spacing w:after="200" w:line="276" w:lineRule="auto"/>
        <w:jc w:val="center"/>
        <w:rPr>
          <w:b/>
          <w:bCs/>
          <w:sz w:val="40"/>
        </w:rPr>
      </w:pPr>
      <w:r>
        <w:rPr>
          <w:b/>
          <w:bCs/>
          <w:sz w:val="40"/>
        </w:rPr>
        <w:br w:type="page"/>
      </w:r>
      <w:r w:rsidR="008E38B9">
        <w:rPr>
          <w:b/>
          <w:bCs/>
          <w:sz w:val="40"/>
        </w:rPr>
        <w:lastRenderedPageBreak/>
        <w:t>Notes</w:t>
      </w:r>
    </w:p>
    <w:p w14:paraId="39223BA9" w14:textId="77777777" w:rsidR="00BD0362" w:rsidRDefault="00BD0362" w:rsidP="00BD06F0">
      <w:pPr>
        <w:rPr>
          <w:b/>
          <w:bCs/>
          <w:sz w:val="40"/>
        </w:rPr>
        <w:sectPr w:rsidR="00BD0362" w:rsidSect="00BD0362">
          <w:headerReference w:type="default" r:id="rId14"/>
          <w:footerReference w:type="even" r:id="rId15"/>
          <w:footerReference w:type="default" r:id="rId16"/>
          <w:pgSz w:w="12240" w:h="15840"/>
          <w:pgMar w:top="1440" w:right="1800" w:bottom="1440" w:left="1800" w:header="720" w:footer="720" w:gutter="0"/>
          <w:pgNumType w:start="0"/>
          <w:cols w:space="720"/>
          <w:docGrid w:linePitch="360"/>
        </w:sectPr>
      </w:pPr>
    </w:p>
    <w:p w14:paraId="39223BAA" w14:textId="77777777" w:rsidR="008E38B9" w:rsidRPr="00BD3BA5" w:rsidRDefault="008E38B9" w:rsidP="00BD06F0">
      <w:pPr>
        <w:jc w:val="center"/>
        <w:rPr>
          <w:b/>
          <w:bCs/>
          <w:sz w:val="16"/>
          <w:szCs w:val="16"/>
        </w:rPr>
      </w:pPr>
      <w:r w:rsidRPr="00BD3BA5">
        <w:rPr>
          <w:b/>
          <w:bCs/>
          <w:sz w:val="32"/>
          <w:szCs w:val="32"/>
        </w:rPr>
        <w:lastRenderedPageBreak/>
        <w:t xml:space="preserve">Contents </w:t>
      </w:r>
      <w:r w:rsidRPr="00BD3BA5">
        <w:rPr>
          <w:b/>
          <w:bCs/>
          <w:sz w:val="32"/>
          <w:szCs w:val="32"/>
        </w:rPr>
        <w:br/>
      </w: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900"/>
        <w:gridCol w:w="3420"/>
        <w:gridCol w:w="1080"/>
      </w:tblGrid>
      <w:tr w:rsidR="008E38B9" w:rsidRPr="0059597B" w14:paraId="39223BAF" w14:textId="77777777" w:rsidTr="00BD0362">
        <w:trPr>
          <w:trHeight w:val="343"/>
        </w:trPr>
        <w:tc>
          <w:tcPr>
            <w:tcW w:w="3168" w:type="dxa"/>
          </w:tcPr>
          <w:p w14:paraId="39223BAB" w14:textId="77777777" w:rsidR="008E38B9" w:rsidRPr="0059597B" w:rsidRDefault="008E38B9" w:rsidP="00BD0362">
            <w:pPr>
              <w:jc w:val="center"/>
              <w:rPr>
                <w:bCs/>
                <w:sz w:val="28"/>
                <w:szCs w:val="28"/>
              </w:rPr>
            </w:pPr>
            <w:r w:rsidRPr="0059597B">
              <w:rPr>
                <w:bCs/>
                <w:sz w:val="28"/>
                <w:szCs w:val="28"/>
              </w:rPr>
              <w:t>Notes</w:t>
            </w:r>
          </w:p>
        </w:tc>
        <w:tc>
          <w:tcPr>
            <w:tcW w:w="900" w:type="dxa"/>
          </w:tcPr>
          <w:p w14:paraId="39223BAC" w14:textId="77777777" w:rsidR="008E38B9" w:rsidRPr="0059597B" w:rsidRDefault="008E38B9" w:rsidP="00BD0362">
            <w:pPr>
              <w:jc w:val="center"/>
              <w:rPr>
                <w:bCs/>
                <w:sz w:val="28"/>
                <w:szCs w:val="28"/>
              </w:rPr>
            </w:pPr>
            <w:r w:rsidRPr="0059597B">
              <w:rPr>
                <w:bCs/>
                <w:sz w:val="28"/>
                <w:szCs w:val="28"/>
              </w:rPr>
              <w:t>Page</w:t>
            </w:r>
          </w:p>
        </w:tc>
        <w:tc>
          <w:tcPr>
            <w:tcW w:w="3420" w:type="dxa"/>
          </w:tcPr>
          <w:p w14:paraId="39223BAD" w14:textId="77777777" w:rsidR="008E38B9" w:rsidRPr="0059597B" w:rsidRDefault="008E38B9" w:rsidP="00BD0362">
            <w:pPr>
              <w:jc w:val="center"/>
              <w:rPr>
                <w:bCs/>
                <w:sz w:val="28"/>
                <w:szCs w:val="28"/>
              </w:rPr>
            </w:pPr>
            <w:r w:rsidRPr="0059597B">
              <w:rPr>
                <w:bCs/>
                <w:sz w:val="28"/>
                <w:szCs w:val="28"/>
              </w:rPr>
              <w:t>Notes</w:t>
            </w:r>
          </w:p>
        </w:tc>
        <w:tc>
          <w:tcPr>
            <w:tcW w:w="1080" w:type="dxa"/>
          </w:tcPr>
          <w:p w14:paraId="39223BAE" w14:textId="77777777" w:rsidR="008E38B9" w:rsidRPr="0059597B" w:rsidRDefault="008E38B9" w:rsidP="00BD0362">
            <w:pPr>
              <w:jc w:val="center"/>
              <w:rPr>
                <w:bCs/>
                <w:sz w:val="28"/>
                <w:szCs w:val="28"/>
              </w:rPr>
            </w:pPr>
            <w:r w:rsidRPr="0059597B">
              <w:rPr>
                <w:bCs/>
                <w:sz w:val="28"/>
                <w:szCs w:val="28"/>
              </w:rPr>
              <w:t>Page</w:t>
            </w:r>
          </w:p>
        </w:tc>
      </w:tr>
      <w:tr w:rsidR="0012069F" w:rsidRPr="0059597B" w14:paraId="39223BB4" w14:textId="77777777" w:rsidTr="00BD0362">
        <w:trPr>
          <w:trHeight w:val="344"/>
        </w:trPr>
        <w:tc>
          <w:tcPr>
            <w:tcW w:w="3168" w:type="dxa"/>
            <w:vAlign w:val="center"/>
          </w:tcPr>
          <w:p w14:paraId="39223BB0" w14:textId="77777777" w:rsidR="0012069F" w:rsidRPr="00192167" w:rsidRDefault="0012069F" w:rsidP="00BD0362">
            <w:pPr>
              <w:rPr>
                <w:bCs/>
              </w:rPr>
            </w:pPr>
            <w:r>
              <w:rPr>
                <w:bCs/>
              </w:rPr>
              <w:t>What is Chemistry</w:t>
            </w:r>
          </w:p>
        </w:tc>
        <w:tc>
          <w:tcPr>
            <w:tcW w:w="900" w:type="dxa"/>
            <w:vAlign w:val="center"/>
          </w:tcPr>
          <w:p w14:paraId="39223BB1" w14:textId="77777777" w:rsidR="0012069F" w:rsidRPr="00192167" w:rsidRDefault="0012069F" w:rsidP="00BD0362">
            <w:pPr>
              <w:jc w:val="center"/>
              <w:rPr>
                <w:bCs/>
              </w:rPr>
            </w:pPr>
            <w:r w:rsidRPr="00192167">
              <w:rPr>
                <w:bCs/>
              </w:rPr>
              <w:t>2</w:t>
            </w:r>
          </w:p>
        </w:tc>
        <w:tc>
          <w:tcPr>
            <w:tcW w:w="3420" w:type="dxa"/>
            <w:vAlign w:val="center"/>
          </w:tcPr>
          <w:p w14:paraId="39223BB2" w14:textId="77777777" w:rsidR="0012069F" w:rsidRPr="00192167" w:rsidRDefault="0012069F" w:rsidP="0012069F">
            <w:r>
              <w:t>Acid-Base Equilibria 2</w:t>
            </w:r>
          </w:p>
        </w:tc>
        <w:tc>
          <w:tcPr>
            <w:tcW w:w="1080" w:type="dxa"/>
            <w:vAlign w:val="center"/>
          </w:tcPr>
          <w:p w14:paraId="39223BB3" w14:textId="77777777" w:rsidR="0012069F" w:rsidRPr="00192167" w:rsidRDefault="0012069F" w:rsidP="00381D56">
            <w:pPr>
              <w:jc w:val="center"/>
              <w:rPr>
                <w:bCs/>
              </w:rPr>
            </w:pPr>
            <w:r>
              <w:rPr>
                <w:bCs/>
              </w:rPr>
              <w:t>17</w:t>
            </w:r>
            <w:r w:rsidR="00381D56">
              <w:rPr>
                <w:bCs/>
              </w:rPr>
              <w:t>6</w:t>
            </w:r>
          </w:p>
        </w:tc>
      </w:tr>
      <w:tr w:rsidR="0012069F" w:rsidRPr="0059597B" w14:paraId="39223BB9" w14:textId="77777777" w:rsidTr="00BD0362">
        <w:trPr>
          <w:trHeight w:val="343"/>
        </w:trPr>
        <w:tc>
          <w:tcPr>
            <w:tcW w:w="3168" w:type="dxa"/>
            <w:vAlign w:val="center"/>
          </w:tcPr>
          <w:p w14:paraId="39223BB5" w14:textId="77777777" w:rsidR="0012069F" w:rsidRPr="00192167" w:rsidRDefault="0012069F" w:rsidP="00BD0362">
            <w:pPr>
              <w:rPr>
                <w:bCs/>
              </w:rPr>
            </w:pPr>
            <w:r>
              <w:rPr>
                <w:bCs/>
              </w:rPr>
              <w:t>Review Topics</w:t>
            </w:r>
          </w:p>
        </w:tc>
        <w:tc>
          <w:tcPr>
            <w:tcW w:w="900" w:type="dxa"/>
            <w:vAlign w:val="center"/>
          </w:tcPr>
          <w:p w14:paraId="39223BB6" w14:textId="77777777" w:rsidR="0012069F" w:rsidRPr="00192167" w:rsidRDefault="0012069F" w:rsidP="00BD0362">
            <w:pPr>
              <w:jc w:val="center"/>
              <w:rPr>
                <w:bCs/>
              </w:rPr>
            </w:pPr>
            <w:r>
              <w:rPr>
                <w:bCs/>
              </w:rPr>
              <w:t>7</w:t>
            </w:r>
          </w:p>
        </w:tc>
        <w:tc>
          <w:tcPr>
            <w:tcW w:w="3420" w:type="dxa"/>
            <w:vAlign w:val="center"/>
          </w:tcPr>
          <w:p w14:paraId="39223BB7" w14:textId="77777777" w:rsidR="0012069F" w:rsidRPr="00192167" w:rsidRDefault="0012069F" w:rsidP="0012069F">
            <w:pPr>
              <w:rPr>
                <w:bCs/>
              </w:rPr>
            </w:pPr>
            <w:r>
              <w:t>Acid-Base Equilibria 3</w:t>
            </w:r>
          </w:p>
        </w:tc>
        <w:tc>
          <w:tcPr>
            <w:tcW w:w="1080" w:type="dxa"/>
            <w:vAlign w:val="center"/>
          </w:tcPr>
          <w:p w14:paraId="39223BB8" w14:textId="77777777" w:rsidR="0012069F" w:rsidRPr="00192167" w:rsidRDefault="0012069F" w:rsidP="00381D56">
            <w:pPr>
              <w:jc w:val="center"/>
              <w:rPr>
                <w:bCs/>
              </w:rPr>
            </w:pPr>
            <w:r>
              <w:rPr>
                <w:bCs/>
              </w:rPr>
              <w:t>19</w:t>
            </w:r>
            <w:r w:rsidR="00381D56">
              <w:rPr>
                <w:bCs/>
              </w:rPr>
              <w:t>3</w:t>
            </w:r>
          </w:p>
        </w:tc>
      </w:tr>
      <w:tr w:rsidR="0012069F" w:rsidRPr="0059597B" w14:paraId="39223BBE" w14:textId="77777777" w:rsidTr="00BD0362">
        <w:trPr>
          <w:trHeight w:val="344"/>
        </w:trPr>
        <w:tc>
          <w:tcPr>
            <w:tcW w:w="3168" w:type="dxa"/>
            <w:vAlign w:val="center"/>
          </w:tcPr>
          <w:p w14:paraId="39223BBA" w14:textId="77777777" w:rsidR="0012069F" w:rsidRPr="00192167" w:rsidRDefault="0012069F" w:rsidP="00BD0362">
            <w:pPr>
              <w:rPr>
                <w:bCs/>
              </w:rPr>
            </w:pPr>
            <w:r>
              <w:rPr>
                <w:bCs/>
              </w:rPr>
              <w:t>Solutions</w:t>
            </w:r>
          </w:p>
        </w:tc>
        <w:tc>
          <w:tcPr>
            <w:tcW w:w="900" w:type="dxa"/>
            <w:vAlign w:val="center"/>
          </w:tcPr>
          <w:p w14:paraId="39223BBB" w14:textId="77777777" w:rsidR="0012069F" w:rsidRPr="00192167" w:rsidRDefault="0012069F" w:rsidP="00BD0362">
            <w:pPr>
              <w:jc w:val="center"/>
              <w:rPr>
                <w:bCs/>
              </w:rPr>
            </w:pPr>
            <w:r>
              <w:rPr>
                <w:bCs/>
              </w:rPr>
              <w:t>15</w:t>
            </w:r>
          </w:p>
        </w:tc>
        <w:tc>
          <w:tcPr>
            <w:tcW w:w="3420" w:type="dxa"/>
            <w:vAlign w:val="center"/>
          </w:tcPr>
          <w:p w14:paraId="39223BBC" w14:textId="77777777" w:rsidR="0012069F" w:rsidRPr="00192167" w:rsidRDefault="0012069F" w:rsidP="0012069F">
            <w:pPr>
              <w:rPr>
                <w:bCs/>
              </w:rPr>
            </w:pPr>
            <w:r>
              <w:rPr>
                <w:bCs/>
              </w:rPr>
              <w:t>Chemical Thermodynamics</w:t>
            </w:r>
          </w:p>
        </w:tc>
        <w:tc>
          <w:tcPr>
            <w:tcW w:w="1080" w:type="dxa"/>
            <w:vAlign w:val="center"/>
          </w:tcPr>
          <w:p w14:paraId="39223BBD" w14:textId="77777777" w:rsidR="0012069F" w:rsidRPr="00192167" w:rsidRDefault="0012069F" w:rsidP="00381D56">
            <w:pPr>
              <w:jc w:val="center"/>
              <w:rPr>
                <w:bCs/>
              </w:rPr>
            </w:pPr>
            <w:r>
              <w:rPr>
                <w:bCs/>
              </w:rPr>
              <w:t>22</w:t>
            </w:r>
            <w:r w:rsidR="00381D56">
              <w:rPr>
                <w:bCs/>
              </w:rPr>
              <w:t>6</w:t>
            </w:r>
          </w:p>
        </w:tc>
      </w:tr>
      <w:tr w:rsidR="0012069F" w:rsidRPr="0059597B" w14:paraId="39223BC3" w14:textId="77777777" w:rsidTr="00BD0362">
        <w:trPr>
          <w:trHeight w:val="343"/>
        </w:trPr>
        <w:tc>
          <w:tcPr>
            <w:tcW w:w="3168" w:type="dxa"/>
            <w:vAlign w:val="center"/>
          </w:tcPr>
          <w:p w14:paraId="39223BBF" w14:textId="77777777" w:rsidR="0012069F" w:rsidRPr="00192167" w:rsidRDefault="0012069F" w:rsidP="000620F9">
            <w:pPr>
              <w:rPr>
                <w:bCs/>
              </w:rPr>
            </w:pPr>
            <w:r>
              <w:rPr>
                <w:bCs/>
              </w:rPr>
              <w:t>Kinetics 1</w:t>
            </w:r>
          </w:p>
        </w:tc>
        <w:tc>
          <w:tcPr>
            <w:tcW w:w="900" w:type="dxa"/>
            <w:vAlign w:val="center"/>
          </w:tcPr>
          <w:p w14:paraId="39223BC0" w14:textId="77777777" w:rsidR="0012069F" w:rsidRPr="00192167" w:rsidRDefault="0012069F" w:rsidP="00381D56">
            <w:pPr>
              <w:jc w:val="center"/>
              <w:rPr>
                <w:bCs/>
              </w:rPr>
            </w:pPr>
            <w:r>
              <w:rPr>
                <w:bCs/>
              </w:rPr>
              <w:t>4</w:t>
            </w:r>
            <w:r w:rsidR="00381D56">
              <w:rPr>
                <w:bCs/>
              </w:rPr>
              <w:t>3</w:t>
            </w:r>
          </w:p>
        </w:tc>
        <w:tc>
          <w:tcPr>
            <w:tcW w:w="3420" w:type="dxa"/>
            <w:vAlign w:val="center"/>
          </w:tcPr>
          <w:p w14:paraId="39223BC1" w14:textId="77777777" w:rsidR="0012069F" w:rsidRPr="00192167" w:rsidRDefault="0012069F" w:rsidP="0012069F">
            <w:pPr>
              <w:rPr>
                <w:bCs/>
              </w:rPr>
            </w:pPr>
            <w:r>
              <w:rPr>
                <w:bCs/>
              </w:rPr>
              <w:t>Electrochemistry</w:t>
            </w:r>
          </w:p>
        </w:tc>
        <w:tc>
          <w:tcPr>
            <w:tcW w:w="1080" w:type="dxa"/>
            <w:vAlign w:val="center"/>
          </w:tcPr>
          <w:p w14:paraId="39223BC2" w14:textId="77777777" w:rsidR="0012069F" w:rsidRPr="00192167" w:rsidRDefault="0012069F" w:rsidP="00381D56">
            <w:pPr>
              <w:jc w:val="center"/>
              <w:rPr>
                <w:bCs/>
              </w:rPr>
            </w:pPr>
            <w:r>
              <w:rPr>
                <w:bCs/>
              </w:rPr>
              <w:t>23</w:t>
            </w:r>
            <w:r w:rsidR="00381D56">
              <w:rPr>
                <w:bCs/>
              </w:rPr>
              <w:t>9</w:t>
            </w:r>
          </w:p>
        </w:tc>
      </w:tr>
      <w:tr w:rsidR="0012069F" w:rsidRPr="0059597B" w14:paraId="39223BC8" w14:textId="77777777" w:rsidTr="00BD0362">
        <w:trPr>
          <w:trHeight w:val="344"/>
        </w:trPr>
        <w:tc>
          <w:tcPr>
            <w:tcW w:w="3168" w:type="dxa"/>
            <w:vAlign w:val="center"/>
          </w:tcPr>
          <w:p w14:paraId="39223BC4" w14:textId="77777777" w:rsidR="0012069F" w:rsidRPr="00192167" w:rsidRDefault="0012069F" w:rsidP="000620F9">
            <w:r>
              <w:t>Kinetics 2</w:t>
            </w:r>
          </w:p>
        </w:tc>
        <w:tc>
          <w:tcPr>
            <w:tcW w:w="900" w:type="dxa"/>
            <w:vAlign w:val="center"/>
          </w:tcPr>
          <w:p w14:paraId="39223BC5" w14:textId="77777777" w:rsidR="0012069F" w:rsidRPr="00192167" w:rsidRDefault="00381D56" w:rsidP="001360DE">
            <w:pPr>
              <w:jc w:val="center"/>
              <w:rPr>
                <w:bCs/>
              </w:rPr>
            </w:pPr>
            <w:r>
              <w:rPr>
                <w:bCs/>
              </w:rPr>
              <w:t>61</w:t>
            </w:r>
          </w:p>
        </w:tc>
        <w:tc>
          <w:tcPr>
            <w:tcW w:w="3420" w:type="dxa"/>
            <w:vAlign w:val="center"/>
          </w:tcPr>
          <w:p w14:paraId="39223BC6" w14:textId="77777777" w:rsidR="0012069F" w:rsidRPr="00192167" w:rsidRDefault="0012069F" w:rsidP="0012069F">
            <w:pPr>
              <w:rPr>
                <w:bCs/>
              </w:rPr>
            </w:pPr>
            <w:r>
              <w:rPr>
                <w:bCs/>
              </w:rPr>
              <w:t>Nuclear Chemistry</w:t>
            </w:r>
          </w:p>
        </w:tc>
        <w:tc>
          <w:tcPr>
            <w:tcW w:w="1080" w:type="dxa"/>
            <w:vAlign w:val="center"/>
          </w:tcPr>
          <w:p w14:paraId="39223BC7" w14:textId="77777777" w:rsidR="0012069F" w:rsidRPr="00192167" w:rsidRDefault="0012069F" w:rsidP="00381D56">
            <w:pPr>
              <w:jc w:val="center"/>
              <w:rPr>
                <w:bCs/>
              </w:rPr>
            </w:pPr>
            <w:r>
              <w:rPr>
                <w:bCs/>
              </w:rPr>
              <w:t>26</w:t>
            </w:r>
            <w:r w:rsidR="00381D56">
              <w:rPr>
                <w:bCs/>
              </w:rPr>
              <w:t>3</w:t>
            </w:r>
          </w:p>
        </w:tc>
      </w:tr>
      <w:tr w:rsidR="0012069F" w:rsidRPr="0059597B" w14:paraId="39223BCD" w14:textId="77777777" w:rsidTr="00BD0362">
        <w:trPr>
          <w:trHeight w:val="343"/>
        </w:trPr>
        <w:tc>
          <w:tcPr>
            <w:tcW w:w="3168" w:type="dxa"/>
            <w:vAlign w:val="center"/>
          </w:tcPr>
          <w:p w14:paraId="39223BC9" w14:textId="77777777" w:rsidR="0012069F" w:rsidRPr="00192167" w:rsidRDefault="0012069F" w:rsidP="000620F9">
            <w:r>
              <w:t>Kinetics 3</w:t>
            </w:r>
          </w:p>
        </w:tc>
        <w:tc>
          <w:tcPr>
            <w:tcW w:w="900" w:type="dxa"/>
            <w:vAlign w:val="center"/>
          </w:tcPr>
          <w:p w14:paraId="39223BCA" w14:textId="77777777" w:rsidR="0012069F" w:rsidRPr="00192167" w:rsidRDefault="00381D56" w:rsidP="001360DE">
            <w:pPr>
              <w:jc w:val="center"/>
              <w:rPr>
                <w:bCs/>
              </w:rPr>
            </w:pPr>
            <w:r>
              <w:rPr>
                <w:bCs/>
              </w:rPr>
              <w:t>90</w:t>
            </w:r>
          </w:p>
        </w:tc>
        <w:tc>
          <w:tcPr>
            <w:tcW w:w="3420" w:type="dxa"/>
            <w:vAlign w:val="center"/>
          </w:tcPr>
          <w:p w14:paraId="39223BCB" w14:textId="77777777" w:rsidR="0012069F" w:rsidRPr="00192167" w:rsidRDefault="0012069F" w:rsidP="0012069F">
            <w:pPr>
              <w:rPr>
                <w:bCs/>
              </w:rPr>
            </w:pPr>
            <w:r>
              <w:rPr>
                <w:bCs/>
              </w:rPr>
              <w:t>Final Exam Review</w:t>
            </w:r>
          </w:p>
        </w:tc>
        <w:tc>
          <w:tcPr>
            <w:tcW w:w="1080" w:type="dxa"/>
            <w:vAlign w:val="center"/>
          </w:tcPr>
          <w:p w14:paraId="39223BCC" w14:textId="77777777" w:rsidR="0012069F" w:rsidRPr="00192167" w:rsidRDefault="0012069F" w:rsidP="00381D56">
            <w:pPr>
              <w:jc w:val="center"/>
              <w:rPr>
                <w:bCs/>
              </w:rPr>
            </w:pPr>
            <w:r>
              <w:rPr>
                <w:bCs/>
              </w:rPr>
              <w:t>27</w:t>
            </w:r>
            <w:r w:rsidR="00381D56">
              <w:rPr>
                <w:bCs/>
              </w:rPr>
              <w:t>7</w:t>
            </w:r>
          </w:p>
        </w:tc>
      </w:tr>
      <w:tr w:rsidR="0012069F" w:rsidRPr="0059597B" w14:paraId="39223BD2" w14:textId="77777777" w:rsidTr="00BD0362">
        <w:trPr>
          <w:trHeight w:val="343"/>
        </w:trPr>
        <w:tc>
          <w:tcPr>
            <w:tcW w:w="3168" w:type="dxa"/>
            <w:vAlign w:val="center"/>
          </w:tcPr>
          <w:p w14:paraId="39223BCE" w14:textId="77777777" w:rsidR="0012069F" w:rsidRPr="00192167" w:rsidRDefault="0012069F" w:rsidP="00BD0362">
            <w:r>
              <w:t>Equilibria 1</w:t>
            </w:r>
          </w:p>
        </w:tc>
        <w:tc>
          <w:tcPr>
            <w:tcW w:w="900" w:type="dxa"/>
            <w:vAlign w:val="center"/>
          </w:tcPr>
          <w:p w14:paraId="39223BCF" w14:textId="77777777" w:rsidR="0012069F" w:rsidRPr="00192167" w:rsidRDefault="0012069F" w:rsidP="00381D56">
            <w:pPr>
              <w:jc w:val="center"/>
              <w:rPr>
                <w:bCs/>
              </w:rPr>
            </w:pPr>
            <w:r>
              <w:rPr>
                <w:bCs/>
              </w:rPr>
              <w:t>11</w:t>
            </w:r>
            <w:r w:rsidR="00381D56">
              <w:rPr>
                <w:bCs/>
              </w:rPr>
              <w:t>6</w:t>
            </w:r>
          </w:p>
        </w:tc>
        <w:tc>
          <w:tcPr>
            <w:tcW w:w="3420" w:type="dxa"/>
            <w:vAlign w:val="center"/>
          </w:tcPr>
          <w:p w14:paraId="39223BD0" w14:textId="77777777" w:rsidR="0012069F" w:rsidRPr="00192167" w:rsidRDefault="0012069F" w:rsidP="0012069F">
            <w:pPr>
              <w:rPr>
                <w:bCs/>
              </w:rPr>
            </w:pPr>
            <w:r>
              <w:rPr>
                <w:bCs/>
              </w:rPr>
              <w:t>Blank Practice Exams</w:t>
            </w:r>
          </w:p>
        </w:tc>
        <w:tc>
          <w:tcPr>
            <w:tcW w:w="1080" w:type="dxa"/>
            <w:vAlign w:val="center"/>
          </w:tcPr>
          <w:p w14:paraId="39223BD1" w14:textId="77777777" w:rsidR="0012069F" w:rsidRPr="00192167" w:rsidRDefault="00312FD1" w:rsidP="00381D56">
            <w:pPr>
              <w:jc w:val="center"/>
              <w:rPr>
                <w:bCs/>
              </w:rPr>
            </w:pPr>
            <w:r>
              <w:rPr>
                <w:bCs/>
              </w:rPr>
              <w:t>28</w:t>
            </w:r>
            <w:r w:rsidR="00381D56">
              <w:rPr>
                <w:bCs/>
              </w:rPr>
              <w:t>4</w:t>
            </w:r>
          </w:p>
        </w:tc>
      </w:tr>
      <w:tr w:rsidR="0012069F" w:rsidRPr="0059597B" w14:paraId="39223BD7" w14:textId="77777777" w:rsidTr="00BD0362">
        <w:trPr>
          <w:trHeight w:val="343"/>
        </w:trPr>
        <w:tc>
          <w:tcPr>
            <w:tcW w:w="3168" w:type="dxa"/>
            <w:vAlign w:val="center"/>
          </w:tcPr>
          <w:p w14:paraId="39223BD3" w14:textId="77777777" w:rsidR="0012069F" w:rsidRPr="00192167" w:rsidRDefault="0012069F" w:rsidP="00BD0362">
            <w:r>
              <w:t>Equilibria 2</w:t>
            </w:r>
          </w:p>
        </w:tc>
        <w:tc>
          <w:tcPr>
            <w:tcW w:w="900" w:type="dxa"/>
            <w:vAlign w:val="center"/>
          </w:tcPr>
          <w:p w14:paraId="39223BD4" w14:textId="77777777" w:rsidR="0012069F" w:rsidRPr="00192167" w:rsidRDefault="0012069F" w:rsidP="00381D56">
            <w:pPr>
              <w:jc w:val="center"/>
              <w:rPr>
                <w:bCs/>
              </w:rPr>
            </w:pPr>
            <w:r>
              <w:rPr>
                <w:bCs/>
              </w:rPr>
              <w:t>12</w:t>
            </w:r>
            <w:r w:rsidR="00381D56">
              <w:rPr>
                <w:bCs/>
              </w:rPr>
              <w:t>5</w:t>
            </w:r>
          </w:p>
        </w:tc>
        <w:tc>
          <w:tcPr>
            <w:tcW w:w="3420" w:type="dxa"/>
            <w:vAlign w:val="center"/>
          </w:tcPr>
          <w:p w14:paraId="39223BD5" w14:textId="77777777" w:rsidR="0012069F" w:rsidRPr="00192167" w:rsidRDefault="002C4DD7" w:rsidP="0012069F">
            <w:r>
              <w:t>Note Space</w:t>
            </w:r>
          </w:p>
        </w:tc>
        <w:tc>
          <w:tcPr>
            <w:tcW w:w="1080" w:type="dxa"/>
            <w:vAlign w:val="center"/>
          </w:tcPr>
          <w:p w14:paraId="39223BD6" w14:textId="77777777" w:rsidR="0012069F" w:rsidRPr="002C4DD7" w:rsidRDefault="002C4DD7" w:rsidP="00381D56">
            <w:pPr>
              <w:jc w:val="center"/>
              <w:rPr>
                <w:bCs/>
              </w:rPr>
            </w:pPr>
            <w:r w:rsidRPr="002C4DD7">
              <w:rPr>
                <w:bCs/>
              </w:rPr>
              <w:t>29</w:t>
            </w:r>
            <w:r w:rsidR="00381D56">
              <w:rPr>
                <w:bCs/>
              </w:rPr>
              <w:t>8</w:t>
            </w:r>
          </w:p>
        </w:tc>
      </w:tr>
      <w:tr w:rsidR="002C4DD7" w:rsidRPr="0059597B" w14:paraId="39223BDC" w14:textId="77777777" w:rsidTr="00BD0362">
        <w:trPr>
          <w:trHeight w:val="343"/>
        </w:trPr>
        <w:tc>
          <w:tcPr>
            <w:tcW w:w="3168" w:type="dxa"/>
            <w:vAlign w:val="center"/>
          </w:tcPr>
          <w:p w14:paraId="39223BD8" w14:textId="77777777" w:rsidR="002C4DD7" w:rsidRPr="00192167" w:rsidRDefault="002C4DD7" w:rsidP="00BD0362">
            <w:r>
              <w:t>Acid-Base Equilibria 1</w:t>
            </w:r>
          </w:p>
        </w:tc>
        <w:tc>
          <w:tcPr>
            <w:tcW w:w="900" w:type="dxa"/>
            <w:vAlign w:val="center"/>
          </w:tcPr>
          <w:p w14:paraId="39223BD9" w14:textId="77777777" w:rsidR="002C4DD7" w:rsidRPr="00192167" w:rsidRDefault="002C4DD7" w:rsidP="00381D56">
            <w:pPr>
              <w:jc w:val="center"/>
              <w:rPr>
                <w:bCs/>
              </w:rPr>
            </w:pPr>
            <w:r>
              <w:rPr>
                <w:bCs/>
              </w:rPr>
              <w:t>1</w:t>
            </w:r>
            <w:r w:rsidR="00381D56">
              <w:rPr>
                <w:bCs/>
              </w:rPr>
              <w:t>51</w:t>
            </w:r>
          </w:p>
        </w:tc>
        <w:tc>
          <w:tcPr>
            <w:tcW w:w="3420" w:type="dxa"/>
            <w:vAlign w:val="center"/>
          </w:tcPr>
          <w:p w14:paraId="39223BDA" w14:textId="77777777" w:rsidR="002C4DD7" w:rsidRPr="00192167" w:rsidRDefault="002C4DD7" w:rsidP="00F066C4">
            <w:r>
              <w:t>Periodic Table</w:t>
            </w:r>
          </w:p>
        </w:tc>
        <w:tc>
          <w:tcPr>
            <w:tcW w:w="1080" w:type="dxa"/>
            <w:vAlign w:val="center"/>
          </w:tcPr>
          <w:p w14:paraId="39223BDB" w14:textId="77777777" w:rsidR="002C4DD7" w:rsidRPr="006B5827" w:rsidRDefault="002C4DD7" w:rsidP="00F066C4">
            <w:pPr>
              <w:jc w:val="center"/>
              <w:rPr>
                <w:bCs/>
                <w:sz w:val="18"/>
                <w:szCs w:val="18"/>
              </w:rPr>
            </w:pPr>
            <w:r w:rsidRPr="006B5827">
              <w:rPr>
                <w:bCs/>
                <w:sz w:val="18"/>
                <w:szCs w:val="18"/>
              </w:rPr>
              <w:t>Back cover</w:t>
            </w:r>
          </w:p>
        </w:tc>
      </w:tr>
    </w:tbl>
    <w:p w14:paraId="39223BDD" w14:textId="77777777" w:rsidR="008E38B9" w:rsidRPr="00E07BD7" w:rsidRDefault="008E38B9" w:rsidP="008E38B9">
      <w:pPr>
        <w:rPr>
          <w:b/>
          <w:bCs/>
          <w:sz w:val="20"/>
          <w:szCs w:val="20"/>
        </w:rPr>
      </w:pPr>
      <w:r w:rsidRPr="00E07BD7">
        <w:rPr>
          <w:b/>
          <w:bCs/>
          <w:sz w:val="20"/>
          <w:szCs w:val="20"/>
        </w:rPr>
        <w:t xml:space="preserve">See the Course Website </w:t>
      </w:r>
      <w:r>
        <w:rPr>
          <w:b/>
          <w:bCs/>
          <w:sz w:val="20"/>
          <w:szCs w:val="20"/>
        </w:rPr>
        <w:t>(</w:t>
      </w:r>
      <w:r w:rsidRPr="00FF5F2A">
        <w:rPr>
          <w:b/>
          <w:bCs/>
          <w:sz w:val="20"/>
          <w:szCs w:val="20"/>
          <w:u w:val="single"/>
        </w:rPr>
        <w:t>http://ww3.jjc.edu/staff/pmills</w:t>
      </w:r>
      <w:r>
        <w:rPr>
          <w:b/>
          <w:bCs/>
          <w:sz w:val="20"/>
          <w:szCs w:val="20"/>
        </w:rPr>
        <w:t xml:space="preserve">) </w:t>
      </w:r>
      <w:r w:rsidRPr="00E07BD7">
        <w:rPr>
          <w:b/>
          <w:bCs/>
          <w:sz w:val="20"/>
          <w:szCs w:val="20"/>
        </w:rPr>
        <w:t>for specific test dates and other important information</w:t>
      </w:r>
    </w:p>
    <w:p w14:paraId="39223BDE" w14:textId="77777777" w:rsidR="008E38B9" w:rsidRPr="00E07BD7" w:rsidRDefault="008E38B9" w:rsidP="008E38B9">
      <w:pPr>
        <w:jc w:val="center"/>
        <w:rPr>
          <w:b/>
          <w:bCs/>
          <w:sz w:val="32"/>
          <w:szCs w:val="32"/>
        </w:rPr>
      </w:pPr>
    </w:p>
    <w:p w14:paraId="39223BDF" w14:textId="77777777" w:rsidR="008E38B9" w:rsidRPr="00E07BD7" w:rsidRDefault="008E38B9" w:rsidP="008E38B9">
      <w:pPr>
        <w:jc w:val="center"/>
        <w:rPr>
          <w:b/>
          <w:bCs/>
          <w:sz w:val="16"/>
          <w:szCs w:val="16"/>
        </w:rPr>
      </w:pPr>
      <w:r w:rsidRPr="00E07BD7">
        <w:rPr>
          <w:b/>
          <w:bCs/>
          <w:sz w:val="32"/>
          <w:szCs w:val="32"/>
        </w:rPr>
        <w:t>Legend</w:t>
      </w:r>
      <w:r>
        <w:rPr>
          <w:b/>
          <w:bCs/>
          <w:sz w:val="32"/>
          <w:szCs w:val="32"/>
        </w:rPr>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4"/>
        <w:gridCol w:w="6966"/>
      </w:tblGrid>
      <w:tr w:rsidR="008E38B9" w:rsidRPr="0059597B" w14:paraId="39223BE1" w14:textId="77777777" w:rsidTr="00BD0362">
        <w:trPr>
          <w:trHeight w:val="711"/>
        </w:trPr>
        <w:tc>
          <w:tcPr>
            <w:tcW w:w="8640" w:type="dxa"/>
            <w:gridSpan w:val="2"/>
            <w:tcBorders>
              <w:top w:val="nil"/>
              <w:left w:val="nil"/>
              <w:bottom w:val="single" w:sz="4" w:space="0" w:color="auto"/>
              <w:right w:val="nil"/>
            </w:tcBorders>
          </w:tcPr>
          <w:p w14:paraId="39223BE0" w14:textId="77777777" w:rsidR="008E38B9" w:rsidRPr="0059597B" w:rsidRDefault="008E38B9" w:rsidP="00BD0362">
            <w:pPr>
              <w:rPr>
                <w:b/>
                <w:bCs/>
              </w:rPr>
            </w:pPr>
            <w:r w:rsidRPr="0059597B">
              <w:rPr>
                <w:b/>
                <w:bCs/>
              </w:rPr>
              <w:t>You will often find specific icons embedded within the notes. These respective symbols alert the student to the following:</w:t>
            </w:r>
          </w:p>
        </w:tc>
      </w:tr>
      <w:tr w:rsidR="008E38B9" w:rsidRPr="0059597B" w14:paraId="39223BE4" w14:textId="77777777" w:rsidTr="00BD0362">
        <w:tc>
          <w:tcPr>
            <w:tcW w:w="1674" w:type="dxa"/>
            <w:tcBorders>
              <w:right w:val="single" w:sz="4" w:space="0" w:color="auto"/>
            </w:tcBorders>
            <w:vAlign w:val="center"/>
          </w:tcPr>
          <w:p w14:paraId="39223BE2" w14:textId="77777777" w:rsidR="008E38B9" w:rsidRPr="0059597B" w:rsidRDefault="008E38B9" w:rsidP="00BD0362">
            <w:pPr>
              <w:jc w:val="right"/>
              <w:rPr>
                <w:b/>
                <w:bCs/>
                <w:sz w:val="40"/>
              </w:rPr>
            </w:pPr>
            <w:r>
              <w:rPr>
                <w:noProof/>
              </w:rPr>
              <w:drawing>
                <wp:inline distT="0" distB="0" distL="0" distR="0" wp14:anchorId="39225E2B" wp14:editId="39225E2C">
                  <wp:extent cx="865505" cy="44069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865505" cy="440690"/>
                          </a:xfrm>
                          <a:prstGeom prst="rect">
                            <a:avLst/>
                          </a:prstGeom>
                          <a:noFill/>
                          <a:ln w="9525">
                            <a:noFill/>
                            <a:miter lim="800000"/>
                            <a:headEnd/>
                            <a:tailEnd/>
                          </a:ln>
                        </pic:spPr>
                      </pic:pic>
                    </a:graphicData>
                  </a:graphic>
                </wp:inline>
              </w:drawing>
            </w:r>
          </w:p>
        </w:tc>
        <w:tc>
          <w:tcPr>
            <w:tcW w:w="6966" w:type="dxa"/>
            <w:tcBorders>
              <w:left w:val="single" w:sz="4" w:space="0" w:color="auto"/>
            </w:tcBorders>
            <w:vAlign w:val="center"/>
          </w:tcPr>
          <w:p w14:paraId="39223BE3" w14:textId="77777777" w:rsidR="008E38B9" w:rsidRPr="0059597B" w:rsidRDefault="008E38B9" w:rsidP="00BD0362">
            <w:pPr>
              <w:rPr>
                <w:b/>
                <w:bCs/>
              </w:rPr>
            </w:pPr>
            <w:r w:rsidRPr="0059597B">
              <w:rPr>
                <w:b/>
                <w:bCs/>
              </w:rPr>
              <w:t xml:space="preserve">Represents a </w:t>
            </w:r>
            <w:r w:rsidRPr="0059597B">
              <w:rPr>
                <w:b/>
                <w:bCs/>
                <w:i/>
                <w:iCs/>
              </w:rPr>
              <w:t>key</w:t>
            </w:r>
            <w:r w:rsidRPr="0059597B">
              <w:rPr>
                <w:b/>
                <w:bCs/>
              </w:rPr>
              <w:t xml:space="preserve"> fact or other piece of information, such as the definitions of an element and a compound.</w:t>
            </w:r>
          </w:p>
        </w:tc>
      </w:tr>
      <w:tr w:rsidR="008E38B9" w:rsidRPr="0059597B" w14:paraId="39223BE7" w14:textId="77777777" w:rsidTr="00BD0362">
        <w:tc>
          <w:tcPr>
            <w:tcW w:w="1674" w:type="dxa"/>
            <w:tcBorders>
              <w:right w:val="single" w:sz="4" w:space="0" w:color="auto"/>
            </w:tcBorders>
            <w:vAlign w:val="center"/>
          </w:tcPr>
          <w:p w14:paraId="39223BE5" w14:textId="77777777" w:rsidR="008E38B9" w:rsidRPr="0059597B" w:rsidRDefault="008E38B9" w:rsidP="00BD0362">
            <w:pPr>
              <w:jc w:val="right"/>
              <w:rPr>
                <w:b/>
                <w:bCs/>
                <w:sz w:val="40"/>
              </w:rPr>
            </w:pPr>
            <w:r>
              <w:rPr>
                <w:noProof/>
                <w:sz w:val="28"/>
                <w:szCs w:val="28"/>
              </w:rPr>
              <w:drawing>
                <wp:inline distT="0" distB="0" distL="0" distR="0" wp14:anchorId="39225E2D" wp14:editId="39225E2E">
                  <wp:extent cx="702310" cy="702310"/>
                  <wp:effectExtent l="19050" t="0" r="2540" b="0"/>
                  <wp:docPr id="3" name="Picture 3"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t&amp;wand"/>
                          <pic:cNvPicPr>
                            <a:picLocks noChangeAspect="1" noChangeArrowheads="1"/>
                          </pic:cNvPicPr>
                        </pic:nvPicPr>
                        <pic:blipFill>
                          <a:blip r:embed="rId18" cstate="print"/>
                          <a:srcRect/>
                          <a:stretch>
                            <a:fillRect/>
                          </a:stretch>
                        </pic:blipFill>
                        <pic:spPr bwMode="auto">
                          <a:xfrm>
                            <a:off x="0" y="0"/>
                            <a:ext cx="702310" cy="702310"/>
                          </a:xfrm>
                          <a:prstGeom prst="rect">
                            <a:avLst/>
                          </a:prstGeom>
                          <a:noFill/>
                          <a:ln w="9525">
                            <a:noFill/>
                            <a:miter lim="800000"/>
                            <a:headEnd/>
                            <a:tailEnd/>
                          </a:ln>
                        </pic:spPr>
                      </pic:pic>
                    </a:graphicData>
                  </a:graphic>
                </wp:inline>
              </w:drawing>
            </w:r>
          </w:p>
        </w:tc>
        <w:tc>
          <w:tcPr>
            <w:tcW w:w="6966" w:type="dxa"/>
            <w:tcBorders>
              <w:left w:val="single" w:sz="4" w:space="0" w:color="auto"/>
            </w:tcBorders>
            <w:vAlign w:val="center"/>
          </w:tcPr>
          <w:p w14:paraId="39223BE6" w14:textId="77777777" w:rsidR="008E38B9" w:rsidRPr="0059597B" w:rsidRDefault="008E38B9" w:rsidP="00BD0362">
            <w:pPr>
              <w:rPr>
                <w:b/>
                <w:bCs/>
              </w:rPr>
            </w:pPr>
            <w:r w:rsidRPr="0059597B">
              <w:rPr>
                <w:b/>
                <w:bCs/>
              </w:rPr>
              <w:t xml:space="preserve">Represents a useful </w:t>
            </w:r>
            <w:r w:rsidRPr="0059597B">
              <w:rPr>
                <w:b/>
                <w:bCs/>
                <w:i/>
                <w:iCs/>
              </w:rPr>
              <w:t>trick</w:t>
            </w:r>
            <w:r w:rsidRPr="0059597B">
              <w:rPr>
                <w:b/>
                <w:bCs/>
              </w:rPr>
              <w:t xml:space="preserve"> the student will likely find useful, such as an 'EZ' way to convert between grams and moles for a substance</w:t>
            </w:r>
          </w:p>
        </w:tc>
      </w:tr>
      <w:tr w:rsidR="008E38B9" w:rsidRPr="0059597B" w14:paraId="39223BEA" w14:textId="77777777" w:rsidTr="00BD0362">
        <w:trPr>
          <w:trHeight w:val="1412"/>
        </w:trPr>
        <w:tc>
          <w:tcPr>
            <w:tcW w:w="1674" w:type="dxa"/>
            <w:tcBorders>
              <w:right w:val="single" w:sz="4" w:space="0" w:color="auto"/>
            </w:tcBorders>
            <w:vAlign w:val="center"/>
          </w:tcPr>
          <w:p w14:paraId="39223BE8" w14:textId="77777777" w:rsidR="008E38B9" w:rsidRPr="0059597B" w:rsidRDefault="008E38B9" w:rsidP="00BD0362">
            <w:pPr>
              <w:jc w:val="right"/>
              <w:rPr>
                <w:b/>
                <w:bCs/>
                <w:sz w:val="40"/>
              </w:rPr>
            </w:pPr>
            <w:r>
              <w:rPr>
                <w:noProof/>
                <w:sz w:val="28"/>
                <w:szCs w:val="28"/>
              </w:rPr>
              <w:drawing>
                <wp:inline distT="0" distB="0" distL="0" distR="0" wp14:anchorId="39225E2F" wp14:editId="39225E30">
                  <wp:extent cx="808355" cy="808355"/>
                  <wp:effectExtent l="19050" t="0" r="0" b="0"/>
                  <wp:docPr id="4" name="Picture 4" descr="mad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dscientist"/>
                          <pic:cNvPicPr>
                            <a:picLocks noChangeAspect="1" noChangeArrowheads="1"/>
                          </pic:cNvPicPr>
                        </pic:nvPicPr>
                        <pic:blipFill>
                          <a:blip r:embed="rId19" cstate="print"/>
                          <a:srcRect/>
                          <a:stretch>
                            <a:fillRect/>
                          </a:stretch>
                        </pic:blipFill>
                        <pic:spPr bwMode="auto">
                          <a:xfrm>
                            <a:off x="0" y="0"/>
                            <a:ext cx="808355" cy="808355"/>
                          </a:xfrm>
                          <a:prstGeom prst="rect">
                            <a:avLst/>
                          </a:prstGeom>
                          <a:noFill/>
                          <a:ln w="9525">
                            <a:noFill/>
                            <a:miter lim="800000"/>
                            <a:headEnd/>
                            <a:tailEnd/>
                          </a:ln>
                        </pic:spPr>
                      </pic:pic>
                    </a:graphicData>
                  </a:graphic>
                </wp:inline>
              </w:drawing>
            </w:r>
          </w:p>
        </w:tc>
        <w:tc>
          <w:tcPr>
            <w:tcW w:w="6966" w:type="dxa"/>
            <w:tcBorders>
              <w:left w:val="single" w:sz="4" w:space="0" w:color="auto"/>
            </w:tcBorders>
            <w:vAlign w:val="center"/>
          </w:tcPr>
          <w:p w14:paraId="39223BE9" w14:textId="77777777" w:rsidR="008E38B9" w:rsidRPr="0059597B" w:rsidRDefault="008E38B9" w:rsidP="00BD0362">
            <w:pPr>
              <w:rPr>
                <w:b/>
                <w:bCs/>
              </w:rPr>
            </w:pPr>
            <w:r w:rsidRPr="0059597B">
              <w:rPr>
                <w:b/>
                <w:bCs/>
              </w:rPr>
              <w:t xml:space="preserve">Alerts the student to an important relationship between </w:t>
            </w:r>
            <w:r w:rsidRPr="0059597B">
              <w:rPr>
                <w:b/>
                <w:bCs/>
                <w:i/>
                <w:iCs/>
              </w:rPr>
              <w:t>micro</w:t>
            </w:r>
            <w:r w:rsidRPr="0059597B">
              <w:rPr>
                <w:b/>
                <w:bCs/>
              </w:rPr>
              <w:t xml:space="preserve"> and </w:t>
            </w:r>
            <w:r w:rsidRPr="0059597B">
              <w:rPr>
                <w:b/>
                <w:bCs/>
                <w:i/>
                <w:iCs/>
              </w:rPr>
              <w:t>macro</w:t>
            </w:r>
            <w:r w:rsidRPr="0059597B">
              <w:rPr>
                <w:b/>
                <w:bCs/>
              </w:rPr>
              <w:t xml:space="preserve"> scale properties or phenomena with respect to the material under discussion</w:t>
            </w:r>
          </w:p>
        </w:tc>
      </w:tr>
      <w:tr w:rsidR="008E38B9" w:rsidRPr="0059597B" w14:paraId="39223BED" w14:textId="77777777" w:rsidTr="00BD0362">
        <w:trPr>
          <w:trHeight w:val="881"/>
        </w:trPr>
        <w:tc>
          <w:tcPr>
            <w:tcW w:w="1674" w:type="dxa"/>
            <w:tcBorders>
              <w:right w:val="single" w:sz="4" w:space="0" w:color="auto"/>
            </w:tcBorders>
            <w:vAlign w:val="center"/>
          </w:tcPr>
          <w:p w14:paraId="39223BEB" w14:textId="77777777" w:rsidR="008E38B9" w:rsidRPr="0059597B" w:rsidRDefault="008E38B9" w:rsidP="00BD0362">
            <w:pPr>
              <w:jc w:val="right"/>
              <w:rPr>
                <w:b/>
                <w:bCs/>
                <w:sz w:val="72"/>
                <w:szCs w:val="72"/>
              </w:rPr>
            </w:pPr>
            <w:r w:rsidRPr="0059597B">
              <w:rPr>
                <w:b/>
                <w:bCs/>
                <w:sz w:val="72"/>
                <w:szCs w:val="72"/>
              </w:rPr>
              <w:t>*</w:t>
            </w:r>
          </w:p>
        </w:tc>
        <w:tc>
          <w:tcPr>
            <w:tcW w:w="6966" w:type="dxa"/>
            <w:tcBorders>
              <w:left w:val="single" w:sz="4" w:space="0" w:color="auto"/>
            </w:tcBorders>
            <w:vAlign w:val="center"/>
          </w:tcPr>
          <w:p w14:paraId="39223BEC" w14:textId="77777777" w:rsidR="008E38B9" w:rsidRPr="0059597B" w:rsidRDefault="008E38B9" w:rsidP="00BD0362">
            <w:pPr>
              <w:rPr>
                <w:b/>
                <w:bCs/>
              </w:rPr>
            </w:pPr>
            <w:r w:rsidRPr="0059597B">
              <w:rPr>
                <w:b/>
                <w:bCs/>
              </w:rPr>
              <w:t>Such material provides a link to interesting (</w:t>
            </w:r>
            <w:r w:rsidRPr="0059597B">
              <w:rPr>
                <w:b/>
                <w:bCs/>
                <w:i/>
              </w:rPr>
              <w:t>briefly</w:t>
            </w:r>
            <w:r w:rsidRPr="0059597B">
              <w:rPr>
                <w:b/>
                <w:bCs/>
              </w:rPr>
              <w:t xml:space="preserve"> discussed) supplemental material, often beyond the scope of the course syllabus</w:t>
            </w:r>
          </w:p>
        </w:tc>
      </w:tr>
    </w:tbl>
    <w:p w14:paraId="39223BEE" w14:textId="77777777" w:rsidR="008E38B9" w:rsidRPr="00E07BD7" w:rsidRDefault="008E38B9" w:rsidP="008E38B9">
      <w:pPr>
        <w:jc w:val="center"/>
        <w:rPr>
          <w:b/>
          <w:bCs/>
          <w:sz w:val="32"/>
          <w:szCs w:val="32"/>
        </w:rPr>
      </w:pPr>
    </w:p>
    <w:p w14:paraId="39223BEF" w14:textId="77777777" w:rsidR="008E38B9" w:rsidRDefault="008E38B9" w:rsidP="008E38B9">
      <w:pPr>
        <w:rPr>
          <w:bCs/>
          <w:sz w:val="20"/>
          <w:szCs w:val="20"/>
        </w:rPr>
      </w:pPr>
      <w:r w:rsidRPr="000F751D">
        <w:rPr>
          <w:b/>
          <w:bCs/>
          <w:sz w:val="20"/>
          <w:szCs w:val="20"/>
        </w:rPr>
        <w:t>Disclaimer</w:t>
      </w:r>
      <w:r>
        <w:rPr>
          <w:b/>
          <w:bCs/>
          <w:sz w:val="20"/>
          <w:szCs w:val="20"/>
        </w:rPr>
        <w:t xml:space="preserve">: </w:t>
      </w:r>
      <w:r w:rsidRPr="000F751D">
        <w:rPr>
          <w:bCs/>
          <w:sz w:val="20"/>
          <w:szCs w:val="20"/>
        </w:rPr>
        <w:t xml:space="preserve">This document may </w:t>
      </w:r>
      <w:r w:rsidRPr="000F751D">
        <w:rPr>
          <w:bCs/>
          <w:i/>
          <w:sz w:val="20"/>
          <w:szCs w:val="20"/>
        </w:rPr>
        <w:t>only</w:t>
      </w:r>
      <w:r w:rsidRPr="000F751D">
        <w:rPr>
          <w:bCs/>
          <w:sz w:val="20"/>
          <w:szCs w:val="20"/>
        </w:rPr>
        <w:t xml:space="preserve"> be downloaded</w:t>
      </w:r>
      <w:r>
        <w:rPr>
          <w:bCs/>
          <w:sz w:val="20"/>
          <w:szCs w:val="20"/>
        </w:rPr>
        <w:t>, without charge,</w:t>
      </w:r>
      <w:r w:rsidRPr="000F751D">
        <w:rPr>
          <w:bCs/>
          <w:sz w:val="20"/>
          <w:szCs w:val="20"/>
        </w:rPr>
        <w:t xml:space="preserve"> by students enrolled </w:t>
      </w:r>
      <w:r>
        <w:rPr>
          <w:bCs/>
          <w:sz w:val="20"/>
          <w:szCs w:val="20"/>
        </w:rPr>
        <w:t xml:space="preserve">in Dr. Mills’ </w:t>
      </w:r>
      <w:r w:rsidRPr="000F751D">
        <w:rPr>
          <w:bCs/>
          <w:sz w:val="20"/>
          <w:szCs w:val="20"/>
        </w:rPr>
        <w:t>CHM 10</w:t>
      </w:r>
      <w:r>
        <w:rPr>
          <w:bCs/>
          <w:sz w:val="20"/>
          <w:szCs w:val="20"/>
        </w:rPr>
        <w:t xml:space="preserve">0 </w:t>
      </w:r>
      <w:r w:rsidRPr="000F751D">
        <w:rPr>
          <w:bCs/>
          <w:sz w:val="20"/>
          <w:szCs w:val="20"/>
        </w:rPr>
        <w:t xml:space="preserve">course(s) at Joliet Junior College. This document </w:t>
      </w:r>
      <w:r>
        <w:rPr>
          <w:bCs/>
          <w:sz w:val="20"/>
          <w:szCs w:val="20"/>
        </w:rPr>
        <w:t>MAY NOT be resol</w:t>
      </w:r>
      <w:r w:rsidRPr="000F751D">
        <w:rPr>
          <w:bCs/>
          <w:sz w:val="20"/>
          <w:szCs w:val="20"/>
        </w:rPr>
        <w:t>d</w:t>
      </w:r>
      <w:r>
        <w:rPr>
          <w:bCs/>
          <w:sz w:val="20"/>
          <w:szCs w:val="20"/>
        </w:rPr>
        <w:t>,</w:t>
      </w:r>
      <w:r w:rsidRPr="000F751D">
        <w:rPr>
          <w:bCs/>
          <w:sz w:val="20"/>
          <w:szCs w:val="20"/>
        </w:rPr>
        <w:t xml:space="preserve"> or in any other way u</w:t>
      </w:r>
      <w:r>
        <w:rPr>
          <w:bCs/>
          <w:sz w:val="20"/>
          <w:szCs w:val="20"/>
        </w:rPr>
        <w:t xml:space="preserve">tilized for </w:t>
      </w:r>
      <w:r w:rsidRPr="000F751D">
        <w:rPr>
          <w:bCs/>
          <w:sz w:val="20"/>
          <w:szCs w:val="20"/>
        </w:rPr>
        <w:t>profit</w:t>
      </w:r>
      <w:r>
        <w:rPr>
          <w:bCs/>
          <w:sz w:val="20"/>
          <w:szCs w:val="20"/>
        </w:rPr>
        <w:t xml:space="preserve">, by any third party interest. </w:t>
      </w:r>
    </w:p>
    <w:p w14:paraId="39223BF0" w14:textId="77777777" w:rsidR="008E38B9" w:rsidRDefault="008E38B9" w:rsidP="008E38B9">
      <w:pPr>
        <w:rPr>
          <w:bCs/>
          <w:sz w:val="20"/>
          <w:szCs w:val="20"/>
        </w:rPr>
      </w:pPr>
    </w:p>
    <w:p w14:paraId="39223BF1" w14:textId="77777777" w:rsidR="008E38B9" w:rsidRDefault="008E38B9" w:rsidP="008E38B9">
      <w:pPr>
        <w:rPr>
          <w:bCs/>
          <w:sz w:val="20"/>
          <w:szCs w:val="20"/>
        </w:rPr>
      </w:pPr>
      <w:r w:rsidRPr="00BB2BE0">
        <w:rPr>
          <w:b/>
          <w:bCs/>
          <w:sz w:val="20"/>
          <w:szCs w:val="20"/>
        </w:rPr>
        <w:t>Cover Art</w:t>
      </w:r>
      <w:r>
        <w:rPr>
          <w:bCs/>
          <w:sz w:val="20"/>
          <w:szCs w:val="20"/>
        </w:rPr>
        <w:t>: The ‘</w:t>
      </w:r>
      <w:r w:rsidR="00BD0362">
        <w:rPr>
          <w:bCs/>
          <w:sz w:val="20"/>
          <w:szCs w:val="20"/>
        </w:rPr>
        <w:t>STM Well’</w:t>
      </w:r>
      <w:r>
        <w:rPr>
          <w:bCs/>
          <w:sz w:val="20"/>
          <w:szCs w:val="20"/>
        </w:rPr>
        <w:t xml:space="preserve"> STM image </w:t>
      </w:r>
    </w:p>
    <w:p w14:paraId="39223BF2" w14:textId="77777777" w:rsidR="00BD0362" w:rsidRDefault="00BD0362">
      <w:pPr>
        <w:spacing w:after="200" w:line="276" w:lineRule="auto"/>
        <w:rPr>
          <w:bCs/>
          <w:sz w:val="20"/>
          <w:szCs w:val="20"/>
        </w:rPr>
      </w:pPr>
      <w:r>
        <w:rPr>
          <w:bCs/>
          <w:sz w:val="20"/>
          <w:szCs w:val="20"/>
        </w:rPr>
        <w:br w:type="page"/>
      </w:r>
    </w:p>
    <w:p w14:paraId="39223BF3" w14:textId="77777777" w:rsidR="00BD0362" w:rsidRDefault="00BD0362" w:rsidP="008E38B9">
      <w:pPr>
        <w:rPr>
          <w:bCs/>
          <w:sz w:val="20"/>
          <w:szCs w:val="20"/>
        </w:rPr>
      </w:pPr>
    </w:p>
    <w:p w14:paraId="39223BF4" w14:textId="77777777" w:rsidR="00D46398" w:rsidRPr="00257430" w:rsidRDefault="00D46398" w:rsidP="00D46398">
      <w:pPr>
        <w:jc w:val="center"/>
        <w:rPr>
          <w:sz w:val="36"/>
          <w:szCs w:val="36"/>
        </w:rPr>
      </w:pPr>
      <w:r w:rsidRPr="00257430">
        <w:rPr>
          <w:b/>
          <w:bCs/>
          <w:sz w:val="36"/>
          <w:szCs w:val="36"/>
        </w:rPr>
        <w:t xml:space="preserve">What is chemistry? </w:t>
      </w:r>
      <w:r w:rsidRPr="00257430">
        <w:rPr>
          <w:b/>
          <w:bCs/>
          <w:sz w:val="36"/>
          <w:szCs w:val="36"/>
        </w:rPr>
        <w:br/>
      </w:r>
    </w:p>
    <w:p w14:paraId="39223BF5" w14:textId="77777777" w:rsidR="00D46398" w:rsidRDefault="00D46398" w:rsidP="00D46398">
      <w:pPr>
        <w:rPr>
          <w:sz w:val="28"/>
        </w:rPr>
      </w:pPr>
      <w:r>
        <w:rPr>
          <w:sz w:val="28"/>
          <w:u w:val="single"/>
        </w:rPr>
        <w:t>Task</w:t>
      </w:r>
      <w:r>
        <w:rPr>
          <w:sz w:val="28"/>
        </w:rPr>
        <w:t xml:space="preserve">: In your own words describe what </w:t>
      </w:r>
      <w:r>
        <w:rPr>
          <w:i/>
          <w:iCs/>
          <w:sz w:val="28"/>
        </w:rPr>
        <w:t>you</w:t>
      </w:r>
      <w:r>
        <w:rPr>
          <w:sz w:val="28"/>
        </w:rPr>
        <w:t xml:space="preserve"> consider chemistry to be, plus make a list of what </w:t>
      </w:r>
      <w:r>
        <w:rPr>
          <w:i/>
          <w:iCs/>
          <w:sz w:val="28"/>
        </w:rPr>
        <w:t>you</w:t>
      </w:r>
      <w:r>
        <w:rPr>
          <w:sz w:val="28"/>
        </w:rPr>
        <w:t xml:space="preserve"> think the job of a chemist is:</w:t>
      </w:r>
    </w:p>
    <w:p w14:paraId="39223BF6" w14:textId="77777777" w:rsidR="00D46398" w:rsidRDefault="00D46398" w:rsidP="00D46398">
      <w:pPr>
        <w:rPr>
          <w:sz w:val="28"/>
        </w:rPr>
      </w:pPr>
    </w:p>
    <w:tbl>
      <w:tblPr>
        <w:tblW w:w="0" w:type="auto"/>
        <w:tblLook w:val="0000" w:firstRow="0" w:lastRow="0" w:firstColumn="0" w:lastColumn="0" w:noHBand="0" w:noVBand="0"/>
      </w:tblPr>
      <w:tblGrid>
        <w:gridCol w:w="4428"/>
        <w:gridCol w:w="4428"/>
      </w:tblGrid>
      <w:tr w:rsidR="00D46398" w14:paraId="39223BF9" w14:textId="77777777" w:rsidTr="000620F9">
        <w:tc>
          <w:tcPr>
            <w:tcW w:w="4428" w:type="dxa"/>
          </w:tcPr>
          <w:p w14:paraId="39223BF7" w14:textId="77777777" w:rsidR="00D46398" w:rsidRDefault="00D46398" w:rsidP="000620F9">
            <w:pPr>
              <w:rPr>
                <w:sz w:val="28"/>
              </w:rPr>
            </w:pPr>
            <w:r>
              <w:rPr>
                <w:sz w:val="28"/>
                <w:u w:val="single"/>
              </w:rPr>
              <w:t>What is chemistry</w:t>
            </w:r>
            <w:r>
              <w:rPr>
                <w:sz w:val="28"/>
              </w:rPr>
              <w:t>?</w:t>
            </w:r>
          </w:p>
        </w:tc>
        <w:tc>
          <w:tcPr>
            <w:tcW w:w="4428" w:type="dxa"/>
          </w:tcPr>
          <w:p w14:paraId="39223BF8" w14:textId="77777777" w:rsidR="00D46398" w:rsidRDefault="00D46398" w:rsidP="000620F9">
            <w:pPr>
              <w:rPr>
                <w:sz w:val="28"/>
              </w:rPr>
            </w:pPr>
          </w:p>
        </w:tc>
      </w:tr>
    </w:tbl>
    <w:p w14:paraId="39223BFA" w14:textId="77777777" w:rsidR="00D46398" w:rsidRDefault="00D46398" w:rsidP="00D46398">
      <w:pPr>
        <w:rPr>
          <w:sz w:val="28"/>
        </w:rPr>
      </w:pPr>
    </w:p>
    <w:p w14:paraId="39223BFB" w14:textId="77777777" w:rsidR="00D46398" w:rsidRDefault="00D46398" w:rsidP="00D46398">
      <w:pPr>
        <w:rPr>
          <w:sz w:val="28"/>
        </w:rPr>
      </w:pPr>
    </w:p>
    <w:p w14:paraId="39223BFC" w14:textId="77777777" w:rsidR="00D46398" w:rsidRDefault="00D46398" w:rsidP="00D46398">
      <w:pPr>
        <w:rPr>
          <w:sz w:val="28"/>
        </w:rPr>
      </w:pPr>
    </w:p>
    <w:p w14:paraId="39223BFD" w14:textId="77777777" w:rsidR="00D46398" w:rsidRDefault="00D46398" w:rsidP="00D46398">
      <w:pPr>
        <w:rPr>
          <w:sz w:val="28"/>
        </w:rPr>
      </w:pPr>
    </w:p>
    <w:p w14:paraId="39223BFE" w14:textId="77777777" w:rsidR="00D46398" w:rsidRDefault="00D46398" w:rsidP="00D46398">
      <w:pPr>
        <w:rPr>
          <w:sz w:val="28"/>
        </w:rPr>
      </w:pPr>
    </w:p>
    <w:p w14:paraId="39223BFF" w14:textId="77777777" w:rsidR="00D46398" w:rsidRDefault="00D46398" w:rsidP="00D46398">
      <w:pPr>
        <w:rPr>
          <w:sz w:val="28"/>
        </w:rPr>
      </w:pPr>
    </w:p>
    <w:p w14:paraId="39223C00" w14:textId="77777777" w:rsidR="00D46398" w:rsidRDefault="00D46398" w:rsidP="00D46398">
      <w:pPr>
        <w:rPr>
          <w:sz w:val="28"/>
        </w:rPr>
      </w:pPr>
    </w:p>
    <w:p w14:paraId="39223C01" w14:textId="77777777" w:rsidR="00D46398" w:rsidRDefault="00D46398" w:rsidP="00D46398">
      <w:pPr>
        <w:rPr>
          <w:sz w:val="28"/>
        </w:rPr>
      </w:pPr>
    </w:p>
    <w:p w14:paraId="39223C02" w14:textId="77777777" w:rsidR="00D46398" w:rsidRDefault="00D46398" w:rsidP="00D46398">
      <w:pPr>
        <w:rPr>
          <w:sz w:val="28"/>
        </w:rPr>
      </w:pPr>
    </w:p>
    <w:p w14:paraId="39223C03" w14:textId="77777777" w:rsidR="00D46398" w:rsidRDefault="00D46398" w:rsidP="00D46398">
      <w:pPr>
        <w:rPr>
          <w:sz w:val="28"/>
        </w:rPr>
      </w:pPr>
    </w:p>
    <w:p w14:paraId="39223C04" w14:textId="77777777" w:rsidR="00D46398" w:rsidRDefault="00D46398" w:rsidP="00D46398">
      <w:pPr>
        <w:rPr>
          <w:sz w:val="28"/>
        </w:rPr>
      </w:pPr>
    </w:p>
    <w:p w14:paraId="39223C05" w14:textId="77777777" w:rsidR="00D46398" w:rsidRDefault="00D46398" w:rsidP="00D46398">
      <w:pPr>
        <w:rPr>
          <w:sz w:val="28"/>
        </w:rPr>
      </w:pPr>
    </w:p>
    <w:p w14:paraId="39223C06" w14:textId="77777777" w:rsidR="00D46398" w:rsidRDefault="00D46398" w:rsidP="00D46398">
      <w:pPr>
        <w:rPr>
          <w:sz w:val="28"/>
        </w:rPr>
      </w:pPr>
    </w:p>
    <w:p w14:paraId="39223C07" w14:textId="77777777" w:rsidR="00D46398" w:rsidRDefault="00D46398" w:rsidP="00D46398">
      <w:pPr>
        <w:rPr>
          <w:sz w:val="28"/>
        </w:rPr>
      </w:pPr>
    </w:p>
    <w:p w14:paraId="39223C08" w14:textId="77777777" w:rsidR="00D46398" w:rsidRDefault="00D46398" w:rsidP="00D46398">
      <w:pPr>
        <w:rPr>
          <w:sz w:val="28"/>
        </w:rPr>
      </w:pPr>
    </w:p>
    <w:p w14:paraId="39223C09" w14:textId="77777777" w:rsidR="00D46398" w:rsidRDefault="00D46398" w:rsidP="00D46398">
      <w:pPr>
        <w:rPr>
          <w:sz w:val="28"/>
        </w:rPr>
      </w:pPr>
    </w:p>
    <w:p w14:paraId="39223C0A" w14:textId="77777777" w:rsidR="00D46398" w:rsidRDefault="00D46398" w:rsidP="00D46398">
      <w:pPr>
        <w:rPr>
          <w:sz w:val="28"/>
        </w:rPr>
      </w:pPr>
    </w:p>
    <w:p w14:paraId="39223C0B" w14:textId="77777777" w:rsidR="00D46398" w:rsidRDefault="00D46398" w:rsidP="00D46398">
      <w:pPr>
        <w:rPr>
          <w:sz w:val="28"/>
        </w:rPr>
      </w:pPr>
    </w:p>
    <w:p w14:paraId="39223C0C" w14:textId="77777777" w:rsidR="00D46398" w:rsidRDefault="00D46398" w:rsidP="00D46398">
      <w:pPr>
        <w:rPr>
          <w:sz w:val="28"/>
        </w:rPr>
      </w:pPr>
    </w:p>
    <w:p w14:paraId="39223C0D" w14:textId="77777777" w:rsidR="00D46398" w:rsidRDefault="00D46398" w:rsidP="00D46398">
      <w:pPr>
        <w:rPr>
          <w:sz w:val="28"/>
        </w:rPr>
      </w:pPr>
      <w:r>
        <w:rPr>
          <w:sz w:val="28"/>
          <w:u w:val="single"/>
        </w:rPr>
        <w:t>“Official” definition of what chemistry is</w:t>
      </w:r>
      <w:r>
        <w:rPr>
          <w:sz w:val="28"/>
        </w:rPr>
        <w:t>:</w:t>
      </w:r>
    </w:p>
    <w:p w14:paraId="39223C0E" w14:textId="77777777" w:rsidR="00D46398" w:rsidRDefault="00D46398" w:rsidP="00D46398">
      <w:pPr>
        <w:rPr>
          <w:sz w:val="28"/>
        </w:rPr>
      </w:pPr>
    </w:p>
    <w:p w14:paraId="39223C0F" w14:textId="77777777" w:rsidR="00D46398" w:rsidRDefault="00D46398" w:rsidP="00D46398">
      <w:pPr>
        <w:rPr>
          <w:sz w:val="28"/>
        </w:rPr>
      </w:pPr>
    </w:p>
    <w:p w14:paraId="39223C10" w14:textId="77777777" w:rsidR="00D46398" w:rsidRDefault="00D46398" w:rsidP="00D46398">
      <w:pPr>
        <w:rPr>
          <w:sz w:val="28"/>
        </w:rPr>
      </w:pPr>
    </w:p>
    <w:p w14:paraId="39223C11" w14:textId="77777777" w:rsidR="00D46398" w:rsidRDefault="00D46398" w:rsidP="00D46398">
      <w:pPr>
        <w:rPr>
          <w:sz w:val="28"/>
        </w:rPr>
      </w:pPr>
    </w:p>
    <w:p w14:paraId="39223C12" w14:textId="77777777" w:rsidR="00D46398" w:rsidRDefault="00D46398" w:rsidP="00D46398">
      <w:pPr>
        <w:rPr>
          <w:sz w:val="28"/>
        </w:rPr>
      </w:pPr>
    </w:p>
    <w:p w14:paraId="39223C13" w14:textId="77777777" w:rsidR="00D46398" w:rsidRDefault="00D46398" w:rsidP="00D46398">
      <w:pPr>
        <w:rPr>
          <w:sz w:val="28"/>
        </w:rPr>
      </w:pPr>
      <w:r>
        <w:rPr>
          <w:sz w:val="28"/>
        </w:rPr>
        <w:br w:type="page"/>
      </w:r>
      <w:r>
        <w:rPr>
          <w:sz w:val="28"/>
          <w:u w:val="single"/>
        </w:rPr>
        <w:lastRenderedPageBreak/>
        <w:t>Key words</w:t>
      </w:r>
      <w:r>
        <w:rPr>
          <w:sz w:val="28"/>
        </w:rPr>
        <w:t>:</w:t>
      </w:r>
    </w:p>
    <w:p w14:paraId="39223C14" w14:textId="77777777" w:rsidR="00D46398" w:rsidRDefault="00D46398" w:rsidP="00D46398">
      <w:pPr>
        <w:rPr>
          <w:sz w:val="28"/>
        </w:rPr>
      </w:pPr>
    </w:p>
    <w:p w14:paraId="39223C15" w14:textId="77777777" w:rsidR="00D46398" w:rsidRDefault="00D46398" w:rsidP="00D46398">
      <w:pPr>
        <w:rPr>
          <w:sz w:val="28"/>
        </w:rPr>
      </w:pPr>
      <w:r>
        <w:rPr>
          <w:sz w:val="28"/>
          <w:u w:val="single"/>
        </w:rPr>
        <w:t>Matter</w:t>
      </w:r>
      <w:r>
        <w:rPr>
          <w:sz w:val="28"/>
        </w:rPr>
        <w:t xml:space="preserve">: “Stuff” – </w:t>
      </w:r>
      <w:r w:rsidRPr="0037491C">
        <w:rPr>
          <w:b/>
          <w:sz w:val="28"/>
        </w:rPr>
        <w:t>anything with mass and volume</w:t>
      </w:r>
      <w:r>
        <w:rPr>
          <w:sz w:val="28"/>
        </w:rPr>
        <w:t>. Can you think of anything without mass or volume?</w:t>
      </w:r>
    </w:p>
    <w:p w14:paraId="39223C16" w14:textId="77777777" w:rsidR="00D46398" w:rsidRDefault="00D46398" w:rsidP="00D46398">
      <w:pPr>
        <w:rPr>
          <w:sz w:val="28"/>
        </w:rPr>
      </w:pPr>
    </w:p>
    <w:p w14:paraId="39223C17" w14:textId="77777777" w:rsidR="00D46398" w:rsidRDefault="00D46398" w:rsidP="00D46398">
      <w:pPr>
        <w:rPr>
          <w:sz w:val="28"/>
        </w:rPr>
      </w:pPr>
    </w:p>
    <w:p w14:paraId="39223C18" w14:textId="77777777" w:rsidR="00D46398" w:rsidRDefault="00D46398" w:rsidP="00D46398">
      <w:pPr>
        <w:rPr>
          <w:sz w:val="28"/>
        </w:rPr>
      </w:pPr>
    </w:p>
    <w:p w14:paraId="39223C19" w14:textId="77777777" w:rsidR="00D46398" w:rsidRDefault="00D46398" w:rsidP="00D46398">
      <w:pPr>
        <w:rPr>
          <w:sz w:val="28"/>
        </w:rPr>
      </w:pPr>
    </w:p>
    <w:p w14:paraId="39223C1A" w14:textId="77777777" w:rsidR="00D46398" w:rsidRDefault="00D46398" w:rsidP="00D46398">
      <w:pPr>
        <w:rPr>
          <w:sz w:val="28"/>
        </w:rPr>
      </w:pPr>
    </w:p>
    <w:p w14:paraId="39223C1B" w14:textId="77777777" w:rsidR="00D46398" w:rsidRDefault="00D46398" w:rsidP="00D46398">
      <w:pPr>
        <w:rPr>
          <w:sz w:val="28"/>
        </w:rPr>
      </w:pPr>
    </w:p>
    <w:p w14:paraId="39223C1C" w14:textId="77777777" w:rsidR="00D46398" w:rsidRDefault="00D46398" w:rsidP="00D46398">
      <w:pPr>
        <w:rPr>
          <w:sz w:val="28"/>
        </w:rPr>
      </w:pPr>
      <w:r>
        <w:rPr>
          <w:sz w:val="28"/>
        </w:rPr>
        <w:t>What are the three STATES of matter? Are there any more?</w:t>
      </w:r>
    </w:p>
    <w:p w14:paraId="39223C1D" w14:textId="77777777" w:rsidR="00D46398" w:rsidRDefault="00D46398" w:rsidP="00D46398">
      <w:pPr>
        <w:rPr>
          <w:sz w:val="28"/>
        </w:rPr>
      </w:pPr>
    </w:p>
    <w:p w14:paraId="39223C1E" w14:textId="77777777" w:rsidR="00D46398" w:rsidRDefault="00D46398" w:rsidP="00D46398">
      <w:pPr>
        <w:rPr>
          <w:sz w:val="28"/>
        </w:rPr>
      </w:pPr>
    </w:p>
    <w:p w14:paraId="39223C1F" w14:textId="77777777" w:rsidR="00D46398" w:rsidRDefault="00D46398" w:rsidP="00D46398">
      <w:pPr>
        <w:rPr>
          <w:sz w:val="28"/>
        </w:rPr>
      </w:pPr>
    </w:p>
    <w:p w14:paraId="39223C20" w14:textId="77777777" w:rsidR="00D46398" w:rsidRDefault="00D46398" w:rsidP="00D46398">
      <w:pPr>
        <w:rPr>
          <w:sz w:val="28"/>
        </w:rPr>
      </w:pPr>
    </w:p>
    <w:p w14:paraId="39223C21" w14:textId="77777777" w:rsidR="00D46398" w:rsidRDefault="00D46398" w:rsidP="00D46398">
      <w:pPr>
        <w:rPr>
          <w:sz w:val="28"/>
        </w:rPr>
      </w:pPr>
    </w:p>
    <w:p w14:paraId="39223C22" w14:textId="77777777" w:rsidR="00D46398" w:rsidRDefault="00D46398" w:rsidP="00D46398">
      <w:pPr>
        <w:rPr>
          <w:sz w:val="28"/>
        </w:rPr>
      </w:pPr>
    </w:p>
    <w:p w14:paraId="39223C23" w14:textId="77777777" w:rsidR="00D46398" w:rsidRDefault="00D46398" w:rsidP="00D46398">
      <w:pPr>
        <w:rPr>
          <w:sz w:val="28"/>
        </w:rPr>
      </w:pPr>
    </w:p>
    <w:p w14:paraId="39223C24" w14:textId="77777777" w:rsidR="00D46398" w:rsidRDefault="00D46398" w:rsidP="00D46398">
      <w:pPr>
        <w:rPr>
          <w:sz w:val="28"/>
        </w:rPr>
      </w:pPr>
    </w:p>
    <w:p w14:paraId="39223C25" w14:textId="77777777" w:rsidR="00D46398" w:rsidRDefault="00D46398" w:rsidP="00D46398">
      <w:pPr>
        <w:rPr>
          <w:sz w:val="28"/>
        </w:rPr>
      </w:pPr>
    </w:p>
    <w:p w14:paraId="39223C26" w14:textId="77777777" w:rsidR="00D46398" w:rsidRDefault="00D46398" w:rsidP="00D46398">
      <w:pPr>
        <w:rPr>
          <w:sz w:val="28"/>
        </w:rPr>
      </w:pPr>
    </w:p>
    <w:p w14:paraId="39223C27" w14:textId="77777777" w:rsidR="00D46398" w:rsidRDefault="00D46398" w:rsidP="00D46398">
      <w:pPr>
        <w:rPr>
          <w:sz w:val="28"/>
        </w:rPr>
      </w:pPr>
    </w:p>
    <w:p w14:paraId="39223C28" w14:textId="77777777" w:rsidR="00D46398" w:rsidRDefault="00D46398" w:rsidP="00D46398">
      <w:pPr>
        <w:rPr>
          <w:sz w:val="28"/>
        </w:rPr>
      </w:pPr>
      <w:r>
        <w:rPr>
          <w:sz w:val="28"/>
        </w:rPr>
        <w:t>What are the basic building blocks of all matter, be it a diamond, a tree or the air around us? List as many types of matter as you can:</w:t>
      </w:r>
    </w:p>
    <w:p w14:paraId="39223C29" w14:textId="77777777" w:rsidR="00D46398" w:rsidRPr="00121D51" w:rsidRDefault="00D46398" w:rsidP="00D46398">
      <w:pPr>
        <w:rPr>
          <w:sz w:val="28"/>
          <w:u w:val="single"/>
        </w:rPr>
      </w:pPr>
      <w:r>
        <w:rPr>
          <w:sz w:val="28"/>
        </w:rPr>
        <w:br w:type="page"/>
      </w:r>
      <w:r w:rsidRPr="00121D51">
        <w:rPr>
          <w:sz w:val="28"/>
          <w:u w:val="single"/>
        </w:rPr>
        <w:lastRenderedPageBreak/>
        <w:t>Matter Flow Chart</w:t>
      </w:r>
    </w:p>
    <w:p w14:paraId="39223C2A" w14:textId="77777777" w:rsidR="00D46398" w:rsidRDefault="00D46398" w:rsidP="00D46398">
      <w:pPr>
        <w:rPr>
          <w:sz w:val="28"/>
        </w:rPr>
      </w:pPr>
    </w:p>
    <w:p w14:paraId="39223C2B" w14:textId="77777777" w:rsidR="00D46398" w:rsidRDefault="00D46398" w:rsidP="00D46398">
      <w:pPr>
        <w:rPr>
          <w:sz w:val="28"/>
        </w:rPr>
      </w:pPr>
    </w:p>
    <w:p w14:paraId="39223C2C" w14:textId="77777777" w:rsidR="00D46398" w:rsidRDefault="00D46398" w:rsidP="00D46398">
      <w:pPr>
        <w:rPr>
          <w:sz w:val="28"/>
        </w:rPr>
      </w:pPr>
    </w:p>
    <w:p w14:paraId="39223C2D" w14:textId="77777777" w:rsidR="00D46398" w:rsidRDefault="00D46398" w:rsidP="00D46398">
      <w:pPr>
        <w:rPr>
          <w:sz w:val="28"/>
        </w:rPr>
      </w:pPr>
    </w:p>
    <w:p w14:paraId="39223C2E" w14:textId="77777777" w:rsidR="00D46398" w:rsidRDefault="00D46398" w:rsidP="00D46398">
      <w:pPr>
        <w:rPr>
          <w:sz w:val="28"/>
        </w:rPr>
      </w:pPr>
    </w:p>
    <w:p w14:paraId="39223C2F" w14:textId="77777777" w:rsidR="00D46398" w:rsidRDefault="00D46398" w:rsidP="00D46398">
      <w:pPr>
        <w:rPr>
          <w:sz w:val="28"/>
        </w:rPr>
      </w:pPr>
    </w:p>
    <w:p w14:paraId="39223C30" w14:textId="77777777" w:rsidR="00D46398" w:rsidRDefault="00D46398" w:rsidP="00D46398">
      <w:pPr>
        <w:rPr>
          <w:sz w:val="28"/>
          <w:u w:val="single"/>
        </w:rPr>
      </w:pPr>
    </w:p>
    <w:p w14:paraId="39223C31" w14:textId="77777777" w:rsidR="00D46398" w:rsidRDefault="00D46398" w:rsidP="00D46398">
      <w:pPr>
        <w:rPr>
          <w:sz w:val="28"/>
          <w:u w:val="single"/>
        </w:rPr>
      </w:pPr>
    </w:p>
    <w:p w14:paraId="39223C32" w14:textId="77777777" w:rsidR="00D46398" w:rsidRDefault="00D46398" w:rsidP="00D46398">
      <w:pPr>
        <w:rPr>
          <w:sz w:val="28"/>
          <w:u w:val="single"/>
        </w:rPr>
      </w:pPr>
    </w:p>
    <w:p w14:paraId="39223C33" w14:textId="77777777" w:rsidR="00D46398" w:rsidRDefault="00D46398" w:rsidP="00D46398">
      <w:pPr>
        <w:rPr>
          <w:sz w:val="28"/>
          <w:u w:val="single"/>
        </w:rPr>
      </w:pPr>
    </w:p>
    <w:p w14:paraId="39223C34" w14:textId="77777777" w:rsidR="00D46398" w:rsidRDefault="00D46398" w:rsidP="00D46398">
      <w:pPr>
        <w:rPr>
          <w:sz w:val="28"/>
          <w:u w:val="single"/>
        </w:rPr>
      </w:pPr>
    </w:p>
    <w:p w14:paraId="39223C35" w14:textId="77777777" w:rsidR="00D46398" w:rsidRDefault="00D46398" w:rsidP="00D46398">
      <w:pPr>
        <w:rPr>
          <w:sz w:val="28"/>
          <w:u w:val="single"/>
        </w:rPr>
      </w:pPr>
    </w:p>
    <w:p w14:paraId="39223C36" w14:textId="77777777" w:rsidR="00D46398" w:rsidRDefault="00D46398" w:rsidP="00D46398">
      <w:pPr>
        <w:rPr>
          <w:sz w:val="28"/>
          <w:u w:val="single"/>
        </w:rPr>
      </w:pPr>
    </w:p>
    <w:p w14:paraId="39223C37" w14:textId="77777777" w:rsidR="00D46398" w:rsidRDefault="00D46398" w:rsidP="00D46398">
      <w:pPr>
        <w:rPr>
          <w:sz w:val="28"/>
          <w:u w:val="single"/>
        </w:rPr>
      </w:pPr>
    </w:p>
    <w:p w14:paraId="39223C38" w14:textId="77777777" w:rsidR="00D46398" w:rsidRDefault="00D46398" w:rsidP="00D46398">
      <w:pPr>
        <w:rPr>
          <w:sz w:val="28"/>
          <w:u w:val="single"/>
        </w:rPr>
      </w:pPr>
    </w:p>
    <w:p w14:paraId="39223C39" w14:textId="77777777" w:rsidR="00D46398" w:rsidRDefault="00D46398" w:rsidP="00D46398">
      <w:pPr>
        <w:rPr>
          <w:sz w:val="28"/>
          <w:u w:val="single"/>
        </w:rPr>
      </w:pPr>
    </w:p>
    <w:p w14:paraId="39223C3A" w14:textId="77777777" w:rsidR="00D46398" w:rsidRDefault="00D46398" w:rsidP="00D46398">
      <w:pPr>
        <w:rPr>
          <w:sz w:val="28"/>
          <w:u w:val="single"/>
        </w:rPr>
      </w:pPr>
    </w:p>
    <w:p w14:paraId="39223C3B" w14:textId="77777777" w:rsidR="00D46398" w:rsidRDefault="00D46398" w:rsidP="00D46398">
      <w:pPr>
        <w:rPr>
          <w:sz w:val="28"/>
          <w:u w:val="single"/>
        </w:rPr>
      </w:pPr>
    </w:p>
    <w:p w14:paraId="39223C3C" w14:textId="77777777" w:rsidR="00D46398" w:rsidRDefault="00D46398" w:rsidP="00D46398">
      <w:pPr>
        <w:rPr>
          <w:sz w:val="28"/>
          <w:u w:val="single"/>
        </w:rPr>
      </w:pPr>
    </w:p>
    <w:p w14:paraId="39223C3D" w14:textId="77777777" w:rsidR="00D46398" w:rsidRDefault="00D46398" w:rsidP="00D46398">
      <w:pPr>
        <w:rPr>
          <w:sz w:val="28"/>
          <w:u w:val="single"/>
        </w:rPr>
      </w:pPr>
    </w:p>
    <w:p w14:paraId="39223C3E" w14:textId="77777777" w:rsidR="00D46398" w:rsidRDefault="00D46398" w:rsidP="00D46398">
      <w:pPr>
        <w:rPr>
          <w:sz w:val="28"/>
          <w:u w:val="single"/>
        </w:rPr>
      </w:pPr>
    </w:p>
    <w:p w14:paraId="39223C3F" w14:textId="77777777" w:rsidR="00D46398" w:rsidRDefault="00D46398" w:rsidP="00D46398">
      <w:pPr>
        <w:rPr>
          <w:sz w:val="28"/>
        </w:rPr>
      </w:pPr>
    </w:p>
    <w:tbl>
      <w:tblPr>
        <w:tblW w:w="0" w:type="auto"/>
        <w:tblLook w:val="01E0" w:firstRow="1" w:lastRow="1" w:firstColumn="1" w:lastColumn="1" w:noHBand="0" w:noVBand="0"/>
      </w:tblPr>
      <w:tblGrid>
        <w:gridCol w:w="3438"/>
        <w:gridCol w:w="5418"/>
      </w:tblGrid>
      <w:tr w:rsidR="00D46398" w:rsidRPr="00A53E80" w14:paraId="39223C42" w14:textId="77777777" w:rsidTr="000620F9">
        <w:trPr>
          <w:trHeight w:val="1997"/>
        </w:trPr>
        <w:tc>
          <w:tcPr>
            <w:tcW w:w="3438" w:type="dxa"/>
          </w:tcPr>
          <w:p w14:paraId="39223C40" w14:textId="77777777" w:rsidR="00D46398" w:rsidRPr="00A53E80" w:rsidRDefault="00D46398" w:rsidP="000620F9">
            <w:pPr>
              <w:rPr>
                <w:sz w:val="28"/>
              </w:rPr>
            </w:pPr>
            <w:r>
              <w:rPr>
                <w:noProof/>
                <w:sz w:val="28"/>
              </w:rPr>
              <w:drawing>
                <wp:inline distT="0" distB="0" distL="0" distR="0" wp14:anchorId="39225E31" wp14:editId="39225E32">
                  <wp:extent cx="1804035" cy="1224915"/>
                  <wp:effectExtent l="19050" t="0" r="5715" b="0"/>
                  <wp:docPr id="17" name="Picture 4" descr="stm10">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m10"/>
                          <pic:cNvPicPr>
                            <a:picLocks noChangeAspect="1" noChangeArrowheads="1"/>
                          </pic:cNvPicPr>
                        </pic:nvPicPr>
                        <pic:blipFill>
                          <a:blip r:embed="rId21" cstate="print"/>
                          <a:srcRect/>
                          <a:stretch>
                            <a:fillRect/>
                          </a:stretch>
                        </pic:blipFill>
                        <pic:spPr bwMode="auto">
                          <a:xfrm>
                            <a:off x="0" y="0"/>
                            <a:ext cx="1804035" cy="1224915"/>
                          </a:xfrm>
                          <a:prstGeom prst="rect">
                            <a:avLst/>
                          </a:prstGeom>
                          <a:noFill/>
                          <a:ln w="9525">
                            <a:noFill/>
                            <a:miter lim="800000"/>
                            <a:headEnd/>
                            <a:tailEnd/>
                          </a:ln>
                        </pic:spPr>
                      </pic:pic>
                    </a:graphicData>
                  </a:graphic>
                </wp:inline>
              </w:drawing>
            </w:r>
          </w:p>
        </w:tc>
        <w:tc>
          <w:tcPr>
            <w:tcW w:w="5418" w:type="dxa"/>
          </w:tcPr>
          <w:p w14:paraId="39223C41" w14:textId="77777777" w:rsidR="00D46398" w:rsidRPr="00A53E80" w:rsidRDefault="00D46398" w:rsidP="000620F9">
            <w:pPr>
              <w:rPr>
                <w:sz w:val="28"/>
              </w:rPr>
            </w:pPr>
            <w:r>
              <w:rPr>
                <w:noProof/>
              </w:rPr>
              <w:drawing>
                <wp:inline distT="0" distB="0" distL="0" distR="0" wp14:anchorId="39225E33" wp14:editId="39225E34">
                  <wp:extent cx="946785" cy="1224915"/>
                  <wp:effectExtent l="19050" t="0" r="5715" b="0"/>
                  <wp:docPr id="16" name="Picture 5" descr="ParisGramophon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isGramophoneM"/>
                          <pic:cNvPicPr>
                            <a:picLocks noChangeAspect="1" noChangeArrowheads="1"/>
                          </pic:cNvPicPr>
                        </pic:nvPicPr>
                        <pic:blipFill>
                          <a:blip r:embed="rId22" cstate="print"/>
                          <a:srcRect/>
                          <a:stretch>
                            <a:fillRect/>
                          </a:stretch>
                        </pic:blipFill>
                        <pic:spPr bwMode="auto">
                          <a:xfrm>
                            <a:off x="0" y="0"/>
                            <a:ext cx="946785" cy="1224915"/>
                          </a:xfrm>
                          <a:prstGeom prst="rect">
                            <a:avLst/>
                          </a:prstGeom>
                          <a:noFill/>
                          <a:ln w="9525">
                            <a:noFill/>
                            <a:miter lim="800000"/>
                            <a:headEnd/>
                            <a:tailEnd/>
                          </a:ln>
                        </pic:spPr>
                      </pic:pic>
                    </a:graphicData>
                  </a:graphic>
                </wp:inline>
              </w:drawing>
            </w:r>
          </w:p>
        </w:tc>
      </w:tr>
      <w:tr w:rsidR="00D46398" w:rsidRPr="00A53E80" w14:paraId="39223C44" w14:textId="77777777" w:rsidTr="000620F9">
        <w:tc>
          <w:tcPr>
            <w:tcW w:w="8856" w:type="dxa"/>
            <w:gridSpan w:val="2"/>
          </w:tcPr>
          <w:p w14:paraId="39223C43" w14:textId="77777777" w:rsidR="00D46398" w:rsidRPr="00A53E80" w:rsidRDefault="00D46398" w:rsidP="000620F9">
            <w:pPr>
              <w:rPr>
                <w:sz w:val="20"/>
                <w:szCs w:val="20"/>
              </w:rPr>
            </w:pPr>
            <w:r w:rsidRPr="00A53E80">
              <w:rPr>
                <w:sz w:val="20"/>
                <w:szCs w:val="20"/>
              </w:rPr>
              <w:t xml:space="preserve">‘High Tech’ science (STM or AFM, top left) is often based on simple ideas (gramophone, top right). </w:t>
            </w:r>
            <w:r w:rsidRPr="00A53E80">
              <w:rPr>
                <w:sz w:val="20"/>
                <w:szCs w:val="20"/>
              </w:rPr>
              <w:br/>
              <w:t>Click logo for ‘flyby’.</w:t>
            </w:r>
            <w:r w:rsidRPr="00A53E80">
              <w:rPr>
                <w:sz w:val="20"/>
                <w:szCs w:val="20"/>
              </w:rPr>
              <w:br/>
            </w:r>
          </w:p>
        </w:tc>
      </w:tr>
    </w:tbl>
    <w:p w14:paraId="39223C45" w14:textId="77777777" w:rsidR="00D46398" w:rsidRDefault="00D46398" w:rsidP="00D46398">
      <w:pPr>
        <w:rPr>
          <w:sz w:val="28"/>
          <w:u w:val="single"/>
        </w:rPr>
      </w:pPr>
      <w:r>
        <w:rPr>
          <w:sz w:val="28"/>
          <w:u w:val="single"/>
        </w:rPr>
        <w:t>More recent</w:t>
      </w:r>
      <w:r w:rsidRPr="00451A49">
        <w:rPr>
          <w:sz w:val="28"/>
          <w:u w:val="single"/>
        </w:rPr>
        <w:t xml:space="preserve"> atomic </w:t>
      </w:r>
      <w:r>
        <w:rPr>
          <w:sz w:val="28"/>
          <w:u w:val="single"/>
        </w:rPr>
        <w:t xml:space="preserve">(STM) </w:t>
      </w:r>
      <w:r w:rsidRPr="00451A49">
        <w:rPr>
          <w:sz w:val="28"/>
          <w:u w:val="single"/>
        </w:rPr>
        <w:t>images</w:t>
      </w:r>
      <w:r>
        <w:rPr>
          <w:sz w:val="28"/>
          <w:u w:val="single"/>
        </w:rPr>
        <w:br/>
      </w:r>
      <w:r w:rsidRPr="00CD33B9">
        <w:rPr>
          <w:sz w:val="16"/>
          <w:szCs w:val="16"/>
          <w:u w:val="single"/>
        </w:rPr>
        <w:t xml:space="preserve">  </w:t>
      </w:r>
    </w:p>
    <w:tbl>
      <w:tblPr>
        <w:tblW w:w="9597" w:type="dxa"/>
        <w:tblInd w:w="-792" w:type="dxa"/>
        <w:tblLayout w:type="fixed"/>
        <w:tblLook w:val="01E0" w:firstRow="1" w:lastRow="1" w:firstColumn="1" w:lastColumn="1" w:noHBand="0" w:noVBand="0"/>
      </w:tblPr>
      <w:tblGrid>
        <w:gridCol w:w="792"/>
        <w:gridCol w:w="1743"/>
        <w:gridCol w:w="1197"/>
        <w:gridCol w:w="2790"/>
        <w:gridCol w:w="2790"/>
        <w:gridCol w:w="285"/>
      </w:tblGrid>
      <w:tr w:rsidR="00D46398" w:rsidRPr="00CD33B9" w14:paraId="39223C49" w14:textId="77777777" w:rsidTr="00D46398">
        <w:trPr>
          <w:gridBefore w:val="1"/>
          <w:gridAfter w:val="1"/>
          <w:wBefore w:w="792" w:type="dxa"/>
          <w:wAfter w:w="285" w:type="dxa"/>
        </w:trPr>
        <w:tc>
          <w:tcPr>
            <w:tcW w:w="2940" w:type="dxa"/>
            <w:gridSpan w:val="2"/>
          </w:tcPr>
          <w:p w14:paraId="39223C46" w14:textId="77777777" w:rsidR="00D46398" w:rsidRPr="00CD33B9" w:rsidRDefault="00D46398" w:rsidP="000620F9">
            <w:pPr>
              <w:rPr>
                <w:sz w:val="28"/>
                <w:u w:val="single"/>
              </w:rPr>
            </w:pPr>
            <w:r>
              <w:rPr>
                <w:noProof/>
                <w:sz w:val="28"/>
              </w:rPr>
              <w:drawing>
                <wp:inline distT="0" distB="0" distL="0" distR="0" wp14:anchorId="39225E35" wp14:editId="39225E36">
                  <wp:extent cx="1649095" cy="1240790"/>
                  <wp:effectExtent l="19050" t="0" r="8255" b="0"/>
                  <wp:docPr id="15" name="Picture 6" descr="qcorr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corral2"/>
                          <pic:cNvPicPr>
                            <a:picLocks noChangeAspect="1" noChangeArrowheads="1"/>
                          </pic:cNvPicPr>
                        </pic:nvPicPr>
                        <pic:blipFill>
                          <a:blip r:embed="rId23" cstate="print"/>
                          <a:srcRect/>
                          <a:stretch>
                            <a:fillRect/>
                          </a:stretch>
                        </pic:blipFill>
                        <pic:spPr bwMode="auto">
                          <a:xfrm>
                            <a:off x="0" y="0"/>
                            <a:ext cx="1649095" cy="1240790"/>
                          </a:xfrm>
                          <a:prstGeom prst="rect">
                            <a:avLst/>
                          </a:prstGeom>
                          <a:noFill/>
                          <a:ln w="9525">
                            <a:noFill/>
                            <a:miter lim="800000"/>
                            <a:headEnd/>
                            <a:tailEnd/>
                          </a:ln>
                        </pic:spPr>
                      </pic:pic>
                    </a:graphicData>
                  </a:graphic>
                </wp:inline>
              </w:drawing>
            </w:r>
          </w:p>
        </w:tc>
        <w:tc>
          <w:tcPr>
            <w:tcW w:w="2790" w:type="dxa"/>
          </w:tcPr>
          <w:p w14:paraId="39223C47" w14:textId="77777777" w:rsidR="00D46398" w:rsidRPr="00CD33B9" w:rsidRDefault="00D46398" w:rsidP="000620F9">
            <w:pPr>
              <w:rPr>
                <w:sz w:val="28"/>
                <w:u w:val="single"/>
              </w:rPr>
            </w:pPr>
            <w:r>
              <w:rPr>
                <w:noProof/>
                <w:sz w:val="28"/>
              </w:rPr>
              <w:drawing>
                <wp:inline distT="0" distB="0" distL="0" distR="0" wp14:anchorId="39225E37" wp14:editId="39225E38">
                  <wp:extent cx="1559560" cy="1249045"/>
                  <wp:effectExtent l="19050" t="0" r="2540" b="0"/>
                  <wp:docPr id="14" name="Picture 7" descr="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al"/>
                          <pic:cNvPicPr>
                            <a:picLocks noChangeAspect="1" noChangeArrowheads="1"/>
                          </pic:cNvPicPr>
                        </pic:nvPicPr>
                        <pic:blipFill>
                          <a:blip r:embed="rId24" cstate="print"/>
                          <a:srcRect/>
                          <a:stretch>
                            <a:fillRect/>
                          </a:stretch>
                        </pic:blipFill>
                        <pic:spPr bwMode="auto">
                          <a:xfrm>
                            <a:off x="0" y="0"/>
                            <a:ext cx="1559560" cy="1249045"/>
                          </a:xfrm>
                          <a:prstGeom prst="rect">
                            <a:avLst/>
                          </a:prstGeom>
                          <a:noFill/>
                          <a:ln w="9525">
                            <a:noFill/>
                            <a:miter lim="800000"/>
                            <a:headEnd/>
                            <a:tailEnd/>
                          </a:ln>
                        </pic:spPr>
                      </pic:pic>
                    </a:graphicData>
                  </a:graphic>
                </wp:inline>
              </w:drawing>
            </w:r>
          </w:p>
        </w:tc>
        <w:tc>
          <w:tcPr>
            <w:tcW w:w="2790" w:type="dxa"/>
          </w:tcPr>
          <w:p w14:paraId="39223C48" w14:textId="77777777" w:rsidR="00D46398" w:rsidRPr="00CD33B9" w:rsidRDefault="00D46398" w:rsidP="000620F9">
            <w:pPr>
              <w:rPr>
                <w:sz w:val="28"/>
                <w:u w:val="single"/>
              </w:rPr>
            </w:pPr>
            <w:r>
              <w:rPr>
                <w:noProof/>
                <w:sz w:val="28"/>
              </w:rPr>
              <w:drawing>
                <wp:inline distT="0" distB="0" distL="0" distR="0" wp14:anchorId="39225E39" wp14:editId="39225E3A">
                  <wp:extent cx="1518285" cy="1249045"/>
                  <wp:effectExtent l="19050" t="0" r="5715" b="0"/>
                  <wp:docPr id="13" name="Picture 8" descr="stmfor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mforrest"/>
                          <pic:cNvPicPr>
                            <a:picLocks noChangeAspect="1" noChangeArrowheads="1"/>
                          </pic:cNvPicPr>
                        </pic:nvPicPr>
                        <pic:blipFill>
                          <a:blip r:embed="rId25" cstate="print"/>
                          <a:srcRect/>
                          <a:stretch>
                            <a:fillRect/>
                          </a:stretch>
                        </pic:blipFill>
                        <pic:spPr bwMode="auto">
                          <a:xfrm>
                            <a:off x="0" y="0"/>
                            <a:ext cx="1518285" cy="1249045"/>
                          </a:xfrm>
                          <a:prstGeom prst="rect">
                            <a:avLst/>
                          </a:prstGeom>
                          <a:noFill/>
                          <a:ln w="9525">
                            <a:noFill/>
                            <a:miter lim="800000"/>
                            <a:headEnd/>
                            <a:tailEnd/>
                          </a:ln>
                        </pic:spPr>
                      </pic:pic>
                    </a:graphicData>
                  </a:graphic>
                </wp:inline>
              </w:drawing>
            </w:r>
          </w:p>
        </w:tc>
      </w:tr>
      <w:tr w:rsidR="00D46398" w:rsidRPr="00CD33B9" w14:paraId="39223C4D" w14:textId="77777777" w:rsidTr="00D46398">
        <w:tc>
          <w:tcPr>
            <w:tcW w:w="2535" w:type="dxa"/>
            <w:gridSpan w:val="2"/>
          </w:tcPr>
          <w:p w14:paraId="39223C4A" w14:textId="77777777" w:rsidR="00D46398" w:rsidRPr="00CD33B9" w:rsidRDefault="00D46398" w:rsidP="000620F9">
            <w:pPr>
              <w:rPr>
                <w:sz w:val="28"/>
              </w:rPr>
            </w:pPr>
            <w:r>
              <w:rPr>
                <w:sz w:val="28"/>
                <w:u w:val="single"/>
              </w:rPr>
              <w:lastRenderedPageBreak/>
              <w:br w:type="page"/>
            </w:r>
            <w:r>
              <w:rPr>
                <w:noProof/>
                <w:sz w:val="28"/>
              </w:rPr>
              <w:drawing>
                <wp:inline distT="0" distB="0" distL="0" distR="0" wp14:anchorId="39225E3B" wp14:editId="39225E3C">
                  <wp:extent cx="1453515" cy="1273810"/>
                  <wp:effectExtent l="19050" t="0" r="0" b="0"/>
                  <wp:docPr id="12" name="Picture 9" desc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ter"/>
                          <pic:cNvPicPr>
                            <a:picLocks noChangeAspect="1" noChangeArrowheads="1"/>
                          </pic:cNvPicPr>
                        </pic:nvPicPr>
                        <pic:blipFill>
                          <a:blip r:embed="rId26" cstate="print"/>
                          <a:srcRect/>
                          <a:stretch>
                            <a:fillRect/>
                          </a:stretch>
                        </pic:blipFill>
                        <pic:spPr bwMode="auto">
                          <a:xfrm>
                            <a:off x="0" y="0"/>
                            <a:ext cx="1453515" cy="1273810"/>
                          </a:xfrm>
                          <a:prstGeom prst="rect">
                            <a:avLst/>
                          </a:prstGeom>
                          <a:noFill/>
                          <a:ln w="9525">
                            <a:noFill/>
                            <a:miter lim="800000"/>
                            <a:headEnd/>
                            <a:tailEnd/>
                          </a:ln>
                        </pic:spPr>
                      </pic:pic>
                    </a:graphicData>
                  </a:graphic>
                </wp:inline>
              </w:drawing>
            </w:r>
          </w:p>
        </w:tc>
        <w:tc>
          <w:tcPr>
            <w:tcW w:w="7062" w:type="dxa"/>
            <w:gridSpan w:val="4"/>
          </w:tcPr>
          <w:p w14:paraId="39223C4B" w14:textId="77777777" w:rsidR="00D46398" w:rsidRPr="00CD33B9" w:rsidRDefault="00D46398" w:rsidP="000620F9">
            <w:pPr>
              <w:rPr>
                <w:sz w:val="28"/>
              </w:rPr>
            </w:pPr>
            <w:r w:rsidRPr="00CD33B9">
              <w:rPr>
                <w:sz w:val="28"/>
                <w:u w:val="single"/>
              </w:rPr>
              <w:t>Example</w:t>
            </w:r>
            <w:r w:rsidRPr="00CD33B9">
              <w:rPr>
                <w:sz w:val="28"/>
              </w:rPr>
              <w:t>: What is water made up from? How do you know?</w:t>
            </w:r>
          </w:p>
          <w:p w14:paraId="39223C4C" w14:textId="77777777" w:rsidR="00D46398" w:rsidRPr="00CD33B9" w:rsidRDefault="00D46398" w:rsidP="000620F9">
            <w:pPr>
              <w:rPr>
                <w:sz w:val="28"/>
              </w:rPr>
            </w:pPr>
          </w:p>
        </w:tc>
      </w:tr>
      <w:tr w:rsidR="00D46398" w:rsidRPr="00CD33B9" w14:paraId="39223C50" w14:textId="77777777" w:rsidTr="00D46398">
        <w:tc>
          <w:tcPr>
            <w:tcW w:w="2535" w:type="dxa"/>
            <w:gridSpan w:val="2"/>
          </w:tcPr>
          <w:p w14:paraId="39223C4E" w14:textId="77777777" w:rsidR="00D46398" w:rsidRPr="00CD33B9" w:rsidRDefault="00D46398" w:rsidP="000620F9">
            <w:pPr>
              <w:rPr>
                <w:sz w:val="28"/>
              </w:rPr>
            </w:pPr>
            <w:r>
              <w:rPr>
                <w:noProof/>
                <w:sz w:val="28"/>
              </w:rPr>
              <w:drawing>
                <wp:inline distT="0" distB="0" distL="0" distR="0" wp14:anchorId="39225E3D" wp14:editId="39225E3E">
                  <wp:extent cx="1445260" cy="1183640"/>
                  <wp:effectExtent l="19050" t="0" r="2540" b="0"/>
                  <wp:docPr id="10" name="Picture 10" descr="d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ip"/>
                          <pic:cNvPicPr>
                            <a:picLocks noChangeAspect="1" noChangeArrowheads="1"/>
                          </pic:cNvPicPr>
                        </pic:nvPicPr>
                        <pic:blipFill>
                          <a:blip r:embed="rId27" cstate="print"/>
                          <a:srcRect/>
                          <a:stretch>
                            <a:fillRect/>
                          </a:stretch>
                        </pic:blipFill>
                        <pic:spPr bwMode="auto">
                          <a:xfrm>
                            <a:off x="0" y="0"/>
                            <a:ext cx="1445260" cy="1183640"/>
                          </a:xfrm>
                          <a:prstGeom prst="rect">
                            <a:avLst/>
                          </a:prstGeom>
                          <a:noFill/>
                          <a:ln w="9525">
                            <a:noFill/>
                            <a:miter lim="800000"/>
                            <a:headEnd/>
                            <a:tailEnd/>
                          </a:ln>
                        </pic:spPr>
                      </pic:pic>
                    </a:graphicData>
                  </a:graphic>
                </wp:inline>
              </w:drawing>
            </w:r>
          </w:p>
        </w:tc>
        <w:tc>
          <w:tcPr>
            <w:tcW w:w="7062" w:type="dxa"/>
            <w:gridSpan w:val="4"/>
          </w:tcPr>
          <w:p w14:paraId="39223C4F" w14:textId="77777777" w:rsidR="00D46398" w:rsidRPr="00CD33B9" w:rsidRDefault="00D46398" w:rsidP="000620F9">
            <w:pPr>
              <w:rPr>
                <w:sz w:val="28"/>
              </w:rPr>
            </w:pPr>
          </w:p>
        </w:tc>
      </w:tr>
    </w:tbl>
    <w:p w14:paraId="39223C51" w14:textId="77777777" w:rsidR="00D46398" w:rsidRDefault="00D46398" w:rsidP="00D46398">
      <w:pPr>
        <w:rPr>
          <w:sz w:val="28"/>
        </w:rPr>
      </w:pPr>
    </w:p>
    <w:p w14:paraId="39223C52" w14:textId="77777777" w:rsidR="00D46398" w:rsidRDefault="00D46398" w:rsidP="00D46398">
      <w:pPr>
        <w:rPr>
          <w:sz w:val="28"/>
        </w:rPr>
      </w:pPr>
    </w:p>
    <w:p w14:paraId="39223C53" w14:textId="77777777" w:rsidR="00D46398" w:rsidRDefault="00D46398" w:rsidP="00D46398">
      <w:pPr>
        <w:rPr>
          <w:sz w:val="28"/>
        </w:rPr>
      </w:pPr>
    </w:p>
    <w:p w14:paraId="39223C54" w14:textId="77777777" w:rsidR="00D46398" w:rsidRDefault="00D46398" w:rsidP="00D46398">
      <w:pPr>
        <w:rPr>
          <w:sz w:val="28"/>
        </w:rPr>
      </w:pPr>
    </w:p>
    <w:p w14:paraId="39223C55" w14:textId="77777777" w:rsidR="00D46398" w:rsidRDefault="00D46398" w:rsidP="00D46398">
      <w:pPr>
        <w:rPr>
          <w:sz w:val="28"/>
        </w:rPr>
      </w:pPr>
      <w:r w:rsidRPr="0037491C">
        <w:rPr>
          <w:sz w:val="28"/>
          <w:u w:val="single"/>
        </w:rPr>
        <w:t>Summary</w:t>
      </w:r>
      <w:r>
        <w:rPr>
          <w:sz w:val="28"/>
        </w:rPr>
        <w:t>:</w:t>
      </w:r>
    </w:p>
    <w:p w14:paraId="39223C56" w14:textId="77777777" w:rsidR="00D46398" w:rsidRDefault="00D46398" w:rsidP="00D46398">
      <w:pPr>
        <w:rPr>
          <w:sz w:val="28"/>
        </w:rPr>
      </w:pPr>
    </w:p>
    <w:p w14:paraId="39223C57" w14:textId="77777777" w:rsidR="00D46398" w:rsidRPr="0037491C" w:rsidRDefault="00D46398" w:rsidP="00D46398">
      <w:pPr>
        <w:rPr>
          <w:b/>
          <w:sz w:val="28"/>
        </w:rPr>
      </w:pPr>
      <w:r w:rsidRPr="0037491C">
        <w:rPr>
          <w:b/>
          <w:sz w:val="28"/>
        </w:rPr>
        <w:t>Atoms and molecules are MICROSCOPIC particles (they are very small)</w:t>
      </w:r>
    </w:p>
    <w:p w14:paraId="39223C58" w14:textId="77777777" w:rsidR="00D46398" w:rsidRPr="0037491C" w:rsidRDefault="00D46398" w:rsidP="00D46398">
      <w:pPr>
        <w:rPr>
          <w:b/>
          <w:sz w:val="28"/>
        </w:rPr>
      </w:pPr>
    </w:p>
    <w:p w14:paraId="39223C59" w14:textId="77777777" w:rsidR="00D46398" w:rsidRDefault="00D46398" w:rsidP="00D46398">
      <w:pPr>
        <w:rPr>
          <w:b/>
          <w:sz w:val="28"/>
        </w:rPr>
      </w:pPr>
      <w:r w:rsidRPr="0037491C">
        <w:rPr>
          <w:b/>
          <w:sz w:val="28"/>
        </w:rPr>
        <w:t>A drop of water is a MACROSCOPIC particle (because you can see it, hold it in your hand etc.)</w:t>
      </w:r>
    </w:p>
    <w:p w14:paraId="39223C5A" w14:textId="77777777" w:rsidR="00D46398" w:rsidRDefault="00D46398" w:rsidP="00D46398">
      <w:pPr>
        <w:rPr>
          <w:b/>
          <w:sz w:val="28"/>
        </w:rPr>
      </w:pPr>
    </w:p>
    <w:p w14:paraId="39223C5B" w14:textId="77777777" w:rsidR="00D46398" w:rsidRDefault="00D46398" w:rsidP="00D46398">
      <w:pPr>
        <w:rPr>
          <w:b/>
          <w:sz w:val="28"/>
        </w:rPr>
      </w:pPr>
    </w:p>
    <w:p w14:paraId="39223C5C" w14:textId="77777777" w:rsidR="00D46398" w:rsidRDefault="00D46398" w:rsidP="00D46398">
      <w:pPr>
        <w:rPr>
          <w:b/>
          <w:sz w:val="28"/>
        </w:rPr>
      </w:pPr>
    </w:p>
    <w:p w14:paraId="39223C5D" w14:textId="77777777" w:rsidR="00D46398" w:rsidRDefault="00D46398" w:rsidP="00D46398">
      <w:pPr>
        <w:rPr>
          <w:b/>
          <w:sz w:val="28"/>
        </w:rPr>
      </w:pPr>
    </w:p>
    <w:p w14:paraId="39223C5E" w14:textId="77777777" w:rsidR="00D46398" w:rsidRDefault="00D46398" w:rsidP="00D46398">
      <w:pPr>
        <w:rPr>
          <w:sz w:val="28"/>
        </w:rPr>
      </w:pPr>
      <w:r w:rsidRPr="00CD33B9">
        <w:rPr>
          <w:sz w:val="28"/>
        </w:rPr>
        <w:t>“</w:t>
      </w:r>
      <w:r>
        <w:rPr>
          <w:sz w:val="28"/>
          <w:u w:val="single"/>
        </w:rPr>
        <w:t>Official” definition of what chemists do</w:t>
      </w:r>
      <w:r>
        <w:rPr>
          <w:sz w:val="28"/>
        </w:rPr>
        <w:t>:</w:t>
      </w:r>
    </w:p>
    <w:p w14:paraId="39223C5F" w14:textId="77777777" w:rsidR="00D46398" w:rsidRDefault="00D46398" w:rsidP="00D46398">
      <w:pPr>
        <w:rPr>
          <w:sz w:val="28"/>
        </w:rPr>
      </w:pPr>
    </w:p>
    <w:p w14:paraId="39223C60" w14:textId="77777777" w:rsidR="00D46398" w:rsidRDefault="00D46398" w:rsidP="00D46398">
      <w:pPr>
        <w:rPr>
          <w:sz w:val="28"/>
        </w:rPr>
      </w:pPr>
    </w:p>
    <w:p w14:paraId="39223C61" w14:textId="77777777" w:rsidR="00D46398" w:rsidRDefault="00D46398" w:rsidP="00D46398">
      <w:pPr>
        <w:rPr>
          <w:sz w:val="28"/>
        </w:rPr>
      </w:pPr>
    </w:p>
    <w:p w14:paraId="39223C62" w14:textId="77777777" w:rsidR="00D46398" w:rsidRDefault="00D46398" w:rsidP="00D46398">
      <w:pPr>
        <w:rPr>
          <w:sz w:val="28"/>
        </w:rPr>
      </w:pPr>
    </w:p>
    <w:p w14:paraId="39223C63" w14:textId="77777777" w:rsidR="00D46398" w:rsidRDefault="00D46398" w:rsidP="00D46398">
      <w:pPr>
        <w:rPr>
          <w:sz w:val="28"/>
        </w:rPr>
      </w:pPr>
    </w:p>
    <w:p w14:paraId="39223C64" w14:textId="77777777" w:rsidR="00D46398" w:rsidRDefault="00D46398" w:rsidP="00D46398">
      <w:pPr>
        <w:rPr>
          <w:sz w:val="28"/>
        </w:rPr>
      </w:pPr>
    </w:p>
    <w:p w14:paraId="39223C65" w14:textId="77777777" w:rsidR="00D46398" w:rsidRDefault="00D46398" w:rsidP="00D46398">
      <w:pPr>
        <w:rPr>
          <w:sz w:val="28"/>
        </w:rPr>
      </w:pPr>
    </w:p>
    <w:p w14:paraId="39223C66" w14:textId="77777777" w:rsidR="00D46398" w:rsidRDefault="00D46398" w:rsidP="00D46398">
      <w:pPr>
        <w:rPr>
          <w:sz w:val="28"/>
          <w:u w:val="single"/>
        </w:rPr>
      </w:pPr>
    </w:p>
    <w:tbl>
      <w:tblPr>
        <w:tblW w:w="0" w:type="auto"/>
        <w:tblInd w:w="-72" w:type="dxa"/>
        <w:tblLook w:val="01E0" w:firstRow="1" w:lastRow="1" w:firstColumn="1" w:lastColumn="1" w:noHBand="0" w:noVBand="0"/>
      </w:tblPr>
      <w:tblGrid>
        <w:gridCol w:w="2069"/>
        <w:gridCol w:w="6859"/>
      </w:tblGrid>
      <w:tr w:rsidR="00D46398" w:rsidRPr="00A53E80" w14:paraId="39223C6B" w14:textId="77777777" w:rsidTr="000620F9">
        <w:tc>
          <w:tcPr>
            <w:tcW w:w="2069" w:type="dxa"/>
          </w:tcPr>
          <w:p w14:paraId="39223C67" w14:textId="77777777" w:rsidR="00D46398" w:rsidRPr="00A53E80" w:rsidRDefault="00D46398" w:rsidP="000620F9">
            <w:pPr>
              <w:rPr>
                <w:sz w:val="28"/>
              </w:rPr>
            </w:pPr>
            <w:r>
              <w:rPr>
                <w:noProof/>
                <w:sz w:val="28"/>
              </w:rPr>
              <w:lastRenderedPageBreak/>
              <w:drawing>
                <wp:inline distT="0" distB="0" distL="0" distR="0" wp14:anchorId="39225E3F" wp14:editId="39225E40">
                  <wp:extent cx="1126490" cy="1143000"/>
                  <wp:effectExtent l="19050" t="0" r="0" b="0"/>
                  <wp:docPr id="11" name="Picture 11" descr="mad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dscientist"/>
                          <pic:cNvPicPr>
                            <a:picLocks noChangeAspect="1" noChangeArrowheads="1"/>
                          </pic:cNvPicPr>
                        </pic:nvPicPr>
                        <pic:blipFill>
                          <a:blip r:embed="rId28" cstate="print"/>
                          <a:srcRect/>
                          <a:stretch>
                            <a:fillRect/>
                          </a:stretch>
                        </pic:blipFill>
                        <pic:spPr bwMode="auto">
                          <a:xfrm>
                            <a:off x="0" y="0"/>
                            <a:ext cx="1126490" cy="1143000"/>
                          </a:xfrm>
                          <a:prstGeom prst="rect">
                            <a:avLst/>
                          </a:prstGeom>
                          <a:noFill/>
                          <a:ln w="9525">
                            <a:noFill/>
                            <a:miter lim="800000"/>
                            <a:headEnd/>
                            <a:tailEnd/>
                          </a:ln>
                        </pic:spPr>
                      </pic:pic>
                    </a:graphicData>
                  </a:graphic>
                </wp:inline>
              </w:drawing>
            </w:r>
          </w:p>
        </w:tc>
        <w:tc>
          <w:tcPr>
            <w:tcW w:w="6859" w:type="dxa"/>
          </w:tcPr>
          <w:p w14:paraId="39223C68" w14:textId="77777777" w:rsidR="00D46398" w:rsidRPr="00A53E80" w:rsidRDefault="00D46398" w:rsidP="000620F9">
            <w:pPr>
              <w:rPr>
                <w:sz w:val="28"/>
              </w:rPr>
            </w:pPr>
            <w:r w:rsidRPr="00A53E80">
              <w:rPr>
                <w:sz w:val="28"/>
                <w:u w:val="single"/>
              </w:rPr>
              <w:t>Chemistry in action</w:t>
            </w:r>
            <w:r w:rsidRPr="00A53E80">
              <w:rPr>
                <w:sz w:val="28"/>
              </w:rPr>
              <w:t xml:space="preserve">: Explaining what happens on your BBQ grill. </w:t>
            </w:r>
          </w:p>
          <w:p w14:paraId="39223C69" w14:textId="77777777" w:rsidR="00D46398" w:rsidRPr="00A53E80" w:rsidRDefault="00D46398" w:rsidP="000620F9">
            <w:pPr>
              <w:rPr>
                <w:sz w:val="16"/>
                <w:szCs w:val="16"/>
              </w:rPr>
            </w:pPr>
            <w:r w:rsidRPr="00A53E80">
              <w:rPr>
                <w:sz w:val="16"/>
                <w:szCs w:val="16"/>
              </w:rPr>
              <w:t xml:space="preserve">  </w:t>
            </w:r>
          </w:p>
          <w:p w14:paraId="39223C6A" w14:textId="77777777" w:rsidR="00D46398" w:rsidRPr="00A53E80" w:rsidRDefault="00D46398" w:rsidP="000620F9">
            <w:pPr>
              <w:rPr>
                <w:sz w:val="28"/>
              </w:rPr>
            </w:pPr>
            <w:r w:rsidRPr="00A53E80">
              <w:rPr>
                <w:sz w:val="28"/>
              </w:rPr>
              <w:t xml:space="preserve">The burning of a charcoal brick on your backyard grill (MACRO) explained in terms of a </w:t>
            </w:r>
            <w:r w:rsidRPr="00A53E80">
              <w:rPr>
                <w:i/>
                <w:sz w:val="28"/>
              </w:rPr>
              <w:t>balanced chemical equation</w:t>
            </w:r>
            <w:r w:rsidRPr="00A53E80">
              <w:rPr>
                <w:sz w:val="28"/>
              </w:rPr>
              <w:t xml:space="preserve"> (MICRO)</w:t>
            </w:r>
          </w:p>
        </w:tc>
      </w:tr>
    </w:tbl>
    <w:p w14:paraId="39223C6C" w14:textId="77777777" w:rsidR="00D46398" w:rsidRDefault="00D46398" w:rsidP="00D46398">
      <w:pPr>
        <w:rPr>
          <w:sz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7308"/>
      </w:tblGrid>
      <w:tr w:rsidR="00D46398" w:rsidRPr="00A53E80" w14:paraId="39223C6F" w14:textId="77777777" w:rsidTr="000620F9">
        <w:tc>
          <w:tcPr>
            <w:tcW w:w="1548" w:type="dxa"/>
            <w:tcBorders>
              <w:right w:val="nil"/>
            </w:tcBorders>
          </w:tcPr>
          <w:p w14:paraId="39223C6D" w14:textId="77777777" w:rsidR="00D46398" w:rsidRPr="00A53E80" w:rsidRDefault="00D46398" w:rsidP="000620F9">
            <w:pPr>
              <w:rPr>
                <w:sz w:val="28"/>
                <w:u w:val="single"/>
              </w:rPr>
            </w:pPr>
            <w:r w:rsidRPr="00332BB5">
              <w:object w:dxaOrig="2160" w:dyaOrig="1080" w14:anchorId="39225E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2pt;height:31.45pt" o:ole="">
                  <v:imagedata r:id="rId29" o:title=""/>
                </v:shape>
                <o:OLEObject Type="Embed" ProgID="MSPhotoEd.3" ShapeID="_x0000_i1025" DrawAspect="Content" ObjectID="_1388899717" r:id="rId30"/>
              </w:object>
            </w:r>
          </w:p>
        </w:tc>
        <w:tc>
          <w:tcPr>
            <w:tcW w:w="7308" w:type="dxa"/>
            <w:tcBorders>
              <w:left w:val="nil"/>
              <w:right w:val="single" w:sz="4" w:space="0" w:color="auto"/>
            </w:tcBorders>
          </w:tcPr>
          <w:p w14:paraId="39223C6E" w14:textId="77777777" w:rsidR="00D46398" w:rsidRPr="00A53E80" w:rsidRDefault="00D46398" w:rsidP="000620F9">
            <w:pPr>
              <w:rPr>
                <w:b/>
                <w:sz w:val="28"/>
              </w:rPr>
            </w:pPr>
            <w:r w:rsidRPr="00A53E80">
              <w:rPr>
                <w:b/>
                <w:sz w:val="28"/>
              </w:rPr>
              <w:t>ANY large (MACRO) scale chemical process can be described using a MICRO scale chemical equation featuring individual atoms and/or molecules</w:t>
            </w:r>
          </w:p>
        </w:tc>
      </w:tr>
    </w:tbl>
    <w:p w14:paraId="39223C70" w14:textId="77777777" w:rsidR="00D46398" w:rsidRDefault="00D46398" w:rsidP="00D46398">
      <w:pPr>
        <w:rPr>
          <w:sz w:val="28"/>
          <w:u w:val="single"/>
        </w:rPr>
      </w:pPr>
    </w:p>
    <w:p w14:paraId="39223C71" w14:textId="77777777" w:rsidR="00D46398" w:rsidRDefault="00D46398" w:rsidP="00D46398">
      <w:pPr>
        <w:rPr>
          <w:sz w:val="28"/>
          <w:u w:val="single"/>
        </w:rPr>
      </w:pPr>
    </w:p>
    <w:p w14:paraId="39223C72" w14:textId="77777777" w:rsidR="00D46398" w:rsidRDefault="00D46398" w:rsidP="00D46398">
      <w:pPr>
        <w:rPr>
          <w:sz w:val="28"/>
          <w:u w:val="single"/>
        </w:rPr>
      </w:pPr>
      <w:r w:rsidRPr="00D85B37">
        <w:rPr>
          <w:sz w:val="28"/>
          <w:u w:val="single"/>
        </w:rPr>
        <w:t xml:space="preserve">Cartoon representation of </w:t>
      </w:r>
      <w:r>
        <w:rPr>
          <w:sz w:val="28"/>
          <w:u w:val="single"/>
        </w:rPr>
        <w:t xml:space="preserve">the reaction of the pertinent </w:t>
      </w:r>
      <w:r w:rsidRPr="00D85B37">
        <w:rPr>
          <w:sz w:val="28"/>
          <w:u w:val="single"/>
        </w:rPr>
        <w:t>atoms and molecules</w:t>
      </w:r>
    </w:p>
    <w:p w14:paraId="39223C73" w14:textId="77777777" w:rsidR="00D46398" w:rsidRDefault="00D46398" w:rsidP="00D46398">
      <w:pPr>
        <w:rPr>
          <w:sz w:val="28"/>
          <w:u w:val="single"/>
        </w:rPr>
      </w:pPr>
    </w:p>
    <w:p w14:paraId="39223C74" w14:textId="77777777" w:rsidR="00D46398" w:rsidRDefault="00D46398" w:rsidP="00D46398">
      <w:pPr>
        <w:rPr>
          <w:sz w:val="28"/>
          <w:u w:val="single"/>
        </w:rPr>
      </w:pPr>
    </w:p>
    <w:p w14:paraId="39223C75" w14:textId="77777777" w:rsidR="00D46398" w:rsidRDefault="00D46398" w:rsidP="00D46398">
      <w:pPr>
        <w:rPr>
          <w:sz w:val="28"/>
          <w:u w:val="single"/>
        </w:rPr>
      </w:pPr>
    </w:p>
    <w:p w14:paraId="39223C76" w14:textId="77777777" w:rsidR="00D46398" w:rsidRDefault="00D46398" w:rsidP="00D46398">
      <w:pPr>
        <w:rPr>
          <w:sz w:val="28"/>
          <w:u w:val="single"/>
        </w:rPr>
      </w:pPr>
    </w:p>
    <w:p w14:paraId="39223C77" w14:textId="77777777" w:rsidR="00D46398" w:rsidRDefault="00D46398" w:rsidP="00D46398">
      <w:pPr>
        <w:rPr>
          <w:sz w:val="28"/>
          <w:u w:val="single"/>
        </w:rPr>
      </w:pPr>
    </w:p>
    <w:p w14:paraId="39223C78" w14:textId="77777777" w:rsidR="00D46398" w:rsidRDefault="00D46398" w:rsidP="00D46398">
      <w:pPr>
        <w:rPr>
          <w:sz w:val="28"/>
          <w:u w:val="single"/>
        </w:rPr>
      </w:pPr>
    </w:p>
    <w:p w14:paraId="39223C79" w14:textId="77777777" w:rsidR="00D46398" w:rsidRDefault="00D46398" w:rsidP="00D46398">
      <w:pPr>
        <w:rPr>
          <w:sz w:val="28"/>
          <w:u w:val="single"/>
        </w:rPr>
      </w:pPr>
    </w:p>
    <w:p w14:paraId="39223C7A" w14:textId="77777777" w:rsidR="00D46398" w:rsidRDefault="00D46398" w:rsidP="00D46398">
      <w:pPr>
        <w:rPr>
          <w:sz w:val="28"/>
          <w:u w:val="single"/>
        </w:rPr>
      </w:pPr>
    </w:p>
    <w:p w14:paraId="39223C7B" w14:textId="77777777" w:rsidR="00D46398" w:rsidRDefault="00D46398" w:rsidP="00D46398">
      <w:pPr>
        <w:rPr>
          <w:sz w:val="28"/>
          <w:u w:val="single"/>
        </w:rPr>
      </w:pPr>
    </w:p>
    <w:p w14:paraId="39223C7C" w14:textId="77777777" w:rsidR="00D46398" w:rsidRDefault="00D46398" w:rsidP="00D46398">
      <w:pPr>
        <w:rPr>
          <w:sz w:val="28"/>
          <w:u w:val="single"/>
        </w:rPr>
      </w:pPr>
    </w:p>
    <w:p w14:paraId="39223C7D" w14:textId="77777777" w:rsidR="00D46398" w:rsidRDefault="00D46398" w:rsidP="00D46398">
      <w:pPr>
        <w:rPr>
          <w:sz w:val="28"/>
          <w:u w:val="single"/>
        </w:rPr>
      </w:pPr>
    </w:p>
    <w:p w14:paraId="39223C7E" w14:textId="77777777" w:rsidR="00D46398" w:rsidRDefault="00D46398" w:rsidP="00D46398">
      <w:pPr>
        <w:rPr>
          <w:sz w:val="28"/>
          <w:u w:val="single"/>
        </w:rPr>
      </w:pPr>
    </w:p>
    <w:p w14:paraId="39223C7F" w14:textId="77777777" w:rsidR="00D46398" w:rsidRDefault="00D46398" w:rsidP="00D46398">
      <w:pPr>
        <w:rPr>
          <w:sz w:val="28"/>
          <w:u w:val="single"/>
        </w:rPr>
      </w:pPr>
    </w:p>
    <w:p w14:paraId="39223C80" w14:textId="77777777" w:rsidR="00D46398" w:rsidRDefault="00D46398" w:rsidP="00D46398">
      <w:pPr>
        <w:rPr>
          <w:sz w:val="28"/>
          <w:u w:val="single"/>
        </w:rPr>
      </w:pPr>
    </w:p>
    <w:p w14:paraId="39223C81" w14:textId="77777777" w:rsidR="00D46398" w:rsidRDefault="00D46398" w:rsidP="00D46398">
      <w:pPr>
        <w:rPr>
          <w:sz w:val="28"/>
          <w:u w:val="single"/>
        </w:rPr>
      </w:pPr>
    </w:p>
    <w:p w14:paraId="39223C82" w14:textId="77777777" w:rsidR="00D46398" w:rsidRDefault="00D46398" w:rsidP="00D46398">
      <w:pPr>
        <w:rPr>
          <w:sz w:val="28"/>
          <w:u w:val="single"/>
        </w:rPr>
      </w:pPr>
    </w:p>
    <w:p w14:paraId="39223C83" w14:textId="77777777" w:rsidR="00D46398" w:rsidRDefault="00D46398" w:rsidP="00D46398">
      <w:pPr>
        <w:rPr>
          <w:sz w:val="28"/>
          <w:u w:val="single"/>
        </w:rPr>
      </w:pPr>
    </w:p>
    <w:p w14:paraId="39223C84" w14:textId="77777777" w:rsidR="00D46398" w:rsidRPr="00D85B37" w:rsidRDefault="00D46398" w:rsidP="00D46398">
      <w:pPr>
        <w:rPr>
          <w:sz w:val="28"/>
        </w:rPr>
      </w:pPr>
      <w:proofErr w:type="gramStart"/>
      <w:r>
        <w:rPr>
          <w:sz w:val="28"/>
          <w:u w:val="single"/>
        </w:rPr>
        <w:t>The Chemists’ description – a balanced chemical equation</w:t>
      </w:r>
      <w:r>
        <w:rPr>
          <w:sz w:val="28"/>
        </w:rPr>
        <w:t>.</w:t>
      </w:r>
      <w:proofErr w:type="gramEnd"/>
      <w:r>
        <w:rPr>
          <w:sz w:val="28"/>
        </w:rPr>
        <w:t xml:space="preserve"> </w:t>
      </w:r>
      <w:r w:rsidRPr="00D85B37">
        <w:rPr>
          <w:sz w:val="28"/>
        </w:rPr>
        <w:t>This process is repeated many billions of times (MICRO) for the burning of a charcoal briquette (MACRO)</w:t>
      </w:r>
    </w:p>
    <w:p w14:paraId="39223C85" w14:textId="77777777" w:rsidR="008E38B9" w:rsidRDefault="008E38B9" w:rsidP="008E38B9">
      <w:pPr>
        <w:rPr>
          <w:b/>
          <w:bCs/>
          <w:sz w:val="32"/>
          <w:szCs w:val="32"/>
        </w:rPr>
      </w:pPr>
    </w:p>
    <w:p w14:paraId="39223C86" w14:textId="77777777" w:rsidR="00D46398" w:rsidRDefault="00D46398" w:rsidP="008E38B9">
      <w:pPr>
        <w:rPr>
          <w:b/>
          <w:bCs/>
          <w:sz w:val="32"/>
          <w:szCs w:val="32"/>
        </w:rPr>
      </w:pPr>
    </w:p>
    <w:p w14:paraId="39223C87" w14:textId="77777777" w:rsidR="00D46398" w:rsidRDefault="00D46398" w:rsidP="008E38B9">
      <w:pPr>
        <w:rPr>
          <w:b/>
          <w:bCs/>
          <w:sz w:val="32"/>
          <w:szCs w:val="32"/>
        </w:rPr>
      </w:pPr>
    </w:p>
    <w:p w14:paraId="39223C88" w14:textId="77777777" w:rsidR="00D46398" w:rsidRDefault="00D46398" w:rsidP="008E38B9">
      <w:pPr>
        <w:rPr>
          <w:b/>
          <w:bCs/>
          <w:sz w:val="32"/>
          <w:szCs w:val="32"/>
        </w:rPr>
      </w:pPr>
    </w:p>
    <w:p w14:paraId="39223C89" w14:textId="77777777" w:rsidR="00D46398" w:rsidRDefault="00D46398" w:rsidP="008E38B9">
      <w:pPr>
        <w:rPr>
          <w:b/>
          <w:bCs/>
          <w:sz w:val="32"/>
          <w:szCs w:val="32"/>
        </w:rPr>
      </w:pPr>
    </w:p>
    <w:p w14:paraId="39223C8A" w14:textId="77777777" w:rsidR="00D46398" w:rsidRDefault="00D46398" w:rsidP="008E38B9">
      <w:pPr>
        <w:rPr>
          <w:b/>
          <w:bCs/>
          <w:sz w:val="32"/>
          <w:szCs w:val="32"/>
        </w:rPr>
      </w:pPr>
    </w:p>
    <w:p w14:paraId="39223C8B" w14:textId="77777777" w:rsidR="00D46398" w:rsidRDefault="00D46398" w:rsidP="00D46398">
      <w:pPr>
        <w:pStyle w:val="Title"/>
      </w:pPr>
      <w:r>
        <w:lastRenderedPageBreak/>
        <w:t>Review Topics</w:t>
      </w:r>
    </w:p>
    <w:p w14:paraId="39223C8C" w14:textId="77777777" w:rsidR="00D46398" w:rsidRDefault="00D46398" w:rsidP="00D46398">
      <w:pPr>
        <w:pStyle w:val="Title"/>
        <w:jc w:val="left"/>
        <w:rPr>
          <w:sz w:val="28"/>
        </w:rPr>
      </w:pPr>
    </w:p>
    <w:p w14:paraId="39223C8D" w14:textId="77777777" w:rsidR="00D46398" w:rsidRDefault="00D46398" w:rsidP="00D46398">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085"/>
        <w:gridCol w:w="1440"/>
        <w:gridCol w:w="4248"/>
      </w:tblGrid>
      <w:tr w:rsidR="00D46398" w14:paraId="39223C92" w14:textId="77777777" w:rsidTr="000620F9">
        <w:trPr>
          <w:trHeight w:val="728"/>
        </w:trPr>
        <w:tc>
          <w:tcPr>
            <w:tcW w:w="1083" w:type="dxa"/>
            <w:tcBorders>
              <w:top w:val="single" w:sz="4" w:space="0" w:color="auto"/>
              <w:left w:val="single" w:sz="4" w:space="0" w:color="auto"/>
              <w:bottom w:val="nil"/>
              <w:right w:val="nil"/>
            </w:tcBorders>
          </w:tcPr>
          <w:p w14:paraId="39223C8E" w14:textId="77777777" w:rsidR="00D46398" w:rsidRDefault="00D46398" w:rsidP="000620F9">
            <w:pPr>
              <w:rPr>
                <w:u w:val="single"/>
              </w:rPr>
            </w:pPr>
            <w:smartTag w:uri="urn:schemas-microsoft-com:office:smarttags" w:element="place">
              <w:smartTag w:uri="urn:schemas-microsoft-com:office:smarttags" w:element="City">
                <w:r>
                  <w:rPr>
                    <w:u w:val="single"/>
                  </w:rPr>
                  <w:t>Reading</w:t>
                </w:r>
              </w:smartTag>
            </w:smartTag>
            <w:r>
              <w:t>:</w:t>
            </w:r>
          </w:p>
        </w:tc>
        <w:tc>
          <w:tcPr>
            <w:tcW w:w="2085" w:type="dxa"/>
            <w:tcBorders>
              <w:top w:val="single" w:sz="4" w:space="0" w:color="auto"/>
              <w:left w:val="nil"/>
              <w:bottom w:val="nil"/>
              <w:right w:val="nil"/>
            </w:tcBorders>
          </w:tcPr>
          <w:p w14:paraId="39223C8F" w14:textId="77777777" w:rsidR="00D46398" w:rsidRDefault="00D46398" w:rsidP="000620F9">
            <w:pPr>
              <w:rPr>
                <w:u w:val="single"/>
              </w:rPr>
            </w:pPr>
            <w:proofErr w:type="spellStart"/>
            <w:r>
              <w:t>Ch</w:t>
            </w:r>
            <w:proofErr w:type="spellEnd"/>
            <w:r>
              <w:t xml:space="preserve"> 1, sections 1 - 2</w:t>
            </w:r>
            <w:r>
              <w:br/>
            </w:r>
            <w:proofErr w:type="spellStart"/>
            <w:r>
              <w:t>Ch</w:t>
            </w:r>
            <w:proofErr w:type="spellEnd"/>
            <w:r>
              <w:t xml:space="preserve"> 3 &amp; </w:t>
            </w:r>
            <w:proofErr w:type="spellStart"/>
            <w:r>
              <w:t>Ch</w:t>
            </w:r>
            <w:proofErr w:type="spellEnd"/>
            <w:r>
              <w:t xml:space="preserve"> 4</w:t>
            </w:r>
          </w:p>
        </w:tc>
        <w:tc>
          <w:tcPr>
            <w:tcW w:w="1440" w:type="dxa"/>
            <w:tcBorders>
              <w:top w:val="single" w:sz="4" w:space="0" w:color="auto"/>
              <w:left w:val="nil"/>
              <w:bottom w:val="nil"/>
              <w:right w:val="nil"/>
            </w:tcBorders>
          </w:tcPr>
          <w:p w14:paraId="39223C90" w14:textId="77777777" w:rsidR="00D46398" w:rsidRPr="008C50CE" w:rsidRDefault="00D46398" w:rsidP="000620F9">
            <w:pPr>
              <w:rPr>
                <w:sz w:val="20"/>
                <w:szCs w:val="20"/>
              </w:rPr>
            </w:pPr>
            <w:r>
              <w:rPr>
                <w:u w:val="single"/>
              </w:rPr>
              <w:t>Homework</w:t>
            </w:r>
            <w:r>
              <w:t>:</w:t>
            </w:r>
            <w:r>
              <w:rPr>
                <w:sz w:val="20"/>
                <w:szCs w:val="20"/>
              </w:rPr>
              <w:t xml:space="preserve"> </w:t>
            </w:r>
          </w:p>
        </w:tc>
        <w:tc>
          <w:tcPr>
            <w:tcW w:w="4248" w:type="dxa"/>
            <w:tcBorders>
              <w:top w:val="single" w:sz="4" w:space="0" w:color="auto"/>
              <w:left w:val="nil"/>
              <w:bottom w:val="nil"/>
              <w:right w:val="single" w:sz="4" w:space="0" w:color="auto"/>
            </w:tcBorders>
          </w:tcPr>
          <w:p w14:paraId="39223C91" w14:textId="77777777" w:rsidR="00D46398" w:rsidRDefault="00D46398" w:rsidP="00BB0396">
            <w:pPr>
              <w:rPr>
                <w:u w:val="single"/>
              </w:rPr>
            </w:pPr>
            <w:r>
              <w:t>Chapter  3: 3</w:t>
            </w:r>
            <w:r w:rsidR="00BB0396">
              <w:t>5</w:t>
            </w:r>
            <w:r>
              <w:t>, 37, 4</w:t>
            </w:r>
            <w:r w:rsidR="00BB0396">
              <w:t>7</w:t>
            </w:r>
            <w:r>
              <w:t>, 49</w:t>
            </w:r>
            <w:r w:rsidR="00BB0396">
              <w:t>*</w:t>
            </w:r>
            <w:r>
              <w:t>, 51*, 57*, 59*, 63*, 93, 97*</w:t>
            </w:r>
            <w:r>
              <w:br/>
              <w:t>Chapter  4: 25*, 2</w:t>
            </w:r>
            <w:r w:rsidR="00BB0396">
              <w:t>7</w:t>
            </w:r>
            <w:r>
              <w:t>, 33*, 43*, 49, 5</w:t>
            </w:r>
            <w:r w:rsidR="00BB0396">
              <w:t>7</w:t>
            </w:r>
            <w:r>
              <w:t>*</w:t>
            </w:r>
          </w:p>
        </w:tc>
      </w:tr>
      <w:tr w:rsidR="00D46398" w14:paraId="39223C95" w14:textId="77777777" w:rsidTr="000620F9">
        <w:tc>
          <w:tcPr>
            <w:tcW w:w="1083" w:type="dxa"/>
            <w:tcBorders>
              <w:top w:val="nil"/>
              <w:left w:val="single" w:sz="4" w:space="0" w:color="auto"/>
              <w:bottom w:val="single" w:sz="4" w:space="0" w:color="auto"/>
              <w:right w:val="nil"/>
            </w:tcBorders>
          </w:tcPr>
          <w:p w14:paraId="39223C93" w14:textId="77777777" w:rsidR="00D46398" w:rsidRDefault="00D46398" w:rsidP="000620F9">
            <w:pPr>
              <w:jc w:val="right"/>
              <w:rPr>
                <w:u w:val="single"/>
              </w:rPr>
            </w:pPr>
            <w:r>
              <w:rPr>
                <w:noProof/>
                <w:sz w:val="20"/>
                <w:szCs w:val="20"/>
              </w:rPr>
              <w:drawing>
                <wp:inline distT="0" distB="0" distL="0" distR="0" wp14:anchorId="39225E42" wp14:editId="39225E43">
                  <wp:extent cx="326390" cy="326390"/>
                  <wp:effectExtent l="19050" t="0" r="0" b="0"/>
                  <wp:docPr id="158" name="Picture 158" descr="AC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CS_logo"/>
                          <pic:cNvPicPr>
                            <a:picLocks noChangeAspect="1" noChangeArrowheads="1"/>
                          </pic:cNvPicPr>
                        </pic:nvPicPr>
                        <pic:blipFill>
                          <a:blip r:embed="rId31" cstate="print"/>
                          <a:srcRect/>
                          <a:stretch>
                            <a:fillRect/>
                          </a:stretch>
                        </pic:blipFill>
                        <pic:spPr bwMode="auto">
                          <a:xfrm>
                            <a:off x="0" y="0"/>
                            <a:ext cx="326390" cy="326390"/>
                          </a:xfrm>
                          <a:prstGeom prst="rect">
                            <a:avLst/>
                          </a:prstGeom>
                          <a:noFill/>
                          <a:ln w="9525">
                            <a:noFill/>
                            <a:miter lim="800000"/>
                            <a:headEnd/>
                            <a:tailEnd/>
                          </a:ln>
                        </pic:spPr>
                      </pic:pic>
                    </a:graphicData>
                  </a:graphic>
                </wp:inline>
              </w:drawing>
            </w:r>
          </w:p>
        </w:tc>
        <w:tc>
          <w:tcPr>
            <w:tcW w:w="7773" w:type="dxa"/>
            <w:gridSpan w:val="3"/>
            <w:tcBorders>
              <w:top w:val="nil"/>
              <w:left w:val="nil"/>
              <w:bottom w:val="single" w:sz="4" w:space="0" w:color="auto"/>
              <w:right w:val="single" w:sz="4" w:space="0" w:color="auto"/>
            </w:tcBorders>
          </w:tcPr>
          <w:p w14:paraId="39223C94" w14:textId="77777777" w:rsidR="00D46398" w:rsidRDefault="00D46398" w:rsidP="000620F9">
            <w:r>
              <w:t xml:space="preserve">Review </w:t>
            </w:r>
            <w:r w:rsidRPr="008C50CE">
              <w:rPr>
                <w:i/>
              </w:rPr>
              <w:t>Atomic Structure</w:t>
            </w:r>
            <w:r>
              <w:t xml:space="preserve">, </w:t>
            </w:r>
            <w:r w:rsidRPr="008C50CE">
              <w:rPr>
                <w:i/>
              </w:rPr>
              <w:t>Molecular Structure</w:t>
            </w:r>
            <w:r>
              <w:t xml:space="preserve">, </w:t>
            </w:r>
            <w:r w:rsidRPr="008C50CE">
              <w:rPr>
                <w:i/>
              </w:rPr>
              <w:t>Stoichiometry</w:t>
            </w:r>
            <w:r>
              <w:t xml:space="preserve">, </w:t>
            </w:r>
            <w:r w:rsidRPr="008C50CE">
              <w:rPr>
                <w:i/>
              </w:rPr>
              <w:t>States of Matter</w:t>
            </w:r>
            <w:r>
              <w:t xml:space="preserve"> and </w:t>
            </w:r>
            <w:r w:rsidRPr="008C50CE">
              <w:rPr>
                <w:i/>
              </w:rPr>
              <w:t>Descriptive Chemistry</w:t>
            </w:r>
            <w:r>
              <w:t xml:space="preserve"> chapters throughout the semester*</w:t>
            </w:r>
          </w:p>
        </w:tc>
      </w:tr>
    </w:tbl>
    <w:p w14:paraId="39223C96" w14:textId="77777777" w:rsidR="00D46398" w:rsidRDefault="00D46398" w:rsidP="00D46398">
      <w:pPr>
        <w:rPr>
          <w:sz w:val="20"/>
          <w:szCs w:val="20"/>
        </w:rPr>
      </w:pPr>
      <w:r>
        <w:rPr>
          <w:sz w:val="20"/>
          <w:szCs w:val="20"/>
        </w:rPr>
        <w:t>* = ‘important’ homework questions</w:t>
      </w:r>
    </w:p>
    <w:p w14:paraId="39223C97" w14:textId="77777777" w:rsidR="00D46398" w:rsidRDefault="00D46398" w:rsidP="00D46398"/>
    <w:p w14:paraId="39223C98" w14:textId="77777777" w:rsidR="00D46398" w:rsidRPr="008C50CE" w:rsidRDefault="00D46398" w:rsidP="00D46398">
      <w:pPr>
        <w:pStyle w:val="Title"/>
        <w:jc w:val="left"/>
        <w:rPr>
          <w:bCs/>
          <w:sz w:val="28"/>
        </w:rPr>
      </w:pPr>
      <w:r>
        <w:rPr>
          <w:b w:val="0"/>
          <w:bCs/>
          <w:sz w:val="28"/>
          <w:u w:val="single"/>
        </w:rPr>
        <w:t>Review</w:t>
      </w:r>
      <w:r>
        <w:rPr>
          <w:b w:val="0"/>
          <w:bCs/>
          <w:sz w:val="28"/>
        </w:rPr>
        <w:t xml:space="preserve">: What follows is a recap of the most important topics covered in CHM 101. We will use this material throughout CHM 102, so please ensure that you are familiar with the following questions, as well as the Ch3 &amp; 4 HWK questions, before we move on to the </w:t>
      </w:r>
      <w:proofErr w:type="spellStart"/>
      <w:r>
        <w:rPr>
          <w:b w:val="0"/>
          <w:bCs/>
          <w:sz w:val="28"/>
        </w:rPr>
        <w:t>Ch</w:t>
      </w:r>
      <w:proofErr w:type="spellEnd"/>
      <w:r>
        <w:rPr>
          <w:b w:val="0"/>
          <w:bCs/>
          <w:sz w:val="28"/>
        </w:rPr>
        <w:t xml:space="preserve"> 1</w:t>
      </w:r>
      <w:r w:rsidR="00623532">
        <w:rPr>
          <w:b w:val="0"/>
          <w:bCs/>
          <w:sz w:val="28"/>
        </w:rPr>
        <w:t>1</w:t>
      </w:r>
      <w:r>
        <w:rPr>
          <w:b w:val="0"/>
          <w:bCs/>
          <w:sz w:val="28"/>
        </w:rPr>
        <w:t xml:space="preserve"> material. </w:t>
      </w:r>
      <w:r>
        <w:rPr>
          <w:b w:val="0"/>
          <w:bCs/>
          <w:sz w:val="28"/>
        </w:rPr>
        <w:br/>
      </w:r>
      <w:r>
        <w:rPr>
          <w:b w:val="0"/>
          <w:bCs/>
          <w:sz w:val="28"/>
        </w:rPr>
        <w:br/>
      </w:r>
      <w:r w:rsidRPr="008C50CE">
        <w:rPr>
          <w:bCs/>
          <w:sz w:val="28"/>
          <w:u w:val="single"/>
        </w:rPr>
        <w:t>Top Tip</w:t>
      </w:r>
      <w:r w:rsidRPr="008C50CE">
        <w:rPr>
          <w:bCs/>
          <w:sz w:val="28"/>
        </w:rPr>
        <w:t xml:space="preserve">: Committing to a rolling review of the ACS / Chem. 101 material is a potentially grade altering decision – </w:t>
      </w:r>
      <w:r w:rsidRPr="008C50CE">
        <w:rPr>
          <w:bCs/>
          <w:i/>
          <w:sz w:val="28"/>
        </w:rPr>
        <w:t>this cannot be over stressed</w:t>
      </w:r>
      <w:r w:rsidRPr="008C50CE">
        <w:rPr>
          <w:bCs/>
          <w:sz w:val="28"/>
        </w:rPr>
        <w:t xml:space="preserve"> (see below)</w:t>
      </w:r>
    </w:p>
    <w:p w14:paraId="39223C99" w14:textId="77777777" w:rsidR="00D46398" w:rsidRDefault="00D46398" w:rsidP="00D46398">
      <w:pPr>
        <w:pStyle w:val="Title"/>
        <w:jc w:val="left"/>
        <w:rPr>
          <w:b w:val="0"/>
          <w:bCs/>
          <w:sz w:val="28"/>
        </w:rPr>
      </w:pPr>
    </w:p>
    <w:p w14:paraId="39223C9A" w14:textId="77777777" w:rsidR="00D46398" w:rsidRDefault="00D46398" w:rsidP="00D46398">
      <w:pPr>
        <w:pStyle w:val="Title"/>
        <w:jc w:val="left"/>
        <w:rPr>
          <w:b w:val="0"/>
          <w:bCs/>
          <w:sz w:val="28"/>
        </w:rPr>
      </w:pPr>
    </w:p>
    <w:p w14:paraId="39223C9B" w14:textId="77777777" w:rsidR="00D46398" w:rsidRDefault="00D46398" w:rsidP="00D46398">
      <w:pPr>
        <w:pStyle w:val="Title"/>
        <w:jc w:val="left"/>
        <w:rPr>
          <w:b w:val="0"/>
          <w:bCs/>
          <w:sz w:val="28"/>
          <w:u w:val="single"/>
        </w:rPr>
      </w:pPr>
      <w:r>
        <w:rPr>
          <w:b w:val="0"/>
          <w:bCs/>
          <w:sz w:val="28"/>
          <w:u w:val="single"/>
        </w:rPr>
        <w:t>1. The Mole</w:t>
      </w:r>
    </w:p>
    <w:p w14:paraId="39223C9C" w14:textId="77777777" w:rsidR="00D46398" w:rsidRDefault="00D46398" w:rsidP="00D46398">
      <w:pPr>
        <w:pStyle w:val="Title"/>
        <w:jc w:val="left"/>
        <w:rPr>
          <w:b w:val="0"/>
          <w:bCs/>
          <w:sz w:val="28"/>
        </w:rPr>
      </w:pPr>
    </w:p>
    <w:tbl>
      <w:tblPr>
        <w:tblW w:w="0" w:type="auto"/>
        <w:tblInd w:w="108" w:type="dxa"/>
        <w:tblLook w:val="0000" w:firstRow="0" w:lastRow="0" w:firstColumn="0" w:lastColumn="0" w:noHBand="0" w:noVBand="0"/>
      </w:tblPr>
      <w:tblGrid>
        <w:gridCol w:w="2779"/>
        <w:gridCol w:w="6004"/>
      </w:tblGrid>
      <w:tr w:rsidR="00D46398" w14:paraId="39223CAC" w14:textId="77777777" w:rsidTr="000620F9">
        <w:trPr>
          <w:cantSplit/>
        </w:trPr>
        <w:tc>
          <w:tcPr>
            <w:tcW w:w="2744" w:type="dxa"/>
          </w:tcPr>
          <w:p w14:paraId="39223C9D" w14:textId="77777777" w:rsidR="00D46398" w:rsidRDefault="00D46398" w:rsidP="000620F9">
            <w:pPr>
              <w:pStyle w:val="Title"/>
              <w:jc w:val="left"/>
            </w:pPr>
            <w:r>
              <w:rPr>
                <w:noProof/>
              </w:rPr>
              <w:drawing>
                <wp:inline distT="0" distB="0" distL="0" distR="0" wp14:anchorId="39225E44" wp14:editId="39225E45">
                  <wp:extent cx="1608455" cy="1282065"/>
                  <wp:effectExtent l="19050" t="0" r="0" b="0"/>
                  <wp:docPr id="159" name="Picture 159" descr="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ake"/>
                          <pic:cNvPicPr>
                            <a:picLocks noChangeAspect="1" noChangeArrowheads="1"/>
                          </pic:cNvPicPr>
                        </pic:nvPicPr>
                        <pic:blipFill>
                          <a:blip r:embed="rId32" cstate="print"/>
                          <a:srcRect/>
                          <a:stretch>
                            <a:fillRect/>
                          </a:stretch>
                        </pic:blipFill>
                        <pic:spPr bwMode="auto">
                          <a:xfrm>
                            <a:off x="0" y="0"/>
                            <a:ext cx="1608455" cy="1282065"/>
                          </a:xfrm>
                          <a:prstGeom prst="rect">
                            <a:avLst/>
                          </a:prstGeom>
                          <a:noFill/>
                          <a:ln w="9525">
                            <a:noFill/>
                            <a:miter lim="800000"/>
                            <a:headEnd/>
                            <a:tailEnd/>
                          </a:ln>
                        </pic:spPr>
                      </pic:pic>
                    </a:graphicData>
                  </a:graphic>
                </wp:inline>
              </w:drawing>
            </w:r>
          </w:p>
          <w:p w14:paraId="39223C9E" w14:textId="77777777" w:rsidR="00D46398" w:rsidRDefault="00D46398" w:rsidP="000620F9">
            <w:pPr>
              <w:pStyle w:val="Title"/>
              <w:jc w:val="left"/>
              <w:rPr>
                <w:b w:val="0"/>
                <w:bCs/>
                <w:sz w:val="28"/>
              </w:rPr>
            </w:pPr>
          </w:p>
        </w:tc>
        <w:tc>
          <w:tcPr>
            <w:tcW w:w="6004" w:type="dxa"/>
            <w:vMerge w:val="restart"/>
          </w:tcPr>
          <w:p w14:paraId="39223C9F" w14:textId="77777777" w:rsidR="00D46398" w:rsidRDefault="00D46398" w:rsidP="000620F9">
            <w:pPr>
              <w:pStyle w:val="Title"/>
              <w:ind w:left="360"/>
              <w:jc w:val="left"/>
              <w:rPr>
                <w:b w:val="0"/>
                <w:bCs/>
                <w:sz w:val="28"/>
              </w:rPr>
            </w:pPr>
            <w:r>
              <w:rPr>
                <w:b w:val="0"/>
                <w:bCs/>
                <w:sz w:val="28"/>
              </w:rPr>
              <w:t xml:space="preserve">What is a mole (in chemistry terms)?  </w:t>
            </w:r>
          </w:p>
          <w:p w14:paraId="39223CA0" w14:textId="77777777" w:rsidR="00D46398" w:rsidRDefault="00D46398" w:rsidP="000620F9">
            <w:pPr>
              <w:pStyle w:val="Title"/>
              <w:ind w:left="360"/>
              <w:jc w:val="left"/>
              <w:rPr>
                <w:b w:val="0"/>
                <w:bCs/>
                <w:sz w:val="28"/>
              </w:rPr>
            </w:pPr>
          </w:p>
          <w:p w14:paraId="39223CA1" w14:textId="77777777" w:rsidR="00D46398" w:rsidRDefault="00D46398" w:rsidP="000620F9">
            <w:pPr>
              <w:pStyle w:val="Title"/>
              <w:ind w:left="360"/>
              <w:jc w:val="left"/>
              <w:rPr>
                <w:b w:val="0"/>
                <w:bCs/>
                <w:sz w:val="28"/>
              </w:rPr>
            </w:pPr>
          </w:p>
          <w:p w14:paraId="39223CA2" w14:textId="77777777" w:rsidR="00D46398" w:rsidRDefault="00D46398" w:rsidP="000620F9">
            <w:pPr>
              <w:pStyle w:val="Title"/>
              <w:ind w:left="360"/>
              <w:jc w:val="left"/>
              <w:rPr>
                <w:b w:val="0"/>
                <w:bCs/>
                <w:sz w:val="28"/>
              </w:rPr>
            </w:pPr>
          </w:p>
          <w:p w14:paraId="39223CA3" w14:textId="77777777" w:rsidR="00D46398" w:rsidRDefault="00D46398" w:rsidP="000620F9">
            <w:pPr>
              <w:pStyle w:val="Title"/>
              <w:ind w:left="360"/>
              <w:jc w:val="left"/>
              <w:rPr>
                <w:b w:val="0"/>
                <w:bCs/>
                <w:sz w:val="28"/>
              </w:rPr>
            </w:pPr>
          </w:p>
          <w:p w14:paraId="39223CA4" w14:textId="77777777" w:rsidR="00D46398" w:rsidRDefault="00D46398" w:rsidP="000620F9">
            <w:pPr>
              <w:pStyle w:val="Title"/>
              <w:ind w:left="360"/>
              <w:jc w:val="left"/>
              <w:rPr>
                <w:b w:val="0"/>
                <w:bCs/>
                <w:sz w:val="28"/>
              </w:rPr>
            </w:pPr>
            <w:r>
              <w:rPr>
                <w:b w:val="0"/>
                <w:bCs/>
                <w:sz w:val="28"/>
              </w:rPr>
              <w:t xml:space="preserve">How is the mole defined? </w:t>
            </w:r>
          </w:p>
          <w:p w14:paraId="39223CA5" w14:textId="77777777" w:rsidR="00D46398" w:rsidRDefault="00D46398" w:rsidP="000620F9">
            <w:pPr>
              <w:pStyle w:val="Title"/>
              <w:ind w:left="360"/>
              <w:jc w:val="left"/>
              <w:rPr>
                <w:b w:val="0"/>
                <w:bCs/>
                <w:sz w:val="28"/>
              </w:rPr>
            </w:pPr>
          </w:p>
          <w:p w14:paraId="39223CA6" w14:textId="77777777" w:rsidR="00D46398" w:rsidRDefault="00D46398" w:rsidP="000620F9">
            <w:pPr>
              <w:pStyle w:val="Title"/>
              <w:ind w:left="360"/>
              <w:jc w:val="left"/>
              <w:rPr>
                <w:b w:val="0"/>
                <w:bCs/>
                <w:sz w:val="28"/>
              </w:rPr>
            </w:pPr>
          </w:p>
          <w:p w14:paraId="39223CA7" w14:textId="77777777" w:rsidR="00D46398" w:rsidRDefault="00D46398" w:rsidP="000620F9">
            <w:pPr>
              <w:pStyle w:val="Title"/>
              <w:ind w:left="360"/>
              <w:jc w:val="left"/>
              <w:rPr>
                <w:b w:val="0"/>
                <w:bCs/>
                <w:sz w:val="28"/>
              </w:rPr>
            </w:pPr>
          </w:p>
          <w:p w14:paraId="39223CA8" w14:textId="77777777" w:rsidR="00D46398" w:rsidRDefault="00D46398" w:rsidP="000620F9">
            <w:pPr>
              <w:pStyle w:val="Title"/>
              <w:jc w:val="left"/>
              <w:rPr>
                <w:b w:val="0"/>
                <w:bCs/>
                <w:sz w:val="28"/>
              </w:rPr>
            </w:pPr>
          </w:p>
          <w:p w14:paraId="39223CA9" w14:textId="77777777" w:rsidR="00D46398" w:rsidRDefault="00D46398" w:rsidP="000620F9">
            <w:pPr>
              <w:pStyle w:val="Title"/>
              <w:ind w:left="360"/>
              <w:jc w:val="left"/>
              <w:rPr>
                <w:b w:val="0"/>
                <w:bCs/>
                <w:sz w:val="28"/>
              </w:rPr>
            </w:pPr>
          </w:p>
          <w:p w14:paraId="39223CAA" w14:textId="77777777" w:rsidR="00D46398" w:rsidRDefault="00D46398" w:rsidP="000620F9">
            <w:pPr>
              <w:pStyle w:val="Title"/>
              <w:ind w:left="360"/>
              <w:jc w:val="left"/>
              <w:rPr>
                <w:b w:val="0"/>
                <w:bCs/>
                <w:sz w:val="28"/>
              </w:rPr>
            </w:pPr>
            <w:r>
              <w:rPr>
                <w:b w:val="0"/>
                <w:bCs/>
                <w:sz w:val="28"/>
              </w:rPr>
              <w:t xml:space="preserve">When is </w:t>
            </w:r>
            <w:r>
              <w:rPr>
                <w:b w:val="0"/>
                <w:bCs/>
                <w:strike/>
                <w:sz w:val="28"/>
              </w:rPr>
              <w:t>nation nerd</w:t>
            </w:r>
            <w:r>
              <w:rPr>
                <w:b w:val="0"/>
                <w:bCs/>
                <w:sz w:val="28"/>
              </w:rPr>
              <w:t>, sorry, Mole Day?</w:t>
            </w:r>
          </w:p>
          <w:p w14:paraId="39223CAB" w14:textId="77777777" w:rsidR="00D46398" w:rsidRDefault="00D46398" w:rsidP="000620F9">
            <w:pPr>
              <w:pStyle w:val="Title"/>
              <w:jc w:val="left"/>
              <w:rPr>
                <w:b w:val="0"/>
                <w:bCs/>
                <w:sz w:val="28"/>
              </w:rPr>
            </w:pPr>
          </w:p>
        </w:tc>
      </w:tr>
      <w:tr w:rsidR="00D46398" w14:paraId="39223CAF" w14:textId="77777777" w:rsidTr="000620F9">
        <w:trPr>
          <w:cantSplit/>
        </w:trPr>
        <w:tc>
          <w:tcPr>
            <w:tcW w:w="2744" w:type="dxa"/>
          </w:tcPr>
          <w:p w14:paraId="39223CAD" w14:textId="77777777" w:rsidR="00D46398" w:rsidRDefault="00D46398" w:rsidP="000620F9">
            <w:pPr>
              <w:pStyle w:val="Title"/>
              <w:jc w:val="left"/>
            </w:pPr>
            <w:r>
              <w:rPr>
                <w:noProof/>
              </w:rPr>
              <w:drawing>
                <wp:inline distT="0" distB="0" distL="0" distR="0" wp14:anchorId="39225E46" wp14:editId="39225E47">
                  <wp:extent cx="1600200" cy="1330960"/>
                  <wp:effectExtent l="19050" t="0" r="0" b="0"/>
                  <wp:docPr id="160" name="Picture 160" descr="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ole"/>
                          <pic:cNvPicPr>
                            <a:picLocks noChangeAspect="1" noChangeArrowheads="1"/>
                          </pic:cNvPicPr>
                        </pic:nvPicPr>
                        <pic:blipFill>
                          <a:blip r:embed="rId33" cstate="print"/>
                          <a:srcRect/>
                          <a:stretch>
                            <a:fillRect/>
                          </a:stretch>
                        </pic:blipFill>
                        <pic:spPr bwMode="auto">
                          <a:xfrm>
                            <a:off x="0" y="0"/>
                            <a:ext cx="1600200" cy="1330960"/>
                          </a:xfrm>
                          <a:prstGeom prst="rect">
                            <a:avLst/>
                          </a:prstGeom>
                          <a:noFill/>
                          <a:ln w="9525">
                            <a:noFill/>
                            <a:miter lim="800000"/>
                            <a:headEnd/>
                            <a:tailEnd/>
                          </a:ln>
                        </pic:spPr>
                      </pic:pic>
                    </a:graphicData>
                  </a:graphic>
                </wp:inline>
              </w:drawing>
            </w:r>
          </w:p>
        </w:tc>
        <w:tc>
          <w:tcPr>
            <w:tcW w:w="6004" w:type="dxa"/>
            <w:vMerge/>
          </w:tcPr>
          <w:p w14:paraId="39223CAE" w14:textId="77777777" w:rsidR="00D46398" w:rsidRDefault="00D46398" w:rsidP="000620F9">
            <w:pPr>
              <w:pStyle w:val="Title"/>
              <w:ind w:left="360"/>
              <w:jc w:val="left"/>
              <w:rPr>
                <w:b w:val="0"/>
                <w:bCs/>
                <w:sz w:val="28"/>
              </w:rPr>
            </w:pPr>
          </w:p>
        </w:tc>
      </w:tr>
    </w:tbl>
    <w:p w14:paraId="39223CB0" w14:textId="77777777" w:rsidR="00D46398" w:rsidRDefault="00D46398" w:rsidP="00D46398">
      <w:pPr>
        <w:pStyle w:val="Title"/>
        <w:jc w:val="left"/>
        <w:rPr>
          <w:b w:val="0"/>
          <w:bCs/>
          <w:sz w:val="28"/>
        </w:rPr>
      </w:pPr>
    </w:p>
    <w:p w14:paraId="39223CB1" w14:textId="77777777" w:rsidR="00D46398" w:rsidRDefault="00D46398" w:rsidP="00D46398">
      <w:pPr>
        <w:pStyle w:val="Title"/>
        <w:jc w:val="left"/>
        <w:rPr>
          <w:b w:val="0"/>
          <w:bCs/>
          <w:sz w:val="28"/>
        </w:rPr>
      </w:pPr>
      <w:r>
        <w:rPr>
          <w:b w:val="0"/>
          <w:bCs/>
          <w:sz w:val="28"/>
          <w:u w:val="single"/>
        </w:rPr>
        <w:t>Question</w:t>
      </w:r>
      <w:r>
        <w:rPr>
          <w:b w:val="0"/>
          <w:bCs/>
          <w:sz w:val="28"/>
        </w:rPr>
        <w:t>: How many atoms of oxygen in 1.5 moles of O</w:t>
      </w:r>
      <w:r>
        <w:rPr>
          <w:b w:val="0"/>
          <w:bCs/>
          <w:sz w:val="28"/>
          <w:vertAlign w:val="subscript"/>
        </w:rPr>
        <w:t>2</w:t>
      </w:r>
      <w:r>
        <w:rPr>
          <w:b w:val="0"/>
          <w:bCs/>
          <w:sz w:val="28"/>
        </w:rPr>
        <w:t>?</w:t>
      </w:r>
    </w:p>
    <w:p w14:paraId="39223CB2" w14:textId="77777777" w:rsidR="00D46398" w:rsidRDefault="00D46398" w:rsidP="00D46398">
      <w:pPr>
        <w:pStyle w:val="Title"/>
        <w:jc w:val="left"/>
        <w:rPr>
          <w:b w:val="0"/>
          <w:bCs/>
          <w:sz w:val="28"/>
        </w:rPr>
      </w:pPr>
    </w:p>
    <w:p w14:paraId="39223CB3" w14:textId="77777777" w:rsidR="00D46398" w:rsidRDefault="00D46398" w:rsidP="00D46398">
      <w:pPr>
        <w:pStyle w:val="Title"/>
        <w:jc w:val="left"/>
        <w:rPr>
          <w:b w:val="0"/>
          <w:bCs/>
          <w:sz w:val="28"/>
        </w:rPr>
      </w:pPr>
    </w:p>
    <w:p w14:paraId="39223CB4" w14:textId="77777777" w:rsidR="00D46398" w:rsidRDefault="00D46398" w:rsidP="00D46398">
      <w:pPr>
        <w:pStyle w:val="Title"/>
        <w:jc w:val="left"/>
        <w:rPr>
          <w:b w:val="0"/>
          <w:bCs/>
          <w:sz w:val="28"/>
          <w:u w:val="single"/>
        </w:rPr>
      </w:pPr>
      <w:r>
        <w:rPr>
          <w:b w:val="0"/>
          <w:bCs/>
          <w:sz w:val="28"/>
        </w:rPr>
        <w:br w:type="page"/>
      </w:r>
      <w:r>
        <w:rPr>
          <w:b w:val="0"/>
          <w:bCs/>
          <w:sz w:val="28"/>
          <w:u w:val="single"/>
        </w:rPr>
        <w:lastRenderedPageBreak/>
        <w:t>2.  Molar Mass</w:t>
      </w:r>
    </w:p>
    <w:p w14:paraId="39223CB5" w14:textId="77777777" w:rsidR="00D46398" w:rsidRDefault="00D46398" w:rsidP="00D46398">
      <w:pPr>
        <w:pStyle w:val="Title"/>
        <w:jc w:val="left"/>
        <w:rPr>
          <w:b w:val="0"/>
          <w:bCs/>
          <w:sz w:val="28"/>
        </w:rPr>
      </w:pPr>
    </w:p>
    <w:p w14:paraId="39223CB6" w14:textId="77777777" w:rsidR="00D46398" w:rsidRDefault="00D46398" w:rsidP="00D46398">
      <w:pPr>
        <w:pStyle w:val="Title"/>
        <w:jc w:val="left"/>
        <w:rPr>
          <w:b w:val="0"/>
          <w:bCs/>
          <w:sz w:val="28"/>
        </w:rPr>
      </w:pPr>
      <w:r>
        <w:rPr>
          <w:b w:val="0"/>
          <w:bCs/>
          <w:sz w:val="28"/>
        </w:rPr>
        <w:t>What is the definition of molar mass (</w:t>
      </w:r>
      <w:r>
        <w:rPr>
          <w:rFonts w:ascii="Viner Hand ITC" w:hAnsi="Viner Hand ITC"/>
          <w:i/>
          <w:iCs/>
          <w:sz w:val="28"/>
        </w:rPr>
        <w:t>M</w:t>
      </w:r>
      <w:r>
        <w:rPr>
          <w:b w:val="0"/>
          <w:bCs/>
          <w:sz w:val="28"/>
        </w:rPr>
        <w:t>)?</w:t>
      </w:r>
    </w:p>
    <w:p w14:paraId="39223CB7" w14:textId="77777777" w:rsidR="00D46398" w:rsidRDefault="00D46398" w:rsidP="00D46398">
      <w:pPr>
        <w:pStyle w:val="Title"/>
        <w:jc w:val="left"/>
        <w:rPr>
          <w:b w:val="0"/>
          <w:bCs/>
          <w:sz w:val="28"/>
        </w:rPr>
      </w:pPr>
    </w:p>
    <w:p w14:paraId="39223CB8" w14:textId="77777777" w:rsidR="00D46398" w:rsidRDefault="00D46398" w:rsidP="00D46398">
      <w:pPr>
        <w:pStyle w:val="Title"/>
        <w:jc w:val="left"/>
        <w:rPr>
          <w:b w:val="0"/>
          <w:bCs/>
          <w:sz w:val="28"/>
        </w:rPr>
      </w:pPr>
    </w:p>
    <w:p w14:paraId="39223CB9" w14:textId="77777777" w:rsidR="00D46398" w:rsidRDefault="00D46398" w:rsidP="00D46398">
      <w:pPr>
        <w:pStyle w:val="Title"/>
        <w:jc w:val="left"/>
        <w:rPr>
          <w:b w:val="0"/>
          <w:bCs/>
          <w:sz w:val="28"/>
        </w:rPr>
      </w:pPr>
    </w:p>
    <w:p w14:paraId="39223CBA" w14:textId="77777777" w:rsidR="00D46398" w:rsidRDefault="00D46398" w:rsidP="00D46398">
      <w:pPr>
        <w:pStyle w:val="Title"/>
        <w:jc w:val="left"/>
        <w:rPr>
          <w:b w:val="0"/>
          <w:bCs/>
          <w:sz w:val="28"/>
        </w:rPr>
      </w:pPr>
    </w:p>
    <w:p w14:paraId="39223CBB" w14:textId="77777777" w:rsidR="00D46398" w:rsidRDefault="00D46398" w:rsidP="00D46398">
      <w:pPr>
        <w:pStyle w:val="Title"/>
        <w:jc w:val="left"/>
        <w:rPr>
          <w:b w:val="0"/>
          <w:bCs/>
          <w:sz w:val="28"/>
        </w:rPr>
      </w:pPr>
    </w:p>
    <w:p w14:paraId="39223CBC" w14:textId="77777777" w:rsidR="00D46398" w:rsidRDefault="00D46398" w:rsidP="00D46398">
      <w:pPr>
        <w:pStyle w:val="Title"/>
        <w:jc w:val="left"/>
        <w:rPr>
          <w:b w:val="0"/>
          <w:bCs/>
          <w:sz w:val="28"/>
        </w:rPr>
      </w:pPr>
    </w:p>
    <w:p w14:paraId="39223CBD" w14:textId="77777777" w:rsidR="00D46398" w:rsidRDefault="00D46398" w:rsidP="00D46398">
      <w:pPr>
        <w:pStyle w:val="Title"/>
        <w:jc w:val="left"/>
        <w:rPr>
          <w:b w:val="0"/>
          <w:bCs/>
          <w:sz w:val="28"/>
        </w:rPr>
      </w:pPr>
      <w:r>
        <w:rPr>
          <w:b w:val="0"/>
          <w:bCs/>
          <w:sz w:val="28"/>
        </w:rPr>
        <w:t>How can you find the molar mass of any chemical using just the periodic table?</w:t>
      </w:r>
    </w:p>
    <w:p w14:paraId="39223CBE" w14:textId="77777777" w:rsidR="00D46398" w:rsidRDefault="00D46398" w:rsidP="00D46398">
      <w:pPr>
        <w:pStyle w:val="Title"/>
        <w:jc w:val="left"/>
        <w:rPr>
          <w:b w:val="0"/>
          <w:bCs/>
          <w:sz w:val="28"/>
        </w:rPr>
      </w:pPr>
    </w:p>
    <w:p w14:paraId="39223CBF" w14:textId="77777777" w:rsidR="00D46398" w:rsidRDefault="00D46398" w:rsidP="00D46398">
      <w:pPr>
        <w:pStyle w:val="Title"/>
        <w:jc w:val="left"/>
        <w:rPr>
          <w:b w:val="0"/>
          <w:bCs/>
          <w:sz w:val="28"/>
        </w:rPr>
      </w:pPr>
    </w:p>
    <w:p w14:paraId="39223CC0" w14:textId="77777777" w:rsidR="00D46398" w:rsidRDefault="00D46398" w:rsidP="00D46398">
      <w:pPr>
        <w:pStyle w:val="Title"/>
        <w:jc w:val="left"/>
        <w:rPr>
          <w:b w:val="0"/>
          <w:bCs/>
          <w:sz w:val="28"/>
        </w:rPr>
      </w:pPr>
    </w:p>
    <w:p w14:paraId="39223CC1" w14:textId="77777777" w:rsidR="00D46398" w:rsidRDefault="00D46398" w:rsidP="00D46398">
      <w:pPr>
        <w:pStyle w:val="Title"/>
        <w:jc w:val="left"/>
        <w:rPr>
          <w:b w:val="0"/>
          <w:bCs/>
          <w:sz w:val="28"/>
        </w:rPr>
      </w:pPr>
    </w:p>
    <w:p w14:paraId="39223CC2" w14:textId="77777777" w:rsidR="00D46398" w:rsidRDefault="00D46398" w:rsidP="00D46398">
      <w:pPr>
        <w:pStyle w:val="Title"/>
        <w:jc w:val="left"/>
        <w:rPr>
          <w:b w:val="0"/>
          <w:bCs/>
          <w:sz w:val="28"/>
        </w:rPr>
      </w:pPr>
    </w:p>
    <w:p w14:paraId="39223CC3" w14:textId="77777777" w:rsidR="00D46398" w:rsidRDefault="00D46398" w:rsidP="00D46398">
      <w:pPr>
        <w:pStyle w:val="Title"/>
        <w:jc w:val="left"/>
        <w:rPr>
          <w:b w:val="0"/>
          <w:bCs/>
          <w:sz w:val="28"/>
        </w:rPr>
      </w:pPr>
      <w:r>
        <w:rPr>
          <w:b w:val="0"/>
          <w:bCs/>
          <w:sz w:val="28"/>
          <w:u w:val="single"/>
        </w:rPr>
        <w:t>Question</w:t>
      </w:r>
      <w:r>
        <w:rPr>
          <w:b w:val="0"/>
          <w:bCs/>
          <w:sz w:val="28"/>
        </w:rPr>
        <w:t>: What is the molar mass of carbon dioxide (</w:t>
      </w:r>
      <w:r>
        <w:rPr>
          <w:rFonts w:ascii="Viner Hand ITC" w:hAnsi="Viner Hand ITC"/>
          <w:i/>
          <w:iCs/>
          <w:sz w:val="28"/>
        </w:rPr>
        <w:t>M</w:t>
      </w:r>
      <w:r>
        <w:rPr>
          <w:b w:val="0"/>
          <w:bCs/>
          <w:sz w:val="28"/>
          <w:vertAlign w:val="subscript"/>
        </w:rPr>
        <w:t>CO2</w:t>
      </w:r>
      <w:r>
        <w:rPr>
          <w:b w:val="0"/>
          <w:bCs/>
          <w:sz w:val="28"/>
        </w:rPr>
        <w:t>)?</w:t>
      </w:r>
    </w:p>
    <w:p w14:paraId="39223CC4" w14:textId="77777777" w:rsidR="00D46398" w:rsidRDefault="00D46398" w:rsidP="00D46398">
      <w:pPr>
        <w:pStyle w:val="Title"/>
        <w:jc w:val="left"/>
        <w:rPr>
          <w:b w:val="0"/>
          <w:bCs/>
          <w:sz w:val="28"/>
        </w:rPr>
      </w:pPr>
    </w:p>
    <w:p w14:paraId="39223CC5" w14:textId="77777777" w:rsidR="00D46398" w:rsidRDefault="00D46398" w:rsidP="00D46398">
      <w:pPr>
        <w:pStyle w:val="Title"/>
        <w:jc w:val="left"/>
      </w:pPr>
    </w:p>
    <w:p w14:paraId="39223CC6" w14:textId="77777777" w:rsidR="00D46398" w:rsidRDefault="00D46398" w:rsidP="00D46398">
      <w:pPr>
        <w:pStyle w:val="Title"/>
        <w:jc w:val="left"/>
        <w:rPr>
          <w:b w:val="0"/>
          <w:bCs/>
          <w:sz w:val="28"/>
        </w:rPr>
      </w:pPr>
    </w:p>
    <w:p w14:paraId="39223CC7" w14:textId="77777777" w:rsidR="00D46398" w:rsidRDefault="00D46398" w:rsidP="00D46398">
      <w:pPr>
        <w:pStyle w:val="Title"/>
        <w:jc w:val="left"/>
        <w:rPr>
          <w:b w:val="0"/>
          <w:bCs/>
          <w:sz w:val="28"/>
        </w:rPr>
      </w:pPr>
    </w:p>
    <w:p w14:paraId="39223CC8" w14:textId="77777777" w:rsidR="00D46398" w:rsidRDefault="00D46398" w:rsidP="00D46398">
      <w:pPr>
        <w:pStyle w:val="Title"/>
        <w:jc w:val="left"/>
        <w:rPr>
          <w:b w:val="0"/>
          <w:bCs/>
          <w:sz w:val="28"/>
        </w:rPr>
      </w:pPr>
    </w:p>
    <w:p w14:paraId="39223CC9" w14:textId="77777777" w:rsidR="00D46398" w:rsidRDefault="00D46398" w:rsidP="00D46398">
      <w:pPr>
        <w:pStyle w:val="Title"/>
        <w:jc w:val="left"/>
        <w:rPr>
          <w:b w:val="0"/>
          <w:bCs/>
          <w:sz w:val="28"/>
        </w:rPr>
      </w:pPr>
      <w:r>
        <w:rPr>
          <w:b w:val="0"/>
          <w:bCs/>
          <w:sz w:val="28"/>
        </w:rPr>
        <w:t>What is the relationship between molar mass, #grams and # moles of any chemical?</w:t>
      </w:r>
    </w:p>
    <w:p w14:paraId="39223CCA" w14:textId="77777777" w:rsidR="00D46398" w:rsidRDefault="00D46398" w:rsidP="00D46398">
      <w:pPr>
        <w:pStyle w:val="Title"/>
        <w:jc w:val="left"/>
        <w:rPr>
          <w:b w:val="0"/>
          <w:bCs/>
          <w:sz w:val="28"/>
        </w:rPr>
      </w:pPr>
    </w:p>
    <w:p w14:paraId="39223CCB" w14:textId="77777777" w:rsidR="00D46398" w:rsidRDefault="00D46398" w:rsidP="00D46398">
      <w:pPr>
        <w:pStyle w:val="Title"/>
        <w:jc w:val="left"/>
        <w:rPr>
          <w:b w:val="0"/>
          <w:bCs/>
          <w:sz w:val="28"/>
        </w:rPr>
      </w:pPr>
    </w:p>
    <w:p w14:paraId="39223CCC" w14:textId="77777777" w:rsidR="00D46398" w:rsidRDefault="00D46398" w:rsidP="00D46398">
      <w:pPr>
        <w:pStyle w:val="Title"/>
        <w:jc w:val="left"/>
        <w:rPr>
          <w:b w:val="0"/>
          <w:bCs/>
          <w:sz w:val="28"/>
        </w:rPr>
      </w:pPr>
    </w:p>
    <w:p w14:paraId="39223CCD" w14:textId="77777777" w:rsidR="00D46398" w:rsidRDefault="00D46398" w:rsidP="00D46398">
      <w:pPr>
        <w:pStyle w:val="Title"/>
        <w:jc w:val="left"/>
        <w:rPr>
          <w:b w:val="0"/>
          <w:bCs/>
          <w:sz w:val="28"/>
        </w:rPr>
      </w:pPr>
    </w:p>
    <w:p w14:paraId="39223CCE" w14:textId="77777777" w:rsidR="00D46398" w:rsidRDefault="00D46398" w:rsidP="00D46398">
      <w:pPr>
        <w:pStyle w:val="Title"/>
        <w:jc w:val="left"/>
        <w:rPr>
          <w:b w:val="0"/>
          <w:bCs/>
          <w:sz w:val="28"/>
        </w:rPr>
      </w:pPr>
    </w:p>
    <w:p w14:paraId="39223CCF" w14:textId="77777777" w:rsidR="00D46398" w:rsidRDefault="00D46398" w:rsidP="00D46398">
      <w:pPr>
        <w:pStyle w:val="Title"/>
        <w:jc w:val="left"/>
        <w:rPr>
          <w:b w:val="0"/>
          <w:bCs/>
          <w:sz w:val="28"/>
        </w:rPr>
      </w:pPr>
    </w:p>
    <w:p w14:paraId="39223CD0" w14:textId="77777777" w:rsidR="00D46398" w:rsidRDefault="00D46398" w:rsidP="00D46398">
      <w:pPr>
        <w:pStyle w:val="Title"/>
        <w:jc w:val="left"/>
        <w:rPr>
          <w:b w:val="0"/>
          <w:bCs/>
          <w:sz w:val="28"/>
        </w:rPr>
      </w:pPr>
      <w:r>
        <w:rPr>
          <w:b w:val="0"/>
          <w:bCs/>
          <w:sz w:val="28"/>
          <w:u w:val="single"/>
        </w:rPr>
        <w:t>Question</w:t>
      </w:r>
      <w:r>
        <w:rPr>
          <w:b w:val="0"/>
          <w:bCs/>
          <w:sz w:val="28"/>
        </w:rPr>
        <w:t>: How many moles of carbon dioxide are there in 27.4 grams of CO</w:t>
      </w:r>
      <w:r>
        <w:rPr>
          <w:b w:val="0"/>
          <w:bCs/>
          <w:sz w:val="28"/>
          <w:vertAlign w:val="subscript"/>
        </w:rPr>
        <w:t>2</w:t>
      </w:r>
      <w:r>
        <w:rPr>
          <w:b w:val="0"/>
          <w:bCs/>
          <w:sz w:val="28"/>
        </w:rPr>
        <w:t>?</w:t>
      </w:r>
    </w:p>
    <w:p w14:paraId="39223CD1" w14:textId="77777777" w:rsidR="00D46398" w:rsidRDefault="00D46398" w:rsidP="00D46398">
      <w:pPr>
        <w:pStyle w:val="Title"/>
        <w:jc w:val="left"/>
        <w:rPr>
          <w:b w:val="0"/>
          <w:bCs/>
          <w:sz w:val="28"/>
        </w:rPr>
      </w:pPr>
    </w:p>
    <w:p w14:paraId="39223CD2" w14:textId="77777777" w:rsidR="00D46398" w:rsidRDefault="00D46398" w:rsidP="00D46398">
      <w:pPr>
        <w:pStyle w:val="Title"/>
        <w:jc w:val="left"/>
        <w:rPr>
          <w:b w:val="0"/>
          <w:bCs/>
          <w:sz w:val="28"/>
        </w:rPr>
      </w:pPr>
    </w:p>
    <w:p w14:paraId="39223CD3" w14:textId="77777777" w:rsidR="00D46398" w:rsidRDefault="00D46398" w:rsidP="00D46398">
      <w:pPr>
        <w:pStyle w:val="Title"/>
        <w:jc w:val="left"/>
        <w:rPr>
          <w:b w:val="0"/>
          <w:bCs/>
          <w:sz w:val="28"/>
        </w:rPr>
      </w:pPr>
    </w:p>
    <w:p w14:paraId="39223CD4" w14:textId="77777777" w:rsidR="00D46398" w:rsidRDefault="00D46398" w:rsidP="00D46398">
      <w:pPr>
        <w:pStyle w:val="Title"/>
        <w:jc w:val="left"/>
        <w:rPr>
          <w:b w:val="0"/>
          <w:bCs/>
          <w:sz w:val="28"/>
        </w:rPr>
      </w:pPr>
    </w:p>
    <w:p w14:paraId="39223CD5" w14:textId="77777777" w:rsidR="00D46398" w:rsidRDefault="00D46398" w:rsidP="00D46398">
      <w:pPr>
        <w:pStyle w:val="Title"/>
        <w:jc w:val="left"/>
        <w:rPr>
          <w:b w:val="0"/>
          <w:bCs/>
          <w:sz w:val="28"/>
          <w:u w:val="single"/>
        </w:rPr>
      </w:pPr>
      <w:r>
        <w:rPr>
          <w:b w:val="0"/>
          <w:bCs/>
          <w:sz w:val="28"/>
          <w:u w:val="single"/>
        </w:rPr>
        <w:br w:type="page"/>
      </w:r>
      <w:r>
        <w:rPr>
          <w:b w:val="0"/>
          <w:bCs/>
          <w:sz w:val="28"/>
          <w:u w:val="single"/>
        </w:rPr>
        <w:lastRenderedPageBreak/>
        <w:t xml:space="preserve">3. Balancing Chemical Equations </w:t>
      </w:r>
    </w:p>
    <w:p w14:paraId="39223CD6" w14:textId="77777777" w:rsidR="00D46398" w:rsidRDefault="00D46398" w:rsidP="00D46398">
      <w:pPr>
        <w:pStyle w:val="Title"/>
        <w:jc w:val="left"/>
        <w:rPr>
          <w:b w:val="0"/>
          <w:bCs/>
          <w:sz w:val="28"/>
        </w:rPr>
      </w:pPr>
    </w:p>
    <w:tbl>
      <w:tblPr>
        <w:tblW w:w="0" w:type="auto"/>
        <w:tblBorders>
          <w:insideH w:val="single" w:sz="4" w:space="0" w:color="auto"/>
          <w:insideV w:val="single" w:sz="4" w:space="0" w:color="auto"/>
        </w:tblBorders>
        <w:tblLook w:val="0000" w:firstRow="0" w:lastRow="0" w:firstColumn="0" w:lastColumn="0" w:noHBand="0" w:noVBand="0"/>
      </w:tblPr>
      <w:tblGrid>
        <w:gridCol w:w="1368"/>
        <w:gridCol w:w="7488"/>
      </w:tblGrid>
      <w:tr w:rsidR="00D46398" w14:paraId="39223CD9" w14:textId="77777777" w:rsidTr="000620F9">
        <w:tc>
          <w:tcPr>
            <w:tcW w:w="1368" w:type="dxa"/>
            <w:tcBorders>
              <w:right w:val="nil"/>
            </w:tcBorders>
          </w:tcPr>
          <w:p w14:paraId="39223CD7" w14:textId="77777777" w:rsidR="00D46398" w:rsidRDefault="00D46398" w:rsidP="000620F9">
            <w:pPr>
              <w:pStyle w:val="Title"/>
              <w:jc w:val="left"/>
              <w:rPr>
                <w:b w:val="0"/>
                <w:bCs/>
                <w:sz w:val="28"/>
              </w:rPr>
            </w:pPr>
            <w:r>
              <w:rPr>
                <w:noProof/>
              </w:rPr>
              <w:drawing>
                <wp:inline distT="0" distB="0" distL="0" distR="0" wp14:anchorId="39225E48" wp14:editId="39225E49">
                  <wp:extent cx="694055" cy="1077595"/>
                  <wp:effectExtent l="19050" t="0" r="0" b="0"/>
                  <wp:docPr id="161" name="Picture 161" descr="vodka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odkabottle"/>
                          <pic:cNvPicPr>
                            <a:picLocks noChangeAspect="1" noChangeArrowheads="1"/>
                          </pic:cNvPicPr>
                        </pic:nvPicPr>
                        <pic:blipFill>
                          <a:blip r:embed="rId34" cstate="print"/>
                          <a:srcRect/>
                          <a:stretch>
                            <a:fillRect/>
                          </a:stretch>
                        </pic:blipFill>
                        <pic:spPr bwMode="auto">
                          <a:xfrm>
                            <a:off x="0" y="0"/>
                            <a:ext cx="694055" cy="1077595"/>
                          </a:xfrm>
                          <a:prstGeom prst="rect">
                            <a:avLst/>
                          </a:prstGeom>
                          <a:noFill/>
                          <a:ln w="9525">
                            <a:noFill/>
                            <a:miter lim="800000"/>
                            <a:headEnd/>
                            <a:tailEnd/>
                          </a:ln>
                        </pic:spPr>
                      </pic:pic>
                    </a:graphicData>
                  </a:graphic>
                </wp:inline>
              </w:drawing>
            </w:r>
          </w:p>
        </w:tc>
        <w:tc>
          <w:tcPr>
            <w:tcW w:w="7488" w:type="dxa"/>
            <w:tcBorders>
              <w:top w:val="nil"/>
              <w:left w:val="nil"/>
              <w:bottom w:val="nil"/>
            </w:tcBorders>
          </w:tcPr>
          <w:p w14:paraId="39223CD8" w14:textId="77777777" w:rsidR="00D46398" w:rsidRDefault="00D46398" w:rsidP="000620F9">
            <w:pPr>
              <w:pStyle w:val="Title"/>
              <w:jc w:val="left"/>
              <w:rPr>
                <w:b w:val="0"/>
                <w:bCs/>
                <w:sz w:val="28"/>
              </w:rPr>
            </w:pPr>
            <w:r>
              <w:rPr>
                <w:b w:val="0"/>
                <w:bCs/>
                <w:sz w:val="28"/>
              </w:rPr>
              <w:t>Write a balanced chemical equation for the combustion of ethanol (C</w:t>
            </w:r>
            <w:r>
              <w:rPr>
                <w:b w:val="0"/>
                <w:bCs/>
                <w:sz w:val="28"/>
                <w:vertAlign w:val="subscript"/>
              </w:rPr>
              <w:t>2</w:t>
            </w:r>
            <w:r>
              <w:rPr>
                <w:b w:val="0"/>
                <w:bCs/>
                <w:sz w:val="28"/>
              </w:rPr>
              <w:t>H</w:t>
            </w:r>
            <w:r>
              <w:rPr>
                <w:b w:val="0"/>
                <w:bCs/>
                <w:sz w:val="28"/>
                <w:vertAlign w:val="subscript"/>
              </w:rPr>
              <w:t>6</w:t>
            </w:r>
            <w:r>
              <w:rPr>
                <w:b w:val="0"/>
                <w:bCs/>
                <w:sz w:val="28"/>
              </w:rPr>
              <w:t xml:space="preserve">O). </w:t>
            </w:r>
            <w:r>
              <w:rPr>
                <w:b w:val="0"/>
                <w:bCs/>
                <w:sz w:val="28"/>
                <w:u w:val="single"/>
              </w:rPr>
              <w:t>Hint</w:t>
            </w:r>
            <w:r>
              <w:rPr>
                <w:b w:val="0"/>
                <w:bCs/>
                <w:sz w:val="28"/>
              </w:rPr>
              <w:t>: what are the products of combustion for natural (organic) materials?</w:t>
            </w:r>
          </w:p>
        </w:tc>
      </w:tr>
    </w:tbl>
    <w:p w14:paraId="39223CDA" w14:textId="77777777" w:rsidR="00D46398" w:rsidRDefault="00D46398" w:rsidP="00D46398">
      <w:pPr>
        <w:pStyle w:val="Title"/>
        <w:jc w:val="left"/>
        <w:rPr>
          <w:b w:val="0"/>
          <w:bCs/>
          <w:sz w:val="28"/>
        </w:rPr>
      </w:pPr>
    </w:p>
    <w:p w14:paraId="39223CDB" w14:textId="77777777" w:rsidR="00D46398" w:rsidRDefault="00D46398" w:rsidP="00D46398">
      <w:pPr>
        <w:pStyle w:val="Title"/>
        <w:jc w:val="left"/>
        <w:rPr>
          <w:b w:val="0"/>
          <w:bCs/>
          <w:sz w:val="28"/>
        </w:rPr>
      </w:pPr>
    </w:p>
    <w:p w14:paraId="39223CDC" w14:textId="77777777" w:rsidR="00D46398" w:rsidRDefault="00D46398" w:rsidP="00D46398">
      <w:pPr>
        <w:pStyle w:val="Title"/>
        <w:jc w:val="left"/>
        <w:rPr>
          <w:b w:val="0"/>
          <w:bCs/>
          <w:sz w:val="28"/>
        </w:rPr>
      </w:pPr>
    </w:p>
    <w:p w14:paraId="39223CDD" w14:textId="77777777" w:rsidR="00D46398" w:rsidRDefault="00D46398" w:rsidP="00D46398">
      <w:pPr>
        <w:pStyle w:val="Title"/>
        <w:jc w:val="left"/>
        <w:rPr>
          <w:b w:val="0"/>
          <w:bCs/>
          <w:sz w:val="28"/>
        </w:rPr>
      </w:pPr>
    </w:p>
    <w:p w14:paraId="39223CDE" w14:textId="77777777" w:rsidR="00D46398" w:rsidRDefault="00D46398" w:rsidP="00D46398">
      <w:pPr>
        <w:pStyle w:val="Title"/>
        <w:jc w:val="left"/>
        <w:rPr>
          <w:b w:val="0"/>
          <w:bCs/>
          <w:sz w:val="28"/>
        </w:rPr>
      </w:pPr>
    </w:p>
    <w:p w14:paraId="39223CDF" w14:textId="77777777" w:rsidR="00D46398" w:rsidRDefault="00D46398" w:rsidP="00D46398">
      <w:pPr>
        <w:pStyle w:val="Title"/>
        <w:jc w:val="left"/>
        <w:rPr>
          <w:b w:val="0"/>
          <w:bCs/>
          <w:sz w:val="28"/>
        </w:rPr>
      </w:pPr>
    </w:p>
    <w:p w14:paraId="39223CE0" w14:textId="77777777" w:rsidR="00D46398" w:rsidRDefault="00D46398" w:rsidP="00D46398">
      <w:pPr>
        <w:pStyle w:val="Title"/>
        <w:jc w:val="left"/>
        <w:rPr>
          <w:b w:val="0"/>
          <w:bCs/>
          <w:sz w:val="28"/>
        </w:rPr>
      </w:pPr>
    </w:p>
    <w:p w14:paraId="39223CE1" w14:textId="77777777" w:rsidR="00D46398" w:rsidRDefault="00D46398" w:rsidP="00D46398">
      <w:pPr>
        <w:pStyle w:val="Title"/>
        <w:jc w:val="left"/>
        <w:rPr>
          <w:b w:val="0"/>
          <w:bCs/>
          <w:sz w:val="28"/>
        </w:rPr>
      </w:pPr>
    </w:p>
    <w:p w14:paraId="39223CE2" w14:textId="77777777" w:rsidR="00D46398" w:rsidRDefault="00D46398" w:rsidP="00D46398">
      <w:pPr>
        <w:pStyle w:val="Title"/>
        <w:jc w:val="left"/>
        <w:rPr>
          <w:b w:val="0"/>
          <w:bCs/>
          <w:sz w:val="28"/>
        </w:rPr>
      </w:pPr>
    </w:p>
    <w:p w14:paraId="39223CE3" w14:textId="77777777" w:rsidR="00D46398" w:rsidRDefault="00D46398" w:rsidP="00D46398">
      <w:pPr>
        <w:pStyle w:val="Title"/>
        <w:jc w:val="left"/>
        <w:rPr>
          <w:b w:val="0"/>
          <w:bCs/>
          <w:sz w:val="28"/>
          <w:u w:val="single"/>
        </w:rPr>
      </w:pPr>
      <w:r>
        <w:rPr>
          <w:b w:val="0"/>
          <w:bCs/>
          <w:sz w:val="28"/>
          <w:u w:val="single"/>
        </w:rPr>
        <w:t>4. ‘Slides and Ladders</w:t>
      </w:r>
      <w:r>
        <w:rPr>
          <w:b w:val="0"/>
          <w:bCs/>
          <w:sz w:val="28"/>
        </w:rPr>
        <w:t>’ (Limiting Reactant Problems)</w:t>
      </w:r>
    </w:p>
    <w:p w14:paraId="39223CE4" w14:textId="77777777" w:rsidR="00D46398" w:rsidRDefault="00D46398" w:rsidP="00D46398">
      <w:pPr>
        <w:pStyle w:val="Title"/>
        <w:jc w:val="left"/>
        <w:rPr>
          <w:b w:val="0"/>
          <w:bCs/>
          <w:sz w:val="28"/>
          <w:u w:val="single"/>
        </w:rPr>
      </w:pPr>
    </w:p>
    <w:p w14:paraId="39223CE5" w14:textId="77777777" w:rsidR="00D46398" w:rsidRDefault="00D46398" w:rsidP="00D46398">
      <w:pPr>
        <w:pStyle w:val="Title"/>
        <w:jc w:val="left"/>
        <w:rPr>
          <w:b w:val="0"/>
          <w:bCs/>
          <w:sz w:val="28"/>
        </w:rPr>
      </w:pPr>
      <w:r>
        <w:rPr>
          <w:b w:val="0"/>
          <w:bCs/>
          <w:sz w:val="28"/>
        </w:rPr>
        <w:t>What mass of CO</w:t>
      </w:r>
      <w:r>
        <w:rPr>
          <w:b w:val="0"/>
          <w:bCs/>
          <w:sz w:val="28"/>
          <w:vertAlign w:val="subscript"/>
        </w:rPr>
        <w:t>2</w:t>
      </w:r>
      <w:r>
        <w:rPr>
          <w:b w:val="0"/>
          <w:bCs/>
          <w:sz w:val="28"/>
        </w:rPr>
        <w:t xml:space="preserve"> (g) is formed from the combustion of 4.05 g ethanol? What volume of CO</w:t>
      </w:r>
      <w:r>
        <w:rPr>
          <w:b w:val="0"/>
          <w:bCs/>
          <w:sz w:val="28"/>
          <w:vertAlign w:val="subscript"/>
        </w:rPr>
        <w:t>2</w:t>
      </w:r>
      <w:r>
        <w:rPr>
          <w:b w:val="0"/>
          <w:bCs/>
          <w:sz w:val="28"/>
        </w:rPr>
        <w:t xml:space="preserve"> (g) is formed at STP?</w:t>
      </w:r>
    </w:p>
    <w:p w14:paraId="39223CE6" w14:textId="77777777" w:rsidR="00D46398" w:rsidRDefault="00D46398" w:rsidP="00D46398">
      <w:pPr>
        <w:pStyle w:val="Title"/>
        <w:jc w:val="left"/>
        <w:rPr>
          <w:b w:val="0"/>
          <w:bCs/>
          <w:sz w:val="28"/>
        </w:rPr>
      </w:pPr>
    </w:p>
    <w:p w14:paraId="39223CE7" w14:textId="77777777" w:rsidR="00D46398" w:rsidRDefault="00D46398" w:rsidP="00D46398">
      <w:pPr>
        <w:pStyle w:val="Title"/>
        <w:jc w:val="left"/>
        <w:rPr>
          <w:b w:val="0"/>
          <w:bCs/>
          <w:sz w:val="28"/>
        </w:rPr>
      </w:pPr>
    </w:p>
    <w:p w14:paraId="39223CE8" w14:textId="77777777" w:rsidR="00D46398" w:rsidRDefault="00D46398" w:rsidP="00D46398">
      <w:pPr>
        <w:pStyle w:val="Title"/>
        <w:jc w:val="left"/>
        <w:rPr>
          <w:b w:val="0"/>
          <w:bCs/>
          <w:sz w:val="28"/>
        </w:rPr>
      </w:pPr>
    </w:p>
    <w:p w14:paraId="39223CE9" w14:textId="77777777" w:rsidR="00D46398" w:rsidRDefault="00D46398" w:rsidP="00D46398">
      <w:pPr>
        <w:pStyle w:val="Title"/>
        <w:jc w:val="left"/>
        <w:rPr>
          <w:b w:val="0"/>
          <w:bCs/>
          <w:sz w:val="28"/>
        </w:rPr>
      </w:pPr>
    </w:p>
    <w:p w14:paraId="39223CEA" w14:textId="77777777" w:rsidR="00D46398" w:rsidRDefault="00D46398" w:rsidP="00D46398">
      <w:pPr>
        <w:pStyle w:val="Title"/>
        <w:jc w:val="left"/>
        <w:rPr>
          <w:b w:val="0"/>
          <w:bCs/>
          <w:sz w:val="28"/>
          <w:u w:val="single"/>
        </w:rPr>
      </w:pPr>
      <w:r>
        <w:rPr>
          <w:b w:val="0"/>
          <w:bCs/>
          <w:sz w:val="28"/>
          <w:u w:val="single"/>
        </w:rPr>
        <w:br w:type="page"/>
      </w:r>
      <w:r>
        <w:rPr>
          <w:b w:val="0"/>
          <w:bCs/>
          <w:sz w:val="28"/>
          <w:u w:val="single"/>
        </w:rPr>
        <w:lastRenderedPageBreak/>
        <w:t>5. Concentration / Volume Relationships for Solutions</w:t>
      </w:r>
    </w:p>
    <w:p w14:paraId="39223CEB" w14:textId="77777777" w:rsidR="00D46398" w:rsidRDefault="00D46398" w:rsidP="00D46398">
      <w:pPr>
        <w:pStyle w:val="Title"/>
        <w:jc w:val="left"/>
        <w:rPr>
          <w:b w:val="0"/>
          <w:bCs/>
          <w:sz w:val="28"/>
        </w:rPr>
      </w:pPr>
    </w:p>
    <w:p w14:paraId="39223CEC" w14:textId="77777777" w:rsidR="00D46398" w:rsidRDefault="00D46398" w:rsidP="00D46398">
      <w:pPr>
        <w:pStyle w:val="Title"/>
        <w:jc w:val="left"/>
        <w:rPr>
          <w:b w:val="0"/>
          <w:bCs/>
          <w:sz w:val="28"/>
        </w:rPr>
      </w:pPr>
      <w:r>
        <w:rPr>
          <w:b w:val="0"/>
          <w:bCs/>
          <w:sz w:val="28"/>
        </w:rPr>
        <w:t>What is the relationship between the concentration of a solution, the # moles of solute it contains and the volume it occupies?</w:t>
      </w:r>
    </w:p>
    <w:p w14:paraId="39223CED" w14:textId="77777777" w:rsidR="00D46398" w:rsidRDefault="00D46398" w:rsidP="00D46398">
      <w:pPr>
        <w:pStyle w:val="Title"/>
        <w:jc w:val="left"/>
        <w:rPr>
          <w:b w:val="0"/>
          <w:bCs/>
          <w:sz w:val="28"/>
        </w:rPr>
      </w:pPr>
    </w:p>
    <w:p w14:paraId="39223CEE" w14:textId="77777777" w:rsidR="00D46398" w:rsidRDefault="00D46398" w:rsidP="00D46398">
      <w:pPr>
        <w:pStyle w:val="Title"/>
        <w:jc w:val="left"/>
        <w:rPr>
          <w:b w:val="0"/>
          <w:bCs/>
          <w:sz w:val="28"/>
        </w:rPr>
      </w:pPr>
    </w:p>
    <w:p w14:paraId="39223CEF" w14:textId="77777777" w:rsidR="00D46398" w:rsidRDefault="00D46398" w:rsidP="00D46398">
      <w:pPr>
        <w:pStyle w:val="Title"/>
        <w:jc w:val="left"/>
        <w:rPr>
          <w:b w:val="0"/>
          <w:bCs/>
          <w:sz w:val="28"/>
        </w:rPr>
      </w:pPr>
    </w:p>
    <w:p w14:paraId="39223CF0" w14:textId="77777777" w:rsidR="00D46398" w:rsidRDefault="00D46398" w:rsidP="00D46398">
      <w:pPr>
        <w:pStyle w:val="Title"/>
        <w:jc w:val="left"/>
        <w:rPr>
          <w:b w:val="0"/>
          <w:bCs/>
          <w:sz w:val="28"/>
        </w:rPr>
      </w:pPr>
    </w:p>
    <w:p w14:paraId="39223CF1" w14:textId="77777777" w:rsidR="00D46398" w:rsidRDefault="00D46398" w:rsidP="00D46398">
      <w:pPr>
        <w:pStyle w:val="Title"/>
        <w:jc w:val="left"/>
        <w:rPr>
          <w:b w:val="0"/>
          <w:bCs/>
          <w:sz w:val="28"/>
        </w:rPr>
      </w:pPr>
    </w:p>
    <w:p w14:paraId="39223CF2" w14:textId="77777777" w:rsidR="00D46398" w:rsidRDefault="00D46398" w:rsidP="00D46398">
      <w:pPr>
        <w:pStyle w:val="Title"/>
        <w:jc w:val="left"/>
        <w:rPr>
          <w:b w:val="0"/>
          <w:bCs/>
          <w:sz w:val="28"/>
        </w:rPr>
      </w:pPr>
    </w:p>
    <w:p w14:paraId="39223CF3" w14:textId="77777777" w:rsidR="00D46398" w:rsidRDefault="00D46398" w:rsidP="00D46398">
      <w:pPr>
        <w:pStyle w:val="Title"/>
        <w:jc w:val="left"/>
        <w:rPr>
          <w:b w:val="0"/>
          <w:bCs/>
          <w:sz w:val="28"/>
        </w:rPr>
      </w:pPr>
      <w:r>
        <w:rPr>
          <w:b w:val="0"/>
          <w:bCs/>
          <w:sz w:val="28"/>
          <w:u w:val="single"/>
        </w:rPr>
        <w:t>Question</w:t>
      </w:r>
      <w:r>
        <w:rPr>
          <w:b w:val="0"/>
          <w:bCs/>
          <w:sz w:val="28"/>
        </w:rPr>
        <w:t>: How many grams of HNO</w:t>
      </w:r>
      <w:r>
        <w:rPr>
          <w:b w:val="0"/>
          <w:bCs/>
          <w:sz w:val="28"/>
          <w:vertAlign w:val="subscript"/>
        </w:rPr>
        <w:t>3</w:t>
      </w:r>
      <w:r>
        <w:rPr>
          <w:b w:val="0"/>
          <w:bCs/>
          <w:sz w:val="28"/>
        </w:rPr>
        <w:t xml:space="preserve"> (</w:t>
      </w:r>
      <w:proofErr w:type="spellStart"/>
      <w:r>
        <w:rPr>
          <w:b w:val="0"/>
          <w:bCs/>
          <w:sz w:val="28"/>
        </w:rPr>
        <w:t>aq</w:t>
      </w:r>
      <w:proofErr w:type="spellEnd"/>
      <w:r>
        <w:rPr>
          <w:b w:val="0"/>
          <w:bCs/>
          <w:sz w:val="28"/>
        </w:rPr>
        <w:t>) are there in 100 mL of a 6M nitric acid solution?</w:t>
      </w:r>
    </w:p>
    <w:p w14:paraId="39223CF4" w14:textId="77777777" w:rsidR="00D46398" w:rsidRDefault="00D46398" w:rsidP="00D46398">
      <w:pPr>
        <w:pStyle w:val="Title"/>
        <w:jc w:val="left"/>
        <w:rPr>
          <w:b w:val="0"/>
          <w:bCs/>
          <w:sz w:val="28"/>
        </w:rPr>
      </w:pPr>
    </w:p>
    <w:p w14:paraId="39223CF5" w14:textId="77777777" w:rsidR="00D46398" w:rsidRDefault="00D46398" w:rsidP="00D46398">
      <w:pPr>
        <w:pStyle w:val="Title"/>
        <w:jc w:val="left"/>
        <w:rPr>
          <w:b w:val="0"/>
          <w:bCs/>
          <w:sz w:val="28"/>
        </w:rPr>
      </w:pPr>
    </w:p>
    <w:p w14:paraId="39223CF6" w14:textId="77777777" w:rsidR="00D46398" w:rsidRDefault="00D46398" w:rsidP="00D46398">
      <w:pPr>
        <w:pStyle w:val="Title"/>
        <w:jc w:val="left"/>
        <w:rPr>
          <w:b w:val="0"/>
          <w:bCs/>
          <w:sz w:val="28"/>
        </w:rPr>
      </w:pPr>
    </w:p>
    <w:p w14:paraId="39223CF7" w14:textId="77777777" w:rsidR="00D46398" w:rsidRDefault="00D46398" w:rsidP="00D46398">
      <w:pPr>
        <w:pStyle w:val="Title"/>
        <w:jc w:val="left"/>
        <w:rPr>
          <w:b w:val="0"/>
          <w:bCs/>
          <w:sz w:val="28"/>
        </w:rPr>
      </w:pPr>
    </w:p>
    <w:p w14:paraId="39223CF8" w14:textId="77777777" w:rsidR="00D46398" w:rsidRDefault="00D46398" w:rsidP="00D46398">
      <w:pPr>
        <w:pStyle w:val="Title"/>
        <w:jc w:val="left"/>
        <w:rPr>
          <w:b w:val="0"/>
          <w:bCs/>
          <w:sz w:val="28"/>
        </w:rPr>
      </w:pPr>
    </w:p>
    <w:p w14:paraId="39223CF9" w14:textId="77777777" w:rsidR="00D46398" w:rsidRDefault="00D46398" w:rsidP="00D46398">
      <w:pPr>
        <w:pStyle w:val="Title"/>
        <w:jc w:val="left"/>
        <w:rPr>
          <w:b w:val="0"/>
          <w:bCs/>
          <w:sz w:val="28"/>
        </w:rPr>
      </w:pPr>
    </w:p>
    <w:p w14:paraId="39223CFA" w14:textId="77777777" w:rsidR="00D46398" w:rsidRDefault="00D46398" w:rsidP="00D46398">
      <w:pPr>
        <w:pStyle w:val="Title"/>
        <w:jc w:val="left"/>
        <w:rPr>
          <w:b w:val="0"/>
          <w:bCs/>
          <w:sz w:val="28"/>
        </w:rPr>
      </w:pPr>
    </w:p>
    <w:p w14:paraId="39223CFB" w14:textId="77777777" w:rsidR="00D46398" w:rsidRDefault="00D46398" w:rsidP="00D46398">
      <w:pPr>
        <w:pStyle w:val="Title"/>
        <w:jc w:val="left"/>
        <w:rPr>
          <w:b w:val="0"/>
          <w:bCs/>
          <w:sz w:val="28"/>
        </w:rPr>
      </w:pPr>
    </w:p>
    <w:p w14:paraId="39223CFC" w14:textId="77777777" w:rsidR="00D46398" w:rsidRDefault="00D46398" w:rsidP="00D46398">
      <w:pPr>
        <w:pStyle w:val="Title"/>
        <w:jc w:val="left"/>
        <w:rPr>
          <w:b w:val="0"/>
          <w:bCs/>
          <w:sz w:val="28"/>
        </w:rPr>
      </w:pPr>
      <w:r>
        <w:rPr>
          <w:b w:val="0"/>
          <w:bCs/>
          <w:sz w:val="28"/>
          <w:u w:val="single"/>
        </w:rPr>
        <w:t>Question</w:t>
      </w:r>
      <w:r>
        <w:rPr>
          <w:b w:val="0"/>
          <w:bCs/>
          <w:sz w:val="28"/>
        </w:rPr>
        <w:t>: What volume of 12 M H</w:t>
      </w:r>
      <w:r>
        <w:rPr>
          <w:b w:val="0"/>
          <w:bCs/>
          <w:sz w:val="28"/>
          <w:vertAlign w:val="subscript"/>
        </w:rPr>
        <w:t>2</w:t>
      </w:r>
      <w:r>
        <w:rPr>
          <w:b w:val="0"/>
          <w:bCs/>
          <w:sz w:val="28"/>
        </w:rPr>
        <w:t>SO</w:t>
      </w:r>
      <w:r>
        <w:rPr>
          <w:b w:val="0"/>
          <w:bCs/>
          <w:sz w:val="28"/>
          <w:vertAlign w:val="subscript"/>
        </w:rPr>
        <w:t>4</w:t>
      </w:r>
      <w:r>
        <w:rPr>
          <w:b w:val="0"/>
          <w:bCs/>
          <w:sz w:val="28"/>
        </w:rPr>
        <w:t xml:space="preserve"> (</w:t>
      </w:r>
      <w:proofErr w:type="spellStart"/>
      <w:r>
        <w:rPr>
          <w:b w:val="0"/>
          <w:bCs/>
          <w:sz w:val="28"/>
        </w:rPr>
        <w:t>aq</w:t>
      </w:r>
      <w:proofErr w:type="spellEnd"/>
      <w:r>
        <w:rPr>
          <w:b w:val="0"/>
          <w:bCs/>
          <w:sz w:val="28"/>
        </w:rPr>
        <w:t xml:space="preserve">) is needed to completely neutralize 25.0 grams of </w:t>
      </w:r>
      <w:proofErr w:type="spellStart"/>
      <w:r>
        <w:rPr>
          <w:b w:val="0"/>
          <w:bCs/>
          <w:sz w:val="28"/>
        </w:rPr>
        <w:t>NaOH</w:t>
      </w:r>
      <w:proofErr w:type="spellEnd"/>
      <w:r>
        <w:rPr>
          <w:b w:val="0"/>
          <w:bCs/>
          <w:sz w:val="28"/>
        </w:rPr>
        <w:t xml:space="preserve">(s)?  </w:t>
      </w:r>
      <w:r>
        <w:rPr>
          <w:b w:val="0"/>
          <w:bCs/>
          <w:sz w:val="28"/>
          <w:u w:val="single"/>
        </w:rPr>
        <w:t>Hint</w:t>
      </w:r>
      <w:r>
        <w:rPr>
          <w:b w:val="0"/>
          <w:bCs/>
          <w:sz w:val="28"/>
        </w:rPr>
        <w:t>: Use a combined slides and ladders approach.</w:t>
      </w:r>
    </w:p>
    <w:p w14:paraId="39223CFD" w14:textId="77777777" w:rsidR="00D46398" w:rsidRDefault="00D46398" w:rsidP="00D46398">
      <w:pPr>
        <w:pStyle w:val="Title"/>
        <w:jc w:val="left"/>
        <w:rPr>
          <w:b w:val="0"/>
          <w:bCs/>
          <w:sz w:val="28"/>
        </w:rPr>
      </w:pPr>
    </w:p>
    <w:p w14:paraId="39223CFE" w14:textId="77777777" w:rsidR="00D46398" w:rsidRDefault="00D46398" w:rsidP="00D46398">
      <w:pPr>
        <w:pStyle w:val="Title"/>
        <w:jc w:val="left"/>
        <w:rPr>
          <w:b w:val="0"/>
          <w:bCs/>
          <w:sz w:val="28"/>
        </w:rPr>
      </w:pPr>
    </w:p>
    <w:p w14:paraId="39223CFF" w14:textId="77777777" w:rsidR="00D46398" w:rsidRDefault="00D46398" w:rsidP="00D46398">
      <w:pPr>
        <w:pStyle w:val="Title"/>
        <w:jc w:val="left"/>
        <w:rPr>
          <w:b w:val="0"/>
          <w:bCs/>
          <w:sz w:val="28"/>
        </w:rPr>
      </w:pPr>
    </w:p>
    <w:p w14:paraId="39223D00" w14:textId="77777777" w:rsidR="00D46398" w:rsidRDefault="00D46398" w:rsidP="00D46398">
      <w:pPr>
        <w:ind w:left="75"/>
        <w:rPr>
          <w:sz w:val="28"/>
          <w:u w:val="single"/>
        </w:rPr>
      </w:pPr>
      <w:r>
        <w:rPr>
          <w:b/>
          <w:bCs/>
          <w:sz w:val="28"/>
        </w:rPr>
        <w:br w:type="page"/>
      </w:r>
      <w:r>
        <w:rPr>
          <w:sz w:val="28"/>
          <w:u w:val="single"/>
        </w:rPr>
        <w:lastRenderedPageBreak/>
        <w:t>Recap</w:t>
      </w:r>
      <w:r>
        <w:rPr>
          <w:sz w:val="28"/>
        </w:rPr>
        <w:t xml:space="preserve">: </w:t>
      </w:r>
      <w:r>
        <w:rPr>
          <w:sz w:val="28"/>
          <w:u w:val="single"/>
        </w:rPr>
        <w:t>The Importance of the mole</w:t>
      </w:r>
    </w:p>
    <w:p w14:paraId="39223D01" w14:textId="77777777" w:rsidR="00D46398" w:rsidRDefault="00D46398" w:rsidP="00D46398">
      <w:pPr>
        <w:ind w:left="75"/>
        <w:rPr>
          <w:sz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143"/>
      </w:tblGrid>
      <w:tr w:rsidR="00D46398" w:rsidRPr="00A64315" w14:paraId="39223D04" w14:textId="77777777" w:rsidTr="000620F9">
        <w:trPr>
          <w:trHeight w:val="1511"/>
        </w:trPr>
        <w:tc>
          <w:tcPr>
            <w:tcW w:w="1548" w:type="dxa"/>
            <w:tcBorders>
              <w:right w:val="nil"/>
            </w:tcBorders>
            <w:vAlign w:val="center"/>
          </w:tcPr>
          <w:p w14:paraId="39223D02" w14:textId="77777777" w:rsidR="00D46398" w:rsidRPr="00A64315" w:rsidRDefault="00D46398" w:rsidP="000620F9">
            <w:pPr>
              <w:jc w:val="center"/>
              <w:rPr>
                <w:sz w:val="28"/>
              </w:rPr>
            </w:pPr>
            <w:r>
              <w:rPr>
                <w:noProof/>
                <w:sz w:val="28"/>
              </w:rPr>
              <w:drawing>
                <wp:inline distT="0" distB="0" distL="0" distR="0" wp14:anchorId="39225E4A" wp14:editId="39225E4B">
                  <wp:extent cx="840740" cy="848995"/>
                  <wp:effectExtent l="19050" t="0" r="0" b="0"/>
                  <wp:docPr id="162" name="Picture 162" descr="mad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adscientist"/>
                          <pic:cNvPicPr>
                            <a:picLocks noChangeAspect="1" noChangeArrowheads="1"/>
                          </pic:cNvPicPr>
                        </pic:nvPicPr>
                        <pic:blipFill>
                          <a:blip r:embed="rId35" cstate="print"/>
                          <a:srcRect/>
                          <a:stretch>
                            <a:fillRect/>
                          </a:stretch>
                        </pic:blipFill>
                        <pic:spPr bwMode="auto">
                          <a:xfrm>
                            <a:off x="0" y="0"/>
                            <a:ext cx="840740" cy="848995"/>
                          </a:xfrm>
                          <a:prstGeom prst="rect">
                            <a:avLst/>
                          </a:prstGeom>
                          <a:noFill/>
                          <a:ln w="9525">
                            <a:noFill/>
                            <a:miter lim="800000"/>
                            <a:headEnd/>
                            <a:tailEnd/>
                          </a:ln>
                        </pic:spPr>
                      </pic:pic>
                    </a:graphicData>
                  </a:graphic>
                </wp:inline>
              </w:drawing>
            </w:r>
          </w:p>
        </w:tc>
        <w:tc>
          <w:tcPr>
            <w:tcW w:w="7143" w:type="dxa"/>
            <w:tcBorders>
              <w:left w:val="nil"/>
            </w:tcBorders>
            <w:vAlign w:val="center"/>
          </w:tcPr>
          <w:p w14:paraId="39223D03" w14:textId="77777777" w:rsidR="00D46398" w:rsidRPr="00A64315" w:rsidRDefault="00D46398" w:rsidP="000620F9">
            <w:pPr>
              <w:ind w:left="75"/>
              <w:rPr>
                <w:sz w:val="28"/>
              </w:rPr>
            </w:pPr>
            <w:r w:rsidRPr="00A64315">
              <w:rPr>
                <w:sz w:val="28"/>
              </w:rPr>
              <w:t xml:space="preserve">Most of the equations we have met in this handout feature # moles as a variable. </w:t>
            </w:r>
            <w:r w:rsidRPr="00A64315">
              <w:rPr>
                <w:b/>
                <w:sz w:val="28"/>
              </w:rPr>
              <w:t>Thus, moles can in many ways be considered the chemists’ link between macro and micro scale quantities.</w:t>
            </w:r>
            <w:r w:rsidRPr="00A64315">
              <w:rPr>
                <w:sz w:val="28"/>
              </w:rPr>
              <w:t xml:space="preserve"> </w:t>
            </w:r>
          </w:p>
        </w:tc>
      </w:tr>
    </w:tbl>
    <w:p w14:paraId="39223D05" w14:textId="77777777" w:rsidR="00D46398" w:rsidRDefault="00D46398" w:rsidP="00D46398">
      <w:pPr>
        <w:rPr>
          <w:sz w:val="28"/>
        </w:rPr>
      </w:pPr>
    </w:p>
    <w:tbl>
      <w:tblPr>
        <w:tblW w:w="0" w:type="auto"/>
        <w:tblLayout w:type="fixed"/>
        <w:tblLook w:val="01E0" w:firstRow="1" w:lastRow="1" w:firstColumn="1" w:lastColumn="1" w:noHBand="0" w:noVBand="0"/>
      </w:tblPr>
      <w:tblGrid>
        <w:gridCol w:w="1728"/>
        <w:gridCol w:w="7128"/>
      </w:tblGrid>
      <w:tr w:rsidR="00D46398" w:rsidRPr="00A64315" w14:paraId="39223D09" w14:textId="77777777" w:rsidTr="000620F9">
        <w:tc>
          <w:tcPr>
            <w:tcW w:w="1728" w:type="dxa"/>
          </w:tcPr>
          <w:p w14:paraId="39223D06" w14:textId="77777777" w:rsidR="00D46398" w:rsidRPr="00A64315" w:rsidRDefault="00D46398" w:rsidP="000620F9">
            <w:pPr>
              <w:jc w:val="right"/>
              <w:rPr>
                <w:sz w:val="28"/>
                <w:u w:val="single"/>
              </w:rPr>
            </w:pPr>
            <w:r>
              <w:rPr>
                <w:noProof/>
              </w:rPr>
              <w:drawing>
                <wp:inline distT="0" distB="0" distL="0" distR="0" wp14:anchorId="39225E4C" wp14:editId="39225E4D">
                  <wp:extent cx="914400" cy="857250"/>
                  <wp:effectExtent l="19050" t="0" r="0" b="0"/>
                  <wp:docPr id="163" name="Picture 163" descr="spiders_attack_in_liver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piders_attack_in_liverpool"/>
                          <pic:cNvPicPr>
                            <a:picLocks noChangeAspect="1" noChangeArrowheads="1"/>
                          </pic:cNvPicPr>
                        </pic:nvPicPr>
                        <pic:blipFill>
                          <a:blip r:embed="rId36" cstate="print"/>
                          <a:srcRect/>
                          <a:stretch>
                            <a:fillRect/>
                          </a:stretch>
                        </pic:blipFill>
                        <pic:spPr bwMode="auto">
                          <a:xfrm>
                            <a:off x="0" y="0"/>
                            <a:ext cx="914400" cy="857250"/>
                          </a:xfrm>
                          <a:prstGeom prst="rect">
                            <a:avLst/>
                          </a:prstGeom>
                          <a:noFill/>
                          <a:ln w="9525">
                            <a:noFill/>
                            <a:miter lim="800000"/>
                            <a:headEnd/>
                            <a:tailEnd/>
                          </a:ln>
                        </pic:spPr>
                      </pic:pic>
                    </a:graphicData>
                  </a:graphic>
                </wp:inline>
              </w:drawing>
            </w:r>
          </w:p>
        </w:tc>
        <w:tc>
          <w:tcPr>
            <w:tcW w:w="7128" w:type="dxa"/>
          </w:tcPr>
          <w:p w14:paraId="39223D07" w14:textId="77777777" w:rsidR="00D46398" w:rsidRPr="00A64315" w:rsidRDefault="00D46398" w:rsidP="000620F9">
            <w:pPr>
              <w:ind w:left="75"/>
              <w:rPr>
                <w:sz w:val="28"/>
              </w:rPr>
            </w:pPr>
            <w:r w:rsidRPr="00A64315">
              <w:rPr>
                <w:sz w:val="28"/>
                <w:u w:val="single"/>
              </w:rPr>
              <w:t>Task</w:t>
            </w:r>
            <w:r w:rsidRPr="00A64315">
              <w:rPr>
                <w:sz w:val="28"/>
              </w:rPr>
              <w:t>:  Write down as many equations you can featuring the mole. Use this information to construct a ‘spider’ (flow) chart illustrating how all these conversions ‘go t</w:t>
            </w:r>
            <w:smartTag w:uri="urn:schemas-microsoft-com:office:smarttags" w:element="PersonName">
              <w:r w:rsidRPr="00A64315">
                <w:rPr>
                  <w:sz w:val="28"/>
                </w:rPr>
                <w:t>hr</w:t>
              </w:r>
            </w:smartTag>
            <w:r w:rsidRPr="00A64315">
              <w:rPr>
                <w:sz w:val="28"/>
              </w:rPr>
              <w:t>ough’ moles.</w:t>
            </w:r>
          </w:p>
          <w:p w14:paraId="39223D08" w14:textId="77777777" w:rsidR="00D46398" w:rsidRPr="00A64315" w:rsidRDefault="00D46398" w:rsidP="000620F9">
            <w:pPr>
              <w:rPr>
                <w:sz w:val="28"/>
                <w:u w:val="single"/>
              </w:rPr>
            </w:pPr>
          </w:p>
        </w:tc>
      </w:tr>
    </w:tbl>
    <w:p w14:paraId="39223D0A" w14:textId="77777777" w:rsidR="00D46398" w:rsidRDefault="00D46398" w:rsidP="00D46398">
      <w:pPr>
        <w:pStyle w:val="Title"/>
        <w:jc w:val="left"/>
        <w:rPr>
          <w:b w:val="0"/>
          <w:bCs/>
          <w:sz w:val="28"/>
        </w:rPr>
      </w:pPr>
    </w:p>
    <w:p w14:paraId="39223D0B" w14:textId="77777777" w:rsidR="00D46398" w:rsidRDefault="00D46398" w:rsidP="00D46398">
      <w:pPr>
        <w:pStyle w:val="Title"/>
        <w:jc w:val="left"/>
        <w:rPr>
          <w:b w:val="0"/>
          <w:bCs/>
          <w:sz w:val="28"/>
        </w:rPr>
      </w:pPr>
    </w:p>
    <w:p w14:paraId="39223D0C" w14:textId="77777777" w:rsidR="00D46398" w:rsidRDefault="00D46398" w:rsidP="00D46398">
      <w:pPr>
        <w:pStyle w:val="Title"/>
        <w:jc w:val="left"/>
        <w:rPr>
          <w:b w:val="0"/>
          <w:bCs/>
          <w:sz w:val="28"/>
        </w:rPr>
      </w:pPr>
    </w:p>
    <w:p w14:paraId="39223D0D" w14:textId="77777777" w:rsidR="00D46398" w:rsidRDefault="00D46398" w:rsidP="00D46398">
      <w:pPr>
        <w:pStyle w:val="Title"/>
        <w:jc w:val="left"/>
        <w:rPr>
          <w:b w:val="0"/>
          <w:bCs/>
          <w:sz w:val="28"/>
        </w:rPr>
      </w:pPr>
    </w:p>
    <w:p w14:paraId="39223D0E" w14:textId="77777777" w:rsidR="00D46398" w:rsidRDefault="00D46398" w:rsidP="00D46398">
      <w:pPr>
        <w:pStyle w:val="Title"/>
        <w:jc w:val="left"/>
        <w:rPr>
          <w:b w:val="0"/>
          <w:bCs/>
          <w:sz w:val="28"/>
        </w:rPr>
      </w:pPr>
    </w:p>
    <w:p w14:paraId="39223D0F" w14:textId="77777777" w:rsidR="00D46398" w:rsidRDefault="00D46398" w:rsidP="00D46398">
      <w:pPr>
        <w:pStyle w:val="Title"/>
        <w:jc w:val="left"/>
        <w:rPr>
          <w:b w:val="0"/>
          <w:bCs/>
          <w:sz w:val="28"/>
        </w:rPr>
      </w:pPr>
    </w:p>
    <w:p w14:paraId="39223D10" w14:textId="77777777" w:rsidR="00D46398" w:rsidRDefault="00D46398" w:rsidP="00D46398">
      <w:pPr>
        <w:pStyle w:val="Title"/>
        <w:jc w:val="left"/>
        <w:rPr>
          <w:b w:val="0"/>
          <w:bCs/>
          <w:sz w:val="28"/>
        </w:rPr>
      </w:pPr>
    </w:p>
    <w:p w14:paraId="39223D11" w14:textId="77777777" w:rsidR="00D46398" w:rsidRDefault="00D46398" w:rsidP="00D46398">
      <w:pPr>
        <w:pStyle w:val="Title"/>
        <w:jc w:val="left"/>
        <w:rPr>
          <w:b w:val="0"/>
          <w:bCs/>
          <w:sz w:val="28"/>
        </w:rPr>
      </w:pPr>
    </w:p>
    <w:p w14:paraId="39223D12" w14:textId="77777777" w:rsidR="00D46398" w:rsidRDefault="00D46398" w:rsidP="00D46398">
      <w:pPr>
        <w:pStyle w:val="Title"/>
        <w:jc w:val="left"/>
        <w:rPr>
          <w:b w:val="0"/>
          <w:bCs/>
          <w:sz w:val="28"/>
        </w:rPr>
      </w:pPr>
    </w:p>
    <w:p w14:paraId="39223D13" w14:textId="77777777" w:rsidR="00D46398" w:rsidRDefault="00D46398" w:rsidP="00D46398">
      <w:pPr>
        <w:pStyle w:val="Title"/>
        <w:jc w:val="left"/>
        <w:rPr>
          <w:b w:val="0"/>
          <w:bCs/>
          <w:sz w:val="28"/>
        </w:rPr>
      </w:pPr>
    </w:p>
    <w:p w14:paraId="39223D14" w14:textId="77777777" w:rsidR="00D46398" w:rsidRDefault="00D46398" w:rsidP="00D46398">
      <w:pPr>
        <w:pStyle w:val="Title"/>
        <w:jc w:val="left"/>
        <w:rPr>
          <w:b w:val="0"/>
          <w:bCs/>
          <w:sz w:val="28"/>
        </w:rPr>
      </w:pPr>
    </w:p>
    <w:p w14:paraId="39223D15" w14:textId="77777777" w:rsidR="00D46398" w:rsidRDefault="00D46398" w:rsidP="00D46398">
      <w:pPr>
        <w:pStyle w:val="Title"/>
        <w:jc w:val="left"/>
        <w:rPr>
          <w:b w:val="0"/>
          <w:bCs/>
          <w:sz w:val="28"/>
        </w:rPr>
      </w:pPr>
    </w:p>
    <w:p w14:paraId="39223D16" w14:textId="77777777" w:rsidR="00D46398" w:rsidRDefault="00D46398" w:rsidP="00D46398">
      <w:pPr>
        <w:pStyle w:val="Title"/>
        <w:jc w:val="left"/>
        <w:rPr>
          <w:b w:val="0"/>
          <w:bCs/>
          <w:sz w:val="28"/>
        </w:rPr>
      </w:pPr>
    </w:p>
    <w:p w14:paraId="39223D17" w14:textId="77777777" w:rsidR="00D46398" w:rsidRDefault="00D46398" w:rsidP="00D46398">
      <w:pPr>
        <w:pStyle w:val="Title"/>
        <w:jc w:val="left"/>
        <w:rPr>
          <w:b w:val="0"/>
          <w:bCs/>
          <w:sz w:val="28"/>
        </w:rPr>
      </w:pPr>
    </w:p>
    <w:p w14:paraId="39223D18" w14:textId="77777777" w:rsidR="00D46398" w:rsidRDefault="00D46398" w:rsidP="00D46398">
      <w:pPr>
        <w:pStyle w:val="Title"/>
        <w:jc w:val="left"/>
        <w:rPr>
          <w:b w:val="0"/>
          <w:bCs/>
          <w:sz w:val="28"/>
        </w:rPr>
      </w:pPr>
    </w:p>
    <w:p w14:paraId="39223D19" w14:textId="77777777" w:rsidR="00D46398" w:rsidRDefault="00D46398" w:rsidP="00D46398">
      <w:pPr>
        <w:pStyle w:val="Title"/>
        <w:jc w:val="left"/>
        <w:rPr>
          <w:b w:val="0"/>
          <w:bCs/>
          <w:sz w:val="28"/>
        </w:rPr>
      </w:pPr>
    </w:p>
    <w:p w14:paraId="39223D1A" w14:textId="77777777" w:rsidR="00D46398" w:rsidRDefault="00D46398" w:rsidP="00D46398">
      <w:pPr>
        <w:pStyle w:val="Title"/>
        <w:jc w:val="left"/>
        <w:rPr>
          <w:b w:val="0"/>
          <w:bCs/>
          <w:sz w:val="28"/>
        </w:rPr>
      </w:pPr>
    </w:p>
    <w:p w14:paraId="39223D1B" w14:textId="77777777" w:rsidR="00D46398" w:rsidRDefault="00D46398" w:rsidP="00D46398">
      <w:pPr>
        <w:pStyle w:val="Title"/>
        <w:jc w:val="left"/>
        <w:rPr>
          <w:b w:val="0"/>
          <w:bCs/>
          <w:sz w:val="28"/>
        </w:rPr>
      </w:pPr>
    </w:p>
    <w:p w14:paraId="39223D1C" w14:textId="77777777" w:rsidR="00D46398" w:rsidRDefault="00D46398" w:rsidP="00D46398">
      <w:pPr>
        <w:pStyle w:val="Title"/>
        <w:jc w:val="left"/>
        <w:rPr>
          <w:b w:val="0"/>
          <w:bCs/>
          <w:sz w:val="28"/>
        </w:rPr>
      </w:pPr>
    </w:p>
    <w:p w14:paraId="39223D1D" w14:textId="77777777" w:rsidR="00D46398" w:rsidRDefault="00D46398" w:rsidP="00D46398">
      <w:pPr>
        <w:pStyle w:val="Title"/>
        <w:jc w:val="left"/>
        <w:rPr>
          <w:b w:val="0"/>
          <w:bCs/>
          <w:sz w:val="28"/>
        </w:rPr>
      </w:pPr>
    </w:p>
    <w:p w14:paraId="39223D1E" w14:textId="77777777" w:rsidR="00D46398" w:rsidRDefault="00D46398" w:rsidP="00D46398">
      <w:pPr>
        <w:pStyle w:val="Title"/>
        <w:jc w:val="left"/>
        <w:rPr>
          <w:b w:val="0"/>
          <w:bCs/>
          <w:sz w:val="28"/>
        </w:rPr>
      </w:pPr>
    </w:p>
    <w:p w14:paraId="39223D1F" w14:textId="77777777" w:rsidR="00D46398" w:rsidRDefault="00D46398" w:rsidP="00D46398">
      <w:pPr>
        <w:pStyle w:val="Title"/>
        <w:jc w:val="left"/>
        <w:rPr>
          <w:b w:val="0"/>
          <w:bCs/>
          <w:sz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480"/>
        <w:gridCol w:w="7404"/>
      </w:tblGrid>
      <w:tr w:rsidR="00D46398" w:rsidRPr="00B30929" w14:paraId="39223D24" w14:textId="77777777" w:rsidTr="000620F9">
        <w:tc>
          <w:tcPr>
            <w:tcW w:w="1452" w:type="dxa"/>
          </w:tcPr>
          <w:p w14:paraId="39223D20" w14:textId="77777777" w:rsidR="00D46398" w:rsidRPr="00B30929" w:rsidRDefault="00D46398" w:rsidP="000620F9">
            <w:pPr>
              <w:widowControl w:val="0"/>
              <w:overflowPunct w:val="0"/>
              <w:autoSpaceDE w:val="0"/>
              <w:autoSpaceDN w:val="0"/>
              <w:adjustRightInd w:val="0"/>
              <w:rPr>
                <w:i/>
                <w:sz w:val="32"/>
                <w:u w:val="single"/>
              </w:rPr>
            </w:pPr>
            <w:r w:rsidRPr="00B30929">
              <w:rPr>
                <w:b/>
                <w:bCs/>
                <w:sz w:val="28"/>
              </w:rPr>
              <w:lastRenderedPageBreak/>
              <w:br w:type="page"/>
            </w:r>
            <w:r>
              <w:rPr>
                <w:i/>
                <w:noProof/>
                <w:sz w:val="32"/>
              </w:rPr>
              <w:drawing>
                <wp:inline distT="0" distB="0" distL="0" distR="0" wp14:anchorId="39225E4E" wp14:editId="39225E4F">
                  <wp:extent cx="783590" cy="1143000"/>
                  <wp:effectExtent l="19050" t="0" r="0" b="0"/>
                  <wp:docPr id="164" name="Picture 164"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takingatest"/>
                          <pic:cNvPicPr>
                            <a:picLocks noChangeAspect="1" noChangeArrowheads="1"/>
                          </pic:cNvPicPr>
                        </pic:nvPicPr>
                        <pic:blipFill>
                          <a:blip r:embed="rId37" cstate="print"/>
                          <a:srcRect/>
                          <a:stretch>
                            <a:fillRect/>
                          </a:stretch>
                        </pic:blipFill>
                        <pic:spPr bwMode="auto">
                          <a:xfrm>
                            <a:off x="0" y="0"/>
                            <a:ext cx="783590" cy="1143000"/>
                          </a:xfrm>
                          <a:prstGeom prst="rect">
                            <a:avLst/>
                          </a:prstGeom>
                          <a:noFill/>
                          <a:ln w="9525">
                            <a:noFill/>
                            <a:miter lim="800000"/>
                            <a:headEnd/>
                            <a:tailEnd/>
                          </a:ln>
                        </pic:spPr>
                      </pic:pic>
                    </a:graphicData>
                  </a:graphic>
                </wp:inline>
              </w:drawing>
            </w:r>
          </w:p>
        </w:tc>
        <w:tc>
          <w:tcPr>
            <w:tcW w:w="7404" w:type="dxa"/>
          </w:tcPr>
          <w:p w14:paraId="39223D21" w14:textId="77777777" w:rsidR="00D46398" w:rsidRPr="00B30929" w:rsidRDefault="00D46398" w:rsidP="000620F9">
            <w:pPr>
              <w:widowControl w:val="0"/>
              <w:overflowPunct w:val="0"/>
              <w:autoSpaceDE w:val="0"/>
              <w:autoSpaceDN w:val="0"/>
              <w:adjustRightInd w:val="0"/>
              <w:rPr>
                <w:i/>
                <w:sz w:val="36"/>
                <w:szCs w:val="36"/>
              </w:rPr>
            </w:pPr>
            <w:r w:rsidRPr="00B30929">
              <w:rPr>
                <w:i/>
                <w:sz w:val="32"/>
              </w:rPr>
              <w:t xml:space="preserve">                          </w:t>
            </w:r>
            <w:r w:rsidRPr="00B30929">
              <w:rPr>
                <w:i/>
                <w:sz w:val="36"/>
                <w:szCs w:val="36"/>
              </w:rPr>
              <w:t>“A little review”</w:t>
            </w:r>
          </w:p>
          <w:p w14:paraId="39223D22" w14:textId="77777777" w:rsidR="00D46398" w:rsidRPr="00B30929" w:rsidRDefault="00D46398" w:rsidP="000620F9">
            <w:pPr>
              <w:widowControl w:val="0"/>
              <w:overflowPunct w:val="0"/>
              <w:autoSpaceDE w:val="0"/>
              <w:autoSpaceDN w:val="0"/>
              <w:adjustRightInd w:val="0"/>
              <w:jc w:val="center"/>
              <w:rPr>
                <w:i/>
                <w:sz w:val="32"/>
              </w:rPr>
            </w:pPr>
          </w:p>
          <w:p w14:paraId="39223D23" w14:textId="77777777" w:rsidR="00D46398" w:rsidRPr="00B30929" w:rsidRDefault="00D46398" w:rsidP="000620F9">
            <w:pPr>
              <w:widowControl w:val="0"/>
              <w:overflowPunct w:val="0"/>
              <w:autoSpaceDE w:val="0"/>
              <w:autoSpaceDN w:val="0"/>
              <w:adjustRightInd w:val="0"/>
              <w:rPr>
                <w:sz w:val="28"/>
                <w:szCs w:val="28"/>
              </w:rPr>
            </w:pPr>
            <w:r w:rsidRPr="00B30929">
              <w:rPr>
                <w:sz w:val="28"/>
                <w:szCs w:val="28"/>
              </w:rPr>
              <w:t>The following questions were taken from your 1</w:t>
            </w:r>
            <w:r w:rsidRPr="00B30929">
              <w:rPr>
                <w:sz w:val="28"/>
                <w:szCs w:val="28"/>
                <w:vertAlign w:val="superscript"/>
              </w:rPr>
              <w:t>st</w:t>
            </w:r>
            <w:r w:rsidRPr="00B30929">
              <w:rPr>
                <w:sz w:val="28"/>
                <w:szCs w:val="28"/>
              </w:rPr>
              <w:t xml:space="preserve"> practice midterm:</w:t>
            </w:r>
          </w:p>
        </w:tc>
      </w:tr>
    </w:tbl>
    <w:p w14:paraId="39223D25" w14:textId="77777777" w:rsidR="00D46398" w:rsidRDefault="00D46398" w:rsidP="00D46398">
      <w:pPr>
        <w:widowControl w:val="0"/>
        <w:overflowPunct w:val="0"/>
        <w:autoSpaceDE w:val="0"/>
        <w:autoSpaceDN w:val="0"/>
        <w:adjustRightInd w:val="0"/>
        <w:rPr>
          <w:szCs w:val="20"/>
        </w:rPr>
      </w:pPr>
    </w:p>
    <w:p w14:paraId="39223D26" w14:textId="77777777" w:rsidR="00D46398" w:rsidRDefault="00D46398" w:rsidP="00D46398">
      <w:pPr>
        <w:widowControl w:val="0"/>
        <w:overflowPunct w:val="0"/>
        <w:autoSpaceDE w:val="0"/>
        <w:autoSpaceDN w:val="0"/>
        <w:adjustRightInd w:val="0"/>
        <w:rPr>
          <w:szCs w:val="20"/>
        </w:rPr>
      </w:pPr>
      <w:r>
        <w:rPr>
          <w:u w:val="single"/>
        </w:rPr>
        <w:t>Question 4a</w:t>
      </w:r>
      <w:r>
        <w:t xml:space="preserve"> (5 points):  The products of combustion for </w:t>
      </w:r>
      <w:r>
        <w:rPr>
          <w:i/>
          <w:iCs/>
        </w:rPr>
        <w:t>any</w:t>
      </w:r>
      <w:r>
        <w:t xml:space="preserve"> carbohydrate in oxygen gas are carbon dioxide and water. Use this information to write a balanced equation for the combustion of sugar (C</w:t>
      </w:r>
      <w:r>
        <w:rPr>
          <w:vertAlign w:val="subscript"/>
        </w:rPr>
        <w:t>6</w:t>
      </w:r>
      <w:r>
        <w:t>H</w:t>
      </w:r>
      <w:r>
        <w:rPr>
          <w:vertAlign w:val="subscript"/>
        </w:rPr>
        <w:t>12</w:t>
      </w:r>
      <w:r>
        <w:t>O</w:t>
      </w:r>
      <w:r>
        <w:rPr>
          <w:vertAlign w:val="subscript"/>
        </w:rPr>
        <w:t>6</w:t>
      </w:r>
      <w:r>
        <w:t xml:space="preserve"> (s))</w:t>
      </w:r>
    </w:p>
    <w:p w14:paraId="39223D27" w14:textId="77777777" w:rsidR="00D46398" w:rsidRDefault="00D46398" w:rsidP="00D46398">
      <w:pPr>
        <w:widowControl w:val="0"/>
        <w:overflowPunct w:val="0"/>
        <w:autoSpaceDE w:val="0"/>
        <w:autoSpaceDN w:val="0"/>
        <w:adjustRightInd w:val="0"/>
        <w:rPr>
          <w:szCs w:val="20"/>
        </w:rPr>
      </w:pPr>
    </w:p>
    <w:p w14:paraId="39223D28" w14:textId="77777777" w:rsidR="00D46398" w:rsidRDefault="00D46398" w:rsidP="00D46398">
      <w:pPr>
        <w:widowControl w:val="0"/>
        <w:overflowPunct w:val="0"/>
        <w:autoSpaceDE w:val="0"/>
        <w:autoSpaceDN w:val="0"/>
        <w:adjustRightInd w:val="0"/>
        <w:rPr>
          <w:szCs w:val="20"/>
        </w:rPr>
      </w:pPr>
    </w:p>
    <w:p w14:paraId="39223D29" w14:textId="77777777" w:rsidR="00D46398" w:rsidRDefault="00D46398" w:rsidP="00D46398">
      <w:pPr>
        <w:widowControl w:val="0"/>
        <w:overflowPunct w:val="0"/>
        <w:autoSpaceDE w:val="0"/>
        <w:autoSpaceDN w:val="0"/>
        <w:adjustRightInd w:val="0"/>
        <w:rPr>
          <w:szCs w:val="20"/>
        </w:rPr>
      </w:pPr>
    </w:p>
    <w:p w14:paraId="39223D2A" w14:textId="77777777" w:rsidR="00D46398" w:rsidRDefault="00D46398" w:rsidP="00D46398">
      <w:pPr>
        <w:widowControl w:val="0"/>
        <w:overflowPunct w:val="0"/>
        <w:autoSpaceDE w:val="0"/>
        <w:autoSpaceDN w:val="0"/>
        <w:adjustRightInd w:val="0"/>
        <w:rPr>
          <w:szCs w:val="20"/>
        </w:rPr>
      </w:pPr>
    </w:p>
    <w:p w14:paraId="39223D2B" w14:textId="77777777" w:rsidR="00D46398" w:rsidRDefault="00D46398" w:rsidP="00D46398">
      <w:pPr>
        <w:widowControl w:val="0"/>
        <w:overflowPunct w:val="0"/>
        <w:autoSpaceDE w:val="0"/>
        <w:autoSpaceDN w:val="0"/>
        <w:adjustRightInd w:val="0"/>
        <w:rPr>
          <w:szCs w:val="20"/>
        </w:rPr>
      </w:pPr>
    </w:p>
    <w:p w14:paraId="39223D2C" w14:textId="77777777" w:rsidR="00D46398" w:rsidRDefault="00D46398" w:rsidP="00D46398">
      <w:pPr>
        <w:widowControl w:val="0"/>
        <w:overflowPunct w:val="0"/>
        <w:autoSpaceDE w:val="0"/>
        <w:autoSpaceDN w:val="0"/>
        <w:adjustRightInd w:val="0"/>
        <w:rPr>
          <w:szCs w:val="20"/>
        </w:rPr>
      </w:pPr>
    </w:p>
    <w:p w14:paraId="39223D2D" w14:textId="77777777" w:rsidR="00D46398" w:rsidRPr="003C29CD" w:rsidRDefault="00D46398" w:rsidP="00D46398">
      <w:pPr>
        <w:widowControl w:val="0"/>
        <w:overflowPunct w:val="0"/>
        <w:autoSpaceDE w:val="0"/>
        <w:autoSpaceDN w:val="0"/>
        <w:adjustRightInd w:val="0"/>
        <w:rPr>
          <w:sz w:val="28"/>
          <w:szCs w:val="28"/>
        </w:rPr>
      </w:pPr>
      <w:r w:rsidRPr="003C29CD">
        <w:rPr>
          <w:szCs w:val="20"/>
          <w:u w:val="single"/>
        </w:rPr>
        <w:t>ANS</w:t>
      </w:r>
      <w:r w:rsidRPr="003C29CD">
        <w:rPr>
          <w:szCs w:val="20"/>
        </w:rPr>
        <w:t xml:space="preserve">: </w:t>
      </w:r>
      <w:r w:rsidRPr="003C29CD">
        <w:rPr>
          <w:sz w:val="28"/>
          <w:szCs w:val="28"/>
        </w:rPr>
        <w:t>C</w:t>
      </w:r>
      <w:r w:rsidRPr="003C29CD">
        <w:rPr>
          <w:sz w:val="28"/>
          <w:szCs w:val="28"/>
          <w:vertAlign w:val="subscript"/>
        </w:rPr>
        <w:t>6</w:t>
      </w:r>
      <w:r w:rsidRPr="003C29CD">
        <w:rPr>
          <w:sz w:val="28"/>
          <w:szCs w:val="28"/>
        </w:rPr>
        <w:t>H</w:t>
      </w:r>
      <w:r w:rsidRPr="003C29CD">
        <w:rPr>
          <w:sz w:val="28"/>
          <w:szCs w:val="28"/>
          <w:vertAlign w:val="subscript"/>
        </w:rPr>
        <w:t>12</w:t>
      </w:r>
      <w:r w:rsidRPr="003C29CD">
        <w:rPr>
          <w:sz w:val="28"/>
          <w:szCs w:val="28"/>
        </w:rPr>
        <w:t>O</w:t>
      </w:r>
      <w:r w:rsidRPr="003C29CD">
        <w:rPr>
          <w:sz w:val="28"/>
          <w:szCs w:val="28"/>
          <w:vertAlign w:val="subscript"/>
        </w:rPr>
        <w:t>6</w:t>
      </w:r>
      <w:r w:rsidRPr="003C29CD">
        <w:rPr>
          <w:sz w:val="28"/>
          <w:szCs w:val="28"/>
        </w:rPr>
        <w:t xml:space="preserve"> (s</w:t>
      </w:r>
      <w:proofErr w:type="gramStart"/>
      <w:r w:rsidRPr="003C29CD">
        <w:rPr>
          <w:sz w:val="28"/>
          <w:szCs w:val="28"/>
        </w:rPr>
        <w:t>)  +</w:t>
      </w:r>
      <w:proofErr w:type="gramEnd"/>
      <w:r w:rsidRPr="003C29CD">
        <w:rPr>
          <w:sz w:val="28"/>
          <w:szCs w:val="28"/>
        </w:rPr>
        <w:t xml:space="preserve">  6O</w:t>
      </w:r>
      <w:r w:rsidRPr="003C29CD">
        <w:rPr>
          <w:sz w:val="28"/>
          <w:szCs w:val="28"/>
          <w:vertAlign w:val="subscript"/>
        </w:rPr>
        <w:t>2</w:t>
      </w:r>
      <w:r w:rsidRPr="003C29CD">
        <w:rPr>
          <w:sz w:val="28"/>
          <w:szCs w:val="28"/>
        </w:rPr>
        <w:t xml:space="preserve"> (g)   →  6 CO</w:t>
      </w:r>
      <w:r w:rsidRPr="003C29CD">
        <w:rPr>
          <w:sz w:val="28"/>
          <w:szCs w:val="28"/>
          <w:vertAlign w:val="subscript"/>
        </w:rPr>
        <w:t>2</w:t>
      </w:r>
      <w:r w:rsidRPr="003C29CD">
        <w:rPr>
          <w:sz w:val="28"/>
          <w:szCs w:val="28"/>
        </w:rPr>
        <w:t xml:space="preserve"> (g)  +  6 H</w:t>
      </w:r>
      <w:r w:rsidRPr="003C29CD">
        <w:rPr>
          <w:sz w:val="28"/>
          <w:szCs w:val="28"/>
          <w:vertAlign w:val="subscript"/>
        </w:rPr>
        <w:t>2</w:t>
      </w:r>
      <w:r w:rsidRPr="003C29CD">
        <w:rPr>
          <w:sz w:val="28"/>
          <w:szCs w:val="28"/>
        </w:rPr>
        <w:t>O (g)</w:t>
      </w:r>
    </w:p>
    <w:p w14:paraId="39223D2E" w14:textId="77777777" w:rsidR="00D46398" w:rsidRDefault="00D46398" w:rsidP="00D46398">
      <w:pPr>
        <w:widowControl w:val="0"/>
        <w:overflowPunct w:val="0"/>
        <w:autoSpaceDE w:val="0"/>
        <w:autoSpaceDN w:val="0"/>
        <w:adjustRightInd w:val="0"/>
        <w:rPr>
          <w:szCs w:val="20"/>
        </w:rPr>
      </w:pPr>
    </w:p>
    <w:p w14:paraId="39223D2F" w14:textId="77777777" w:rsidR="00D46398" w:rsidRDefault="00D46398" w:rsidP="00D46398">
      <w:pPr>
        <w:widowControl w:val="0"/>
        <w:overflowPunct w:val="0"/>
        <w:autoSpaceDE w:val="0"/>
        <w:autoSpaceDN w:val="0"/>
        <w:adjustRightInd w:val="0"/>
        <w:rPr>
          <w:szCs w:val="20"/>
        </w:rPr>
      </w:pPr>
      <w:r>
        <w:rPr>
          <w:u w:val="single"/>
        </w:rPr>
        <w:t>Question 4b</w:t>
      </w:r>
      <w:r>
        <w:t xml:space="preserve"> (10 points):  What mass of carbon dioxide gas would be collected from the complete combustion of 5.00 grams of sugar (C</w:t>
      </w:r>
      <w:r>
        <w:rPr>
          <w:vertAlign w:val="subscript"/>
        </w:rPr>
        <w:t>6</w:t>
      </w:r>
      <w:r>
        <w:t>H</w:t>
      </w:r>
      <w:r>
        <w:rPr>
          <w:vertAlign w:val="subscript"/>
        </w:rPr>
        <w:t>12</w:t>
      </w:r>
      <w:r>
        <w:t>O</w:t>
      </w:r>
      <w:r>
        <w:rPr>
          <w:vertAlign w:val="subscript"/>
        </w:rPr>
        <w:t>6</w:t>
      </w:r>
      <w:r>
        <w:t xml:space="preserve"> (s))? </w:t>
      </w:r>
    </w:p>
    <w:p w14:paraId="39223D30" w14:textId="77777777" w:rsidR="00D46398" w:rsidRDefault="00D46398" w:rsidP="00D46398">
      <w:pPr>
        <w:widowControl w:val="0"/>
        <w:overflowPunct w:val="0"/>
        <w:autoSpaceDE w:val="0"/>
        <w:autoSpaceDN w:val="0"/>
        <w:adjustRightInd w:val="0"/>
        <w:rPr>
          <w:szCs w:val="20"/>
        </w:rPr>
      </w:pPr>
    </w:p>
    <w:p w14:paraId="39223D31" w14:textId="77777777" w:rsidR="00D46398" w:rsidRDefault="00D46398" w:rsidP="00D46398">
      <w:pPr>
        <w:widowControl w:val="0"/>
        <w:overflowPunct w:val="0"/>
        <w:autoSpaceDE w:val="0"/>
        <w:autoSpaceDN w:val="0"/>
        <w:adjustRightInd w:val="0"/>
        <w:rPr>
          <w:szCs w:val="20"/>
        </w:rPr>
      </w:pPr>
    </w:p>
    <w:p w14:paraId="39223D32" w14:textId="77777777" w:rsidR="00D46398" w:rsidRDefault="00D46398" w:rsidP="00D46398">
      <w:pPr>
        <w:widowControl w:val="0"/>
        <w:overflowPunct w:val="0"/>
        <w:autoSpaceDE w:val="0"/>
        <w:autoSpaceDN w:val="0"/>
        <w:adjustRightInd w:val="0"/>
        <w:rPr>
          <w:szCs w:val="20"/>
        </w:rPr>
      </w:pPr>
    </w:p>
    <w:p w14:paraId="39223D33" w14:textId="77777777" w:rsidR="00D46398" w:rsidRDefault="00D46398" w:rsidP="00D46398">
      <w:pPr>
        <w:widowControl w:val="0"/>
        <w:overflowPunct w:val="0"/>
        <w:autoSpaceDE w:val="0"/>
        <w:autoSpaceDN w:val="0"/>
        <w:adjustRightInd w:val="0"/>
        <w:rPr>
          <w:szCs w:val="20"/>
        </w:rPr>
      </w:pPr>
    </w:p>
    <w:p w14:paraId="39223D34" w14:textId="77777777" w:rsidR="00D46398" w:rsidRDefault="00D46398" w:rsidP="00D46398">
      <w:pPr>
        <w:widowControl w:val="0"/>
        <w:overflowPunct w:val="0"/>
        <w:autoSpaceDE w:val="0"/>
        <w:autoSpaceDN w:val="0"/>
        <w:adjustRightInd w:val="0"/>
        <w:rPr>
          <w:szCs w:val="20"/>
        </w:rPr>
      </w:pPr>
    </w:p>
    <w:p w14:paraId="39223D35" w14:textId="77777777" w:rsidR="00D46398" w:rsidRDefault="00D46398" w:rsidP="00D46398">
      <w:pPr>
        <w:widowControl w:val="0"/>
        <w:overflowPunct w:val="0"/>
        <w:autoSpaceDE w:val="0"/>
        <w:autoSpaceDN w:val="0"/>
        <w:adjustRightInd w:val="0"/>
        <w:rPr>
          <w:szCs w:val="20"/>
        </w:rPr>
      </w:pPr>
    </w:p>
    <w:p w14:paraId="39223D36" w14:textId="77777777" w:rsidR="00D46398" w:rsidRDefault="00D46398" w:rsidP="00D46398">
      <w:pPr>
        <w:widowControl w:val="0"/>
        <w:overflowPunct w:val="0"/>
        <w:autoSpaceDE w:val="0"/>
        <w:autoSpaceDN w:val="0"/>
        <w:adjustRightInd w:val="0"/>
        <w:rPr>
          <w:szCs w:val="20"/>
        </w:rPr>
      </w:pPr>
    </w:p>
    <w:p w14:paraId="39223D37" w14:textId="77777777" w:rsidR="00D46398" w:rsidRDefault="00D46398" w:rsidP="00D46398">
      <w:pPr>
        <w:widowControl w:val="0"/>
        <w:overflowPunct w:val="0"/>
        <w:autoSpaceDE w:val="0"/>
        <w:autoSpaceDN w:val="0"/>
        <w:adjustRightInd w:val="0"/>
        <w:rPr>
          <w:szCs w:val="20"/>
        </w:rPr>
      </w:pPr>
    </w:p>
    <w:p w14:paraId="39223D38" w14:textId="77777777" w:rsidR="00D46398" w:rsidRDefault="00D46398" w:rsidP="00D46398">
      <w:pPr>
        <w:widowControl w:val="0"/>
        <w:overflowPunct w:val="0"/>
        <w:autoSpaceDE w:val="0"/>
        <w:autoSpaceDN w:val="0"/>
        <w:adjustRightInd w:val="0"/>
        <w:rPr>
          <w:szCs w:val="20"/>
        </w:rPr>
      </w:pPr>
    </w:p>
    <w:p w14:paraId="39223D39" w14:textId="77777777" w:rsidR="00D46398" w:rsidRDefault="00D46398" w:rsidP="00D46398">
      <w:pPr>
        <w:widowControl w:val="0"/>
        <w:overflowPunct w:val="0"/>
        <w:autoSpaceDE w:val="0"/>
        <w:autoSpaceDN w:val="0"/>
        <w:adjustRightInd w:val="0"/>
        <w:rPr>
          <w:szCs w:val="20"/>
        </w:rPr>
      </w:pPr>
    </w:p>
    <w:p w14:paraId="39223D3A" w14:textId="77777777" w:rsidR="00D46398" w:rsidRDefault="00D46398" w:rsidP="00D46398">
      <w:pPr>
        <w:widowControl w:val="0"/>
        <w:overflowPunct w:val="0"/>
        <w:autoSpaceDE w:val="0"/>
        <w:autoSpaceDN w:val="0"/>
        <w:adjustRightInd w:val="0"/>
        <w:rPr>
          <w:szCs w:val="20"/>
        </w:rPr>
      </w:pPr>
    </w:p>
    <w:p w14:paraId="39223D3B" w14:textId="77777777" w:rsidR="00D46398" w:rsidRDefault="00D46398" w:rsidP="00D46398">
      <w:pPr>
        <w:widowControl w:val="0"/>
        <w:overflowPunct w:val="0"/>
        <w:autoSpaceDE w:val="0"/>
        <w:autoSpaceDN w:val="0"/>
        <w:adjustRightInd w:val="0"/>
        <w:rPr>
          <w:szCs w:val="20"/>
        </w:rPr>
      </w:pPr>
    </w:p>
    <w:p w14:paraId="39223D3C" w14:textId="77777777" w:rsidR="00D46398" w:rsidRDefault="00D46398" w:rsidP="00D46398">
      <w:pPr>
        <w:widowControl w:val="0"/>
        <w:overflowPunct w:val="0"/>
        <w:autoSpaceDE w:val="0"/>
        <w:autoSpaceDN w:val="0"/>
        <w:adjustRightInd w:val="0"/>
        <w:rPr>
          <w:szCs w:val="20"/>
        </w:rPr>
      </w:pPr>
    </w:p>
    <w:p w14:paraId="39223D3D" w14:textId="77777777" w:rsidR="00D46398" w:rsidRDefault="00D46398" w:rsidP="00D46398">
      <w:pPr>
        <w:widowControl w:val="0"/>
        <w:overflowPunct w:val="0"/>
        <w:autoSpaceDE w:val="0"/>
        <w:autoSpaceDN w:val="0"/>
        <w:adjustRightInd w:val="0"/>
        <w:rPr>
          <w:szCs w:val="20"/>
        </w:rPr>
      </w:pPr>
    </w:p>
    <w:p w14:paraId="39223D3E" w14:textId="77777777" w:rsidR="00D46398" w:rsidRDefault="00D46398" w:rsidP="00D46398">
      <w:pPr>
        <w:widowControl w:val="0"/>
        <w:overflowPunct w:val="0"/>
        <w:autoSpaceDE w:val="0"/>
        <w:autoSpaceDN w:val="0"/>
        <w:adjustRightInd w:val="0"/>
        <w:rPr>
          <w:szCs w:val="20"/>
        </w:rPr>
      </w:pPr>
    </w:p>
    <w:p w14:paraId="39223D3F" w14:textId="77777777" w:rsidR="00D46398" w:rsidRPr="003C29CD" w:rsidRDefault="00D46398" w:rsidP="00D46398">
      <w:pPr>
        <w:widowControl w:val="0"/>
        <w:overflowPunct w:val="0"/>
        <w:autoSpaceDE w:val="0"/>
        <w:autoSpaceDN w:val="0"/>
        <w:adjustRightInd w:val="0"/>
        <w:rPr>
          <w:szCs w:val="20"/>
          <w:u w:val="single"/>
        </w:rPr>
      </w:pPr>
      <w:r w:rsidRPr="003C29CD">
        <w:rPr>
          <w:szCs w:val="20"/>
          <w:u w:val="single"/>
        </w:rPr>
        <w:t>ANS</w:t>
      </w:r>
      <w:r w:rsidRPr="003C29CD">
        <w:rPr>
          <w:szCs w:val="20"/>
        </w:rPr>
        <w:t xml:space="preserve">: </w:t>
      </w:r>
      <w:r>
        <w:rPr>
          <w:szCs w:val="20"/>
        </w:rPr>
        <w:t xml:space="preserve">7.33 g (3 </w:t>
      </w:r>
      <w:proofErr w:type="spellStart"/>
      <w:r>
        <w:rPr>
          <w:szCs w:val="20"/>
        </w:rPr>
        <w:t>sf</w:t>
      </w:r>
      <w:proofErr w:type="spellEnd"/>
      <w:r>
        <w:rPr>
          <w:szCs w:val="20"/>
        </w:rPr>
        <w:t>)</w:t>
      </w:r>
    </w:p>
    <w:p w14:paraId="39223D40" w14:textId="77777777" w:rsidR="00D46398" w:rsidRDefault="00D46398" w:rsidP="00D46398">
      <w:pPr>
        <w:widowControl w:val="0"/>
        <w:overflowPunct w:val="0"/>
        <w:autoSpaceDE w:val="0"/>
        <w:autoSpaceDN w:val="0"/>
        <w:adjustRightInd w:val="0"/>
        <w:rPr>
          <w:szCs w:val="20"/>
        </w:rPr>
      </w:pPr>
    </w:p>
    <w:p w14:paraId="39223D41" w14:textId="77777777" w:rsidR="00D46398" w:rsidRDefault="00D46398" w:rsidP="00D46398">
      <w:pPr>
        <w:widowControl w:val="0"/>
        <w:overflowPunct w:val="0"/>
        <w:autoSpaceDE w:val="0"/>
        <w:autoSpaceDN w:val="0"/>
        <w:adjustRightInd w:val="0"/>
        <w:rPr>
          <w:szCs w:val="20"/>
        </w:rPr>
      </w:pPr>
      <w:r>
        <w:rPr>
          <w:u w:val="single"/>
        </w:rPr>
        <w:t>Question 4c</w:t>
      </w:r>
      <w:r>
        <w:t xml:space="preserve"> (10 points):  What volume of carbon dioxide gas (at STP) would be collected from the complete combustion of 5.00 grams of sugar (C</w:t>
      </w:r>
      <w:r>
        <w:rPr>
          <w:vertAlign w:val="subscript"/>
        </w:rPr>
        <w:t>6</w:t>
      </w:r>
      <w:r>
        <w:t>H</w:t>
      </w:r>
      <w:r>
        <w:rPr>
          <w:vertAlign w:val="subscript"/>
        </w:rPr>
        <w:t>12</w:t>
      </w:r>
      <w:r>
        <w:t>O</w:t>
      </w:r>
      <w:r>
        <w:rPr>
          <w:vertAlign w:val="subscript"/>
        </w:rPr>
        <w:t>6</w:t>
      </w:r>
      <w:r>
        <w:t xml:space="preserve"> (s))? </w:t>
      </w:r>
    </w:p>
    <w:p w14:paraId="39223D42" w14:textId="77777777" w:rsidR="00D46398" w:rsidRDefault="00D46398" w:rsidP="00D46398">
      <w:pPr>
        <w:widowControl w:val="0"/>
        <w:overflowPunct w:val="0"/>
        <w:autoSpaceDE w:val="0"/>
        <w:autoSpaceDN w:val="0"/>
        <w:adjustRightInd w:val="0"/>
        <w:rPr>
          <w:szCs w:val="20"/>
        </w:rPr>
      </w:pPr>
    </w:p>
    <w:p w14:paraId="39223D43" w14:textId="77777777" w:rsidR="00D46398" w:rsidRDefault="00D46398" w:rsidP="00D46398">
      <w:pPr>
        <w:widowControl w:val="0"/>
        <w:overflowPunct w:val="0"/>
        <w:autoSpaceDE w:val="0"/>
        <w:autoSpaceDN w:val="0"/>
        <w:adjustRightInd w:val="0"/>
        <w:rPr>
          <w:szCs w:val="20"/>
        </w:rPr>
      </w:pPr>
    </w:p>
    <w:p w14:paraId="39223D44" w14:textId="77777777" w:rsidR="00D46398" w:rsidRDefault="00D46398" w:rsidP="00D46398">
      <w:pPr>
        <w:pStyle w:val="Title"/>
        <w:jc w:val="left"/>
        <w:rPr>
          <w:b w:val="0"/>
          <w:bCs/>
          <w:sz w:val="28"/>
        </w:rPr>
      </w:pPr>
    </w:p>
    <w:p w14:paraId="39223D45" w14:textId="77777777" w:rsidR="00D46398" w:rsidRDefault="00D46398" w:rsidP="00D46398">
      <w:pPr>
        <w:pStyle w:val="Title"/>
        <w:jc w:val="left"/>
      </w:pPr>
    </w:p>
    <w:p w14:paraId="39223D46" w14:textId="77777777" w:rsidR="00D46398" w:rsidRDefault="00D46398" w:rsidP="00D46398">
      <w:pPr>
        <w:widowControl w:val="0"/>
        <w:overflowPunct w:val="0"/>
        <w:autoSpaceDE w:val="0"/>
        <w:autoSpaceDN w:val="0"/>
        <w:adjustRightInd w:val="0"/>
        <w:rPr>
          <w:szCs w:val="20"/>
        </w:rPr>
      </w:pPr>
      <w:r w:rsidRPr="003C29CD">
        <w:rPr>
          <w:szCs w:val="20"/>
          <w:u w:val="single"/>
        </w:rPr>
        <w:t>ANS</w:t>
      </w:r>
      <w:r w:rsidRPr="003C29CD">
        <w:rPr>
          <w:szCs w:val="20"/>
        </w:rPr>
        <w:t xml:space="preserve">: </w:t>
      </w:r>
      <w:r>
        <w:rPr>
          <w:szCs w:val="20"/>
        </w:rPr>
        <w:t xml:space="preserve">3.74 L (3 </w:t>
      </w:r>
      <w:proofErr w:type="spellStart"/>
      <w:r>
        <w:rPr>
          <w:szCs w:val="20"/>
        </w:rPr>
        <w:t>sf</w:t>
      </w:r>
      <w:proofErr w:type="spellEnd"/>
      <w:r>
        <w:rPr>
          <w:szCs w:val="20"/>
        </w:rPr>
        <w:t>)</w:t>
      </w:r>
    </w:p>
    <w:p w14:paraId="39223D47" w14:textId="77777777" w:rsidR="00D46398" w:rsidRDefault="00D46398" w:rsidP="00D46398">
      <w:pPr>
        <w:widowControl w:val="0"/>
        <w:overflowPunct w:val="0"/>
        <w:autoSpaceDE w:val="0"/>
        <w:autoSpaceDN w:val="0"/>
        <w:adjustRightInd w:val="0"/>
        <w:rPr>
          <w:szCs w:val="20"/>
        </w:rPr>
      </w:pPr>
    </w:p>
    <w:p w14:paraId="39223D48" w14:textId="77777777" w:rsidR="00D46398" w:rsidRPr="003154E2" w:rsidRDefault="00D46398" w:rsidP="00D46398">
      <w:pPr>
        <w:rPr>
          <w:b/>
          <w:sz w:val="28"/>
          <w:szCs w:val="28"/>
        </w:rPr>
      </w:pPr>
      <w:r>
        <w:rPr>
          <w:b/>
          <w:sz w:val="28"/>
          <w:szCs w:val="28"/>
        </w:rPr>
        <w:lastRenderedPageBreak/>
        <w:t>Top Tip</w:t>
      </w:r>
    </w:p>
    <w:p w14:paraId="39223D49" w14:textId="77777777" w:rsidR="00D46398" w:rsidRDefault="00D46398" w:rsidP="00D46398">
      <w:pPr>
        <w:rPr>
          <w:sz w:val="28"/>
          <w:szCs w:val="28"/>
        </w:rPr>
      </w:pPr>
    </w:p>
    <w:tbl>
      <w:tblPr>
        <w:tblW w:w="5155" w:type="pct"/>
        <w:tblInd w:w="-135" w:type="dxa"/>
        <w:tblBorders>
          <w:top w:val="single" w:sz="4" w:space="0" w:color="auto"/>
          <w:left w:val="single" w:sz="4" w:space="0" w:color="auto"/>
          <w:bottom w:val="single" w:sz="4" w:space="0" w:color="auto"/>
          <w:right w:val="single" w:sz="4" w:space="0" w:color="auto"/>
        </w:tblBorders>
        <w:tblCellMar>
          <w:top w:w="45" w:type="dxa"/>
          <w:left w:w="45" w:type="dxa"/>
          <w:bottom w:w="45" w:type="dxa"/>
          <w:right w:w="45" w:type="dxa"/>
        </w:tblCellMar>
        <w:tblLook w:val="0000" w:firstRow="0" w:lastRow="0" w:firstColumn="0" w:lastColumn="0" w:noHBand="0" w:noVBand="0"/>
      </w:tblPr>
      <w:tblGrid>
        <w:gridCol w:w="1722"/>
        <w:gridCol w:w="8021"/>
      </w:tblGrid>
      <w:tr w:rsidR="00D46398" w14:paraId="39223D4C" w14:textId="77777777" w:rsidTr="000620F9">
        <w:tc>
          <w:tcPr>
            <w:tcW w:w="933" w:type="pct"/>
          </w:tcPr>
          <w:p w14:paraId="39223D4A" w14:textId="77777777" w:rsidR="00D46398" w:rsidRPr="00F7453B" w:rsidRDefault="00D46398" w:rsidP="000620F9">
            <w:pPr>
              <w:rPr>
                <w:color w:val="000000"/>
              </w:rPr>
            </w:pPr>
            <w:r>
              <w:rPr>
                <w:noProof/>
                <w:color w:val="000000"/>
              </w:rPr>
              <w:drawing>
                <wp:inline distT="0" distB="0" distL="0" distR="0" wp14:anchorId="39225E50" wp14:editId="39225E51">
                  <wp:extent cx="1012190" cy="1012190"/>
                  <wp:effectExtent l="19050" t="0" r="0" b="0"/>
                  <wp:docPr id="165" name="Picture 165" descr="a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cs2"/>
                          <pic:cNvPicPr>
                            <a:picLocks noChangeAspect="1" noChangeArrowheads="1"/>
                          </pic:cNvPicPr>
                        </pic:nvPicPr>
                        <pic:blipFill>
                          <a:blip r:embed="rId38" cstate="print"/>
                          <a:srcRect/>
                          <a:stretch>
                            <a:fillRect/>
                          </a:stretch>
                        </pic:blipFill>
                        <pic:spPr bwMode="auto">
                          <a:xfrm>
                            <a:off x="0" y="0"/>
                            <a:ext cx="1012190" cy="1012190"/>
                          </a:xfrm>
                          <a:prstGeom prst="rect">
                            <a:avLst/>
                          </a:prstGeom>
                          <a:noFill/>
                          <a:ln w="9525">
                            <a:noFill/>
                            <a:miter lim="800000"/>
                            <a:headEnd/>
                            <a:tailEnd/>
                          </a:ln>
                        </pic:spPr>
                      </pic:pic>
                    </a:graphicData>
                  </a:graphic>
                </wp:inline>
              </w:drawing>
            </w:r>
          </w:p>
        </w:tc>
        <w:tc>
          <w:tcPr>
            <w:tcW w:w="4067" w:type="pct"/>
          </w:tcPr>
          <w:p w14:paraId="39223D4B" w14:textId="77777777" w:rsidR="00D46398" w:rsidRPr="00F7453B" w:rsidRDefault="00D46398" w:rsidP="000620F9">
            <w:pPr>
              <w:rPr>
                <w:color w:val="000000"/>
              </w:rPr>
            </w:pPr>
            <w:r w:rsidRPr="00F7453B">
              <w:rPr>
                <w:color w:val="000000"/>
                <w:sz w:val="28"/>
                <w:szCs w:val="28"/>
              </w:rPr>
              <w:t>A great way to ensure a go</w:t>
            </w:r>
            <w:r>
              <w:rPr>
                <w:color w:val="000000"/>
                <w:sz w:val="28"/>
                <w:szCs w:val="28"/>
              </w:rPr>
              <w:t xml:space="preserve">od grade on your </w:t>
            </w:r>
            <w:r w:rsidRPr="00F7453B">
              <w:rPr>
                <w:color w:val="000000"/>
                <w:sz w:val="28"/>
                <w:szCs w:val="28"/>
              </w:rPr>
              <w:t xml:space="preserve">final </w:t>
            </w:r>
            <w:r>
              <w:rPr>
                <w:color w:val="000000"/>
                <w:sz w:val="28"/>
                <w:szCs w:val="28"/>
              </w:rPr>
              <w:t xml:space="preserve">exam </w:t>
            </w:r>
            <w:r w:rsidRPr="00F7453B">
              <w:rPr>
                <w:color w:val="000000"/>
                <w:sz w:val="28"/>
                <w:szCs w:val="28"/>
              </w:rPr>
              <w:t xml:space="preserve">is to practice ACS style questions*. To help you with this, </w:t>
            </w:r>
            <w:proofErr w:type="gramStart"/>
            <w:r w:rsidRPr="00F7453B">
              <w:rPr>
                <w:color w:val="000000"/>
                <w:sz w:val="28"/>
                <w:szCs w:val="28"/>
              </w:rPr>
              <w:t>a pair of ACS study guides ha</w:t>
            </w:r>
            <w:r>
              <w:rPr>
                <w:color w:val="000000"/>
                <w:sz w:val="28"/>
                <w:szCs w:val="28"/>
              </w:rPr>
              <w:t>ve</w:t>
            </w:r>
            <w:proofErr w:type="gramEnd"/>
            <w:r w:rsidRPr="00F7453B">
              <w:rPr>
                <w:color w:val="000000"/>
                <w:sz w:val="28"/>
                <w:szCs w:val="28"/>
              </w:rPr>
              <w:t xml:space="preserve"> been put on reserve in the library. Additionally, if you</w:t>
            </w:r>
            <w:r>
              <w:rPr>
                <w:color w:val="000000"/>
                <w:sz w:val="28"/>
                <w:szCs w:val="28"/>
              </w:rPr>
              <w:t xml:space="preserve"> are going to take the MCAT or </w:t>
            </w:r>
            <w:r w:rsidRPr="00F7453B">
              <w:rPr>
                <w:color w:val="000000"/>
                <w:sz w:val="28"/>
                <w:szCs w:val="28"/>
              </w:rPr>
              <w:t>PCAT</w:t>
            </w:r>
            <w:r>
              <w:rPr>
                <w:color w:val="000000"/>
                <w:sz w:val="28"/>
                <w:szCs w:val="28"/>
              </w:rPr>
              <w:t xml:space="preserve"> etc.</w:t>
            </w:r>
            <w:r w:rsidRPr="00F7453B">
              <w:rPr>
                <w:color w:val="000000"/>
                <w:sz w:val="28"/>
                <w:szCs w:val="28"/>
              </w:rPr>
              <w:t>, the ACS guide is makes for an excellent resource for these tests' respective chemistry sections. If you wish to purchase a copy ($12 ea.) log on to:</w:t>
            </w:r>
            <w:r w:rsidRPr="00F7453B">
              <w:rPr>
                <w:color w:val="000000"/>
              </w:rPr>
              <w:t xml:space="preserve"> </w:t>
            </w:r>
            <w:hyperlink r:id="rId39" w:tooltip="http://www3.uwm.edu/dept/chemexams/guides/details_guides.cfm?ID=162" w:history="1">
              <w:r w:rsidRPr="00F7453B">
                <w:rPr>
                  <w:rFonts w:ascii="Arial" w:hAnsi="Arial" w:cs="Arial"/>
                  <w:color w:val="0000FF"/>
                  <w:u w:val="single"/>
                </w:rPr>
                <w:t>http://www3.uwm.edu/dept/chemexams/guides/details_guides.cfm?ID=162</w:t>
              </w:r>
            </w:hyperlink>
          </w:p>
        </w:tc>
      </w:tr>
    </w:tbl>
    <w:p w14:paraId="39223D4D" w14:textId="77777777" w:rsidR="00D46398" w:rsidRPr="00F7453B" w:rsidRDefault="00D46398" w:rsidP="00D46398">
      <w:pPr>
        <w:ind w:left="360"/>
      </w:pPr>
      <w:r>
        <w:t xml:space="preserve">                       </w:t>
      </w:r>
      <w:r w:rsidRPr="00F7453B">
        <w:t>*Ask me to tell you the ‘BB’ story</w:t>
      </w:r>
    </w:p>
    <w:p w14:paraId="39223D4E" w14:textId="77777777" w:rsidR="00D46398" w:rsidRDefault="00D46398" w:rsidP="00D46398">
      <w:pPr>
        <w:ind w:left="360"/>
        <w:rPr>
          <w:sz w:val="28"/>
          <w:szCs w:val="28"/>
        </w:rPr>
      </w:pPr>
    </w:p>
    <w:p w14:paraId="39223D4F" w14:textId="77777777" w:rsidR="00D46398" w:rsidRDefault="00D46398" w:rsidP="00D46398">
      <w:pPr>
        <w:rPr>
          <w:b/>
          <w:sz w:val="28"/>
          <w:szCs w:val="28"/>
        </w:rPr>
      </w:pPr>
    </w:p>
    <w:p w14:paraId="39223D50" w14:textId="77777777" w:rsidR="00D46398" w:rsidRDefault="00D46398" w:rsidP="00D46398">
      <w:pPr>
        <w:rPr>
          <w:sz w:val="28"/>
          <w:szCs w:val="28"/>
          <w:u w:val="single"/>
        </w:rPr>
      </w:pPr>
      <w:r>
        <w:rPr>
          <w:sz w:val="28"/>
          <w:szCs w:val="28"/>
          <w:u w:val="single"/>
        </w:rPr>
        <w:t>Sample Final Exam</w:t>
      </w:r>
      <w:r w:rsidRPr="00833873">
        <w:rPr>
          <w:sz w:val="28"/>
          <w:szCs w:val="28"/>
          <w:u w:val="single"/>
        </w:rPr>
        <w:t xml:space="preserve"> </w:t>
      </w:r>
      <w:r>
        <w:rPr>
          <w:sz w:val="28"/>
          <w:szCs w:val="28"/>
          <w:u w:val="single"/>
        </w:rPr>
        <w:t>Q</w:t>
      </w:r>
      <w:r w:rsidRPr="00833873">
        <w:rPr>
          <w:sz w:val="28"/>
          <w:szCs w:val="28"/>
          <w:u w:val="single"/>
        </w:rPr>
        <w:t>uestions</w:t>
      </w:r>
      <w:r>
        <w:rPr>
          <w:sz w:val="28"/>
          <w:szCs w:val="28"/>
          <w:u w:val="single"/>
        </w:rPr>
        <w:t xml:space="preserve"> (CHM 101 syllabus, taken from the ‘</w:t>
      </w:r>
      <w:hyperlink r:id="rId40" w:history="1">
        <w:r w:rsidRPr="003154E2">
          <w:rPr>
            <w:rStyle w:val="Hyperlink"/>
            <w:sz w:val="28"/>
            <w:szCs w:val="28"/>
          </w:rPr>
          <w:t>Final Exam Review</w:t>
        </w:r>
      </w:hyperlink>
      <w:r>
        <w:rPr>
          <w:sz w:val="28"/>
          <w:szCs w:val="28"/>
          <w:u w:val="single"/>
        </w:rPr>
        <w:t>’ Lecture Notes)</w:t>
      </w:r>
    </w:p>
    <w:p w14:paraId="39223D51" w14:textId="77777777" w:rsidR="00D46398" w:rsidRDefault="00D46398" w:rsidP="00D46398">
      <w:pPr>
        <w:rPr>
          <w:sz w:val="28"/>
          <w:szCs w:val="28"/>
          <w:u w:val="single"/>
        </w:rPr>
      </w:pPr>
    </w:p>
    <w:p w14:paraId="39223D52" w14:textId="77777777" w:rsidR="00D46398" w:rsidRDefault="00D46398" w:rsidP="00D46398">
      <w:pPr>
        <w:rPr>
          <w:sz w:val="28"/>
          <w:szCs w:val="28"/>
        </w:rPr>
      </w:pPr>
      <w:r>
        <w:rPr>
          <w:sz w:val="28"/>
          <w:szCs w:val="28"/>
        </w:rPr>
        <w:t>1. In all neutral atoms, there are equal numbers of:</w:t>
      </w:r>
    </w:p>
    <w:p w14:paraId="39223D53"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58" w14:textId="77777777" w:rsidTr="000620F9">
        <w:tc>
          <w:tcPr>
            <w:tcW w:w="1008" w:type="dxa"/>
          </w:tcPr>
          <w:p w14:paraId="39223D54" w14:textId="77777777" w:rsidR="00D46398" w:rsidRPr="00B30929" w:rsidRDefault="00D46398" w:rsidP="000620F9">
            <w:pPr>
              <w:rPr>
                <w:sz w:val="28"/>
                <w:szCs w:val="28"/>
              </w:rPr>
            </w:pPr>
            <w:r w:rsidRPr="00B30929">
              <w:rPr>
                <w:sz w:val="28"/>
                <w:szCs w:val="28"/>
              </w:rPr>
              <w:t>a.</w:t>
            </w:r>
          </w:p>
        </w:tc>
        <w:tc>
          <w:tcPr>
            <w:tcW w:w="2880" w:type="dxa"/>
          </w:tcPr>
          <w:p w14:paraId="39223D55" w14:textId="77777777" w:rsidR="00D46398" w:rsidRPr="00B30929" w:rsidRDefault="00D46398" w:rsidP="000620F9">
            <w:pPr>
              <w:rPr>
                <w:sz w:val="28"/>
                <w:szCs w:val="28"/>
              </w:rPr>
            </w:pPr>
            <w:r w:rsidRPr="00B30929">
              <w:rPr>
                <w:sz w:val="28"/>
                <w:szCs w:val="28"/>
              </w:rPr>
              <w:t>electrons and protons</w:t>
            </w:r>
          </w:p>
        </w:tc>
        <w:tc>
          <w:tcPr>
            <w:tcW w:w="566" w:type="dxa"/>
          </w:tcPr>
          <w:p w14:paraId="39223D56" w14:textId="77777777" w:rsidR="00D46398" w:rsidRPr="00B30929" w:rsidRDefault="00D46398" w:rsidP="000620F9">
            <w:pPr>
              <w:rPr>
                <w:sz w:val="28"/>
                <w:szCs w:val="28"/>
              </w:rPr>
            </w:pPr>
            <w:r w:rsidRPr="00B30929">
              <w:rPr>
                <w:sz w:val="28"/>
                <w:szCs w:val="28"/>
              </w:rPr>
              <w:t>c.</w:t>
            </w:r>
          </w:p>
        </w:tc>
        <w:tc>
          <w:tcPr>
            <w:tcW w:w="3574" w:type="dxa"/>
          </w:tcPr>
          <w:p w14:paraId="39223D57" w14:textId="77777777" w:rsidR="00D46398" w:rsidRPr="00B30929" w:rsidRDefault="00D46398" w:rsidP="000620F9">
            <w:pPr>
              <w:rPr>
                <w:sz w:val="28"/>
                <w:szCs w:val="28"/>
              </w:rPr>
            </w:pPr>
            <w:r w:rsidRPr="00B30929">
              <w:rPr>
                <w:sz w:val="28"/>
                <w:szCs w:val="28"/>
              </w:rPr>
              <w:t>electrons and neutrons</w:t>
            </w:r>
          </w:p>
        </w:tc>
      </w:tr>
      <w:tr w:rsidR="00D46398" w:rsidRPr="00B30929" w14:paraId="39223D5D" w14:textId="77777777" w:rsidTr="000620F9">
        <w:tc>
          <w:tcPr>
            <w:tcW w:w="1008" w:type="dxa"/>
          </w:tcPr>
          <w:p w14:paraId="39223D59" w14:textId="77777777" w:rsidR="00D46398" w:rsidRPr="00B30929" w:rsidRDefault="00D46398" w:rsidP="000620F9">
            <w:pPr>
              <w:rPr>
                <w:sz w:val="28"/>
                <w:szCs w:val="28"/>
              </w:rPr>
            </w:pPr>
            <w:r w:rsidRPr="00B30929">
              <w:rPr>
                <w:sz w:val="28"/>
                <w:szCs w:val="28"/>
              </w:rPr>
              <w:t>b.</w:t>
            </w:r>
          </w:p>
        </w:tc>
        <w:tc>
          <w:tcPr>
            <w:tcW w:w="2880" w:type="dxa"/>
          </w:tcPr>
          <w:p w14:paraId="39223D5A" w14:textId="77777777" w:rsidR="00D46398" w:rsidRPr="00B30929" w:rsidRDefault="00D46398" w:rsidP="000620F9">
            <w:pPr>
              <w:rPr>
                <w:sz w:val="28"/>
                <w:szCs w:val="28"/>
              </w:rPr>
            </w:pPr>
            <w:r w:rsidRPr="00B30929">
              <w:rPr>
                <w:sz w:val="28"/>
                <w:szCs w:val="28"/>
              </w:rPr>
              <w:t>protons and neutrons</w:t>
            </w:r>
          </w:p>
        </w:tc>
        <w:tc>
          <w:tcPr>
            <w:tcW w:w="566" w:type="dxa"/>
          </w:tcPr>
          <w:p w14:paraId="39223D5B" w14:textId="77777777" w:rsidR="00D46398" w:rsidRPr="00B30929" w:rsidRDefault="00D46398" w:rsidP="000620F9">
            <w:pPr>
              <w:rPr>
                <w:sz w:val="28"/>
                <w:szCs w:val="28"/>
              </w:rPr>
            </w:pPr>
            <w:r w:rsidRPr="00B30929">
              <w:rPr>
                <w:sz w:val="28"/>
                <w:szCs w:val="28"/>
              </w:rPr>
              <w:t>d.</w:t>
            </w:r>
          </w:p>
        </w:tc>
        <w:tc>
          <w:tcPr>
            <w:tcW w:w="3574" w:type="dxa"/>
          </w:tcPr>
          <w:p w14:paraId="39223D5C" w14:textId="77777777" w:rsidR="00D46398" w:rsidRPr="00B30929" w:rsidRDefault="00D46398" w:rsidP="000620F9">
            <w:pPr>
              <w:rPr>
                <w:sz w:val="28"/>
                <w:szCs w:val="28"/>
              </w:rPr>
            </w:pPr>
            <w:r w:rsidRPr="00B30929">
              <w:rPr>
                <w:sz w:val="28"/>
                <w:szCs w:val="28"/>
              </w:rPr>
              <w:t>electrons and positrons</w:t>
            </w:r>
          </w:p>
        </w:tc>
      </w:tr>
      <w:tr w:rsidR="00D46398" w:rsidRPr="00B30929" w14:paraId="39223D62" w14:textId="77777777" w:rsidTr="000620F9">
        <w:tc>
          <w:tcPr>
            <w:tcW w:w="1008" w:type="dxa"/>
          </w:tcPr>
          <w:p w14:paraId="39223D5E" w14:textId="77777777" w:rsidR="00D46398" w:rsidRPr="00B30929" w:rsidRDefault="00D46398" w:rsidP="000620F9">
            <w:pPr>
              <w:rPr>
                <w:sz w:val="28"/>
                <w:szCs w:val="28"/>
              </w:rPr>
            </w:pPr>
          </w:p>
        </w:tc>
        <w:tc>
          <w:tcPr>
            <w:tcW w:w="2880" w:type="dxa"/>
          </w:tcPr>
          <w:p w14:paraId="39223D5F" w14:textId="77777777" w:rsidR="00D46398" w:rsidRPr="00B30929" w:rsidRDefault="00D46398" w:rsidP="000620F9">
            <w:pPr>
              <w:rPr>
                <w:sz w:val="28"/>
                <w:szCs w:val="28"/>
              </w:rPr>
            </w:pPr>
          </w:p>
        </w:tc>
        <w:tc>
          <w:tcPr>
            <w:tcW w:w="566" w:type="dxa"/>
          </w:tcPr>
          <w:p w14:paraId="39223D60" w14:textId="77777777" w:rsidR="00D46398" w:rsidRPr="00B30929" w:rsidRDefault="00D46398" w:rsidP="000620F9">
            <w:pPr>
              <w:rPr>
                <w:sz w:val="28"/>
                <w:szCs w:val="28"/>
              </w:rPr>
            </w:pPr>
          </w:p>
        </w:tc>
        <w:tc>
          <w:tcPr>
            <w:tcW w:w="3574" w:type="dxa"/>
          </w:tcPr>
          <w:p w14:paraId="39223D61" w14:textId="77777777" w:rsidR="00D46398" w:rsidRPr="00B30929" w:rsidRDefault="00D46398" w:rsidP="000620F9">
            <w:pPr>
              <w:rPr>
                <w:sz w:val="28"/>
                <w:szCs w:val="28"/>
              </w:rPr>
            </w:pPr>
          </w:p>
        </w:tc>
      </w:tr>
    </w:tbl>
    <w:p w14:paraId="39223D63" w14:textId="77777777" w:rsidR="00D46398" w:rsidRDefault="00D46398" w:rsidP="00D46398">
      <w:pPr>
        <w:rPr>
          <w:sz w:val="28"/>
          <w:szCs w:val="28"/>
        </w:rPr>
      </w:pPr>
    </w:p>
    <w:p w14:paraId="39223D64" w14:textId="77777777" w:rsidR="00D46398" w:rsidRDefault="00D46398" w:rsidP="00D46398">
      <w:pPr>
        <w:rPr>
          <w:sz w:val="28"/>
          <w:szCs w:val="28"/>
        </w:rPr>
      </w:pPr>
      <w:r>
        <w:rPr>
          <w:sz w:val="28"/>
          <w:szCs w:val="28"/>
        </w:rPr>
        <w:t>2. Which pair of particles has the same number of electrons?</w:t>
      </w:r>
    </w:p>
    <w:p w14:paraId="39223D65"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6A" w14:textId="77777777" w:rsidTr="000620F9">
        <w:tc>
          <w:tcPr>
            <w:tcW w:w="1008" w:type="dxa"/>
          </w:tcPr>
          <w:p w14:paraId="39223D66" w14:textId="77777777" w:rsidR="00D46398" w:rsidRPr="00B30929" w:rsidRDefault="00D46398" w:rsidP="000620F9">
            <w:pPr>
              <w:rPr>
                <w:sz w:val="28"/>
                <w:szCs w:val="28"/>
              </w:rPr>
            </w:pPr>
            <w:r w:rsidRPr="00B30929">
              <w:rPr>
                <w:sz w:val="28"/>
                <w:szCs w:val="28"/>
              </w:rPr>
              <w:t>a.</w:t>
            </w:r>
          </w:p>
        </w:tc>
        <w:tc>
          <w:tcPr>
            <w:tcW w:w="2880" w:type="dxa"/>
          </w:tcPr>
          <w:p w14:paraId="39223D67" w14:textId="77777777" w:rsidR="00D46398" w:rsidRPr="00B30929" w:rsidRDefault="00D46398" w:rsidP="000620F9">
            <w:pPr>
              <w:rPr>
                <w:sz w:val="28"/>
                <w:szCs w:val="28"/>
              </w:rPr>
            </w:pPr>
            <w:r w:rsidRPr="00B30929">
              <w:rPr>
                <w:sz w:val="28"/>
                <w:szCs w:val="28"/>
              </w:rPr>
              <w:t>F</w:t>
            </w:r>
            <w:r w:rsidRPr="00B30929">
              <w:rPr>
                <w:sz w:val="28"/>
                <w:szCs w:val="28"/>
                <w:vertAlign w:val="superscript"/>
              </w:rPr>
              <w:t>-</w:t>
            </w:r>
            <w:r w:rsidRPr="00B30929">
              <w:rPr>
                <w:sz w:val="28"/>
                <w:szCs w:val="28"/>
              </w:rPr>
              <w:t>, Mg</w:t>
            </w:r>
            <w:r w:rsidRPr="00B30929">
              <w:rPr>
                <w:sz w:val="28"/>
                <w:szCs w:val="28"/>
                <w:vertAlign w:val="superscript"/>
              </w:rPr>
              <w:t>2+</w:t>
            </w:r>
          </w:p>
        </w:tc>
        <w:tc>
          <w:tcPr>
            <w:tcW w:w="566" w:type="dxa"/>
          </w:tcPr>
          <w:p w14:paraId="39223D68" w14:textId="77777777" w:rsidR="00D46398" w:rsidRPr="00B30929" w:rsidRDefault="00D46398" w:rsidP="000620F9">
            <w:pPr>
              <w:rPr>
                <w:sz w:val="28"/>
                <w:szCs w:val="28"/>
              </w:rPr>
            </w:pPr>
            <w:r w:rsidRPr="00B30929">
              <w:rPr>
                <w:sz w:val="28"/>
                <w:szCs w:val="28"/>
              </w:rPr>
              <w:t>c.</w:t>
            </w:r>
          </w:p>
        </w:tc>
        <w:tc>
          <w:tcPr>
            <w:tcW w:w="3574" w:type="dxa"/>
          </w:tcPr>
          <w:p w14:paraId="39223D69" w14:textId="77777777" w:rsidR="00D46398" w:rsidRPr="00B30929" w:rsidRDefault="00D46398" w:rsidP="000620F9">
            <w:pPr>
              <w:rPr>
                <w:sz w:val="28"/>
                <w:szCs w:val="28"/>
              </w:rPr>
            </w:pPr>
            <w:r w:rsidRPr="00B30929">
              <w:rPr>
                <w:sz w:val="28"/>
                <w:szCs w:val="28"/>
              </w:rPr>
              <w:t>P</w:t>
            </w:r>
            <w:r w:rsidRPr="00B30929">
              <w:rPr>
                <w:sz w:val="28"/>
                <w:szCs w:val="28"/>
                <w:vertAlign w:val="superscript"/>
              </w:rPr>
              <w:t>3-</w:t>
            </w:r>
            <w:r w:rsidRPr="00B30929">
              <w:rPr>
                <w:sz w:val="28"/>
                <w:szCs w:val="28"/>
              </w:rPr>
              <w:t>, Al</w:t>
            </w:r>
            <w:r w:rsidRPr="00B30929">
              <w:rPr>
                <w:sz w:val="28"/>
                <w:szCs w:val="28"/>
                <w:vertAlign w:val="superscript"/>
              </w:rPr>
              <w:t>3+</w:t>
            </w:r>
          </w:p>
        </w:tc>
      </w:tr>
      <w:tr w:rsidR="00D46398" w:rsidRPr="00B30929" w14:paraId="39223D6F" w14:textId="77777777" w:rsidTr="000620F9">
        <w:tc>
          <w:tcPr>
            <w:tcW w:w="1008" w:type="dxa"/>
          </w:tcPr>
          <w:p w14:paraId="39223D6B" w14:textId="77777777" w:rsidR="00D46398" w:rsidRPr="00B30929" w:rsidRDefault="00D46398" w:rsidP="000620F9">
            <w:pPr>
              <w:rPr>
                <w:sz w:val="28"/>
                <w:szCs w:val="28"/>
              </w:rPr>
            </w:pPr>
            <w:r w:rsidRPr="00B30929">
              <w:rPr>
                <w:sz w:val="28"/>
                <w:szCs w:val="28"/>
              </w:rPr>
              <w:t>b.</w:t>
            </w:r>
          </w:p>
        </w:tc>
        <w:tc>
          <w:tcPr>
            <w:tcW w:w="2880" w:type="dxa"/>
          </w:tcPr>
          <w:p w14:paraId="39223D6C" w14:textId="77777777" w:rsidR="00D46398" w:rsidRPr="00B30929" w:rsidRDefault="00D46398" w:rsidP="000620F9">
            <w:pPr>
              <w:rPr>
                <w:sz w:val="28"/>
                <w:szCs w:val="28"/>
              </w:rPr>
            </w:pPr>
            <w:r w:rsidRPr="00B30929">
              <w:rPr>
                <w:sz w:val="28"/>
                <w:szCs w:val="28"/>
              </w:rPr>
              <w:t xml:space="preserve">Ne, </w:t>
            </w:r>
            <w:proofErr w:type="spellStart"/>
            <w:r w:rsidRPr="00B30929">
              <w:rPr>
                <w:sz w:val="28"/>
                <w:szCs w:val="28"/>
              </w:rPr>
              <w:t>Ar</w:t>
            </w:r>
            <w:proofErr w:type="spellEnd"/>
          </w:p>
        </w:tc>
        <w:tc>
          <w:tcPr>
            <w:tcW w:w="566" w:type="dxa"/>
          </w:tcPr>
          <w:p w14:paraId="39223D6D" w14:textId="77777777" w:rsidR="00D46398" w:rsidRPr="00B30929" w:rsidRDefault="00D46398" w:rsidP="000620F9">
            <w:pPr>
              <w:rPr>
                <w:sz w:val="28"/>
                <w:szCs w:val="28"/>
              </w:rPr>
            </w:pPr>
            <w:r w:rsidRPr="00B30929">
              <w:rPr>
                <w:sz w:val="28"/>
                <w:szCs w:val="28"/>
              </w:rPr>
              <w:t>d.</w:t>
            </w:r>
          </w:p>
        </w:tc>
        <w:tc>
          <w:tcPr>
            <w:tcW w:w="3574" w:type="dxa"/>
          </w:tcPr>
          <w:p w14:paraId="39223D6E" w14:textId="77777777" w:rsidR="00D46398" w:rsidRPr="00B30929" w:rsidRDefault="00D46398" w:rsidP="000620F9">
            <w:pPr>
              <w:rPr>
                <w:sz w:val="28"/>
                <w:szCs w:val="28"/>
              </w:rPr>
            </w:pPr>
            <w:r w:rsidRPr="00B30929">
              <w:rPr>
                <w:sz w:val="28"/>
                <w:szCs w:val="28"/>
              </w:rPr>
              <w:t>Br</w:t>
            </w:r>
            <w:r w:rsidRPr="00B30929">
              <w:rPr>
                <w:sz w:val="28"/>
                <w:szCs w:val="28"/>
                <w:vertAlign w:val="superscript"/>
              </w:rPr>
              <w:t>-</w:t>
            </w:r>
            <w:r w:rsidRPr="00B30929">
              <w:rPr>
                <w:sz w:val="28"/>
                <w:szCs w:val="28"/>
              </w:rPr>
              <w:t>, Se</w:t>
            </w:r>
          </w:p>
        </w:tc>
      </w:tr>
      <w:tr w:rsidR="00D46398" w:rsidRPr="00B30929" w14:paraId="39223D74" w14:textId="77777777" w:rsidTr="000620F9">
        <w:tc>
          <w:tcPr>
            <w:tcW w:w="1008" w:type="dxa"/>
          </w:tcPr>
          <w:p w14:paraId="39223D70" w14:textId="77777777" w:rsidR="00D46398" w:rsidRPr="00B30929" w:rsidRDefault="00D46398" w:rsidP="000620F9">
            <w:pPr>
              <w:rPr>
                <w:sz w:val="28"/>
                <w:szCs w:val="28"/>
              </w:rPr>
            </w:pPr>
          </w:p>
        </w:tc>
        <w:tc>
          <w:tcPr>
            <w:tcW w:w="2880" w:type="dxa"/>
          </w:tcPr>
          <w:p w14:paraId="39223D71" w14:textId="77777777" w:rsidR="00D46398" w:rsidRPr="00B30929" w:rsidRDefault="00D46398" w:rsidP="000620F9">
            <w:pPr>
              <w:rPr>
                <w:sz w:val="28"/>
                <w:szCs w:val="28"/>
              </w:rPr>
            </w:pPr>
          </w:p>
        </w:tc>
        <w:tc>
          <w:tcPr>
            <w:tcW w:w="566" w:type="dxa"/>
          </w:tcPr>
          <w:p w14:paraId="39223D72" w14:textId="77777777" w:rsidR="00D46398" w:rsidRPr="00B30929" w:rsidRDefault="00D46398" w:rsidP="000620F9">
            <w:pPr>
              <w:rPr>
                <w:sz w:val="28"/>
                <w:szCs w:val="28"/>
              </w:rPr>
            </w:pPr>
          </w:p>
        </w:tc>
        <w:tc>
          <w:tcPr>
            <w:tcW w:w="3574" w:type="dxa"/>
          </w:tcPr>
          <w:p w14:paraId="39223D73" w14:textId="77777777" w:rsidR="00D46398" w:rsidRPr="00B30929" w:rsidRDefault="00D46398" w:rsidP="000620F9">
            <w:pPr>
              <w:rPr>
                <w:sz w:val="28"/>
                <w:szCs w:val="28"/>
              </w:rPr>
            </w:pPr>
          </w:p>
        </w:tc>
      </w:tr>
    </w:tbl>
    <w:p w14:paraId="39223D75" w14:textId="77777777" w:rsidR="00D46398" w:rsidRPr="00EA4A13" w:rsidRDefault="00D46398" w:rsidP="00D46398">
      <w:pPr>
        <w:rPr>
          <w:sz w:val="28"/>
          <w:szCs w:val="28"/>
        </w:rPr>
      </w:pPr>
    </w:p>
    <w:p w14:paraId="39223D76" w14:textId="77777777" w:rsidR="00D46398" w:rsidRDefault="00D46398" w:rsidP="00D46398">
      <w:pPr>
        <w:rPr>
          <w:sz w:val="28"/>
          <w:szCs w:val="28"/>
        </w:rPr>
      </w:pPr>
      <w:r>
        <w:rPr>
          <w:sz w:val="28"/>
          <w:szCs w:val="28"/>
        </w:rPr>
        <w:t xml:space="preserve">3. What is the mass percent of oxygen in </w:t>
      </w:r>
      <w:proofErr w:type="spellStart"/>
      <w:proofErr w:type="gramStart"/>
      <w:r>
        <w:rPr>
          <w:sz w:val="28"/>
          <w:szCs w:val="28"/>
        </w:rPr>
        <w:t>Ca</w:t>
      </w:r>
      <w:proofErr w:type="spellEnd"/>
      <w:r>
        <w:rPr>
          <w:sz w:val="28"/>
          <w:szCs w:val="28"/>
        </w:rPr>
        <w:t>(</w:t>
      </w:r>
      <w:proofErr w:type="gramEnd"/>
      <w:r>
        <w:rPr>
          <w:sz w:val="28"/>
          <w:szCs w:val="28"/>
        </w:rPr>
        <w:t>NO</w:t>
      </w:r>
      <w:r w:rsidRPr="00AD4F38">
        <w:rPr>
          <w:sz w:val="28"/>
          <w:szCs w:val="28"/>
          <w:vertAlign w:val="subscript"/>
        </w:rPr>
        <w:t>3</w:t>
      </w:r>
      <w:r>
        <w:rPr>
          <w:sz w:val="28"/>
          <w:szCs w:val="28"/>
        </w:rPr>
        <w:t>)</w:t>
      </w:r>
      <w:r w:rsidRPr="00AD4F38">
        <w:rPr>
          <w:sz w:val="28"/>
          <w:szCs w:val="28"/>
          <w:vertAlign w:val="subscript"/>
        </w:rPr>
        <w:t>2</w:t>
      </w:r>
      <w:r>
        <w:rPr>
          <w:sz w:val="28"/>
          <w:szCs w:val="28"/>
        </w:rPr>
        <w:t>?</w:t>
      </w:r>
    </w:p>
    <w:p w14:paraId="39223D77"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7C" w14:textId="77777777" w:rsidTr="000620F9">
        <w:tc>
          <w:tcPr>
            <w:tcW w:w="1008" w:type="dxa"/>
          </w:tcPr>
          <w:p w14:paraId="39223D78" w14:textId="77777777" w:rsidR="00D46398" w:rsidRPr="00B30929" w:rsidRDefault="00D46398" w:rsidP="000620F9">
            <w:pPr>
              <w:rPr>
                <w:sz w:val="28"/>
                <w:szCs w:val="28"/>
              </w:rPr>
            </w:pPr>
            <w:r w:rsidRPr="00B30929">
              <w:rPr>
                <w:sz w:val="28"/>
                <w:szCs w:val="28"/>
              </w:rPr>
              <w:t>a.</w:t>
            </w:r>
          </w:p>
        </w:tc>
        <w:tc>
          <w:tcPr>
            <w:tcW w:w="2880" w:type="dxa"/>
          </w:tcPr>
          <w:p w14:paraId="39223D79" w14:textId="77777777" w:rsidR="00D46398" w:rsidRPr="00B30929" w:rsidRDefault="00D46398" w:rsidP="000620F9">
            <w:pPr>
              <w:rPr>
                <w:sz w:val="28"/>
                <w:szCs w:val="28"/>
              </w:rPr>
            </w:pPr>
            <w:r w:rsidRPr="00B30929">
              <w:rPr>
                <w:sz w:val="28"/>
                <w:szCs w:val="28"/>
              </w:rPr>
              <w:t>29.3 %</w:t>
            </w:r>
          </w:p>
        </w:tc>
        <w:tc>
          <w:tcPr>
            <w:tcW w:w="566" w:type="dxa"/>
          </w:tcPr>
          <w:p w14:paraId="39223D7A" w14:textId="77777777" w:rsidR="00D46398" w:rsidRPr="00B30929" w:rsidRDefault="00D46398" w:rsidP="000620F9">
            <w:pPr>
              <w:rPr>
                <w:sz w:val="28"/>
                <w:szCs w:val="28"/>
              </w:rPr>
            </w:pPr>
            <w:r w:rsidRPr="00B30929">
              <w:rPr>
                <w:sz w:val="28"/>
                <w:szCs w:val="28"/>
              </w:rPr>
              <w:t>c.</w:t>
            </w:r>
          </w:p>
        </w:tc>
        <w:tc>
          <w:tcPr>
            <w:tcW w:w="3574" w:type="dxa"/>
          </w:tcPr>
          <w:p w14:paraId="39223D7B" w14:textId="77777777" w:rsidR="00D46398" w:rsidRPr="00B30929" w:rsidRDefault="00D46398" w:rsidP="000620F9">
            <w:pPr>
              <w:rPr>
                <w:sz w:val="28"/>
                <w:szCs w:val="28"/>
              </w:rPr>
            </w:pPr>
            <w:r w:rsidRPr="00B30929">
              <w:rPr>
                <w:sz w:val="28"/>
                <w:szCs w:val="28"/>
              </w:rPr>
              <w:t>58.5 %</w:t>
            </w:r>
          </w:p>
        </w:tc>
      </w:tr>
      <w:tr w:rsidR="00D46398" w:rsidRPr="00B30929" w14:paraId="39223D81" w14:textId="77777777" w:rsidTr="000620F9">
        <w:tc>
          <w:tcPr>
            <w:tcW w:w="1008" w:type="dxa"/>
          </w:tcPr>
          <w:p w14:paraId="39223D7D" w14:textId="77777777" w:rsidR="00D46398" w:rsidRPr="00B30929" w:rsidRDefault="00D46398" w:rsidP="000620F9">
            <w:pPr>
              <w:rPr>
                <w:sz w:val="28"/>
                <w:szCs w:val="28"/>
              </w:rPr>
            </w:pPr>
            <w:r w:rsidRPr="00B30929">
              <w:rPr>
                <w:sz w:val="28"/>
                <w:szCs w:val="28"/>
              </w:rPr>
              <w:t>b.</w:t>
            </w:r>
          </w:p>
        </w:tc>
        <w:tc>
          <w:tcPr>
            <w:tcW w:w="2880" w:type="dxa"/>
          </w:tcPr>
          <w:p w14:paraId="39223D7E" w14:textId="77777777" w:rsidR="00D46398" w:rsidRPr="00B30929" w:rsidRDefault="00D46398" w:rsidP="000620F9">
            <w:pPr>
              <w:rPr>
                <w:sz w:val="28"/>
                <w:szCs w:val="28"/>
              </w:rPr>
            </w:pPr>
            <w:r w:rsidRPr="00B30929">
              <w:rPr>
                <w:sz w:val="28"/>
                <w:szCs w:val="28"/>
              </w:rPr>
              <w:t>47.1 %</w:t>
            </w:r>
          </w:p>
        </w:tc>
        <w:tc>
          <w:tcPr>
            <w:tcW w:w="566" w:type="dxa"/>
          </w:tcPr>
          <w:p w14:paraId="39223D7F" w14:textId="77777777" w:rsidR="00D46398" w:rsidRPr="00B30929" w:rsidRDefault="00D46398" w:rsidP="000620F9">
            <w:pPr>
              <w:rPr>
                <w:sz w:val="28"/>
                <w:szCs w:val="28"/>
              </w:rPr>
            </w:pPr>
            <w:r w:rsidRPr="00B30929">
              <w:rPr>
                <w:sz w:val="28"/>
                <w:szCs w:val="28"/>
              </w:rPr>
              <w:t>d.</w:t>
            </w:r>
          </w:p>
        </w:tc>
        <w:tc>
          <w:tcPr>
            <w:tcW w:w="3574" w:type="dxa"/>
          </w:tcPr>
          <w:p w14:paraId="39223D80" w14:textId="77777777" w:rsidR="00D46398" w:rsidRPr="00B30929" w:rsidRDefault="00D46398" w:rsidP="000620F9">
            <w:pPr>
              <w:rPr>
                <w:sz w:val="28"/>
                <w:szCs w:val="28"/>
              </w:rPr>
            </w:pPr>
            <w:r w:rsidRPr="00B30929">
              <w:rPr>
                <w:sz w:val="28"/>
                <w:szCs w:val="28"/>
              </w:rPr>
              <w:t>94.1%</w:t>
            </w:r>
          </w:p>
        </w:tc>
      </w:tr>
      <w:tr w:rsidR="00D46398" w:rsidRPr="00B30929" w14:paraId="39223D86" w14:textId="77777777" w:rsidTr="000620F9">
        <w:tc>
          <w:tcPr>
            <w:tcW w:w="1008" w:type="dxa"/>
          </w:tcPr>
          <w:p w14:paraId="39223D82" w14:textId="77777777" w:rsidR="00D46398" w:rsidRPr="00B30929" w:rsidRDefault="00D46398" w:rsidP="000620F9">
            <w:pPr>
              <w:rPr>
                <w:sz w:val="28"/>
                <w:szCs w:val="28"/>
              </w:rPr>
            </w:pPr>
          </w:p>
        </w:tc>
        <w:tc>
          <w:tcPr>
            <w:tcW w:w="2880" w:type="dxa"/>
          </w:tcPr>
          <w:p w14:paraId="39223D83" w14:textId="77777777" w:rsidR="00D46398" w:rsidRPr="00B30929" w:rsidRDefault="00D46398" w:rsidP="000620F9">
            <w:pPr>
              <w:rPr>
                <w:sz w:val="28"/>
                <w:szCs w:val="28"/>
              </w:rPr>
            </w:pPr>
          </w:p>
        </w:tc>
        <w:tc>
          <w:tcPr>
            <w:tcW w:w="566" w:type="dxa"/>
          </w:tcPr>
          <w:p w14:paraId="39223D84" w14:textId="77777777" w:rsidR="00D46398" w:rsidRPr="00B30929" w:rsidRDefault="00D46398" w:rsidP="000620F9">
            <w:pPr>
              <w:rPr>
                <w:sz w:val="28"/>
                <w:szCs w:val="28"/>
              </w:rPr>
            </w:pPr>
          </w:p>
        </w:tc>
        <w:tc>
          <w:tcPr>
            <w:tcW w:w="3574" w:type="dxa"/>
          </w:tcPr>
          <w:p w14:paraId="39223D85" w14:textId="77777777" w:rsidR="00D46398" w:rsidRPr="00B30929" w:rsidRDefault="00D46398" w:rsidP="000620F9">
            <w:pPr>
              <w:rPr>
                <w:sz w:val="28"/>
                <w:szCs w:val="28"/>
              </w:rPr>
            </w:pPr>
          </w:p>
        </w:tc>
      </w:tr>
    </w:tbl>
    <w:p w14:paraId="39223D87" w14:textId="77777777" w:rsidR="00D46398" w:rsidRDefault="00D46398" w:rsidP="00D46398">
      <w:pPr>
        <w:rPr>
          <w:sz w:val="28"/>
          <w:szCs w:val="28"/>
        </w:rPr>
      </w:pPr>
    </w:p>
    <w:p w14:paraId="39223D88" w14:textId="77777777" w:rsidR="00D46398" w:rsidRDefault="00D46398" w:rsidP="00D46398">
      <w:pPr>
        <w:rPr>
          <w:sz w:val="28"/>
          <w:szCs w:val="28"/>
        </w:rPr>
      </w:pPr>
    </w:p>
    <w:p w14:paraId="39223D89" w14:textId="77777777" w:rsidR="00D46398" w:rsidRDefault="00D46398" w:rsidP="00D46398">
      <w:pPr>
        <w:rPr>
          <w:sz w:val="28"/>
          <w:szCs w:val="28"/>
        </w:rPr>
      </w:pPr>
      <w:r>
        <w:rPr>
          <w:sz w:val="28"/>
          <w:szCs w:val="28"/>
        </w:rPr>
        <w:t>4. A 24.0 g sample of carbon contains how many atoms:</w:t>
      </w:r>
    </w:p>
    <w:p w14:paraId="39223D8A"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8F" w14:textId="77777777" w:rsidTr="000620F9">
        <w:tc>
          <w:tcPr>
            <w:tcW w:w="1008" w:type="dxa"/>
          </w:tcPr>
          <w:p w14:paraId="39223D8B" w14:textId="77777777" w:rsidR="00D46398" w:rsidRPr="00B30929" w:rsidRDefault="00D46398" w:rsidP="000620F9">
            <w:pPr>
              <w:rPr>
                <w:sz w:val="28"/>
                <w:szCs w:val="28"/>
              </w:rPr>
            </w:pPr>
            <w:r w:rsidRPr="00B30929">
              <w:rPr>
                <w:sz w:val="28"/>
                <w:szCs w:val="28"/>
              </w:rPr>
              <w:t>a.</w:t>
            </w:r>
          </w:p>
        </w:tc>
        <w:tc>
          <w:tcPr>
            <w:tcW w:w="2880" w:type="dxa"/>
          </w:tcPr>
          <w:p w14:paraId="39223D8C" w14:textId="77777777" w:rsidR="00D46398" w:rsidRPr="00B30929" w:rsidRDefault="00D46398" w:rsidP="000620F9">
            <w:pPr>
              <w:rPr>
                <w:sz w:val="28"/>
                <w:szCs w:val="28"/>
              </w:rPr>
            </w:pPr>
            <w:r w:rsidRPr="00B30929">
              <w:rPr>
                <w:sz w:val="28"/>
                <w:szCs w:val="28"/>
              </w:rPr>
              <w:t>6.02 x10</w:t>
            </w:r>
            <w:r w:rsidRPr="00B30929">
              <w:rPr>
                <w:sz w:val="28"/>
                <w:szCs w:val="28"/>
                <w:vertAlign w:val="superscript"/>
              </w:rPr>
              <w:t>23</w:t>
            </w:r>
          </w:p>
        </w:tc>
        <w:tc>
          <w:tcPr>
            <w:tcW w:w="566" w:type="dxa"/>
          </w:tcPr>
          <w:p w14:paraId="39223D8D" w14:textId="77777777" w:rsidR="00D46398" w:rsidRPr="00B30929" w:rsidRDefault="00D46398" w:rsidP="000620F9">
            <w:pPr>
              <w:rPr>
                <w:sz w:val="28"/>
                <w:szCs w:val="28"/>
              </w:rPr>
            </w:pPr>
            <w:r w:rsidRPr="00B30929">
              <w:rPr>
                <w:sz w:val="28"/>
                <w:szCs w:val="28"/>
              </w:rPr>
              <w:t>c.</w:t>
            </w:r>
          </w:p>
        </w:tc>
        <w:tc>
          <w:tcPr>
            <w:tcW w:w="3574" w:type="dxa"/>
          </w:tcPr>
          <w:p w14:paraId="39223D8E" w14:textId="77777777" w:rsidR="00D46398" w:rsidRPr="00B30929" w:rsidRDefault="00D46398" w:rsidP="000620F9">
            <w:pPr>
              <w:rPr>
                <w:sz w:val="28"/>
                <w:szCs w:val="28"/>
              </w:rPr>
            </w:pPr>
            <w:r w:rsidRPr="00B30929">
              <w:rPr>
                <w:sz w:val="28"/>
                <w:szCs w:val="28"/>
              </w:rPr>
              <w:t>3.01 x10</w:t>
            </w:r>
            <w:r w:rsidRPr="00B30929">
              <w:rPr>
                <w:sz w:val="28"/>
                <w:szCs w:val="28"/>
                <w:vertAlign w:val="superscript"/>
              </w:rPr>
              <w:t>23</w:t>
            </w:r>
          </w:p>
        </w:tc>
      </w:tr>
      <w:tr w:rsidR="00D46398" w:rsidRPr="00B30929" w14:paraId="39223D94" w14:textId="77777777" w:rsidTr="000620F9">
        <w:tc>
          <w:tcPr>
            <w:tcW w:w="1008" w:type="dxa"/>
          </w:tcPr>
          <w:p w14:paraId="39223D90" w14:textId="77777777" w:rsidR="00D46398" w:rsidRPr="00B30929" w:rsidRDefault="00D46398" w:rsidP="000620F9">
            <w:pPr>
              <w:rPr>
                <w:sz w:val="28"/>
                <w:szCs w:val="28"/>
              </w:rPr>
            </w:pPr>
            <w:r w:rsidRPr="00B30929">
              <w:rPr>
                <w:sz w:val="28"/>
                <w:szCs w:val="28"/>
              </w:rPr>
              <w:t>b.</w:t>
            </w:r>
          </w:p>
        </w:tc>
        <w:tc>
          <w:tcPr>
            <w:tcW w:w="2880" w:type="dxa"/>
          </w:tcPr>
          <w:p w14:paraId="39223D91" w14:textId="77777777" w:rsidR="00D46398" w:rsidRPr="00B30929" w:rsidRDefault="00D46398" w:rsidP="000620F9">
            <w:pPr>
              <w:rPr>
                <w:sz w:val="28"/>
                <w:szCs w:val="28"/>
              </w:rPr>
            </w:pPr>
            <w:r w:rsidRPr="00B30929">
              <w:rPr>
                <w:sz w:val="28"/>
                <w:szCs w:val="28"/>
              </w:rPr>
              <w:t>1.20 x10</w:t>
            </w:r>
            <w:r w:rsidRPr="00B30929">
              <w:rPr>
                <w:sz w:val="28"/>
                <w:szCs w:val="28"/>
                <w:vertAlign w:val="superscript"/>
              </w:rPr>
              <w:t>24</w:t>
            </w:r>
          </w:p>
        </w:tc>
        <w:tc>
          <w:tcPr>
            <w:tcW w:w="566" w:type="dxa"/>
          </w:tcPr>
          <w:p w14:paraId="39223D92" w14:textId="77777777" w:rsidR="00D46398" w:rsidRPr="00B30929" w:rsidRDefault="00D46398" w:rsidP="000620F9">
            <w:pPr>
              <w:rPr>
                <w:sz w:val="28"/>
                <w:szCs w:val="28"/>
              </w:rPr>
            </w:pPr>
            <w:r w:rsidRPr="00B30929">
              <w:rPr>
                <w:sz w:val="28"/>
                <w:szCs w:val="28"/>
              </w:rPr>
              <w:t>d.</w:t>
            </w:r>
          </w:p>
        </w:tc>
        <w:tc>
          <w:tcPr>
            <w:tcW w:w="3574" w:type="dxa"/>
          </w:tcPr>
          <w:p w14:paraId="39223D93" w14:textId="77777777" w:rsidR="00D46398" w:rsidRPr="00B30929" w:rsidRDefault="00D46398" w:rsidP="000620F9">
            <w:pPr>
              <w:rPr>
                <w:sz w:val="28"/>
                <w:szCs w:val="28"/>
              </w:rPr>
            </w:pPr>
            <w:r w:rsidRPr="00B30929">
              <w:rPr>
                <w:sz w:val="28"/>
                <w:szCs w:val="28"/>
              </w:rPr>
              <w:t>2.04 x10</w:t>
            </w:r>
            <w:r w:rsidRPr="00B30929">
              <w:rPr>
                <w:sz w:val="28"/>
                <w:szCs w:val="28"/>
                <w:vertAlign w:val="superscript"/>
              </w:rPr>
              <w:t>24</w:t>
            </w:r>
            <w:r w:rsidRPr="00B30929">
              <w:rPr>
                <w:sz w:val="28"/>
                <w:szCs w:val="28"/>
              </w:rPr>
              <w:t xml:space="preserve"> </w:t>
            </w:r>
          </w:p>
        </w:tc>
      </w:tr>
      <w:tr w:rsidR="00D46398" w:rsidRPr="00B30929" w14:paraId="39223D99" w14:textId="77777777" w:rsidTr="000620F9">
        <w:tc>
          <w:tcPr>
            <w:tcW w:w="1008" w:type="dxa"/>
          </w:tcPr>
          <w:p w14:paraId="39223D95" w14:textId="77777777" w:rsidR="00D46398" w:rsidRPr="00B30929" w:rsidRDefault="00D46398" w:rsidP="000620F9">
            <w:pPr>
              <w:rPr>
                <w:sz w:val="28"/>
                <w:szCs w:val="28"/>
              </w:rPr>
            </w:pPr>
          </w:p>
        </w:tc>
        <w:tc>
          <w:tcPr>
            <w:tcW w:w="2880" w:type="dxa"/>
          </w:tcPr>
          <w:p w14:paraId="39223D96" w14:textId="77777777" w:rsidR="00D46398" w:rsidRPr="00B30929" w:rsidRDefault="00D46398" w:rsidP="000620F9">
            <w:pPr>
              <w:rPr>
                <w:sz w:val="28"/>
                <w:szCs w:val="28"/>
              </w:rPr>
            </w:pPr>
          </w:p>
        </w:tc>
        <w:tc>
          <w:tcPr>
            <w:tcW w:w="566" w:type="dxa"/>
          </w:tcPr>
          <w:p w14:paraId="39223D97" w14:textId="77777777" w:rsidR="00D46398" w:rsidRPr="00B30929" w:rsidRDefault="00D46398" w:rsidP="000620F9">
            <w:pPr>
              <w:rPr>
                <w:sz w:val="28"/>
                <w:szCs w:val="28"/>
              </w:rPr>
            </w:pPr>
          </w:p>
        </w:tc>
        <w:tc>
          <w:tcPr>
            <w:tcW w:w="3574" w:type="dxa"/>
          </w:tcPr>
          <w:p w14:paraId="39223D98" w14:textId="77777777" w:rsidR="00D46398" w:rsidRPr="00B30929" w:rsidRDefault="00D46398" w:rsidP="000620F9">
            <w:pPr>
              <w:rPr>
                <w:sz w:val="28"/>
                <w:szCs w:val="28"/>
              </w:rPr>
            </w:pPr>
          </w:p>
        </w:tc>
      </w:tr>
    </w:tbl>
    <w:p w14:paraId="39223D9A" w14:textId="77777777" w:rsidR="00D46398" w:rsidRDefault="00D46398" w:rsidP="00D46398">
      <w:pPr>
        <w:rPr>
          <w:sz w:val="28"/>
          <w:szCs w:val="28"/>
        </w:rPr>
      </w:pPr>
    </w:p>
    <w:p w14:paraId="39223D9B" w14:textId="77777777" w:rsidR="00D46398" w:rsidRDefault="00D46398" w:rsidP="00D46398">
      <w:pPr>
        <w:rPr>
          <w:sz w:val="28"/>
          <w:szCs w:val="28"/>
        </w:rPr>
      </w:pPr>
      <w:r>
        <w:rPr>
          <w:sz w:val="28"/>
          <w:szCs w:val="28"/>
        </w:rPr>
        <w:lastRenderedPageBreak/>
        <w:t>5. When 1.187 g of a metallic oxide is reduced with excess hydrogen, 1.054 g of the metal is produced. What is the metallic oxide?</w:t>
      </w:r>
    </w:p>
    <w:p w14:paraId="39223D9C"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A1" w14:textId="77777777" w:rsidTr="000620F9">
        <w:tc>
          <w:tcPr>
            <w:tcW w:w="1008" w:type="dxa"/>
          </w:tcPr>
          <w:p w14:paraId="39223D9D" w14:textId="77777777" w:rsidR="00D46398" w:rsidRPr="00B30929" w:rsidRDefault="00D46398" w:rsidP="000620F9">
            <w:pPr>
              <w:rPr>
                <w:sz w:val="28"/>
                <w:szCs w:val="28"/>
              </w:rPr>
            </w:pPr>
            <w:r w:rsidRPr="00B30929">
              <w:rPr>
                <w:sz w:val="28"/>
                <w:szCs w:val="28"/>
              </w:rPr>
              <w:t>a.</w:t>
            </w:r>
          </w:p>
        </w:tc>
        <w:tc>
          <w:tcPr>
            <w:tcW w:w="2880" w:type="dxa"/>
          </w:tcPr>
          <w:p w14:paraId="39223D9E" w14:textId="77777777" w:rsidR="00D46398" w:rsidRPr="00B30929" w:rsidRDefault="00D46398" w:rsidP="000620F9">
            <w:pPr>
              <w:rPr>
                <w:sz w:val="28"/>
                <w:szCs w:val="28"/>
              </w:rPr>
            </w:pPr>
            <w:r w:rsidRPr="00B30929">
              <w:rPr>
                <w:sz w:val="28"/>
                <w:szCs w:val="28"/>
              </w:rPr>
              <w:t>Ag</w:t>
            </w:r>
            <w:r w:rsidRPr="00B30929">
              <w:rPr>
                <w:sz w:val="28"/>
                <w:szCs w:val="28"/>
                <w:vertAlign w:val="subscript"/>
              </w:rPr>
              <w:t>2</w:t>
            </w:r>
            <w:r w:rsidRPr="00B30929">
              <w:rPr>
                <w:sz w:val="28"/>
                <w:szCs w:val="28"/>
              </w:rPr>
              <w:t>O</w:t>
            </w:r>
          </w:p>
        </w:tc>
        <w:tc>
          <w:tcPr>
            <w:tcW w:w="566" w:type="dxa"/>
          </w:tcPr>
          <w:p w14:paraId="39223D9F" w14:textId="77777777" w:rsidR="00D46398" w:rsidRPr="00B30929" w:rsidRDefault="00D46398" w:rsidP="000620F9">
            <w:pPr>
              <w:rPr>
                <w:sz w:val="28"/>
                <w:szCs w:val="28"/>
              </w:rPr>
            </w:pPr>
            <w:r w:rsidRPr="00B30929">
              <w:rPr>
                <w:sz w:val="28"/>
                <w:szCs w:val="28"/>
              </w:rPr>
              <w:t>c.</w:t>
            </w:r>
          </w:p>
        </w:tc>
        <w:tc>
          <w:tcPr>
            <w:tcW w:w="3574" w:type="dxa"/>
          </w:tcPr>
          <w:p w14:paraId="39223DA0" w14:textId="77777777" w:rsidR="00D46398" w:rsidRPr="00B30929" w:rsidRDefault="00D46398" w:rsidP="000620F9">
            <w:pPr>
              <w:rPr>
                <w:sz w:val="28"/>
                <w:szCs w:val="28"/>
              </w:rPr>
            </w:pPr>
            <w:r w:rsidRPr="00B30929">
              <w:rPr>
                <w:sz w:val="28"/>
                <w:szCs w:val="28"/>
              </w:rPr>
              <w:t>K</w:t>
            </w:r>
            <w:r w:rsidRPr="00B30929">
              <w:rPr>
                <w:sz w:val="28"/>
                <w:szCs w:val="28"/>
                <w:vertAlign w:val="subscript"/>
              </w:rPr>
              <w:t>2</w:t>
            </w:r>
            <w:r w:rsidRPr="00B30929">
              <w:rPr>
                <w:sz w:val="28"/>
                <w:szCs w:val="28"/>
              </w:rPr>
              <w:t>O</w:t>
            </w:r>
          </w:p>
        </w:tc>
      </w:tr>
      <w:tr w:rsidR="00D46398" w:rsidRPr="00B30929" w14:paraId="39223DA6" w14:textId="77777777" w:rsidTr="000620F9">
        <w:tc>
          <w:tcPr>
            <w:tcW w:w="1008" w:type="dxa"/>
          </w:tcPr>
          <w:p w14:paraId="39223DA2" w14:textId="77777777" w:rsidR="00D46398" w:rsidRPr="00B30929" w:rsidRDefault="00D46398" w:rsidP="000620F9">
            <w:pPr>
              <w:rPr>
                <w:sz w:val="28"/>
                <w:szCs w:val="28"/>
              </w:rPr>
            </w:pPr>
            <w:r w:rsidRPr="00B30929">
              <w:rPr>
                <w:sz w:val="28"/>
                <w:szCs w:val="28"/>
              </w:rPr>
              <w:t>b.</w:t>
            </w:r>
          </w:p>
        </w:tc>
        <w:tc>
          <w:tcPr>
            <w:tcW w:w="2880" w:type="dxa"/>
          </w:tcPr>
          <w:p w14:paraId="39223DA3" w14:textId="77777777" w:rsidR="00D46398" w:rsidRPr="00B30929" w:rsidRDefault="00D46398" w:rsidP="000620F9">
            <w:pPr>
              <w:rPr>
                <w:sz w:val="28"/>
                <w:szCs w:val="28"/>
              </w:rPr>
            </w:pPr>
            <w:r w:rsidRPr="00B30929">
              <w:rPr>
                <w:sz w:val="28"/>
                <w:szCs w:val="28"/>
              </w:rPr>
              <w:t>Cu</w:t>
            </w:r>
            <w:r w:rsidRPr="00B30929">
              <w:rPr>
                <w:sz w:val="28"/>
                <w:szCs w:val="28"/>
                <w:vertAlign w:val="subscript"/>
              </w:rPr>
              <w:t>2</w:t>
            </w:r>
            <w:r w:rsidRPr="00B30929">
              <w:rPr>
                <w:sz w:val="28"/>
                <w:szCs w:val="28"/>
              </w:rPr>
              <w:t>O</w:t>
            </w:r>
          </w:p>
        </w:tc>
        <w:tc>
          <w:tcPr>
            <w:tcW w:w="566" w:type="dxa"/>
          </w:tcPr>
          <w:p w14:paraId="39223DA4" w14:textId="77777777" w:rsidR="00D46398" w:rsidRPr="00B30929" w:rsidRDefault="00D46398" w:rsidP="000620F9">
            <w:pPr>
              <w:rPr>
                <w:sz w:val="28"/>
                <w:szCs w:val="28"/>
              </w:rPr>
            </w:pPr>
            <w:r w:rsidRPr="00B30929">
              <w:rPr>
                <w:sz w:val="28"/>
                <w:szCs w:val="28"/>
              </w:rPr>
              <w:t>d.</w:t>
            </w:r>
          </w:p>
        </w:tc>
        <w:tc>
          <w:tcPr>
            <w:tcW w:w="3574" w:type="dxa"/>
          </w:tcPr>
          <w:p w14:paraId="39223DA5" w14:textId="77777777" w:rsidR="00D46398" w:rsidRPr="00B30929" w:rsidRDefault="00D46398" w:rsidP="000620F9">
            <w:pPr>
              <w:rPr>
                <w:sz w:val="28"/>
                <w:szCs w:val="28"/>
              </w:rPr>
            </w:pPr>
            <w:r w:rsidRPr="00B30929">
              <w:rPr>
                <w:sz w:val="28"/>
                <w:szCs w:val="28"/>
              </w:rPr>
              <w:t>Tl</w:t>
            </w:r>
            <w:r w:rsidRPr="00B30929">
              <w:rPr>
                <w:sz w:val="28"/>
                <w:szCs w:val="28"/>
                <w:vertAlign w:val="subscript"/>
              </w:rPr>
              <w:t>2</w:t>
            </w:r>
            <w:r w:rsidRPr="00B30929">
              <w:rPr>
                <w:sz w:val="28"/>
                <w:szCs w:val="28"/>
              </w:rPr>
              <w:t>O</w:t>
            </w:r>
          </w:p>
        </w:tc>
      </w:tr>
      <w:tr w:rsidR="00D46398" w:rsidRPr="00B30929" w14:paraId="39223DAB" w14:textId="77777777" w:rsidTr="000620F9">
        <w:tc>
          <w:tcPr>
            <w:tcW w:w="1008" w:type="dxa"/>
          </w:tcPr>
          <w:p w14:paraId="39223DA7" w14:textId="77777777" w:rsidR="00D46398" w:rsidRPr="00B30929" w:rsidRDefault="00D46398" w:rsidP="000620F9">
            <w:pPr>
              <w:rPr>
                <w:sz w:val="28"/>
                <w:szCs w:val="28"/>
              </w:rPr>
            </w:pPr>
          </w:p>
        </w:tc>
        <w:tc>
          <w:tcPr>
            <w:tcW w:w="2880" w:type="dxa"/>
          </w:tcPr>
          <w:p w14:paraId="39223DA8" w14:textId="77777777" w:rsidR="00D46398" w:rsidRPr="00B30929" w:rsidRDefault="00D46398" w:rsidP="000620F9">
            <w:pPr>
              <w:rPr>
                <w:sz w:val="28"/>
                <w:szCs w:val="28"/>
              </w:rPr>
            </w:pPr>
          </w:p>
        </w:tc>
        <w:tc>
          <w:tcPr>
            <w:tcW w:w="566" w:type="dxa"/>
          </w:tcPr>
          <w:p w14:paraId="39223DA9" w14:textId="77777777" w:rsidR="00D46398" w:rsidRPr="00B30929" w:rsidRDefault="00D46398" w:rsidP="000620F9">
            <w:pPr>
              <w:rPr>
                <w:sz w:val="28"/>
                <w:szCs w:val="28"/>
              </w:rPr>
            </w:pPr>
          </w:p>
        </w:tc>
        <w:tc>
          <w:tcPr>
            <w:tcW w:w="3574" w:type="dxa"/>
          </w:tcPr>
          <w:p w14:paraId="39223DAA" w14:textId="77777777" w:rsidR="00D46398" w:rsidRPr="00B30929" w:rsidRDefault="00D46398" w:rsidP="000620F9">
            <w:pPr>
              <w:rPr>
                <w:sz w:val="28"/>
                <w:szCs w:val="28"/>
              </w:rPr>
            </w:pPr>
          </w:p>
        </w:tc>
      </w:tr>
    </w:tbl>
    <w:p w14:paraId="39223DAC" w14:textId="77777777" w:rsidR="00D46398" w:rsidRDefault="00D46398" w:rsidP="00D46398">
      <w:pPr>
        <w:rPr>
          <w:sz w:val="28"/>
          <w:szCs w:val="28"/>
        </w:rPr>
      </w:pPr>
    </w:p>
    <w:p w14:paraId="39223DAD" w14:textId="77777777" w:rsidR="00D46398" w:rsidRDefault="00D46398" w:rsidP="00D46398">
      <w:pPr>
        <w:rPr>
          <w:sz w:val="28"/>
          <w:szCs w:val="28"/>
        </w:rPr>
      </w:pPr>
      <w:r>
        <w:rPr>
          <w:sz w:val="28"/>
          <w:szCs w:val="28"/>
        </w:rPr>
        <w:t>6. A single molecule of a certain compound has a mass of 3.4 x10</w:t>
      </w:r>
      <w:r w:rsidRPr="00ED21A7">
        <w:rPr>
          <w:sz w:val="28"/>
          <w:szCs w:val="28"/>
          <w:vertAlign w:val="superscript"/>
        </w:rPr>
        <w:t>-22</w:t>
      </w:r>
      <w:r>
        <w:rPr>
          <w:sz w:val="28"/>
          <w:szCs w:val="28"/>
        </w:rPr>
        <w:t xml:space="preserve"> g. Which value comes closest to the mass of a mole of this compound?</w:t>
      </w:r>
    </w:p>
    <w:p w14:paraId="39223DAE"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B3" w14:textId="77777777" w:rsidTr="000620F9">
        <w:tc>
          <w:tcPr>
            <w:tcW w:w="1008" w:type="dxa"/>
          </w:tcPr>
          <w:p w14:paraId="39223DAF" w14:textId="77777777" w:rsidR="00D46398" w:rsidRPr="00B30929" w:rsidRDefault="00D46398" w:rsidP="000620F9">
            <w:pPr>
              <w:rPr>
                <w:sz w:val="28"/>
                <w:szCs w:val="28"/>
              </w:rPr>
            </w:pPr>
            <w:r w:rsidRPr="00B30929">
              <w:rPr>
                <w:sz w:val="28"/>
                <w:szCs w:val="28"/>
              </w:rPr>
              <w:t>a.</w:t>
            </w:r>
          </w:p>
        </w:tc>
        <w:tc>
          <w:tcPr>
            <w:tcW w:w="2880" w:type="dxa"/>
          </w:tcPr>
          <w:p w14:paraId="39223DB0" w14:textId="77777777" w:rsidR="00D46398" w:rsidRPr="00B30929" w:rsidRDefault="00D46398" w:rsidP="000620F9">
            <w:pPr>
              <w:rPr>
                <w:sz w:val="28"/>
                <w:szCs w:val="28"/>
              </w:rPr>
            </w:pPr>
            <w:r w:rsidRPr="00B30929">
              <w:rPr>
                <w:sz w:val="28"/>
                <w:szCs w:val="28"/>
              </w:rPr>
              <w:t>50 g</w:t>
            </w:r>
          </w:p>
        </w:tc>
        <w:tc>
          <w:tcPr>
            <w:tcW w:w="566" w:type="dxa"/>
          </w:tcPr>
          <w:p w14:paraId="39223DB1" w14:textId="77777777" w:rsidR="00D46398" w:rsidRPr="00B30929" w:rsidRDefault="00D46398" w:rsidP="000620F9">
            <w:pPr>
              <w:rPr>
                <w:sz w:val="28"/>
                <w:szCs w:val="28"/>
              </w:rPr>
            </w:pPr>
            <w:r w:rsidRPr="00B30929">
              <w:rPr>
                <w:sz w:val="28"/>
                <w:szCs w:val="28"/>
              </w:rPr>
              <w:t>c.</w:t>
            </w:r>
          </w:p>
        </w:tc>
        <w:tc>
          <w:tcPr>
            <w:tcW w:w="3574" w:type="dxa"/>
          </w:tcPr>
          <w:p w14:paraId="39223DB2" w14:textId="77777777" w:rsidR="00D46398" w:rsidRPr="00B30929" w:rsidRDefault="00D46398" w:rsidP="000620F9">
            <w:pPr>
              <w:rPr>
                <w:sz w:val="28"/>
                <w:szCs w:val="28"/>
              </w:rPr>
            </w:pPr>
            <w:r w:rsidRPr="00B30929">
              <w:rPr>
                <w:sz w:val="28"/>
                <w:szCs w:val="28"/>
              </w:rPr>
              <w:t>150 g</w:t>
            </w:r>
          </w:p>
        </w:tc>
      </w:tr>
      <w:tr w:rsidR="00D46398" w:rsidRPr="00B30929" w14:paraId="39223DB8" w14:textId="77777777" w:rsidTr="000620F9">
        <w:tc>
          <w:tcPr>
            <w:tcW w:w="1008" w:type="dxa"/>
          </w:tcPr>
          <w:p w14:paraId="39223DB4" w14:textId="77777777" w:rsidR="00D46398" w:rsidRPr="00B30929" w:rsidRDefault="00D46398" w:rsidP="000620F9">
            <w:pPr>
              <w:rPr>
                <w:sz w:val="28"/>
                <w:szCs w:val="28"/>
              </w:rPr>
            </w:pPr>
            <w:r w:rsidRPr="00B30929">
              <w:rPr>
                <w:sz w:val="28"/>
                <w:szCs w:val="28"/>
              </w:rPr>
              <w:t>b.</w:t>
            </w:r>
          </w:p>
        </w:tc>
        <w:tc>
          <w:tcPr>
            <w:tcW w:w="2880" w:type="dxa"/>
          </w:tcPr>
          <w:p w14:paraId="39223DB5" w14:textId="77777777" w:rsidR="00D46398" w:rsidRPr="00B30929" w:rsidRDefault="00D46398" w:rsidP="000620F9">
            <w:pPr>
              <w:rPr>
                <w:sz w:val="28"/>
                <w:szCs w:val="28"/>
              </w:rPr>
            </w:pPr>
            <w:r w:rsidRPr="00B30929">
              <w:rPr>
                <w:sz w:val="28"/>
                <w:szCs w:val="28"/>
              </w:rPr>
              <w:t>100 g</w:t>
            </w:r>
          </w:p>
        </w:tc>
        <w:tc>
          <w:tcPr>
            <w:tcW w:w="566" w:type="dxa"/>
          </w:tcPr>
          <w:p w14:paraId="39223DB6" w14:textId="77777777" w:rsidR="00D46398" w:rsidRPr="00B30929" w:rsidRDefault="00D46398" w:rsidP="000620F9">
            <w:pPr>
              <w:rPr>
                <w:sz w:val="28"/>
                <w:szCs w:val="28"/>
              </w:rPr>
            </w:pPr>
            <w:r w:rsidRPr="00B30929">
              <w:rPr>
                <w:sz w:val="28"/>
                <w:szCs w:val="28"/>
              </w:rPr>
              <w:t>d.</w:t>
            </w:r>
          </w:p>
        </w:tc>
        <w:tc>
          <w:tcPr>
            <w:tcW w:w="3574" w:type="dxa"/>
          </w:tcPr>
          <w:p w14:paraId="39223DB7" w14:textId="77777777" w:rsidR="00D46398" w:rsidRPr="00B30929" w:rsidRDefault="00D46398" w:rsidP="000620F9">
            <w:pPr>
              <w:rPr>
                <w:sz w:val="28"/>
                <w:szCs w:val="28"/>
              </w:rPr>
            </w:pPr>
            <w:r w:rsidRPr="00B30929">
              <w:rPr>
                <w:sz w:val="28"/>
                <w:szCs w:val="28"/>
              </w:rPr>
              <w:t>200 g</w:t>
            </w:r>
          </w:p>
        </w:tc>
      </w:tr>
      <w:tr w:rsidR="00D46398" w:rsidRPr="00B30929" w14:paraId="39223DBD" w14:textId="77777777" w:rsidTr="000620F9">
        <w:tc>
          <w:tcPr>
            <w:tcW w:w="1008" w:type="dxa"/>
          </w:tcPr>
          <w:p w14:paraId="39223DB9" w14:textId="77777777" w:rsidR="00D46398" w:rsidRPr="00B30929" w:rsidRDefault="00D46398" w:rsidP="000620F9">
            <w:pPr>
              <w:rPr>
                <w:sz w:val="28"/>
                <w:szCs w:val="28"/>
              </w:rPr>
            </w:pPr>
          </w:p>
        </w:tc>
        <w:tc>
          <w:tcPr>
            <w:tcW w:w="2880" w:type="dxa"/>
          </w:tcPr>
          <w:p w14:paraId="39223DBA" w14:textId="77777777" w:rsidR="00D46398" w:rsidRPr="00B30929" w:rsidRDefault="00D46398" w:rsidP="000620F9">
            <w:pPr>
              <w:rPr>
                <w:sz w:val="28"/>
                <w:szCs w:val="28"/>
              </w:rPr>
            </w:pPr>
          </w:p>
        </w:tc>
        <w:tc>
          <w:tcPr>
            <w:tcW w:w="566" w:type="dxa"/>
          </w:tcPr>
          <w:p w14:paraId="39223DBB" w14:textId="77777777" w:rsidR="00D46398" w:rsidRPr="00B30929" w:rsidRDefault="00D46398" w:rsidP="000620F9">
            <w:pPr>
              <w:rPr>
                <w:sz w:val="28"/>
                <w:szCs w:val="28"/>
              </w:rPr>
            </w:pPr>
          </w:p>
        </w:tc>
        <w:tc>
          <w:tcPr>
            <w:tcW w:w="3574" w:type="dxa"/>
          </w:tcPr>
          <w:p w14:paraId="39223DBC" w14:textId="77777777" w:rsidR="00D46398" w:rsidRPr="00B30929" w:rsidRDefault="00D46398" w:rsidP="000620F9">
            <w:pPr>
              <w:rPr>
                <w:sz w:val="28"/>
                <w:szCs w:val="28"/>
              </w:rPr>
            </w:pPr>
          </w:p>
        </w:tc>
      </w:tr>
    </w:tbl>
    <w:p w14:paraId="39223DBE" w14:textId="77777777" w:rsidR="00D46398" w:rsidRDefault="00D46398" w:rsidP="00D46398">
      <w:pPr>
        <w:rPr>
          <w:sz w:val="28"/>
          <w:szCs w:val="28"/>
        </w:rPr>
      </w:pPr>
    </w:p>
    <w:p w14:paraId="39223DBF" w14:textId="77777777" w:rsidR="00D46398" w:rsidRDefault="00D46398" w:rsidP="00D46398">
      <w:pPr>
        <w:rPr>
          <w:sz w:val="28"/>
          <w:szCs w:val="28"/>
        </w:rPr>
      </w:pPr>
      <w:r>
        <w:rPr>
          <w:sz w:val="28"/>
          <w:szCs w:val="28"/>
        </w:rPr>
        <w:t xml:space="preserve">7. The electronic configuration for the </w:t>
      </w:r>
      <w:proofErr w:type="spellStart"/>
      <w:r>
        <w:rPr>
          <w:sz w:val="28"/>
          <w:szCs w:val="28"/>
        </w:rPr>
        <w:t>Ca</w:t>
      </w:r>
      <w:proofErr w:type="spellEnd"/>
      <w:r>
        <w:rPr>
          <w:sz w:val="28"/>
          <w:szCs w:val="28"/>
        </w:rPr>
        <w:t xml:space="preserve"> atom is:</w:t>
      </w:r>
    </w:p>
    <w:p w14:paraId="39223DC0"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C5" w14:textId="77777777" w:rsidTr="000620F9">
        <w:tc>
          <w:tcPr>
            <w:tcW w:w="1008" w:type="dxa"/>
          </w:tcPr>
          <w:p w14:paraId="39223DC1" w14:textId="77777777" w:rsidR="00D46398" w:rsidRPr="00B30929" w:rsidRDefault="00D46398" w:rsidP="000620F9">
            <w:pPr>
              <w:rPr>
                <w:sz w:val="28"/>
                <w:szCs w:val="28"/>
              </w:rPr>
            </w:pPr>
            <w:r w:rsidRPr="00B30929">
              <w:rPr>
                <w:sz w:val="28"/>
                <w:szCs w:val="28"/>
              </w:rPr>
              <w:t>a.</w:t>
            </w:r>
          </w:p>
        </w:tc>
        <w:tc>
          <w:tcPr>
            <w:tcW w:w="2880" w:type="dxa"/>
          </w:tcPr>
          <w:p w14:paraId="39223DC2" w14:textId="77777777" w:rsidR="00D46398" w:rsidRPr="00B30929" w:rsidRDefault="00D46398" w:rsidP="000620F9">
            <w:pPr>
              <w:rPr>
                <w:sz w:val="28"/>
                <w:szCs w:val="28"/>
              </w:rPr>
            </w:pPr>
            <w:r w:rsidRPr="00B30929">
              <w:rPr>
                <w:sz w:val="28"/>
                <w:szCs w:val="28"/>
              </w:rPr>
              <w:t>1s</w:t>
            </w:r>
            <w:r w:rsidRPr="00B30929">
              <w:rPr>
                <w:sz w:val="28"/>
                <w:szCs w:val="28"/>
                <w:vertAlign w:val="superscript"/>
              </w:rPr>
              <w:t>2</w:t>
            </w:r>
            <w:r w:rsidRPr="00B30929">
              <w:rPr>
                <w:sz w:val="28"/>
                <w:szCs w:val="28"/>
              </w:rPr>
              <w:t>2s</w:t>
            </w:r>
            <w:r w:rsidRPr="00B30929">
              <w:rPr>
                <w:sz w:val="28"/>
                <w:szCs w:val="28"/>
                <w:vertAlign w:val="superscript"/>
              </w:rPr>
              <w:t>2</w:t>
            </w:r>
            <w:r w:rsidRPr="00B30929">
              <w:rPr>
                <w:sz w:val="28"/>
                <w:szCs w:val="28"/>
              </w:rPr>
              <w:t>2p</w:t>
            </w:r>
            <w:r w:rsidRPr="00B30929">
              <w:rPr>
                <w:sz w:val="28"/>
                <w:szCs w:val="28"/>
                <w:vertAlign w:val="superscript"/>
              </w:rPr>
              <w:t>6</w:t>
            </w:r>
            <w:r w:rsidRPr="00B30929">
              <w:rPr>
                <w:sz w:val="28"/>
                <w:szCs w:val="28"/>
              </w:rPr>
              <w:t>3s</w:t>
            </w:r>
            <w:r w:rsidRPr="00B30929">
              <w:rPr>
                <w:sz w:val="28"/>
                <w:szCs w:val="28"/>
                <w:vertAlign w:val="superscript"/>
              </w:rPr>
              <w:t>2</w:t>
            </w:r>
            <w:r w:rsidRPr="00B30929">
              <w:rPr>
                <w:sz w:val="28"/>
                <w:szCs w:val="28"/>
              </w:rPr>
              <w:t>3p</w:t>
            </w:r>
            <w:r w:rsidRPr="00B30929">
              <w:rPr>
                <w:sz w:val="28"/>
                <w:szCs w:val="28"/>
                <w:vertAlign w:val="superscript"/>
              </w:rPr>
              <w:t>6</w:t>
            </w:r>
            <w:r w:rsidRPr="00B30929">
              <w:rPr>
                <w:sz w:val="28"/>
                <w:szCs w:val="28"/>
              </w:rPr>
              <w:t>4s</w:t>
            </w:r>
            <w:r w:rsidRPr="00B30929">
              <w:rPr>
                <w:sz w:val="28"/>
                <w:szCs w:val="28"/>
                <w:vertAlign w:val="superscript"/>
              </w:rPr>
              <w:t>2</w:t>
            </w:r>
            <w:r w:rsidRPr="00B30929">
              <w:rPr>
                <w:sz w:val="28"/>
                <w:szCs w:val="28"/>
              </w:rPr>
              <w:t>3d</w:t>
            </w:r>
            <w:r w:rsidRPr="00B30929">
              <w:rPr>
                <w:sz w:val="28"/>
                <w:szCs w:val="28"/>
                <w:vertAlign w:val="superscript"/>
              </w:rPr>
              <w:t>2</w:t>
            </w:r>
          </w:p>
        </w:tc>
        <w:tc>
          <w:tcPr>
            <w:tcW w:w="566" w:type="dxa"/>
          </w:tcPr>
          <w:p w14:paraId="39223DC3" w14:textId="77777777" w:rsidR="00D46398" w:rsidRPr="00B30929" w:rsidRDefault="00D46398" w:rsidP="000620F9">
            <w:pPr>
              <w:rPr>
                <w:sz w:val="28"/>
                <w:szCs w:val="28"/>
              </w:rPr>
            </w:pPr>
            <w:r w:rsidRPr="00B30929">
              <w:rPr>
                <w:sz w:val="28"/>
                <w:szCs w:val="28"/>
              </w:rPr>
              <w:t>c.</w:t>
            </w:r>
          </w:p>
        </w:tc>
        <w:tc>
          <w:tcPr>
            <w:tcW w:w="3574" w:type="dxa"/>
          </w:tcPr>
          <w:p w14:paraId="39223DC4" w14:textId="77777777" w:rsidR="00D46398" w:rsidRPr="00B30929" w:rsidRDefault="00D46398" w:rsidP="000620F9">
            <w:pPr>
              <w:rPr>
                <w:sz w:val="28"/>
                <w:szCs w:val="28"/>
              </w:rPr>
            </w:pPr>
            <w:r w:rsidRPr="00B30929">
              <w:rPr>
                <w:sz w:val="28"/>
                <w:szCs w:val="28"/>
              </w:rPr>
              <w:t>1s</w:t>
            </w:r>
            <w:r w:rsidRPr="00B30929">
              <w:rPr>
                <w:sz w:val="28"/>
                <w:szCs w:val="28"/>
                <w:vertAlign w:val="superscript"/>
              </w:rPr>
              <w:t>2</w:t>
            </w:r>
            <w:r w:rsidRPr="00B30929">
              <w:rPr>
                <w:sz w:val="28"/>
                <w:szCs w:val="28"/>
              </w:rPr>
              <w:t>2s</w:t>
            </w:r>
            <w:r w:rsidRPr="00B30929">
              <w:rPr>
                <w:sz w:val="28"/>
                <w:szCs w:val="28"/>
                <w:vertAlign w:val="superscript"/>
              </w:rPr>
              <w:t>2</w:t>
            </w:r>
            <w:r w:rsidRPr="00B30929">
              <w:rPr>
                <w:sz w:val="28"/>
                <w:szCs w:val="28"/>
              </w:rPr>
              <w:t>2p</w:t>
            </w:r>
            <w:r w:rsidRPr="00B30929">
              <w:rPr>
                <w:sz w:val="28"/>
                <w:szCs w:val="28"/>
                <w:vertAlign w:val="superscript"/>
              </w:rPr>
              <w:t>6</w:t>
            </w:r>
            <w:r w:rsidRPr="00B30929">
              <w:rPr>
                <w:sz w:val="28"/>
                <w:szCs w:val="28"/>
              </w:rPr>
              <w:t>3s</w:t>
            </w:r>
            <w:r w:rsidRPr="00B30929">
              <w:rPr>
                <w:sz w:val="28"/>
                <w:szCs w:val="28"/>
                <w:vertAlign w:val="superscript"/>
              </w:rPr>
              <w:t>2</w:t>
            </w:r>
            <w:r w:rsidRPr="00B30929">
              <w:rPr>
                <w:sz w:val="28"/>
                <w:szCs w:val="28"/>
              </w:rPr>
              <w:t>3p</w:t>
            </w:r>
            <w:r w:rsidRPr="00B30929">
              <w:rPr>
                <w:sz w:val="28"/>
                <w:szCs w:val="28"/>
                <w:vertAlign w:val="superscript"/>
              </w:rPr>
              <w:t>6</w:t>
            </w:r>
            <w:r w:rsidRPr="00B30929">
              <w:rPr>
                <w:sz w:val="28"/>
                <w:szCs w:val="28"/>
              </w:rPr>
              <w:t>4s</w:t>
            </w:r>
            <w:r w:rsidRPr="00B30929">
              <w:rPr>
                <w:sz w:val="28"/>
                <w:szCs w:val="28"/>
                <w:vertAlign w:val="superscript"/>
              </w:rPr>
              <w:t>2</w:t>
            </w:r>
          </w:p>
        </w:tc>
      </w:tr>
      <w:tr w:rsidR="00D46398" w:rsidRPr="00B30929" w14:paraId="39223DCA" w14:textId="77777777" w:rsidTr="000620F9">
        <w:tc>
          <w:tcPr>
            <w:tcW w:w="1008" w:type="dxa"/>
          </w:tcPr>
          <w:p w14:paraId="39223DC6" w14:textId="77777777" w:rsidR="00D46398" w:rsidRPr="00B30929" w:rsidRDefault="00D46398" w:rsidP="000620F9">
            <w:pPr>
              <w:rPr>
                <w:sz w:val="28"/>
                <w:szCs w:val="28"/>
              </w:rPr>
            </w:pPr>
            <w:r w:rsidRPr="00B30929">
              <w:rPr>
                <w:sz w:val="28"/>
                <w:szCs w:val="28"/>
              </w:rPr>
              <w:t>b.</w:t>
            </w:r>
          </w:p>
        </w:tc>
        <w:tc>
          <w:tcPr>
            <w:tcW w:w="2880" w:type="dxa"/>
          </w:tcPr>
          <w:p w14:paraId="39223DC7" w14:textId="77777777" w:rsidR="00D46398" w:rsidRPr="00B30929" w:rsidRDefault="00D46398" w:rsidP="000620F9">
            <w:pPr>
              <w:rPr>
                <w:sz w:val="28"/>
                <w:szCs w:val="28"/>
              </w:rPr>
            </w:pPr>
            <w:r w:rsidRPr="00B30929">
              <w:rPr>
                <w:sz w:val="28"/>
                <w:szCs w:val="28"/>
              </w:rPr>
              <w:t>1s</w:t>
            </w:r>
            <w:r w:rsidRPr="00B30929">
              <w:rPr>
                <w:sz w:val="28"/>
                <w:szCs w:val="28"/>
                <w:vertAlign w:val="superscript"/>
              </w:rPr>
              <w:t>2</w:t>
            </w:r>
            <w:r w:rsidRPr="00B30929">
              <w:rPr>
                <w:sz w:val="28"/>
                <w:szCs w:val="28"/>
              </w:rPr>
              <w:t>2s</w:t>
            </w:r>
            <w:r w:rsidRPr="00B30929">
              <w:rPr>
                <w:sz w:val="28"/>
                <w:szCs w:val="28"/>
                <w:vertAlign w:val="superscript"/>
              </w:rPr>
              <w:t>2</w:t>
            </w:r>
            <w:r w:rsidRPr="00B30929">
              <w:rPr>
                <w:sz w:val="28"/>
                <w:szCs w:val="28"/>
              </w:rPr>
              <w:t>2p</w:t>
            </w:r>
            <w:r w:rsidRPr="00B30929">
              <w:rPr>
                <w:sz w:val="28"/>
                <w:szCs w:val="28"/>
                <w:vertAlign w:val="superscript"/>
              </w:rPr>
              <w:t>6</w:t>
            </w:r>
            <w:r w:rsidRPr="00B30929">
              <w:rPr>
                <w:sz w:val="28"/>
                <w:szCs w:val="28"/>
              </w:rPr>
              <w:t>3s</w:t>
            </w:r>
            <w:r w:rsidRPr="00B30929">
              <w:rPr>
                <w:sz w:val="28"/>
                <w:szCs w:val="28"/>
                <w:vertAlign w:val="superscript"/>
              </w:rPr>
              <w:t>2</w:t>
            </w:r>
          </w:p>
        </w:tc>
        <w:tc>
          <w:tcPr>
            <w:tcW w:w="566" w:type="dxa"/>
          </w:tcPr>
          <w:p w14:paraId="39223DC8" w14:textId="77777777" w:rsidR="00D46398" w:rsidRPr="00B30929" w:rsidRDefault="00D46398" w:rsidP="000620F9">
            <w:pPr>
              <w:rPr>
                <w:sz w:val="28"/>
                <w:szCs w:val="28"/>
              </w:rPr>
            </w:pPr>
            <w:r w:rsidRPr="00B30929">
              <w:rPr>
                <w:sz w:val="28"/>
                <w:szCs w:val="28"/>
              </w:rPr>
              <w:t>d.</w:t>
            </w:r>
          </w:p>
        </w:tc>
        <w:tc>
          <w:tcPr>
            <w:tcW w:w="3574" w:type="dxa"/>
          </w:tcPr>
          <w:p w14:paraId="39223DC9" w14:textId="77777777" w:rsidR="00D46398" w:rsidRPr="00B30929" w:rsidRDefault="00D46398" w:rsidP="000620F9">
            <w:pPr>
              <w:rPr>
                <w:sz w:val="28"/>
                <w:szCs w:val="28"/>
              </w:rPr>
            </w:pPr>
            <w:r w:rsidRPr="00B30929">
              <w:rPr>
                <w:sz w:val="28"/>
                <w:szCs w:val="28"/>
              </w:rPr>
              <w:t>1s</w:t>
            </w:r>
            <w:r w:rsidRPr="00B30929">
              <w:rPr>
                <w:sz w:val="28"/>
                <w:szCs w:val="28"/>
                <w:vertAlign w:val="superscript"/>
              </w:rPr>
              <w:t>2</w:t>
            </w:r>
            <w:r w:rsidRPr="00B30929">
              <w:rPr>
                <w:sz w:val="28"/>
                <w:szCs w:val="28"/>
              </w:rPr>
              <w:t>2s</w:t>
            </w:r>
            <w:r w:rsidRPr="00B30929">
              <w:rPr>
                <w:sz w:val="28"/>
                <w:szCs w:val="28"/>
                <w:vertAlign w:val="superscript"/>
              </w:rPr>
              <w:t>2</w:t>
            </w:r>
            <w:r w:rsidRPr="00B30929">
              <w:rPr>
                <w:sz w:val="28"/>
                <w:szCs w:val="28"/>
              </w:rPr>
              <w:t>2p</w:t>
            </w:r>
            <w:r w:rsidRPr="00B30929">
              <w:rPr>
                <w:sz w:val="28"/>
                <w:szCs w:val="28"/>
                <w:vertAlign w:val="superscript"/>
              </w:rPr>
              <w:t>6</w:t>
            </w:r>
            <w:r w:rsidRPr="00B30929">
              <w:rPr>
                <w:sz w:val="28"/>
                <w:szCs w:val="28"/>
              </w:rPr>
              <w:t>3s</w:t>
            </w:r>
            <w:r w:rsidRPr="00B30929">
              <w:rPr>
                <w:sz w:val="28"/>
                <w:szCs w:val="28"/>
                <w:vertAlign w:val="superscript"/>
              </w:rPr>
              <w:t>2</w:t>
            </w:r>
            <w:r w:rsidRPr="00B30929">
              <w:rPr>
                <w:sz w:val="28"/>
                <w:szCs w:val="28"/>
              </w:rPr>
              <w:t>3p</w:t>
            </w:r>
            <w:r w:rsidRPr="00B30929">
              <w:rPr>
                <w:sz w:val="28"/>
                <w:szCs w:val="28"/>
                <w:vertAlign w:val="superscript"/>
              </w:rPr>
              <w:t>6</w:t>
            </w:r>
            <w:r w:rsidRPr="00B30929">
              <w:rPr>
                <w:sz w:val="28"/>
                <w:szCs w:val="28"/>
              </w:rPr>
              <w:t>4s</w:t>
            </w:r>
            <w:r w:rsidRPr="00B30929">
              <w:rPr>
                <w:sz w:val="28"/>
                <w:szCs w:val="28"/>
                <w:vertAlign w:val="superscript"/>
              </w:rPr>
              <w:t>2</w:t>
            </w:r>
            <w:r w:rsidRPr="00B30929">
              <w:rPr>
                <w:sz w:val="28"/>
                <w:szCs w:val="28"/>
              </w:rPr>
              <w:t>3d</w:t>
            </w:r>
            <w:r w:rsidRPr="00B30929">
              <w:rPr>
                <w:sz w:val="28"/>
                <w:szCs w:val="28"/>
                <w:vertAlign w:val="superscript"/>
              </w:rPr>
              <w:t>10</w:t>
            </w:r>
            <w:r w:rsidRPr="00B30929">
              <w:rPr>
                <w:sz w:val="28"/>
                <w:szCs w:val="28"/>
              </w:rPr>
              <w:t>4p</w:t>
            </w:r>
            <w:r w:rsidRPr="00B30929">
              <w:rPr>
                <w:sz w:val="28"/>
                <w:szCs w:val="28"/>
                <w:vertAlign w:val="superscript"/>
              </w:rPr>
              <w:t>2</w:t>
            </w:r>
          </w:p>
        </w:tc>
      </w:tr>
      <w:tr w:rsidR="00D46398" w:rsidRPr="00B30929" w14:paraId="39223DCF" w14:textId="77777777" w:rsidTr="000620F9">
        <w:tc>
          <w:tcPr>
            <w:tcW w:w="1008" w:type="dxa"/>
          </w:tcPr>
          <w:p w14:paraId="39223DCB" w14:textId="77777777" w:rsidR="00D46398" w:rsidRPr="00B30929" w:rsidRDefault="00D46398" w:rsidP="000620F9">
            <w:pPr>
              <w:rPr>
                <w:sz w:val="28"/>
                <w:szCs w:val="28"/>
              </w:rPr>
            </w:pPr>
          </w:p>
        </w:tc>
        <w:tc>
          <w:tcPr>
            <w:tcW w:w="2880" w:type="dxa"/>
          </w:tcPr>
          <w:p w14:paraId="39223DCC" w14:textId="77777777" w:rsidR="00D46398" w:rsidRPr="00B30929" w:rsidRDefault="00D46398" w:rsidP="000620F9">
            <w:pPr>
              <w:rPr>
                <w:sz w:val="28"/>
                <w:szCs w:val="28"/>
              </w:rPr>
            </w:pPr>
          </w:p>
        </w:tc>
        <w:tc>
          <w:tcPr>
            <w:tcW w:w="566" w:type="dxa"/>
          </w:tcPr>
          <w:p w14:paraId="39223DCD" w14:textId="77777777" w:rsidR="00D46398" w:rsidRPr="00B30929" w:rsidRDefault="00D46398" w:rsidP="000620F9">
            <w:pPr>
              <w:rPr>
                <w:sz w:val="28"/>
                <w:szCs w:val="28"/>
              </w:rPr>
            </w:pPr>
          </w:p>
        </w:tc>
        <w:tc>
          <w:tcPr>
            <w:tcW w:w="3574" w:type="dxa"/>
          </w:tcPr>
          <w:p w14:paraId="39223DCE" w14:textId="77777777" w:rsidR="00D46398" w:rsidRPr="00B30929" w:rsidRDefault="00D46398" w:rsidP="000620F9">
            <w:pPr>
              <w:rPr>
                <w:sz w:val="28"/>
                <w:szCs w:val="28"/>
              </w:rPr>
            </w:pPr>
          </w:p>
        </w:tc>
      </w:tr>
    </w:tbl>
    <w:p w14:paraId="39223DD0" w14:textId="77777777" w:rsidR="00D46398" w:rsidRDefault="00D46398" w:rsidP="00D46398">
      <w:pPr>
        <w:rPr>
          <w:sz w:val="28"/>
          <w:szCs w:val="28"/>
        </w:rPr>
      </w:pPr>
    </w:p>
    <w:p w14:paraId="39223DD1" w14:textId="77777777" w:rsidR="00D46398" w:rsidRDefault="00D46398" w:rsidP="00D46398">
      <w:pPr>
        <w:rPr>
          <w:sz w:val="28"/>
          <w:szCs w:val="28"/>
        </w:rPr>
      </w:pPr>
      <w:r>
        <w:rPr>
          <w:sz w:val="28"/>
          <w:szCs w:val="28"/>
        </w:rPr>
        <w:t>8. Two moles of any gas will occupy what volume at STP?</w:t>
      </w:r>
    </w:p>
    <w:p w14:paraId="39223DD2" w14:textId="77777777" w:rsidR="00D46398" w:rsidRDefault="00D46398" w:rsidP="00D46398">
      <w:pPr>
        <w:rPr>
          <w:sz w:val="28"/>
          <w:szCs w:val="28"/>
        </w:rPr>
      </w:pPr>
    </w:p>
    <w:tbl>
      <w:tblPr>
        <w:tblW w:w="0" w:type="auto"/>
        <w:tblLook w:val="01E0" w:firstRow="1" w:lastRow="1" w:firstColumn="1" w:lastColumn="1" w:noHBand="0" w:noVBand="0"/>
      </w:tblPr>
      <w:tblGrid>
        <w:gridCol w:w="1008"/>
        <w:gridCol w:w="2880"/>
        <w:gridCol w:w="566"/>
        <w:gridCol w:w="3574"/>
      </w:tblGrid>
      <w:tr w:rsidR="00D46398" w:rsidRPr="00B30929" w14:paraId="39223DD7" w14:textId="77777777" w:rsidTr="000620F9">
        <w:tc>
          <w:tcPr>
            <w:tcW w:w="1008" w:type="dxa"/>
          </w:tcPr>
          <w:p w14:paraId="39223DD3" w14:textId="77777777" w:rsidR="00D46398" w:rsidRPr="00B30929" w:rsidRDefault="00D46398" w:rsidP="000620F9">
            <w:pPr>
              <w:rPr>
                <w:sz w:val="28"/>
                <w:szCs w:val="28"/>
              </w:rPr>
            </w:pPr>
            <w:r w:rsidRPr="00B30929">
              <w:rPr>
                <w:sz w:val="28"/>
                <w:szCs w:val="28"/>
              </w:rPr>
              <w:t>a.</w:t>
            </w:r>
          </w:p>
        </w:tc>
        <w:tc>
          <w:tcPr>
            <w:tcW w:w="2880" w:type="dxa"/>
          </w:tcPr>
          <w:p w14:paraId="39223DD4" w14:textId="77777777" w:rsidR="00D46398" w:rsidRPr="00B30929" w:rsidRDefault="00D46398" w:rsidP="000620F9">
            <w:pPr>
              <w:rPr>
                <w:sz w:val="28"/>
                <w:szCs w:val="28"/>
              </w:rPr>
            </w:pPr>
            <w:r w:rsidRPr="00B30929">
              <w:rPr>
                <w:sz w:val="28"/>
                <w:szCs w:val="28"/>
              </w:rPr>
              <w:t>22.4 L</w:t>
            </w:r>
          </w:p>
        </w:tc>
        <w:tc>
          <w:tcPr>
            <w:tcW w:w="566" w:type="dxa"/>
          </w:tcPr>
          <w:p w14:paraId="39223DD5" w14:textId="77777777" w:rsidR="00D46398" w:rsidRPr="00B30929" w:rsidRDefault="00D46398" w:rsidP="000620F9">
            <w:pPr>
              <w:rPr>
                <w:sz w:val="28"/>
                <w:szCs w:val="28"/>
              </w:rPr>
            </w:pPr>
            <w:r w:rsidRPr="00B30929">
              <w:rPr>
                <w:sz w:val="28"/>
                <w:szCs w:val="28"/>
              </w:rPr>
              <w:t>c.</w:t>
            </w:r>
          </w:p>
        </w:tc>
        <w:tc>
          <w:tcPr>
            <w:tcW w:w="3574" w:type="dxa"/>
          </w:tcPr>
          <w:p w14:paraId="39223DD6" w14:textId="77777777" w:rsidR="00D46398" w:rsidRPr="00B30929" w:rsidRDefault="00D46398" w:rsidP="000620F9">
            <w:pPr>
              <w:rPr>
                <w:sz w:val="28"/>
                <w:szCs w:val="28"/>
              </w:rPr>
            </w:pPr>
            <w:r w:rsidRPr="00B30929">
              <w:rPr>
                <w:sz w:val="28"/>
                <w:szCs w:val="28"/>
              </w:rPr>
              <w:t>4.48 L</w:t>
            </w:r>
          </w:p>
        </w:tc>
      </w:tr>
      <w:tr w:rsidR="00D46398" w:rsidRPr="00B30929" w14:paraId="39223DDC" w14:textId="77777777" w:rsidTr="000620F9">
        <w:tc>
          <w:tcPr>
            <w:tcW w:w="1008" w:type="dxa"/>
          </w:tcPr>
          <w:p w14:paraId="39223DD8" w14:textId="77777777" w:rsidR="00D46398" w:rsidRPr="00B30929" w:rsidRDefault="00D46398" w:rsidP="000620F9">
            <w:pPr>
              <w:rPr>
                <w:sz w:val="28"/>
                <w:szCs w:val="28"/>
              </w:rPr>
            </w:pPr>
            <w:r w:rsidRPr="00B30929">
              <w:rPr>
                <w:sz w:val="28"/>
                <w:szCs w:val="28"/>
              </w:rPr>
              <w:t>b.</w:t>
            </w:r>
          </w:p>
        </w:tc>
        <w:tc>
          <w:tcPr>
            <w:tcW w:w="2880" w:type="dxa"/>
          </w:tcPr>
          <w:p w14:paraId="39223DD9" w14:textId="77777777" w:rsidR="00D46398" w:rsidRPr="00B30929" w:rsidRDefault="00D46398" w:rsidP="000620F9">
            <w:pPr>
              <w:rPr>
                <w:sz w:val="28"/>
                <w:szCs w:val="28"/>
              </w:rPr>
            </w:pPr>
            <w:r w:rsidRPr="00B30929">
              <w:rPr>
                <w:sz w:val="28"/>
                <w:szCs w:val="28"/>
              </w:rPr>
              <w:t>11.2 L</w:t>
            </w:r>
          </w:p>
        </w:tc>
        <w:tc>
          <w:tcPr>
            <w:tcW w:w="566" w:type="dxa"/>
          </w:tcPr>
          <w:p w14:paraId="39223DDA" w14:textId="77777777" w:rsidR="00D46398" w:rsidRPr="00B30929" w:rsidRDefault="00D46398" w:rsidP="000620F9">
            <w:pPr>
              <w:rPr>
                <w:sz w:val="28"/>
                <w:szCs w:val="28"/>
              </w:rPr>
            </w:pPr>
            <w:r w:rsidRPr="00B30929">
              <w:rPr>
                <w:sz w:val="28"/>
                <w:szCs w:val="28"/>
              </w:rPr>
              <w:t>d.</w:t>
            </w:r>
          </w:p>
        </w:tc>
        <w:tc>
          <w:tcPr>
            <w:tcW w:w="3574" w:type="dxa"/>
          </w:tcPr>
          <w:p w14:paraId="39223DDB" w14:textId="77777777" w:rsidR="00D46398" w:rsidRPr="00B30929" w:rsidRDefault="00D46398" w:rsidP="000620F9">
            <w:pPr>
              <w:rPr>
                <w:sz w:val="28"/>
                <w:szCs w:val="28"/>
              </w:rPr>
            </w:pPr>
            <w:r w:rsidRPr="00B30929">
              <w:rPr>
                <w:sz w:val="28"/>
                <w:szCs w:val="28"/>
              </w:rPr>
              <w:t>44.8 L</w:t>
            </w:r>
          </w:p>
        </w:tc>
      </w:tr>
      <w:tr w:rsidR="00D46398" w:rsidRPr="00B30929" w14:paraId="39223DE1" w14:textId="77777777" w:rsidTr="000620F9">
        <w:tc>
          <w:tcPr>
            <w:tcW w:w="1008" w:type="dxa"/>
          </w:tcPr>
          <w:p w14:paraId="39223DDD" w14:textId="77777777" w:rsidR="00D46398" w:rsidRPr="00B30929" w:rsidRDefault="00D46398" w:rsidP="000620F9">
            <w:pPr>
              <w:rPr>
                <w:sz w:val="28"/>
                <w:szCs w:val="28"/>
              </w:rPr>
            </w:pPr>
          </w:p>
        </w:tc>
        <w:tc>
          <w:tcPr>
            <w:tcW w:w="2880" w:type="dxa"/>
          </w:tcPr>
          <w:p w14:paraId="39223DDE" w14:textId="77777777" w:rsidR="00D46398" w:rsidRPr="00B30929" w:rsidRDefault="00D46398" w:rsidP="000620F9">
            <w:pPr>
              <w:rPr>
                <w:sz w:val="28"/>
                <w:szCs w:val="28"/>
              </w:rPr>
            </w:pPr>
          </w:p>
        </w:tc>
        <w:tc>
          <w:tcPr>
            <w:tcW w:w="566" w:type="dxa"/>
          </w:tcPr>
          <w:p w14:paraId="39223DDF" w14:textId="77777777" w:rsidR="00D46398" w:rsidRPr="00B30929" w:rsidRDefault="00D46398" w:rsidP="000620F9">
            <w:pPr>
              <w:rPr>
                <w:sz w:val="28"/>
                <w:szCs w:val="28"/>
              </w:rPr>
            </w:pPr>
          </w:p>
        </w:tc>
        <w:tc>
          <w:tcPr>
            <w:tcW w:w="3574" w:type="dxa"/>
          </w:tcPr>
          <w:p w14:paraId="39223DE0" w14:textId="77777777" w:rsidR="00D46398" w:rsidRPr="00B30929" w:rsidRDefault="00D46398" w:rsidP="000620F9">
            <w:pPr>
              <w:rPr>
                <w:sz w:val="28"/>
                <w:szCs w:val="28"/>
              </w:rPr>
            </w:pPr>
          </w:p>
        </w:tc>
      </w:tr>
    </w:tbl>
    <w:p w14:paraId="39223DE2" w14:textId="77777777" w:rsidR="00D46398" w:rsidRDefault="00D46398" w:rsidP="00D46398">
      <w:pPr>
        <w:rPr>
          <w:sz w:val="28"/>
          <w:szCs w:val="28"/>
        </w:rPr>
      </w:pPr>
    </w:p>
    <w:p w14:paraId="39223DE3" w14:textId="77777777" w:rsidR="00D46398" w:rsidRPr="0055196A" w:rsidRDefault="00D46398" w:rsidP="00D46398">
      <w:pPr>
        <w:rPr>
          <w:sz w:val="28"/>
          <w:szCs w:val="28"/>
        </w:rPr>
      </w:pPr>
      <w:r w:rsidRPr="003E6847">
        <w:rPr>
          <w:sz w:val="28"/>
          <w:szCs w:val="28"/>
          <w:u w:val="single"/>
        </w:rPr>
        <w:t>Answers</w:t>
      </w:r>
      <w:r>
        <w:rPr>
          <w:sz w:val="28"/>
          <w:szCs w:val="28"/>
        </w:rPr>
        <w:t>:</w:t>
      </w:r>
      <w:r>
        <w:rPr>
          <w:sz w:val="28"/>
          <w:szCs w:val="28"/>
        </w:rPr>
        <w:br/>
      </w:r>
    </w:p>
    <w:tbl>
      <w:tblPr>
        <w:tblW w:w="0" w:type="auto"/>
        <w:tblLook w:val="01E0" w:firstRow="1" w:lastRow="1" w:firstColumn="1" w:lastColumn="1" w:noHBand="0" w:noVBand="0"/>
      </w:tblPr>
      <w:tblGrid>
        <w:gridCol w:w="744"/>
        <w:gridCol w:w="984"/>
        <w:gridCol w:w="706"/>
        <w:gridCol w:w="2666"/>
      </w:tblGrid>
      <w:tr w:rsidR="00D46398" w:rsidRPr="00B30929" w14:paraId="39223DE8" w14:textId="77777777" w:rsidTr="000620F9">
        <w:tc>
          <w:tcPr>
            <w:tcW w:w="744" w:type="dxa"/>
          </w:tcPr>
          <w:p w14:paraId="39223DE4" w14:textId="77777777" w:rsidR="00D46398" w:rsidRPr="00B30929" w:rsidRDefault="00D46398" w:rsidP="000620F9">
            <w:pPr>
              <w:rPr>
                <w:sz w:val="28"/>
                <w:szCs w:val="28"/>
              </w:rPr>
            </w:pPr>
            <w:r w:rsidRPr="00B30929">
              <w:rPr>
                <w:sz w:val="28"/>
                <w:szCs w:val="28"/>
              </w:rPr>
              <w:t>1.</w:t>
            </w:r>
          </w:p>
        </w:tc>
        <w:tc>
          <w:tcPr>
            <w:tcW w:w="984" w:type="dxa"/>
          </w:tcPr>
          <w:p w14:paraId="39223DE5" w14:textId="77777777" w:rsidR="00D46398" w:rsidRPr="00B30929" w:rsidRDefault="00D46398" w:rsidP="000620F9">
            <w:pPr>
              <w:rPr>
                <w:sz w:val="28"/>
                <w:szCs w:val="28"/>
              </w:rPr>
            </w:pPr>
            <w:r w:rsidRPr="00B30929">
              <w:rPr>
                <w:sz w:val="28"/>
                <w:szCs w:val="28"/>
              </w:rPr>
              <w:t>a.</w:t>
            </w:r>
          </w:p>
        </w:tc>
        <w:tc>
          <w:tcPr>
            <w:tcW w:w="706" w:type="dxa"/>
          </w:tcPr>
          <w:p w14:paraId="39223DE6" w14:textId="77777777" w:rsidR="00D46398" w:rsidRPr="00B30929" w:rsidRDefault="00D46398" w:rsidP="000620F9">
            <w:pPr>
              <w:rPr>
                <w:sz w:val="28"/>
                <w:szCs w:val="28"/>
              </w:rPr>
            </w:pPr>
            <w:r w:rsidRPr="00B30929">
              <w:rPr>
                <w:sz w:val="28"/>
                <w:szCs w:val="28"/>
              </w:rPr>
              <w:t>5.</w:t>
            </w:r>
          </w:p>
        </w:tc>
        <w:tc>
          <w:tcPr>
            <w:tcW w:w="2666" w:type="dxa"/>
          </w:tcPr>
          <w:p w14:paraId="39223DE7" w14:textId="77777777" w:rsidR="00D46398" w:rsidRPr="00B30929" w:rsidRDefault="00D46398" w:rsidP="000620F9">
            <w:pPr>
              <w:rPr>
                <w:sz w:val="28"/>
                <w:szCs w:val="28"/>
              </w:rPr>
            </w:pPr>
            <w:r w:rsidRPr="00B30929">
              <w:rPr>
                <w:sz w:val="28"/>
                <w:szCs w:val="28"/>
              </w:rPr>
              <w:t>b.</w:t>
            </w:r>
          </w:p>
        </w:tc>
      </w:tr>
      <w:tr w:rsidR="00D46398" w:rsidRPr="00B30929" w14:paraId="39223DED" w14:textId="77777777" w:rsidTr="000620F9">
        <w:tc>
          <w:tcPr>
            <w:tcW w:w="744" w:type="dxa"/>
          </w:tcPr>
          <w:p w14:paraId="39223DE9" w14:textId="77777777" w:rsidR="00D46398" w:rsidRPr="00B30929" w:rsidRDefault="00D46398" w:rsidP="000620F9">
            <w:pPr>
              <w:rPr>
                <w:sz w:val="28"/>
                <w:szCs w:val="28"/>
              </w:rPr>
            </w:pPr>
            <w:r w:rsidRPr="00B30929">
              <w:rPr>
                <w:sz w:val="28"/>
                <w:szCs w:val="28"/>
              </w:rPr>
              <w:t>2.</w:t>
            </w:r>
          </w:p>
        </w:tc>
        <w:tc>
          <w:tcPr>
            <w:tcW w:w="984" w:type="dxa"/>
          </w:tcPr>
          <w:p w14:paraId="39223DEA" w14:textId="77777777" w:rsidR="00D46398" w:rsidRPr="00B30929" w:rsidRDefault="00D46398" w:rsidP="000620F9">
            <w:pPr>
              <w:rPr>
                <w:sz w:val="28"/>
                <w:szCs w:val="28"/>
              </w:rPr>
            </w:pPr>
            <w:r w:rsidRPr="00B30929">
              <w:rPr>
                <w:sz w:val="28"/>
                <w:szCs w:val="28"/>
              </w:rPr>
              <w:t>a.</w:t>
            </w:r>
          </w:p>
        </w:tc>
        <w:tc>
          <w:tcPr>
            <w:tcW w:w="706" w:type="dxa"/>
          </w:tcPr>
          <w:p w14:paraId="39223DEB" w14:textId="77777777" w:rsidR="00D46398" w:rsidRPr="00B30929" w:rsidRDefault="00D46398" w:rsidP="000620F9">
            <w:pPr>
              <w:rPr>
                <w:sz w:val="28"/>
                <w:szCs w:val="28"/>
              </w:rPr>
            </w:pPr>
            <w:r w:rsidRPr="00B30929">
              <w:rPr>
                <w:sz w:val="28"/>
                <w:szCs w:val="28"/>
              </w:rPr>
              <w:t>6.</w:t>
            </w:r>
          </w:p>
        </w:tc>
        <w:tc>
          <w:tcPr>
            <w:tcW w:w="2666" w:type="dxa"/>
          </w:tcPr>
          <w:p w14:paraId="39223DEC" w14:textId="77777777" w:rsidR="00D46398" w:rsidRPr="00B30929" w:rsidRDefault="00D46398" w:rsidP="000620F9">
            <w:pPr>
              <w:rPr>
                <w:sz w:val="28"/>
                <w:szCs w:val="28"/>
              </w:rPr>
            </w:pPr>
            <w:r w:rsidRPr="00B30929">
              <w:rPr>
                <w:sz w:val="28"/>
                <w:szCs w:val="28"/>
              </w:rPr>
              <w:t>d.</w:t>
            </w:r>
          </w:p>
        </w:tc>
      </w:tr>
      <w:tr w:rsidR="00D46398" w:rsidRPr="00B30929" w14:paraId="39223DF2" w14:textId="77777777" w:rsidTr="000620F9">
        <w:tc>
          <w:tcPr>
            <w:tcW w:w="744" w:type="dxa"/>
          </w:tcPr>
          <w:p w14:paraId="39223DEE" w14:textId="77777777" w:rsidR="00D46398" w:rsidRPr="00B30929" w:rsidRDefault="00D46398" w:rsidP="000620F9">
            <w:pPr>
              <w:rPr>
                <w:sz w:val="28"/>
                <w:szCs w:val="28"/>
              </w:rPr>
            </w:pPr>
            <w:r w:rsidRPr="00B30929">
              <w:rPr>
                <w:sz w:val="28"/>
                <w:szCs w:val="28"/>
              </w:rPr>
              <w:t>3.</w:t>
            </w:r>
          </w:p>
        </w:tc>
        <w:tc>
          <w:tcPr>
            <w:tcW w:w="984" w:type="dxa"/>
          </w:tcPr>
          <w:p w14:paraId="39223DEF" w14:textId="77777777" w:rsidR="00D46398" w:rsidRPr="00B30929" w:rsidRDefault="00D46398" w:rsidP="000620F9">
            <w:pPr>
              <w:rPr>
                <w:sz w:val="28"/>
                <w:szCs w:val="28"/>
              </w:rPr>
            </w:pPr>
            <w:r w:rsidRPr="00B30929">
              <w:rPr>
                <w:sz w:val="28"/>
                <w:szCs w:val="28"/>
              </w:rPr>
              <w:t>c.</w:t>
            </w:r>
          </w:p>
        </w:tc>
        <w:tc>
          <w:tcPr>
            <w:tcW w:w="706" w:type="dxa"/>
          </w:tcPr>
          <w:p w14:paraId="39223DF0" w14:textId="77777777" w:rsidR="00D46398" w:rsidRPr="00B30929" w:rsidRDefault="00D46398" w:rsidP="000620F9">
            <w:pPr>
              <w:rPr>
                <w:sz w:val="28"/>
                <w:szCs w:val="28"/>
              </w:rPr>
            </w:pPr>
            <w:r w:rsidRPr="00B30929">
              <w:rPr>
                <w:sz w:val="28"/>
                <w:szCs w:val="28"/>
              </w:rPr>
              <w:t>7.</w:t>
            </w:r>
          </w:p>
        </w:tc>
        <w:tc>
          <w:tcPr>
            <w:tcW w:w="2666" w:type="dxa"/>
          </w:tcPr>
          <w:p w14:paraId="39223DF1" w14:textId="77777777" w:rsidR="00D46398" w:rsidRPr="00B30929" w:rsidRDefault="00D46398" w:rsidP="000620F9">
            <w:pPr>
              <w:rPr>
                <w:sz w:val="28"/>
                <w:szCs w:val="28"/>
              </w:rPr>
            </w:pPr>
            <w:r w:rsidRPr="00B30929">
              <w:rPr>
                <w:sz w:val="28"/>
                <w:szCs w:val="28"/>
              </w:rPr>
              <w:t>c.</w:t>
            </w:r>
          </w:p>
        </w:tc>
      </w:tr>
      <w:tr w:rsidR="00D46398" w:rsidRPr="00B30929" w14:paraId="39223DF7" w14:textId="77777777" w:rsidTr="000620F9">
        <w:tc>
          <w:tcPr>
            <w:tcW w:w="744" w:type="dxa"/>
          </w:tcPr>
          <w:p w14:paraId="39223DF3" w14:textId="77777777" w:rsidR="00D46398" w:rsidRPr="00B30929" w:rsidRDefault="00D46398" w:rsidP="000620F9">
            <w:pPr>
              <w:rPr>
                <w:sz w:val="28"/>
                <w:szCs w:val="28"/>
              </w:rPr>
            </w:pPr>
            <w:r w:rsidRPr="00B30929">
              <w:rPr>
                <w:sz w:val="28"/>
                <w:szCs w:val="28"/>
              </w:rPr>
              <w:t>4.</w:t>
            </w:r>
          </w:p>
        </w:tc>
        <w:tc>
          <w:tcPr>
            <w:tcW w:w="984" w:type="dxa"/>
          </w:tcPr>
          <w:p w14:paraId="39223DF4" w14:textId="77777777" w:rsidR="00D46398" w:rsidRPr="00B30929" w:rsidRDefault="00D46398" w:rsidP="000620F9">
            <w:pPr>
              <w:rPr>
                <w:sz w:val="28"/>
                <w:szCs w:val="28"/>
              </w:rPr>
            </w:pPr>
            <w:r w:rsidRPr="00B30929">
              <w:rPr>
                <w:sz w:val="28"/>
                <w:szCs w:val="28"/>
              </w:rPr>
              <w:t>b.</w:t>
            </w:r>
          </w:p>
        </w:tc>
        <w:tc>
          <w:tcPr>
            <w:tcW w:w="706" w:type="dxa"/>
          </w:tcPr>
          <w:p w14:paraId="39223DF5" w14:textId="77777777" w:rsidR="00D46398" w:rsidRPr="00B30929" w:rsidRDefault="00D46398" w:rsidP="000620F9">
            <w:pPr>
              <w:rPr>
                <w:sz w:val="28"/>
                <w:szCs w:val="28"/>
              </w:rPr>
            </w:pPr>
            <w:r w:rsidRPr="00B30929">
              <w:rPr>
                <w:sz w:val="28"/>
                <w:szCs w:val="28"/>
              </w:rPr>
              <w:t>8.</w:t>
            </w:r>
          </w:p>
        </w:tc>
        <w:tc>
          <w:tcPr>
            <w:tcW w:w="2666" w:type="dxa"/>
          </w:tcPr>
          <w:p w14:paraId="39223DF6" w14:textId="77777777" w:rsidR="00D46398" w:rsidRPr="00B30929" w:rsidRDefault="00D46398" w:rsidP="000620F9">
            <w:pPr>
              <w:rPr>
                <w:sz w:val="28"/>
                <w:szCs w:val="28"/>
              </w:rPr>
            </w:pPr>
            <w:r w:rsidRPr="00B30929">
              <w:rPr>
                <w:sz w:val="28"/>
                <w:szCs w:val="28"/>
              </w:rPr>
              <w:t>d.</w:t>
            </w:r>
          </w:p>
        </w:tc>
      </w:tr>
      <w:tr w:rsidR="00D46398" w:rsidRPr="00B30929" w14:paraId="39223DFC" w14:textId="77777777" w:rsidTr="000620F9">
        <w:tc>
          <w:tcPr>
            <w:tcW w:w="744" w:type="dxa"/>
          </w:tcPr>
          <w:p w14:paraId="39223DF8" w14:textId="77777777" w:rsidR="00D46398" w:rsidRPr="00B30929" w:rsidRDefault="00D46398" w:rsidP="000620F9">
            <w:pPr>
              <w:rPr>
                <w:sz w:val="28"/>
                <w:szCs w:val="28"/>
              </w:rPr>
            </w:pPr>
          </w:p>
        </w:tc>
        <w:tc>
          <w:tcPr>
            <w:tcW w:w="984" w:type="dxa"/>
          </w:tcPr>
          <w:p w14:paraId="39223DF9" w14:textId="77777777" w:rsidR="00D46398" w:rsidRPr="00B30929" w:rsidRDefault="00D46398" w:rsidP="000620F9">
            <w:pPr>
              <w:rPr>
                <w:sz w:val="28"/>
                <w:szCs w:val="28"/>
              </w:rPr>
            </w:pPr>
          </w:p>
        </w:tc>
        <w:tc>
          <w:tcPr>
            <w:tcW w:w="706" w:type="dxa"/>
          </w:tcPr>
          <w:p w14:paraId="39223DFA" w14:textId="77777777" w:rsidR="00D46398" w:rsidRPr="00B30929" w:rsidRDefault="00D46398" w:rsidP="000620F9">
            <w:pPr>
              <w:rPr>
                <w:sz w:val="28"/>
                <w:szCs w:val="28"/>
              </w:rPr>
            </w:pPr>
          </w:p>
        </w:tc>
        <w:tc>
          <w:tcPr>
            <w:tcW w:w="2666" w:type="dxa"/>
          </w:tcPr>
          <w:p w14:paraId="39223DFB" w14:textId="77777777" w:rsidR="00D46398" w:rsidRPr="00B30929" w:rsidRDefault="00D46398" w:rsidP="000620F9">
            <w:pPr>
              <w:rPr>
                <w:sz w:val="28"/>
                <w:szCs w:val="28"/>
              </w:rPr>
            </w:pPr>
          </w:p>
        </w:tc>
      </w:tr>
    </w:tbl>
    <w:p w14:paraId="39223DFD" w14:textId="77777777" w:rsidR="00D46398" w:rsidRDefault="00D46398" w:rsidP="00D46398">
      <w:pPr>
        <w:rPr>
          <w:sz w:val="28"/>
          <w:szCs w:val="28"/>
        </w:rPr>
      </w:pPr>
    </w:p>
    <w:p w14:paraId="39223DFE" w14:textId="77777777" w:rsidR="00D46398" w:rsidRPr="003C29CD" w:rsidRDefault="00D46398" w:rsidP="00D46398">
      <w:pPr>
        <w:widowControl w:val="0"/>
        <w:overflowPunct w:val="0"/>
        <w:autoSpaceDE w:val="0"/>
        <w:autoSpaceDN w:val="0"/>
        <w:adjustRightInd w:val="0"/>
        <w:rPr>
          <w:szCs w:val="20"/>
          <w:u w:val="single"/>
        </w:rPr>
      </w:pPr>
    </w:p>
    <w:p w14:paraId="39223DFF" w14:textId="77777777" w:rsidR="00D46398" w:rsidRDefault="00D46398" w:rsidP="008E38B9">
      <w:pPr>
        <w:rPr>
          <w:b/>
          <w:bCs/>
          <w:sz w:val="32"/>
          <w:szCs w:val="32"/>
        </w:rPr>
      </w:pPr>
    </w:p>
    <w:p w14:paraId="39223E00" w14:textId="77777777" w:rsidR="00D46398" w:rsidRDefault="00D46398" w:rsidP="008E38B9">
      <w:pPr>
        <w:rPr>
          <w:b/>
          <w:bCs/>
          <w:sz w:val="32"/>
          <w:szCs w:val="32"/>
        </w:rPr>
      </w:pPr>
    </w:p>
    <w:p w14:paraId="39223E01" w14:textId="77777777" w:rsidR="00D46398" w:rsidRDefault="00D46398" w:rsidP="008E38B9">
      <w:pPr>
        <w:rPr>
          <w:b/>
          <w:bCs/>
          <w:sz w:val="32"/>
          <w:szCs w:val="32"/>
        </w:rPr>
      </w:pPr>
    </w:p>
    <w:p w14:paraId="39223E02" w14:textId="77777777" w:rsidR="006358FF" w:rsidRDefault="006358FF">
      <w:pPr>
        <w:spacing w:after="200" w:line="276" w:lineRule="auto"/>
        <w:rPr>
          <w:b/>
          <w:bCs/>
          <w:sz w:val="32"/>
          <w:szCs w:val="32"/>
        </w:rPr>
      </w:pPr>
      <w:r>
        <w:rPr>
          <w:b/>
          <w:bCs/>
          <w:sz w:val="32"/>
          <w:szCs w:val="32"/>
        </w:rPr>
        <w:br w:type="page"/>
      </w:r>
    </w:p>
    <w:p w14:paraId="39223E03" w14:textId="77777777" w:rsidR="00D93ABF" w:rsidRPr="006F41B9" w:rsidRDefault="00D93ABF" w:rsidP="00D93ABF">
      <w:pPr>
        <w:jc w:val="center"/>
        <w:rPr>
          <w:b/>
          <w:sz w:val="36"/>
          <w:szCs w:val="36"/>
        </w:rPr>
      </w:pPr>
      <w:r w:rsidRPr="006F41B9">
        <w:rPr>
          <w:b/>
          <w:sz w:val="36"/>
          <w:szCs w:val="36"/>
        </w:rPr>
        <w:lastRenderedPageBreak/>
        <w:t>Properties of Solutions</w:t>
      </w:r>
    </w:p>
    <w:p w14:paraId="39223E04" w14:textId="77777777" w:rsidR="00D93ABF" w:rsidRPr="004B61EE" w:rsidRDefault="00D93ABF" w:rsidP="00D93ABF">
      <w:pPr>
        <w:rPr>
          <w:sz w:val="28"/>
          <w:szCs w:val="28"/>
        </w:rPr>
      </w:pPr>
    </w:p>
    <w:tbl>
      <w:tblPr>
        <w:tblW w:w="9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083"/>
        <w:gridCol w:w="2445"/>
        <w:gridCol w:w="1483"/>
        <w:gridCol w:w="4097"/>
      </w:tblGrid>
      <w:tr w:rsidR="00D93ABF" w:rsidRPr="00354CCE" w14:paraId="39223E09" w14:textId="77777777" w:rsidTr="00F066C4">
        <w:trPr>
          <w:trHeight w:val="638"/>
        </w:trPr>
        <w:tc>
          <w:tcPr>
            <w:tcW w:w="1083" w:type="dxa"/>
          </w:tcPr>
          <w:p w14:paraId="39223E05" w14:textId="77777777" w:rsidR="00D93ABF" w:rsidRPr="00863069" w:rsidRDefault="00D93ABF" w:rsidP="00F066C4">
            <w:pPr>
              <w:rPr>
                <w:u w:val="single"/>
              </w:rPr>
            </w:pPr>
            <w:smartTag w:uri="urn:schemas-microsoft-com:office:smarttags" w:element="place">
              <w:smartTag w:uri="urn:schemas-microsoft-com:office:smarttags" w:element="City">
                <w:r w:rsidRPr="00863069">
                  <w:rPr>
                    <w:u w:val="single"/>
                  </w:rPr>
                  <w:t>Reading</w:t>
                </w:r>
              </w:smartTag>
            </w:smartTag>
            <w:r w:rsidRPr="00354CCE">
              <w:t>:</w:t>
            </w:r>
          </w:p>
        </w:tc>
        <w:tc>
          <w:tcPr>
            <w:tcW w:w="2445" w:type="dxa"/>
          </w:tcPr>
          <w:p w14:paraId="39223E06" w14:textId="77777777" w:rsidR="00D93ABF" w:rsidRPr="00863069" w:rsidRDefault="00D93ABF" w:rsidP="00F066C4">
            <w:pPr>
              <w:rPr>
                <w:u w:val="single"/>
              </w:rPr>
            </w:pPr>
            <w:proofErr w:type="spellStart"/>
            <w:r w:rsidRPr="00354CCE">
              <w:t>Ch</w:t>
            </w:r>
            <w:proofErr w:type="spellEnd"/>
            <w:r w:rsidRPr="00354CCE">
              <w:t xml:space="preserve"> </w:t>
            </w:r>
            <w:r>
              <w:t>11</w:t>
            </w:r>
            <w:r w:rsidRPr="00354CCE">
              <w:t>, sectio</w:t>
            </w:r>
            <w:r>
              <w:t>n 8</w:t>
            </w:r>
            <w:r>
              <w:br/>
            </w:r>
            <w:proofErr w:type="spellStart"/>
            <w:r w:rsidRPr="00354CCE">
              <w:t>Ch</w:t>
            </w:r>
            <w:proofErr w:type="spellEnd"/>
            <w:r w:rsidRPr="00354CCE">
              <w:t xml:space="preserve"> </w:t>
            </w:r>
            <w:r>
              <w:t>12</w:t>
            </w:r>
            <w:r w:rsidRPr="00354CCE">
              <w:t>, sectio</w:t>
            </w:r>
            <w:r>
              <w:t>ns</w:t>
            </w:r>
            <w:r w:rsidRPr="00354CCE">
              <w:t xml:space="preserve"> </w:t>
            </w:r>
            <w:r>
              <w:t>1-8</w:t>
            </w:r>
          </w:p>
        </w:tc>
        <w:tc>
          <w:tcPr>
            <w:tcW w:w="1483" w:type="dxa"/>
          </w:tcPr>
          <w:p w14:paraId="39223E07" w14:textId="77777777" w:rsidR="00D93ABF" w:rsidRPr="00863069" w:rsidRDefault="00D93ABF" w:rsidP="00F066C4">
            <w:pPr>
              <w:rPr>
                <w:u w:val="single"/>
              </w:rPr>
            </w:pPr>
            <w:r w:rsidRPr="00863069">
              <w:rPr>
                <w:u w:val="single"/>
              </w:rPr>
              <w:t>Homework</w:t>
            </w:r>
            <w:r w:rsidRPr="00354CCE">
              <w:t>:</w:t>
            </w:r>
          </w:p>
        </w:tc>
        <w:tc>
          <w:tcPr>
            <w:tcW w:w="4097" w:type="dxa"/>
          </w:tcPr>
          <w:p w14:paraId="39223E08" w14:textId="77777777" w:rsidR="00D93ABF" w:rsidRPr="00354CCE" w:rsidRDefault="00D93ABF" w:rsidP="00F066C4">
            <w:r>
              <w:t>Chapter 11: 85*, 87</w:t>
            </w:r>
            <w:r>
              <w:br/>
              <w:t>Chapter 12: 29, 33, 35, 41, 51*, 53, 55, 63*, 65, 67*, 69, 71, 75*, 79*, 81</w:t>
            </w:r>
          </w:p>
        </w:tc>
      </w:tr>
    </w:tbl>
    <w:p w14:paraId="39223E0A" w14:textId="77777777" w:rsidR="00D93ABF" w:rsidRPr="00354CCE" w:rsidRDefault="00D93ABF" w:rsidP="00D93ABF">
      <w:r w:rsidRPr="00354CCE">
        <w:t>* = ‘important’ homework question</w:t>
      </w:r>
    </w:p>
    <w:p w14:paraId="39223E0B" w14:textId="77777777" w:rsidR="00D93ABF" w:rsidRDefault="00D93ABF" w:rsidP="00D93ABF">
      <w:pPr>
        <w:jc w:val="center"/>
        <w:rPr>
          <w:sz w:val="40"/>
          <w:szCs w:val="40"/>
        </w:rPr>
      </w:pPr>
    </w:p>
    <w:p w14:paraId="39223E0C" w14:textId="77777777" w:rsidR="00D93ABF" w:rsidRDefault="00D93ABF" w:rsidP="00D93ABF">
      <w:pPr>
        <w:rPr>
          <w:b/>
          <w:sz w:val="28"/>
          <w:szCs w:val="28"/>
        </w:rPr>
      </w:pPr>
      <w:r>
        <w:rPr>
          <w:b/>
          <w:sz w:val="28"/>
          <w:szCs w:val="28"/>
        </w:rPr>
        <w:t>Types of Solutions and Solubility</w:t>
      </w:r>
    </w:p>
    <w:p w14:paraId="39223E0D" w14:textId="77777777" w:rsidR="00D93ABF" w:rsidRDefault="00D93ABF" w:rsidP="00D93ABF">
      <w:pPr>
        <w:rPr>
          <w:b/>
          <w:sz w:val="28"/>
          <w:szCs w:val="28"/>
        </w:rPr>
      </w:pPr>
    </w:p>
    <w:p w14:paraId="39223E0E" w14:textId="77777777" w:rsidR="00D93ABF" w:rsidRPr="00B865F5" w:rsidRDefault="00D93ABF" w:rsidP="00D93ABF">
      <w:pPr>
        <w:rPr>
          <w:sz w:val="28"/>
          <w:szCs w:val="28"/>
        </w:rPr>
      </w:pPr>
      <w:r w:rsidRPr="00B865F5">
        <w:rPr>
          <w:sz w:val="28"/>
          <w:szCs w:val="28"/>
          <w:u w:val="single"/>
        </w:rPr>
        <w:t>Discussion</w:t>
      </w:r>
      <w:r w:rsidRPr="00B865F5">
        <w:rPr>
          <w:sz w:val="28"/>
          <w:szCs w:val="28"/>
        </w:rPr>
        <w:t xml:space="preserve">: What </w:t>
      </w:r>
      <w:r w:rsidRPr="00755507">
        <w:rPr>
          <w:i/>
          <w:sz w:val="28"/>
          <w:szCs w:val="28"/>
        </w:rPr>
        <w:t xml:space="preserve">very </w:t>
      </w:r>
      <w:r w:rsidRPr="00755507">
        <w:rPr>
          <w:sz w:val="28"/>
          <w:szCs w:val="28"/>
        </w:rPr>
        <w:t>‘general’</w:t>
      </w:r>
      <w:r w:rsidRPr="00B865F5">
        <w:rPr>
          <w:sz w:val="28"/>
          <w:szCs w:val="28"/>
        </w:rPr>
        <w:t xml:space="preserve"> kind</w:t>
      </w:r>
      <w:r>
        <w:rPr>
          <w:sz w:val="28"/>
          <w:szCs w:val="28"/>
        </w:rPr>
        <w:t>s</w:t>
      </w:r>
      <w:r w:rsidRPr="00B865F5">
        <w:rPr>
          <w:sz w:val="28"/>
          <w:szCs w:val="28"/>
        </w:rPr>
        <w:t xml:space="preserve"> of </w:t>
      </w:r>
      <w:r>
        <w:rPr>
          <w:sz w:val="28"/>
          <w:szCs w:val="28"/>
        </w:rPr>
        <w:t>solutes</w:t>
      </w:r>
      <w:r w:rsidRPr="00B865F5">
        <w:rPr>
          <w:sz w:val="28"/>
          <w:szCs w:val="28"/>
        </w:rPr>
        <w:t xml:space="preserve"> can you dissolve in a solvent (say water) to ma</w:t>
      </w:r>
      <w:r>
        <w:rPr>
          <w:sz w:val="28"/>
          <w:szCs w:val="28"/>
        </w:rPr>
        <w:t>ke a solution? Provide examples.</w:t>
      </w:r>
    </w:p>
    <w:p w14:paraId="39223E0F" w14:textId="77777777" w:rsidR="00D93ABF" w:rsidRDefault="00D93ABF" w:rsidP="00D93ABF">
      <w:pP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2952"/>
        <w:gridCol w:w="2952"/>
      </w:tblGrid>
      <w:tr w:rsidR="00D93ABF" w:rsidRPr="00EC4C1F" w14:paraId="39223E16" w14:textId="77777777" w:rsidTr="00F066C4">
        <w:trPr>
          <w:trHeight w:val="755"/>
        </w:trPr>
        <w:tc>
          <w:tcPr>
            <w:tcW w:w="2952" w:type="dxa"/>
          </w:tcPr>
          <w:p w14:paraId="39223E10" w14:textId="77777777" w:rsidR="00D93ABF" w:rsidRPr="00EC4C1F" w:rsidRDefault="00D93ABF" w:rsidP="00F066C4">
            <w:pPr>
              <w:jc w:val="center"/>
              <w:rPr>
                <w:sz w:val="28"/>
                <w:szCs w:val="28"/>
              </w:rPr>
            </w:pPr>
          </w:p>
          <w:p w14:paraId="39223E11" w14:textId="77777777" w:rsidR="00D93ABF" w:rsidRPr="00EC4C1F" w:rsidRDefault="00D93ABF" w:rsidP="00F066C4">
            <w:pPr>
              <w:jc w:val="center"/>
              <w:rPr>
                <w:sz w:val="28"/>
                <w:szCs w:val="28"/>
              </w:rPr>
            </w:pPr>
            <w:r w:rsidRPr="00EC4C1F">
              <w:rPr>
                <w:sz w:val="28"/>
                <w:szCs w:val="28"/>
              </w:rPr>
              <w:t>__________  + water</w:t>
            </w:r>
          </w:p>
        </w:tc>
        <w:tc>
          <w:tcPr>
            <w:tcW w:w="2952" w:type="dxa"/>
          </w:tcPr>
          <w:p w14:paraId="39223E12" w14:textId="77777777" w:rsidR="00D93ABF" w:rsidRPr="00EC4C1F" w:rsidRDefault="00D93ABF" w:rsidP="00F066C4">
            <w:pPr>
              <w:jc w:val="center"/>
              <w:rPr>
                <w:sz w:val="28"/>
                <w:szCs w:val="28"/>
              </w:rPr>
            </w:pPr>
          </w:p>
          <w:p w14:paraId="39223E13" w14:textId="77777777" w:rsidR="00D93ABF" w:rsidRPr="00EC4C1F" w:rsidRDefault="00D93ABF" w:rsidP="00F066C4">
            <w:pPr>
              <w:jc w:val="center"/>
              <w:rPr>
                <w:b/>
                <w:sz w:val="28"/>
                <w:szCs w:val="28"/>
              </w:rPr>
            </w:pPr>
            <w:r w:rsidRPr="00EC4C1F">
              <w:rPr>
                <w:sz w:val="28"/>
                <w:szCs w:val="28"/>
              </w:rPr>
              <w:t>__________  + water</w:t>
            </w:r>
          </w:p>
        </w:tc>
        <w:tc>
          <w:tcPr>
            <w:tcW w:w="2952" w:type="dxa"/>
          </w:tcPr>
          <w:p w14:paraId="39223E14" w14:textId="77777777" w:rsidR="00D93ABF" w:rsidRPr="00EC4C1F" w:rsidRDefault="00D93ABF" w:rsidP="00F066C4">
            <w:pPr>
              <w:jc w:val="center"/>
              <w:rPr>
                <w:sz w:val="28"/>
                <w:szCs w:val="28"/>
              </w:rPr>
            </w:pPr>
          </w:p>
          <w:p w14:paraId="39223E15" w14:textId="77777777" w:rsidR="00D93ABF" w:rsidRPr="00EC4C1F" w:rsidRDefault="00D93ABF" w:rsidP="00F066C4">
            <w:pPr>
              <w:jc w:val="center"/>
              <w:rPr>
                <w:b/>
                <w:sz w:val="28"/>
                <w:szCs w:val="28"/>
              </w:rPr>
            </w:pPr>
            <w:r w:rsidRPr="00EC4C1F">
              <w:rPr>
                <w:sz w:val="28"/>
                <w:szCs w:val="28"/>
              </w:rPr>
              <w:t>__________  + water</w:t>
            </w:r>
          </w:p>
        </w:tc>
      </w:tr>
      <w:tr w:rsidR="00D93ABF" w:rsidRPr="00EC4C1F" w14:paraId="39223E20" w14:textId="77777777" w:rsidTr="00F066C4">
        <w:trPr>
          <w:trHeight w:val="890"/>
        </w:trPr>
        <w:tc>
          <w:tcPr>
            <w:tcW w:w="2952" w:type="dxa"/>
          </w:tcPr>
          <w:p w14:paraId="39223E17" w14:textId="77777777" w:rsidR="00D93ABF" w:rsidRPr="00EC4C1F" w:rsidRDefault="00D93ABF" w:rsidP="00F066C4">
            <w:pPr>
              <w:rPr>
                <w:b/>
                <w:sz w:val="28"/>
                <w:szCs w:val="28"/>
              </w:rPr>
            </w:pPr>
          </w:p>
        </w:tc>
        <w:tc>
          <w:tcPr>
            <w:tcW w:w="2952" w:type="dxa"/>
          </w:tcPr>
          <w:p w14:paraId="39223E18" w14:textId="77777777" w:rsidR="00D93ABF" w:rsidRPr="00EC4C1F" w:rsidRDefault="00D93ABF" w:rsidP="00F066C4">
            <w:pPr>
              <w:rPr>
                <w:b/>
                <w:sz w:val="28"/>
                <w:szCs w:val="28"/>
              </w:rPr>
            </w:pPr>
          </w:p>
          <w:p w14:paraId="39223E19" w14:textId="77777777" w:rsidR="00D93ABF" w:rsidRPr="00EC4C1F" w:rsidRDefault="00D93ABF" w:rsidP="00F066C4">
            <w:pPr>
              <w:rPr>
                <w:b/>
                <w:sz w:val="28"/>
                <w:szCs w:val="28"/>
              </w:rPr>
            </w:pPr>
          </w:p>
          <w:p w14:paraId="39223E1A" w14:textId="77777777" w:rsidR="00D93ABF" w:rsidRPr="00EC4C1F" w:rsidRDefault="00D93ABF" w:rsidP="00F066C4">
            <w:pPr>
              <w:rPr>
                <w:b/>
                <w:sz w:val="28"/>
                <w:szCs w:val="28"/>
              </w:rPr>
            </w:pPr>
          </w:p>
          <w:p w14:paraId="39223E1B" w14:textId="77777777" w:rsidR="00D93ABF" w:rsidRPr="00EC4C1F" w:rsidRDefault="00D93ABF" w:rsidP="00F066C4">
            <w:pPr>
              <w:rPr>
                <w:b/>
                <w:sz w:val="28"/>
                <w:szCs w:val="28"/>
              </w:rPr>
            </w:pPr>
          </w:p>
          <w:p w14:paraId="39223E1C" w14:textId="77777777" w:rsidR="00D93ABF" w:rsidRPr="00EC4C1F" w:rsidRDefault="00D93ABF" w:rsidP="00F066C4">
            <w:pPr>
              <w:rPr>
                <w:b/>
                <w:sz w:val="28"/>
                <w:szCs w:val="28"/>
              </w:rPr>
            </w:pPr>
          </w:p>
          <w:p w14:paraId="39223E1D" w14:textId="77777777" w:rsidR="00D93ABF" w:rsidRPr="00EC4C1F" w:rsidRDefault="00D93ABF" w:rsidP="00F066C4">
            <w:pPr>
              <w:rPr>
                <w:b/>
                <w:sz w:val="28"/>
                <w:szCs w:val="28"/>
              </w:rPr>
            </w:pPr>
          </w:p>
          <w:p w14:paraId="39223E1E" w14:textId="77777777" w:rsidR="00D93ABF" w:rsidRPr="00EC4C1F" w:rsidRDefault="00D93ABF" w:rsidP="00F066C4">
            <w:pPr>
              <w:rPr>
                <w:b/>
                <w:sz w:val="28"/>
                <w:szCs w:val="28"/>
              </w:rPr>
            </w:pPr>
          </w:p>
        </w:tc>
        <w:tc>
          <w:tcPr>
            <w:tcW w:w="2952" w:type="dxa"/>
          </w:tcPr>
          <w:p w14:paraId="39223E1F" w14:textId="77777777" w:rsidR="00D93ABF" w:rsidRPr="00EC4C1F" w:rsidRDefault="00D93ABF" w:rsidP="00F066C4">
            <w:pPr>
              <w:rPr>
                <w:b/>
                <w:sz w:val="28"/>
                <w:szCs w:val="28"/>
              </w:rPr>
            </w:pPr>
          </w:p>
        </w:tc>
      </w:tr>
    </w:tbl>
    <w:p w14:paraId="39223E21" w14:textId="77777777" w:rsidR="00D93ABF" w:rsidRPr="00AC7CC6" w:rsidRDefault="00D93ABF" w:rsidP="00D93ABF">
      <w:pPr>
        <w:rPr>
          <w:b/>
          <w:sz w:val="28"/>
          <w:szCs w:val="28"/>
        </w:rPr>
      </w:pPr>
    </w:p>
    <w:p w14:paraId="39223E22" w14:textId="77777777" w:rsidR="00D93ABF" w:rsidRDefault="00D93ABF" w:rsidP="00D93ABF">
      <w:pPr>
        <w:rPr>
          <w:sz w:val="28"/>
          <w:szCs w:val="28"/>
        </w:rPr>
      </w:pPr>
    </w:p>
    <w:p w14:paraId="39223E23" w14:textId="77777777" w:rsidR="00D93ABF" w:rsidRDefault="00D93ABF" w:rsidP="00D93ABF">
      <w:pPr>
        <w:rPr>
          <w:sz w:val="28"/>
          <w:szCs w:val="28"/>
        </w:rPr>
      </w:pPr>
      <w:r w:rsidRPr="00755507">
        <w:rPr>
          <w:sz w:val="28"/>
          <w:szCs w:val="28"/>
          <w:u w:val="single"/>
        </w:rPr>
        <w:t>Quick aside</w:t>
      </w:r>
      <w:r>
        <w:rPr>
          <w:sz w:val="28"/>
          <w:szCs w:val="28"/>
        </w:rPr>
        <w:t xml:space="preserve">: </w:t>
      </w:r>
      <w:r w:rsidRPr="00B865F5">
        <w:rPr>
          <w:sz w:val="28"/>
          <w:szCs w:val="28"/>
        </w:rPr>
        <w:t>What happens</w:t>
      </w:r>
      <w:r>
        <w:rPr>
          <w:sz w:val="28"/>
          <w:szCs w:val="28"/>
        </w:rPr>
        <w:t xml:space="preserve"> </w:t>
      </w:r>
      <w:r w:rsidRPr="00B865F5">
        <w:rPr>
          <w:sz w:val="28"/>
          <w:szCs w:val="28"/>
        </w:rPr>
        <w:t>when one solution is mixed with another, or a solution is mixed with more additional solvent</w:t>
      </w:r>
      <w:r>
        <w:rPr>
          <w:sz w:val="28"/>
          <w:szCs w:val="28"/>
        </w:rPr>
        <w:t xml:space="preserve">? </w:t>
      </w:r>
    </w:p>
    <w:p w14:paraId="39223E24" w14:textId="77777777" w:rsidR="00D93ABF" w:rsidRPr="00B865F5" w:rsidRDefault="00D93ABF" w:rsidP="00D93ABF">
      <w:pPr>
        <w:rPr>
          <w:sz w:val="28"/>
          <w:szCs w:val="28"/>
        </w:rPr>
      </w:pPr>
    </w:p>
    <w:tbl>
      <w:tblPr>
        <w:tblW w:w="9180" w:type="dxa"/>
        <w:tblInd w:w="-162" w:type="dxa"/>
        <w:tblLook w:val="04A0" w:firstRow="1" w:lastRow="0" w:firstColumn="1" w:lastColumn="0" w:noHBand="0" w:noVBand="1"/>
      </w:tblPr>
      <w:tblGrid>
        <w:gridCol w:w="8856"/>
        <w:gridCol w:w="324"/>
      </w:tblGrid>
      <w:tr w:rsidR="00D93ABF" w:rsidRPr="00EC4C1F" w14:paraId="39223E27" w14:textId="77777777" w:rsidTr="00F066C4">
        <w:trPr>
          <w:trHeight w:val="3842"/>
        </w:trPr>
        <w:tc>
          <w:tcPr>
            <w:tcW w:w="4680" w:type="dxa"/>
          </w:tcPr>
          <w:p w14:paraId="39223E25" w14:textId="77777777" w:rsidR="00D93ABF" w:rsidRPr="00EC4C1F" w:rsidRDefault="00D93ABF" w:rsidP="00F066C4">
            <w:pPr>
              <w:rPr>
                <w:b/>
                <w:sz w:val="28"/>
                <w:szCs w:val="28"/>
              </w:rPr>
            </w:pPr>
            <w:r>
              <w:rPr>
                <w:b/>
                <w:noProof/>
                <w:sz w:val="28"/>
                <w:szCs w:val="28"/>
              </w:rPr>
              <w:drawing>
                <wp:inline distT="0" distB="0" distL="0" distR="0" wp14:anchorId="39225E52" wp14:editId="39225E53">
                  <wp:extent cx="5486400" cy="2367280"/>
                  <wp:effectExtent l="0" t="0" r="0" b="0"/>
                  <wp:docPr id="518" name="Picture 518" descr="12_0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2_02ab"/>
                          <pic:cNvPicPr>
                            <a:picLocks noChangeAspect="1" noChangeArrowheads="1"/>
                          </pic:cNvPicPr>
                        </pic:nvPicPr>
                        <pic:blipFill>
                          <a:blip r:embed="rId41" cstate="print">
                            <a:extLst>
                              <a:ext uri="{28A0092B-C50C-407E-A947-70E740481C1C}">
                                <a14:useLocalDpi xmlns:a14="http://schemas.microsoft.com/office/drawing/2010/main" val="0"/>
                              </a:ext>
                            </a:extLst>
                          </a:blip>
                          <a:srcRect b="6662"/>
                          <a:stretch>
                            <a:fillRect/>
                          </a:stretch>
                        </pic:blipFill>
                        <pic:spPr bwMode="auto">
                          <a:xfrm>
                            <a:off x="0" y="0"/>
                            <a:ext cx="5486400" cy="2367280"/>
                          </a:xfrm>
                          <a:prstGeom prst="rect">
                            <a:avLst/>
                          </a:prstGeom>
                          <a:noFill/>
                          <a:ln>
                            <a:noFill/>
                          </a:ln>
                        </pic:spPr>
                      </pic:pic>
                    </a:graphicData>
                  </a:graphic>
                </wp:inline>
              </w:drawing>
            </w:r>
          </w:p>
        </w:tc>
        <w:tc>
          <w:tcPr>
            <w:tcW w:w="4500" w:type="dxa"/>
          </w:tcPr>
          <w:p w14:paraId="39223E26" w14:textId="77777777" w:rsidR="00D93ABF" w:rsidRPr="00EC4C1F" w:rsidRDefault="00D93ABF" w:rsidP="00F066C4">
            <w:pPr>
              <w:jc w:val="center"/>
              <w:rPr>
                <w:sz w:val="28"/>
                <w:szCs w:val="28"/>
                <w:u w:val="single"/>
              </w:rPr>
            </w:pPr>
          </w:p>
        </w:tc>
      </w:tr>
    </w:tbl>
    <w:p w14:paraId="39223E28" w14:textId="77777777" w:rsidR="00D93ABF" w:rsidRPr="00B865F5" w:rsidRDefault="00D93ABF" w:rsidP="00D93ABF">
      <w:pPr>
        <w:rPr>
          <w:sz w:val="28"/>
          <w:szCs w:val="28"/>
          <w:u w:val="single"/>
        </w:rPr>
      </w:pPr>
    </w:p>
    <w:p w14:paraId="39223E29" w14:textId="77777777" w:rsidR="00D93ABF" w:rsidRDefault="00D93ABF" w:rsidP="00D93ABF">
      <w:pPr>
        <w:rPr>
          <w:sz w:val="28"/>
          <w:szCs w:val="28"/>
        </w:rPr>
      </w:pPr>
      <w:r w:rsidRPr="00FD45C6">
        <w:rPr>
          <w:sz w:val="28"/>
          <w:szCs w:val="28"/>
        </w:rPr>
        <w:lastRenderedPageBreak/>
        <w:t>Why do the solutions mix</w:t>
      </w:r>
      <w:r>
        <w:rPr>
          <w:sz w:val="28"/>
          <w:szCs w:val="28"/>
        </w:rPr>
        <w:t xml:space="preserve">, </w:t>
      </w:r>
      <w:r w:rsidRPr="00FD45C6">
        <w:rPr>
          <w:sz w:val="28"/>
          <w:szCs w:val="28"/>
        </w:rPr>
        <w:t>what’s the ‘pay off’?</w:t>
      </w:r>
    </w:p>
    <w:p w14:paraId="39223E2A" w14:textId="77777777" w:rsidR="00D93ABF" w:rsidRDefault="00D93ABF" w:rsidP="00D93ABF">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7308"/>
      </w:tblGrid>
      <w:tr w:rsidR="00D93ABF" w:rsidRPr="00EC4C1F" w14:paraId="39223E2D" w14:textId="77777777" w:rsidTr="00F066C4">
        <w:tc>
          <w:tcPr>
            <w:tcW w:w="1548" w:type="dxa"/>
            <w:tcBorders>
              <w:right w:val="nil"/>
            </w:tcBorders>
          </w:tcPr>
          <w:p w14:paraId="39223E2B" w14:textId="77777777" w:rsidR="00D93ABF" w:rsidRPr="00EC4C1F" w:rsidRDefault="00D93ABF" w:rsidP="00F066C4">
            <w:pPr>
              <w:rPr>
                <w:sz w:val="28"/>
                <w:szCs w:val="28"/>
              </w:rPr>
            </w:pPr>
            <w:r>
              <w:rPr>
                <w:noProof/>
              </w:rPr>
              <w:drawing>
                <wp:anchor distT="0" distB="0" distL="114300" distR="114300" simplePos="0" relativeHeight="251670528" behindDoc="0" locked="0" layoutInCell="1" allowOverlap="1" wp14:anchorId="39225E54" wp14:editId="39225E55">
                  <wp:simplePos x="0" y="0"/>
                  <wp:positionH relativeFrom="column">
                    <wp:posOffset>-71120</wp:posOffset>
                  </wp:positionH>
                  <wp:positionV relativeFrom="paragraph">
                    <wp:posOffset>37465</wp:posOffset>
                  </wp:positionV>
                  <wp:extent cx="843280" cy="427990"/>
                  <wp:effectExtent l="0" t="0" r="0" b="0"/>
                  <wp:wrapSquare wrapText="bothSides"/>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08" w:type="dxa"/>
            <w:tcBorders>
              <w:left w:val="nil"/>
            </w:tcBorders>
          </w:tcPr>
          <w:p w14:paraId="39223E2C" w14:textId="77777777" w:rsidR="00D93ABF" w:rsidRPr="00EC4C1F" w:rsidRDefault="00D93ABF" w:rsidP="00F066C4">
            <w:pPr>
              <w:rPr>
                <w:sz w:val="28"/>
                <w:szCs w:val="28"/>
                <w:u w:val="single"/>
              </w:rPr>
            </w:pPr>
            <w:r w:rsidRPr="00EC4C1F">
              <w:rPr>
                <w:sz w:val="28"/>
                <w:szCs w:val="28"/>
              </w:rPr>
              <w:t xml:space="preserve">On a </w:t>
            </w:r>
            <w:r w:rsidRPr="00EC4C1F">
              <w:rPr>
                <w:i/>
                <w:sz w:val="28"/>
                <w:szCs w:val="28"/>
              </w:rPr>
              <w:t>molecular level</w:t>
            </w:r>
            <w:r w:rsidRPr="00EC4C1F">
              <w:rPr>
                <w:sz w:val="28"/>
                <w:szCs w:val="28"/>
              </w:rPr>
              <w:t xml:space="preserve"> the final solution is more ‘randomized’ (has more ENTROPY*). Chemical systems that possess a higher degree of entropy are more </w:t>
            </w:r>
            <w:r w:rsidRPr="00EC4C1F">
              <w:rPr>
                <w:i/>
                <w:sz w:val="28"/>
                <w:szCs w:val="28"/>
              </w:rPr>
              <w:t>thermodynamically stable</w:t>
            </w:r>
            <w:r w:rsidRPr="00EC4C1F">
              <w:rPr>
                <w:sz w:val="28"/>
                <w:szCs w:val="28"/>
              </w:rPr>
              <w:t>. ‘Nature likes stable’!</w:t>
            </w:r>
          </w:p>
        </w:tc>
      </w:tr>
    </w:tbl>
    <w:p w14:paraId="39223E2E" w14:textId="77777777" w:rsidR="00D93ABF" w:rsidRPr="00012687" w:rsidRDefault="00D93ABF" w:rsidP="00D93ABF">
      <w:pPr>
        <w:rPr>
          <w:sz w:val="20"/>
          <w:szCs w:val="20"/>
        </w:rPr>
      </w:pPr>
      <w:r w:rsidRPr="00012687">
        <w:rPr>
          <w:sz w:val="20"/>
          <w:szCs w:val="20"/>
        </w:rPr>
        <w:t xml:space="preserve">*More on Entropy in </w:t>
      </w:r>
      <w:r w:rsidRPr="00012687">
        <w:rPr>
          <w:i/>
          <w:sz w:val="20"/>
          <w:szCs w:val="20"/>
        </w:rPr>
        <w:t>Chemical Thermodynamics</w:t>
      </w:r>
    </w:p>
    <w:p w14:paraId="39223E2F" w14:textId="77777777" w:rsidR="00D93ABF" w:rsidRDefault="00D93ABF" w:rsidP="00D93ABF">
      <w:pPr>
        <w:rPr>
          <w:sz w:val="28"/>
          <w:szCs w:val="28"/>
        </w:rPr>
      </w:pPr>
    </w:p>
    <w:p w14:paraId="39223E30" w14:textId="77777777" w:rsidR="00D93ABF" w:rsidRDefault="00D93ABF" w:rsidP="00D93ABF">
      <w:pPr>
        <w:rPr>
          <w:sz w:val="28"/>
          <w:szCs w:val="28"/>
        </w:rPr>
      </w:pPr>
    </w:p>
    <w:p w14:paraId="39223E31" w14:textId="77777777" w:rsidR="00D93ABF" w:rsidRPr="00755507" w:rsidRDefault="00D93ABF" w:rsidP="00D93ABF">
      <w:pPr>
        <w:rPr>
          <w:i/>
          <w:sz w:val="28"/>
          <w:szCs w:val="28"/>
        </w:rPr>
      </w:pPr>
      <w:r w:rsidRPr="00755507">
        <w:rPr>
          <w:i/>
          <w:sz w:val="28"/>
          <w:szCs w:val="28"/>
        </w:rPr>
        <w:t>OK, back to it….</w:t>
      </w:r>
    </w:p>
    <w:p w14:paraId="39223E32" w14:textId="77777777" w:rsidR="00D93ABF" w:rsidRDefault="00D93ABF" w:rsidP="00D93ABF">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6"/>
        <w:gridCol w:w="7398"/>
      </w:tblGrid>
      <w:tr w:rsidR="00D93ABF" w:rsidRPr="00EC4C1F" w14:paraId="39223E36" w14:textId="77777777" w:rsidTr="00F066C4">
        <w:trPr>
          <w:trHeight w:val="1385"/>
        </w:trPr>
        <w:tc>
          <w:tcPr>
            <w:tcW w:w="1458" w:type="dxa"/>
            <w:tcBorders>
              <w:right w:val="nil"/>
            </w:tcBorders>
          </w:tcPr>
          <w:p w14:paraId="39223E33" w14:textId="77777777" w:rsidR="00D93ABF" w:rsidRPr="00EC4C1F" w:rsidRDefault="00D93ABF" w:rsidP="00F066C4">
            <w:pPr>
              <w:rPr>
                <w:sz w:val="28"/>
                <w:szCs w:val="28"/>
              </w:rPr>
            </w:pPr>
            <w:r>
              <w:rPr>
                <w:noProof/>
                <w:sz w:val="28"/>
                <w:szCs w:val="28"/>
              </w:rPr>
              <w:drawing>
                <wp:inline distT="0" distB="0" distL="0" distR="0" wp14:anchorId="39225E56" wp14:editId="39225E57">
                  <wp:extent cx="849630" cy="855980"/>
                  <wp:effectExtent l="0" t="0" r="7620" b="1270"/>
                  <wp:docPr id="517" name="Picture 517" descr="mad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dscientis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9630" cy="855980"/>
                          </a:xfrm>
                          <a:prstGeom prst="rect">
                            <a:avLst/>
                          </a:prstGeom>
                          <a:noFill/>
                          <a:ln>
                            <a:noFill/>
                          </a:ln>
                        </pic:spPr>
                      </pic:pic>
                    </a:graphicData>
                  </a:graphic>
                </wp:inline>
              </w:drawing>
            </w:r>
          </w:p>
        </w:tc>
        <w:tc>
          <w:tcPr>
            <w:tcW w:w="7398" w:type="dxa"/>
            <w:tcBorders>
              <w:left w:val="nil"/>
            </w:tcBorders>
            <w:vAlign w:val="center"/>
          </w:tcPr>
          <w:p w14:paraId="39223E34" w14:textId="77777777" w:rsidR="00D93ABF" w:rsidRPr="00EC4C1F" w:rsidRDefault="00D93ABF" w:rsidP="00F066C4">
            <w:pPr>
              <w:rPr>
                <w:sz w:val="28"/>
                <w:szCs w:val="28"/>
              </w:rPr>
            </w:pPr>
            <w:r w:rsidRPr="00EC4C1F">
              <w:rPr>
                <w:sz w:val="28"/>
                <w:szCs w:val="28"/>
              </w:rPr>
              <w:t xml:space="preserve">Based on your current knowledge (recall the intermolecular forces work from CHM 101), </w:t>
            </w:r>
            <w:r w:rsidRPr="00EC4C1F">
              <w:rPr>
                <w:i/>
                <w:sz w:val="28"/>
                <w:szCs w:val="28"/>
              </w:rPr>
              <w:t>simply</w:t>
            </w:r>
            <w:r w:rsidRPr="00EC4C1F">
              <w:rPr>
                <w:sz w:val="28"/>
                <w:szCs w:val="28"/>
              </w:rPr>
              <w:t xml:space="preserve"> explain why certain classes of compounds will or will not dissolve in water. </w:t>
            </w:r>
          </w:p>
          <w:p w14:paraId="39223E35" w14:textId="77777777" w:rsidR="00D93ABF" w:rsidRPr="00EC4C1F" w:rsidRDefault="00D93ABF" w:rsidP="00F066C4">
            <w:pPr>
              <w:rPr>
                <w:i/>
                <w:sz w:val="28"/>
                <w:szCs w:val="28"/>
              </w:rPr>
            </w:pPr>
            <w:r w:rsidRPr="00EC4C1F">
              <w:rPr>
                <w:i/>
                <w:sz w:val="28"/>
                <w:szCs w:val="28"/>
                <w:u w:val="single"/>
              </w:rPr>
              <w:t>Hint</w:t>
            </w:r>
            <w:r w:rsidRPr="00EC4C1F">
              <w:rPr>
                <w:i/>
                <w:sz w:val="28"/>
                <w:szCs w:val="28"/>
              </w:rPr>
              <w:t>:</w:t>
            </w:r>
            <w:r>
              <w:rPr>
                <w:i/>
                <w:sz w:val="28"/>
                <w:szCs w:val="28"/>
              </w:rPr>
              <w:t xml:space="preserve"> ‘like dissolves in like’ - </w:t>
            </w:r>
            <w:r w:rsidRPr="00EC4C1F">
              <w:rPr>
                <w:i/>
                <w:sz w:val="28"/>
                <w:szCs w:val="28"/>
              </w:rPr>
              <w:t>old chemistry saying*</w:t>
            </w:r>
          </w:p>
        </w:tc>
      </w:tr>
    </w:tbl>
    <w:p w14:paraId="39223E37" w14:textId="77777777" w:rsidR="00D93ABF" w:rsidRDefault="00D93ABF" w:rsidP="00D93ABF">
      <w:pPr>
        <w:rPr>
          <w:sz w:val="28"/>
          <w:szCs w:val="28"/>
        </w:rPr>
      </w:pPr>
    </w:p>
    <w:p w14:paraId="39223E38" w14:textId="77777777" w:rsidR="00D93ABF" w:rsidRPr="00390838" w:rsidRDefault="00D93ABF" w:rsidP="00D93ABF">
      <w:pPr>
        <w:pStyle w:val="Title"/>
        <w:jc w:val="left"/>
        <w:rPr>
          <w:sz w:val="16"/>
          <w:szCs w:val="16"/>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7470"/>
      </w:tblGrid>
      <w:tr w:rsidR="00D93ABF" w14:paraId="39223E46" w14:textId="77777777" w:rsidTr="00F066C4">
        <w:trPr>
          <w:trHeight w:val="2807"/>
        </w:trPr>
        <w:tc>
          <w:tcPr>
            <w:tcW w:w="1440" w:type="dxa"/>
            <w:tcBorders>
              <w:bottom w:val="single" w:sz="4" w:space="0" w:color="auto"/>
            </w:tcBorders>
          </w:tcPr>
          <w:p w14:paraId="39223E39" w14:textId="77777777" w:rsidR="00D93ABF" w:rsidRDefault="00D93ABF" w:rsidP="00F066C4">
            <w:pPr>
              <w:rPr>
                <w:sz w:val="28"/>
              </w:rPr>
            </w:pPr>
            <w:r>
              <w:rPr>
                <w:noProof/>
                <w:sz w:val="28"/>
              </w:rPr>
              <w:drawing>
                <wp:inline distT="0" distB="0" distL="0" distR="0" wp14:anchorId="39225E58" wp14:editId="39225E59">
                  <wp:extent cx="843280" cy="42799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7470" w:type="dxa"/>
            <w:tcBorders>
              <w:bottom w:val="single" w:sz="4" w:space="0" w:color="auto"/>
            </w:tcBorders>
          </w:tcPr>
          <w:p w14:paraId="39223E3A" w14:textId="77777777" w:rsidR="00D93ABF" w:rsidRDefault="00D93ABF" w:rsidP="00F066C4">
            <w:pPr>
              <w:rPr>
                <w:sz w:val="16"/>
              </w:rPr>
            </w:pPr>
          </w:p>
          <w:p w14:paraId="39223E3B" w14:textId="77777777" w:rsidR="00D93ABF" w:rsidRDefault="00D93ABF" w:rsidP="00F066C4">
            <w:pPr>
              <w:pStyle w:val="BodyText"/>
              <w:rPr>
                <w:b/>
                <w:szCs w:val="28"/>
              </w:rPr>
            </w:pPr>
          </w:p>
          <w:p w14:paraId="39223E3C" w14:textId="77777777" w:rsidR="00D93ABF" w:rsidRDefault="00D93ABF" w:rsidP="00F066C4">
            <w:pPr>
              <w:pStyle w:val="BodyText"/>
              <w:rPr>
                <w:b/>
                <w:szCs w:val="28"/>
              </w:rPr>
            </w:pPr>
          </w:p>
          <w:p w14:paraId="39223E3D" w14:textId="77777777" w:rsidR="00D93ABF" w:rsidRDefault="00D93ABF" w:rsidP="00F066C4">
            <w:pPr>
              <w:pStyle w:val="BodyText"/>
              <w:rPr>
                <w:b/>
                <w:szCs w:val="28"/>
              </w:rPr>
            </w:pPr>
          </w:p>
          <w:p w14:paraId="39223E3E" w14:textId="77777777" w:rsidR="00D93ABF" w:rsidRDefault="00D93ABF" w:rsidP="00F066C4">
            <w:pPr>
              <w:pStyle w:val="BodyText"/>
              <w:rPr>
                <w:b/>
                <w:szCs w:val="28"/>
              </w:rPr>
            </w:pPr>
          </w:p>
          <w:p w14:paraId="39223E3F" w14:textId="77777777" w:rsidR="00D93ABF" w:rsidRDefault="00D93ABF" w:rsidP="00F066C4">
            <w:pPr>
              <w:pStyle w:val="BodyText"/>
              <w:rPr>
                <w:b/>
                <w:szCs w:val="28"/>
              </w:rPr>
            </w:pPr>
          </w:p>
          <w:p w14:paraId="39223E40" w14:textId="77777777" w:rsidR="00D93ABF" w:rsidRDefault="00D93ABF" w:rsidP="00F066C4">
            <w:pPr>
              <w:pStyle w:val="BodyText"/>
              <w:rPr>
                <w:b/>
                <w:szCs w:val="28"/>
              </w:rPr>
            </w:pPr>
          </w:p>
          <w:p w14:paraId="39223E41" w14:textId="77777777" w:rsidR="00D93ABF" w:rsidRDefault="00D93ABF" w:rsidP="00F066C4">
            <w:pPr>
              <w:pStyle w:val="BodyText"/>
              <w:rPr>
                <w:b/>
                <w:szCs w:val="28"/>
              </w:rPr>
            </w:pPr>
          </w:p>
          <w:p w14:paraId="39223E42" w14:textId="77777777" w:rsidR="00D93ABF" w:rsidRDefault="00D93ABF" w:rsidP="00F066C4">
            <w:pPr>
              <w:pStyle w:val="BodyText"/>
              <w:rPr>
                <w:b/>
                <w:szCs w:val="28"/>
              </w:rPr>
            </w:pPr>
          </w:p>
          <w:p w14:paraId="39223E43" w14:textId="77777777" w:rsidR="00D93ABF" w:rsidRDefault="00D93ABF" w:rsidP="00F066C4">
            <w:pPr>
              <w:pStyle w:val="BodyText"/>
              <w:rPr>
                <w:b/>
                <w:szCs w:val="28"/>
              </w:rPr>
            </w:pPr>
          </w:p>
          <w:p w14:paraId="39223E44" w14:textId="77777777" w:rsidR="00D93ABF" w:rsidRDefault="00D93ABF" w:rsidP="00F066C4">
            <w:pPr>
              <w:pStyle w:val="BodyText"/>
              <w:rPr>
                <w:b/>
                <w:szCs w:val="28"/>
              </w:rPr>
            </w:pPr>
          </w:p>
          <w:p w14:paraId="39223E45" w14:textId="77777777" w:rsidR="00D93ABF" w:rsidRPr="0024070C" w:rsidRDefault="00D93ABF" w:rsidP="00F066C4">
            <w:pPr>
              <w:pStyle w:val="BodyText"/>
              <w:rPr>
                <w:b/>
                <w:szCs w:val="28"/>
              </w:rPr>
            </w:pPr>
          </w:p>
        </w:tc>
      </w:tr>
      <w:tr w:rsidR="00D93ABF" w14:paraId="39223E4A" w14:textId="77777777" w:rsidTr="00F066C4">
        <w:trPr>
          <w:trHeight w:val="270"/>
        </w:trPr>
        <w:tc>
          <w:tcPr>
            <w:tcW w:w="8910" w:type="dxa"/>
            <w:gridSpan w:val="2"/>
            <w:tcBorders>
              <w:top w:val="single" w:sz="4" w:space="0" w:color="auto"/>
              <w:left w:val="nil"/>
              <w:bottom w:val="nil"/>
              <w:right w:val="nil"/>
            </w:tcBorders>
          </w:tcPr>
          <w:p w14:paraId="39223E47" w14:textId="77777777" w:rsidR="00D93ABF" w:rsidRDefault="00D93ABF" w:rsidP="00F066C4">
            <w:pPr>
              <w:rPr>
                <w:sz w:val="16"/>
              </w:rPr>
            </w:pPr>
            <w:r>
              <w:rPr>
                <w:sz w:val="16"/>
              </w:rPr>
              <w:t>*Recall the ‘ions’ slide, plus basic details on solutions (see Appendix).</w:t>
            </w:r>
          </w:p>
          <w:p w14:paraId="39223E48" w14:textId="77777777" w:rsidR="00D93ABF" w:rsidRDefault="00D93ABF" w:rsidP="00F066C4">
            <w:pPr>
              <w:rPr>
                <w:sz w:val="16"/>
              </w:rPr>
            </w:pPr>
          </w:p>
          <w:p w14:paraId="39223E49" w14:textId="77777777" w:rsidR="00D93ABF" w:rsidRDefault="00D93ABF" w:rsidP="00F066C4">
            <w:pPr>
              <w:rPr>
                <w:sz w:val="16"/>
              </w:rPr>
            </w:pPr>
            <w:r>
              <w:rPr>
                <w:bCs/>
                <w:noProof/>
                <w:sz w:val="28"/>
              </w:rPr>
              <w:drawing>
                <wp:inline distT="0" distB="0" distL="0" distR="0" wp14:anchorId="39225E5A" wp14:editId="39225E5B">
                  <wp:extent cx="3359150" cy="2165985"/>
                  <wp:effectExtent l="0" t="0" r="0" b="5715"/>
                  <wp:docPr id="515" name="Picture 515" descr="dissolved%20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solved%20ions"/>
                          <pic:cNvPicPr>
                            <a:picLocks noChangeAspect="1" noChangeArrowheads="1"/>
                          </pic:cNvPicPr>
                        </pic:nvPicPr>
                        <pic:blipFill>
                          <a:blip r:embed="rId42">
                            <a:extLst>
                              <a:ext uri="{28A0092B-C50C-407E-A947-70E740481C1C}">
                                <a14:useLocalDpi xmlns:a14="http://schemas.microsoft.com/office/drawing/2010/main" val="0"/>
                              </a:ext>
                            </a:extLst>
                          </a:blip>
                          <a:srcRect t="5614" b="8084"/>
                          <a:stretch>
                            <a:fillRect/>
                          </a:stretch>
                        </pic:blipFill>
                        <pic:spPr bwMode="auto">
                          <a:xfrm>
                            <a:off x="0" y="0"/>
                            <a:ext cx="3359150" cy="2165985"/>
                          </a:xfrm>
                          <a:prstGeom prst="rect">
                            <a:avLst/>
                          </a:prstGeom>
                          <a:noFill/>
                          <a:ln>
                            <a:noFill/>
                          </a:ln>
                        </pic:spPr>
                      </pic:pic>
                    </a:graphicData>
                  </a:graphic>
                </wp:inline>
              </w:drawing>
            </w:r>
          </w:p>
        </w:tc>
      </w:tr>
    </w:tbl>
    <w:p w14:paraId="39223E4B" w14:textId="77777777" w:rsidR="00D93ABF" w:rsidRDefault="00D93ABF" w:rsidP="00D93ABF">
      <w:pPr>
        <w:rPr>
          <w:sz w:val="28"/>
          <w:szCs w:val="28"/>
        </w:rPr>
      </w:pPr>
      <w:r>
        <w:rPr>
          <w:noProof/>
          <w:sz w:val="28"/>
          <w:szCs w:val="28"/>
        </w:rPr>
        <w:lastRenderedPageBreak/>
        <w:drawing>
          <wp:inline distT="0" distB="0" distL="0" distR="0" wp14:anchorId="39225E5C" wp14:editId="39225E5D">
            <wp:extent cx="5486400" cy="2094865"/>
            <wp:effectExtent l="0" t="0" r="0" b="635"/>
            <wp:docPr id="514" name="Picture 514" descr="1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2_04"/>
                    <pic:cNvPicPr>
                      <a:picLocks noChangeAspect="1" noChangeArrowheads="1"/>
                    </pic:cNvPicPr>
                  </pic:nvPicPr>
                  <pic:blipFill>
                    <a:blip r:embed="rId43" cstate="print">
                      <a:extLst>
                        <a:ext uri="{28A0092B-C50C-407E-A947-70E740481C1C}">
                          <a14:useLocalDpi xmlns:a14="http://schemas.microsoft.com/office/drawing/2010/main" val="0"/>
                        </a:ext>
                      </a:extLst>
                    </a:blip>
                    <a:srcRect b="6914"/>
                    <a:stretch>
                      <a:fillRect/>
                    </a:stretch>
                  </pic:blipFill>
                  <pic:spPr bwMode="auto">
                    <a:xfrm>
                      <a:off x="0" y="0"/>
                      <a:ext cx="5486400" cy="2094865"/>
                    </a:xfrm>
                    <a:prstGeom prst="rect">
                      <a:avLst/>
                    </a:prstGeom>
                    <a:noFill/>
                    <a:ln>
                      <a:noFill/>
                    </a:ln>
                  </pic:spPr>
                </pic:pic>
              </a:graphicData>
            </a:graphic>
          </wp:inline>
        </w:drawing>
      </w:r>
    </w:p>
    <w:p w14:paraId="39223E4C" w14:textId="77777777" w:rsidR="00D93ABF" w:rsidRDefault="00D93ABF" w:rsidP="00D93ABF">
      <w:pPr>
        <w:rPr>
          <w:sz w:val="28"/>
          <w:szCs w:val="28"/>
        </w:rPr>
      </w:pPr>
    </w:p>
    <w:p w14:paraId="39223E4D" w14:textId="77777777" w:rsidR="00D93ABF" w:rsidRDefault="00D93ABF" w:rsidP="00D93ABF">
      <w:pPr>
        <w:jc w:val="center"/>
        <w:rPr>
          <w:sz w:val="28"/>
          <w:szCs w:val="28"/>
        </w:rPr>
      </w:pPr>
      <w:r>
        <w:rPr>
          <w:noProof/>
          <w:sz w:val="28"/>
          <w:szCs w:val="28"/>
        </w:rPr>
        <w:drawing>
          <wp:inline distT="0" distB="0" distL="0" distR="0" wp14:anchorId="39225E5E" wp14:editId="39225E5F">
            <wp:extent cx="4987290" cy="2723515"/>
            <wp:effectExtent l="0" t="0" r="3810" b="635"/>
            <wp:docPr id="513" name="Picture 513" descr="1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2_05"/>
                    <pic:cNvPicPr>
                      <a:picLocks noChangeAspect="1" noChangeArrowheads="1"/>
                    </pic:cNvPicPr>
                  </pic:nvPicPr>
                  <pic:blipFill>
                    <a:blip r:embed="rId44" cstate="print">
                      <a:extLst>
                        <a:ext uri="{28A0092B-C50C-407E-A947-70E740481C1C}">
                          <a14:useLocalDpi xmlns:a14="http://schemas.microsoft.com/office/drawing/2010/main" val="0"/>
                        </a:ext>
                      </a:extLst>
                    </a:blip>
                    <a:srcRect b="4724"/>
                    <a:stretch>
                      <a:fillRect/>
                    </a:stretch>
                  </pic:blipFill>
                  <pic:spPr bwMode="auto">
                    <a:xfrm>
                      <a:off x="0" y="0"/>
                      <a:ext cx="4987290" cy="2723515"/>
                    </a:xfrm>
                    <a:prstGeom prst="rect">
                      <a:avLst/>
                    </a:prstGeom>
                    <a:noFill/>
                    <a:ln>
                      <a:noFill/>
                    </a:ln>
                  </pic:spPr>
                </pic:pic>
              </a:graphicData>
            </a:graphic>
          </wp:inline>
        </w:drawing>
      </w:r>
    </w:p>
    <w:p w14:paraId="39223E4E" w14:textId="77777777" w:rsidR="00D93ABF" w:rsidRDefault="00D93ABF" w:rsidP="00D93ABF">
      <w:pPr>
        <w:rPr>
          <w:sz w:val="28"/>
          <w:szCs w:val="28"/>
        </w:rPr>
      </w:pPr>
    </w:p>
    <w:p w14:paraId="39223E4F" w14:textId="77777777" w:rsidR="00D93ABF" w:rsidRDefault="00D93ABF" w:rsidP="00D93ABF">
      <w:pPr>
        <w:rPr>
          <w:sz w:val="28"/>
          <w:szCs w:val="28"/>
        </w:rPr>
      </w:pPr>
    </w:p>
    <w:p w14:paraId="39223E50" w14:textId="77777777" w:rsidR="00D93ABF" w:rsidRDefault="00D93ABF" w:rsidP="00D93ABF">
      <w:pPr>
        <w:rPr>
          <w:sz w:val="28"/>
          <w:szCs w:val="28"/>
          <w:u w:val="single"/>
        </w:rPr>
      </w:pPr>
    </w:p>
    <w:p w14:paraId="39223E51" w14:textId="77777777" w:rsidR="00D93ABF" w:rsidRDefault="00D93ABF" w:rsidP="00D93ABF">
      <w:pPr>
        <w:rPr>
          <w:sz w:val="28"/>
          <w:szCs w:val="28"/>
          <w:u w:val="single"/>
        </w:rPr>
      </w:pPr>
      <w:r>
        <w:rPr>
          <w:noProof/>
          <w:sz w:val="28"/>
          <w:szCs w:val="28"/>
        </w:rPr>
        <w:drawing>
          <wp:inline distT="0" distB="0" distL="0" distR="0" wp14:anchorId="39225E60" wp14:editId="39225E61">
            <wp:extent cx="5266055" cy="2211705"/>
            <wp:effectExtent l="0" t="0" r="0" b="0"/>
            <wp:docPr id="512" name="Picture 512" descr="12_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2_T02"/>
                    <pic:cNvPicPr>
                      <a:picLocks noChangeAspect="1" noChangeArrowheads="1"/>
                    </pic:cNvPicPr>
                  </pic:nvPicPr>
                  <pic:blipFill>
                    <a:blip r:embed="rId45" cstate="print">
                      <a:extLst>
                        <a:ext uri="{28A0092B-C50C-407E-A947-70E740481C1C}">
                          <a14:useLocalDpi xmlns:a14="http://schemas.microsoft.com/office/drawing/2010/main" val="0"/>
                        </a:ext>
                      </a:extLst>
                    </a:blip>
                    <a:srcRect b="5844"/>
                    <a:stretch>
                      <a:fillRect/>
                    </a:stretch>
                  </pic:blipFill>
                  <pic:spPr bwMode="auto">
                    <a:xfrm>
                      <a:off x="0" y="0"/>
                      <a:ext cx="5266055" cy="2211705"/>
                    </a:xfrm>
                    <a:prstGeom prst="rect">
                      <a:avLst/>
                    </a:prstGeom>
                    <a:noFill/>
                    <a:ln>
                      <a:noFill/>
                    </a:ln>
                  </pic:spPr>
                </pic:pic>
              </a:graphicData>
            </a:graphic>
          </wp:inline>
        </w:drawing>
      </w:r>
    </w:p>
    <w:p w14:paraId="39223E52" w14:textId="77777777" w:rsidR="00D93ABF" w:rsidRPr="007207BF" w:rsidRDefault="00D93ABF" w:rsidP="00D93ABF">
      <w:pPr>
        <w:rPr>
          <w:sz w:val="28"/>
          <w:szCs w:val="28"/>
        </w:rPr>
      </w:pPr>
      <w:r w:rsidRPr="00742A06">
        <w:rPr>
          <w:sz w:val="28"/>
          <w:szCs w:val="28"/>
          <w:u w:val="single"/>
        </w:rPr>
        <w:lastRenderedPageBreak/>
        <w:t>Task</w:t>
      </w:r>
      <w:r>
        <w:rPr>
          <w:sz w:val="28"/>
          <w:szCs w:val="28"/>
        </w:rPr>
        <w:t xml:space="preserve">: predict whether the following pairs of compounds are soluble, insoluble, miscible or immiscible. </w:t>
      </w:r>
      <w:r w:rsidRPr="007207BF">
        <w:rPr>
          <w:i/>
          <w:sz w:val="28"/>
          <w:szCs w:val="28"/>
        </w:rPr>
        <w:t>What’s the dif</w:t>
      </w:r>
      <w:r>
        <w:rPr>
          <w:i/>
          <w:sz w:val="28"/>
          <w:szCs w:val="28"/>
        </w:rPr>
        <w:t>ference</w:t>
      </w:r>
      <w:r>
        <w:rPr>
          <w:sz w:val="28"/>
          <w:szCs w:val="28"/>
        </w:rPr>
        <w:t>??</w:t>
      </w:r>
    </w:p>
    <w:p w14:paraId="39223E53" w14:textId="77777777" w:rsidR="00D93ABF" w:rsidRPr="007207BF" w:rsidRDefault="00D93ABF" w:rsidP="00D93ABF">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5508"/>
      </w:tblGrid>
      <w:tr w:rsidR="00D93ABF" w:rsidRPr="00EC4C1F" w14:paraId="39223E56" w14:textId="77777777" w:rsidTr="00F066C4">
        <w:trPr>
          <w:trHeight w:val="467"/>
        </w:trPr>
        <w:tc>
          <w:tcPr>
            <w:tcW w:w="3348" w:type="dxa"/>
          </w:tcPr>
          <w:p w14:paraId="39223E54" w14:textId="77777777" w:rsidR="00D93ABF" w:rsidRPr="00EC4C1F" w:rsidRDefault="00D93ABF" w:rsidP="00F066C4">
            <w:pPr>
              <w:jc w:val="center"/>
              <w:rPr>
                <w:sz w:val="28"/>
                <w:szCs w:val="28"/>
                <w:u w:val="single"/>
              </w:rPr>
            </w:pPr>
            <w:r w:rsidRPr="00EC4C1F">
              <w:rPr>
                <w:sz w:val="28"/>
                <w:szCs w:val="28"/>
                <w:u w:val="single"/>
              </w:rPr>
              <w:t>Mixture</w:t>
            </w:r>
          </w:p>
        </w:tc>
        <w:tc>
          <w:tcPr>
            <w:tcW w:w="5508" w:type="dxa"/>
          </w:tcPr>
          <w:p w14:paraId="39223E55" w14:textId="77777777" w:rsidR="00D93ABF" w:rsidRPr="00EC4C1F" w:rsidRDefault="00D93ABF" w:rsidP="00F066C4">
            <w:pPr>
              <w:jc w:val="center"/>
              <w:rPr>
                <w:sz w:val="28"/>
                <w:szCs w:val="28"/>
                <w:u w:val="single"/>
              </w:rPr>
            </w:pPr>
            <w:r w:rsidRPr="00EC4C1F">
              <w:rPr>
                <w:sz w:val="28"/>
                <w:szCs w:val="28"/>
                <w:u w:val="single"/>
              </w:rPr>
              <w:t>Details</w:t>
            </w:r>
          </w:p>
        </w:tc>
      </w:tr>
      <w:tr w:rsidR="00D93ABF" w:rsidRPr="00EC4C1F" w14:paraId="39223E5A" w14:textId="77777777" w:rsidTr="00F066C4">
        <w:trPr>
          <w:trHeight w:val="1432"/>
        </w:trPr>
        <w:tc>
          <w:tcPr>
            <w:tcW w:w="3348" w:type="dxa"/>
          </w:tcPr>
          <w:p w14:paraId="39223E57" w14:textId="77777777" w:rsidR="00D93ABF" w:rsidRPr="00EC4C1F" w:rsidRDefault="00D93ABF" w:rsidP="00F066C4">
            <w:pPr>
              <w:rPr>
                <w:sz w:val="28"/>
                <w:szCs w:val="28"/>
              </w:rPr>
            </w:pPr>
            <w:r w:rsidRPr="00EC4C1F">
              <w:rPr>
                <w:sz w:val="28"/>
                <w:szCs w:val="28"/>
              </w:rPr>
              <w:t>Salt (</w:t>
            </w:r>
            <w:proofErr w:type="spellStart"/>
            <w:r w:rsidRPr="00EC4C1F">
              <w:rPr>
                <w:sz w:val="28"/>
                <w:szCs w:val="28"/>
              </w:rPr>
              <w:t>NaCl</w:t>
            </w:r>
            <w:proofErr w:type="spellEnd"/>
            <w:r w:rsidRPr="00EC4C1F">
              <w:rPr>
                <w:sz w:val="28"/>
                <w:szCs w:val="28"/>
              </w:rPr>
              <w:t>) with water</w:t>
            </w:r>
          </w:p>
          <w:p w14:paraId="39223E58" w14:textId="77777777" w:rsidR="00D93ABF" w:rsidRPr="00EC4C1F" w:rsidRDefault="00D93ABF" w:rsidP="00F066C4">
            <w:pPr>
              <w:rPr>
                <w:sz w:val="28"/>
                <w:szCs w:val="28"/>
              </w:rPr>
            </w:pPr>
            <w:r>
              <w:rPr>
                <w:bCs/>
                <w:noProof/>
                <w:sz w:val="28"/>
              </w:rPr>
              <w:drawing>
                <wp:inline distT="0" distB="0" distL="0" distR="0" wp14:anchorId="39225E62" wp14:editId="39225E63">
                  <wp:extent cx="998855" cy="648335"/>
                  <wp:effectExtent l="0" t="0" r="0" b="0"/>
                  <wp:docPr id="511" name="Picture 511" descr="dissolved%20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issolved%20ions"/>
                          <pic:cNvPicPr>
                            <a:picLocks noChangeAspect="1" noChangeArrowheads="1"/>
                          </pic:cNvPicPr>
                        </pic:nvPicPr>
                        <pic:blipFill>
                          <a:blip r:embed="rId42" cstate="print">
                            <a:extLst>
                              <a:ext uri="{28A0092B-C50C-407E-A947-70E740481C1C}">
                                <a14:useLocalDpi xmlns:a14="http://schemas.microsoft.com/office/drawing/2010/main" val="0"/>
                              </a:ext>
                            </a:extLst>
                          </a:blip>
                          <a:srcRect t="5614" b="8084"/>
                          <a:stretch>
                            <a:fillRect/>
                          </a:stretch>
                        </pic:blipFill>
                        <pic:spPr bwMode="auto">
                          <a:xfrm>
                            <a:off x="0" y="0"/>
                            <a:ext cx="998855" cy="648335"/>
                          </a:xfrm>
                          <a:prstGeom prst="rect">
                            <a:avLst/>
                          </a:prstGeom>
                          <a:noFill/>
                          <a:ln>
                            <a:noFill/>
                          </a:ln>
                        </pic:spPr>
                      </pic:pic>
                    </a:graphicData>
                  </a:graphic>
                </wp:inline>
              </w:drawing>
            </w:r>
          </w:p>
        </w:tc>
        <w:tc>
          <w:tcPr>
            <w:tcW w:w="5508" w:type="dxa"/>
          </w:tcPr>
          <w:p w14:paraId="39223E59" w14:textId="77777777" w:rsidR="00D93ABF" w:rsidRPr="00EC4C1F" w:rsidRDefault="00D93ABF" w:rsidP="00F066C4">
            <w:pPr>
              <w:rPr>
                <w:sz w:val="28"/>
                <w:szCs w:val="28"/>
              </w:rPr>
            </w:pPr>
          </w:p>
        </w:tc>
      </w:tr>
      <w:tr w:rsidR="00D93ABF" w:rsidRPr="00EC4C1F" w14:paraId="39223E5D" w14:textId="77777777" w:rsidTr="00F066C4">
        <w:trPr>
          <w:trHeight w:val="1432"/>
        </w:trPr>
        <w:tc>
          <w:tcPr>
            <w:tcW w:w="3348" w:type="dxa"/>
          </w:tcPr>
          <w:p w14:paraId="39223E5B" w14:textId="77777777" w:rsidR="00D93ABF" w:rsidRPr="00EC4C1F" w:rsidRDefault="00D93ABF" w:rsidP="00F066C4">
            <w:pPr>
              <w:rPr>
                <w:sz w:val="28"/>
                <w:szCs w:val="28"/>
              </w:rPr>
            </w:pPr>
            <w:r w:rsidRPr="00EC4C1F">
              <w:rPr>
                <w:sz w:val="28"/>
                <w:szCs w:val="28"/>
              </w:rPr>
              <w:t>Sugar with water</w:t>
            </w:r>
            <w:r w:rsidRPr="00EC4C1F">
              <w:rPr>
                <w:sz w:val="28"/>
                <w:szCs w:val="28"/>
              </w:rPr>
              <w:br/>
            </w:r>
            <w:r>
              <w:rPr>
                <w:noProof/>
              </w:rPr>
              <w:drawing>
                <wp:inline distT="0" distB="0" distL="0" distR="0" wp14:anchorId="39225E64" wp14:editId="39225E65">
                  <wp:extent cx="1251585" cy="687705"/>
                  <wp:effectExtent l="0" t="0" r="5715" b="0"/>
                  <wp:docPr id="510" name="Picture 510" descr="Gluc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lucos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1585" cy="687705"/>
                          </a:xfrm>
                          <a:prstGeom prst="rect">
                            <a:avLst/>
                          </a:prstGeom>
                          <a:noFill/>
                          <a:ln>
                            <a:noFill/>
                          </a:ln>
                        </pic:spPr>
                      </pic:pic>
                    </a:graphicData>
                  </a:graphic>
                </wp:inline>
              </w:drawing>
            </w:r>
          </w:p>
        </w:tc>
        <w:tc>
          <w:tcPr>
            <w:tcW w:w="5508" w:type="dxa"/>
          </w:tcPr>
          <w:p w14:paraId="39223E5C" w14:textId="77777777" w:rsidR="00D93ABF" w:rsidRPr="00EC4C1F" w:rsidRDefault="00D93ABF" w:rsidP="00F066C4">
            <w:pPr>
              <w:rPr>
                <w:sz w:val="28"/>
                <w:szCs w:val="28"/>
              </w:rPr>
            </w:pPr>
          </w:p>
        </w:tc>
      </w:tr>
      <w:tr w:rsidR="00D93ABF" w:rsidRPr="00EC4C1F" w14:paraId="39223E61" w14:textId="77777777" w:rsidTr="00F066C4">
        <w:trPr>
          <w:trHeight w:val="1511"/>
        </w:trPr>
        <w:tc>
          <w:tcPr>
            <w:tcW w:w="3348" w:type="dxa"/>
          </w:tcPr>
          <w:p w14:paraId="39223E5E" w14:textId="77777777" w:rsidR="00D93ABF" w:rsidRDefault="00D93ABF" w:rsidP="00F066C4">
            <w:r w:rsidRPr="00EC4C1F">
              <w:rPr>
                <w:sz w:val="28"/>
                <w:szCs w:val="28"/>
              </w:rPr>
              <w:t>Sugar with hexane</w:t>
            </w:r>
          </w:p>
          <w:p w14:paraId="39223E5F" w14:textId="77777777" w:rsidR="00D93ABF" w:rsidRPr="00EC4C1F" w:rsidRDefault="00D93ABF" w:rsidP="00F066C4">
            <w:pPr>
              <w:rPr>
                <w:sz w:val="28"/>
                <w:szCs w:val="28"/>
              </w:rPr>
            </w:pPr>
            <w:r>
              <w:rPr>
                <w:noProof/>
              </w:rPr>
              <w:drawing>
                <wp:inline distT="0" distB="0" distL="0" distR="0" wp14:anchorId="39225E66" wp14:editId="39225E67">
                  <wp:extent cx="1251585" cy="687705"/>
                  <wp:effectExtent l="0" t="0" r="5715" b="0"/>
                  <wp:docPr id="509" name="Picture 509" descr="Gluc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lucos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1585" cy="687705"/>
                          </a:xfrm>
                          <a:prstGeom prst="rect">
                            <a:avLst/>
                          </a:prstGeom>
                          <a:noFill/>
                          <a:ln>
                            <a:noFill/>
                          </a:ln>
                        </pic:spPr>
                      </pic:pic>
                    </a:graphicData>
                  </a:graphic>
                </wp:inline>
              </w:drawing>
            </w:r>
          </w:p>
        </w:tc>
        <w:tc>
          <w:tcPr>
            <w:tcW w:w="5508" w:type="dxa"/>
          </w:tcPr>
          <w:p w14:paraId="39223E60" w14:textId="77777777" w:rsidR="00D93ABF" w:rsidRPr="00EC4C1F" w:rsidRDefault="00D93ABF" w:rsidP="00F066C4">
            <w:pPr>
              <w:rPr>
                <w:sz w:val="28"/>
                <w:szCs w:val="28"/>
              </w:rPr>
            </w:pPr>
          </w:p>
        </w:tc>
      </w:tr>
      <w:tr w:rsidR="00D93ABF" w:rsidRPr="00EC4C1F" w14:paraId="39223E65" w14:textId="77777777" w:rsidTr="00F066C4">
        <w:trPr>
          <w:trHeight w:val="1432"/>
        </w:trPr>
        <w:tc>
          <w:tcPr>
            <w:tcW w:w="3348" w:type="dxa"/>
          </w:tcPr>
          <w:p w14:paraId="39223E62" w14:textId="77777777" w:rsidR="00D93ABF" w:rsidRPr="00EC4C1F" w:rsidRDefault="00D93ABF" w:rsidP="00F066C4">
            <w:pPr>
              <w:rPr>
                <w:sz w:val="28"/>
                <w:szCs w:val="28"/>
              </w:rPr>
            </w:pPr>
            <w:r w:rsidRPr="00EC4C1F">
              <w:rPr>
                <w:sz w:val="28"/>
                <w:szCs w:val="28"/>
              </w:rPr>
              <w:t xml:space="preserve">Hexane with water </w:t>
            </w:r>
          </w:p>
          <w:p w14:paraId="39223E63" w14:textId="77777777" w:rsidR="00D93ABF" w:rsidRPr="00EC4C1F" w:rsidRDefault="00D93ABF" w:rsidP="00F066C4">
            <w:pPr>
              <w:rPr>
                <w:sz w:val="28"/>
                <w:szCs w:val="28"/>
              </w:rPr>
            </w:pPr>
            <w:r>
              <w:rPr>
                <w:noProof/>
                <w:color w:val="0000FF"/>
              </w:rPr>
              <w:drawing>
                <wp:inline distT="0" distB="0" distL="0" distR="0" wp14:anchorId="39225E68" wp14:editId="39225E69">
                  <wp:extent cx="1368425" cy="635635"/>
                  <wp:effectExtent l="0" t="0" r="0" b="0"/>
                  <wp:docPr id="508" name="Picture 508" descr="File:Hexane-2D-B-stereo.pn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le:Hexane-2D-B-stereo.png">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68425" cy="635635"/>
                          </a:xfrm>
                          <a:prstGeom prst="rect">
                            <a:avLst/>
                          </a:prstGeom>
                          <a:noFill/>
                          <a:ln>
                            <a:noFill/>
                          </a:ln>
                        </pic:spPr>
                      </pic:pic>
                    </a:graphicData>
                  </a:graphic>
                </wp:inline>
              </w:drawing>
            </w:r>
          </w:p>
        </w:tc>
        <w:tc>
          <w:tcPr>
            <w:tcW w:w="5508" w:type="dxa"/>
          </w:tcPr>
          <w:p w14:paraId="39223E64" w14:textId="77777777" w:rsidR="00D93ABF" w:rsidRPr="00EC4C1F" w:rsidRDefault="00D93ABF" w:rsidP="00F066C4">
            <w:pPr>
              <w:rPr>
                <w:sz w:val="28"/>
                <w:szCs w:val="28"/>
              </w:rPr>
            </w:pPr>
          </w:p>
        </w:tc>
      </w:tr>
      <w:tr w:rsidR="00D93ABF" w:rsidRPr="00EC4C1F" w14:paraId="39223E68" w14:textId="77777777" w:rsidTr="00F066C4">
        <w:trPr>
          <w:trHeight w:val="1700"/>
        </w:trPr>
        <w:tc>
          <w:tcPr>
            <w:tcW w:w="3348" w:type="dxa"/>
          </w:tcPr>
          <w:p w14:paraId="39223E66" w14:textId="77777777" w:rsidR="00D93ABF" w:rsidRPr="00EC4C1F" w:rsidRDefault="00D93ABF" w:rsidP="00F066C4">
            <w:pPr>
              <w:rPr>
                <w:sz w:val="28"/>
                <w:szCs w:val="28"/>
              </w:rPr>
            </w:pPr>
            <w:r>
              <w:rPr>
                <w:noProof/>
              </w:rPr>
              <w:drawing>
                <wp:anchor distT="0" distB="0" distL="114300" distR="114300" simplePos="0" relativeHeight="251669504" behindDoc="0" locked="0" layoutInCell="1" allowOverlap="1" wp14:anchorId="39225E6A" wp14:editId="39225E6B">
                  <wp:simplePos x="0" y="0"/>
                  <wp:positionH relativeFrom="column">
                    <wp:posOffset>-66040</wp:posOffset>
                  </wp:positionH>
                  <wp:positionV relativeFrom="paragraph">
                    <wp:posOffset>284480</wp:posOffset>
                  </wp:positionV>
                  <wp:extent cx="1017905" cy="726440"/>
                  <wp:effectExtent l="0" t="0" r="0" b="0"/>
                  <wp:wrapSquare wrapText="bothSides"/>
                  <wp:docPr id="521" name="Picture 521" descr="12_05-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2_05-01U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17905" cy="726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C1F">
              <w:rPr>
                <w:sz w:val="28"/>
                <w:szCs w:val="28"/>
              </w:rPr>
              <w:t>Vitamin C with water</w:t>
            </w:r>
          </w:p>
        </w:tc>
        <w:tc>
          <w:tcPr>
            <w:tcW w:w="5508" w:type="dxa"/>
          </w:tcPr>
          <w:p w14:paraId="39223E67" w14:textId="77777777" w:rsidR="00D93ABF" w:rsidRPr="00EC4C1F" w:rsidRDefault="00D93ABF" w:rsidP="00F066C4">
            <w:pPr>
              <w:rPr>
                <w:sz w:val="28"/>
                <w:szCs w:val="28"/>
              </w:rPr>
            </w:pPr>
          </w:p>
        </w:tc>
      </w:tr>
      <w:tr w:rsidR="00D93ABF" w:rsidRPr="00EC4C1F" w14:paraId="39223E6B" w14:textId="77777777" w:rsidTr="00F066C4">
        <w:trPr>
          <w:trHeight w:val="1718"/>
        </w:trPr>
        <w:tc>
          <w:tcPr>
            <w:tcW w:w="3348" w:type="dxa"/>
          </w:tcPr>
          <w:p w14:paraId="39223E69" w14:textId="77777777" w:rsidR="00D93ABF" w:rsidRPr="00EC4C1F" w:rsidRDefault="00D93ABF" w:rsidP="00F066C4">
            <w:pPr>
              <w:rPr>
                <w:sz w:val="28"/>
                <w:szCs w:val="28"/>
              </w:rPr>
            </w:pPr>
            <w:r>
              <w:rPr>
                <w:noProof/>
              </w:rPr>
              <w:drawing>
                <wp:anchor distT="0" distB="0" distL="114300" distR="114300" simplePos="0" relativeHeight="251668480" behindDoc="0" locked="0" layoutInCell="1" allowOverlap="1" wp14:anchorId="39225E6C" wp14:editId="39225E6D">
                  <wp:simplePos x="0" y="0"/>
                  <wp:positionH relativeFrom="column">
                    <wp:posOffset>-43815</wp:posOffset>
                  </wp:positionH>
                  <wp:positionV relativeFrom="paragraph">
                    <wp:posOffset>211455</wp:posOffset>
                  </wp:positionV>
                  <wp:extent cx="996950" cy="824865"/>
                  <wp:effectExtent l="0" t="0" r="0" b="0"/>
                  <wp:wrapSquare wrapText="bothSides"/>
                  <wp:docPr id="520" name="Picture 520" descr="12_05-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_05-02U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96950" cy="824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C1F">
              <w:rPr>
                <w:sz w:val="28"/>
                <w:szCs w:val="28"/>
              </w:rPr>
              <w:t>Vitamin K</w:t>
            </w:r>
            <w:r w:rsidRPr="00EC4C1F">
              <w:rPr>
                <w:sz w:val="28"/>
                <w:szCs w:val="28"/>
                <w:vertAlign w:val="subscript"/>
              </w:rPr>
              <w:t>3</w:t>
            </w:r>
            <w:r w:rsidRPr="00EC4C1F">
              <w:rPr>
                <w:sz w:val="28"/>
                <w:szCs w:val="28"/>
              </w:rPr>
              <w:t xml:space="preserve"> with water</w:t>
            </w:r>
          </w:p>
        </w:tc>
        <w:tc>
          <w:tcPr>
            <w:tcW w:w="5508" w:type="dxa"/>
          </w:tcPr>
          <w:p w14:paraId="39223E6A" w14:textId="77777777" w:rsidR="00D93ABF" w:rsidRPr="00EC4C1F" w:rsidRDefault="00D93ABF" w:rsidP="00F066C4">
            <w:pPr>
              <w:rPr>
                <w:sz w:val="28"/>
                <w:szCs w:val="28"/>
              </w:rPr>
            </w:pPr>
          </w:p>
        </w:tc>
      </w:tr>
    </w:tbl>
    <w:p w14:paraId="39223E6C" w14:textId="77777777" w:rsidR="00D93ABF" w:rsidRPr="007207BF" w:rsidRDefault="00D93ABF" w:rsidP="00D93ABF">
      <w:pPr>
        <w:rPr>
          <w:sz w:val="28"/>
          <w:szCs w:val="28"/>
        </w:rPr>
      </w:pPr>
    </w:p>
    <w:p w14:paraId="39223E6D" w14:textId="77777777" w:rsidR="00D93ABF" w:rsidRPr="00872159" w:rsidRDefault="00D93ABF" w:rsidP="00D93ABF">
      <w:pPr>
        <w:rPr>
          <w:sz w:val="28"/>
          <w:szCs w:val="28"/>
        </w:rPr>
      </w:pPr>
      <w:r>
        <w:rPr>
          <w:sz w:val="28"/>
          <w:szCs w:val="28"/>
          <w:u w:val="single"/>
        </w:rPr>
        <w:t>Summary</w:t>
      </w:r>
      <w:r>
        <w:rPr>
          <w:sz w:val="28"/>
          <w:szCs w:val="28"/>
        </w:rPr>
        <w:t>: Recall that ‘</w:t>
      </w:r>
      <w:r w:rsidRPr="00872159">
        <w:rPr>
          <w:i/>
          <w:sz w:val="28"/>
          <w:szCs w:val="28"/>
        </w:rPr>
        <w:t>Nature likes stable</w:t>
      </w:r>
      <w:r>
        <w:rPr>
          <w:sz w:val="28"/>
          <w:szCs w:val="28"/>
        </w:rPr>
        <w:t>’</w:t>
      </w:r>
      <w:r w:rsidRPr="00872159">
        <w:rPr>
          <w:sz w:val="28"/>
          <w:szCs w:val="28"/>
        </w:rPr>
        <w:t>!</w:t>
      </w:r>
      <w:r>
        <w:rPr>
          <w:sz w:val="28"/>
          <w:szCs w:val="28"/>
        </w:rPr>
        <w:t xml:space="preserve"> Or, in other words, the ‘winner’ (in terms of the relative strengths of respective intermolecular force combinations) </w:t>
      </w:r>
      <w:r>
        <w:rPr>
          <w:i/>
          <w:sz w:val="28"/>
          <w:szCs w:val="28"/>
        </w:rPr>
        <w:t>typically</w:t>
      </w:r>
      <w:r>
        <w:rPr>
          <w:sz w:val="28"/>
          <w:szCs w:val="28"/>
        </w:rPr>
        <w:t xml:space="preserve"> determines whether the solute /solvent pair are soluble or insoluble.</w:t>
      </w:r>
    </w:p>
    <w:p w14:paraId="39223E6E" w14:textId="77777777" w:rsidR="00D93ABF" w:rsidRDefault="00D93ABF" w:rsidP="00D93ABF">
      <w:pPr>
        <w:rPr>
          <w:sz w:val="28"/>
          <w:szCs w:val="28"/>
          <w:u w:val="single"/>
        </w:rPr>
      </w:pPr>
    </w:p>
    <w:p w14:paraId="39223E6F" w14:textId="77777777" w:rsidR="00D93ABF" w:rsidRDefault="00D93ABF" w:rsidP="00D93ABF">
      <w:pPr>
        <w:rPr>
          <w:b/>
          <w:sz w:val="28"/>
          <w:szCs w:val="28"/>
        </w:rPr>
      </w:pPr>
      <w:r>
        <w:rPr>
          <w:b/>
          <w:sz w:val="28"/>
          <w:szCs w:val="28"/>
        </w:rPr>
        <w:br w:type="page"/>
      </w:r>
      <w:r>
        <w:rPr>
          <w:b/>
          <w:sz w:val="28"/>
          <w:szCs w:val="28"/>
        </w:rPr>
        <w:lastRenderedPageBreak/>
        <w:t>Solution Energetics</w:t>
      </w:r>
    </w:p>
    <w:p w14:paraId="39223E70" w14:textId="77777777" w:rsidR="00D93ABF" w:rsidRDefault="00D93ABF" w:rsidP="00D93ABF">
      <w:pPr>
        <w:rPr>
          <w:b/>
          <w:sz w:val="28"/>
          <w:szCs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7470"/>
      </w:tblGrid>
      <w:tr w:rsidR="00D93ABF" w14:paraId="39223E77" w14:textId="77777777" w:rsidTr="00F066C4">
        <w:trPr>
          <w:trHeight w:val="3311"/>
        </w:trPr>
        <w:tc>
          <w:tcPr>
            <w:tcW w:w="1440" w:type="dxa"/>
            <w:tcBorders>
              <w:bottom w:val="single" w:sz="4" w:space="0" w:color="auto"/>
            </w:tcBorders>
          </w:tcPr>
          <w:p w14:paraId="39223E71" w14:textId="77777777" w:rsidR="00D93ABF" w:rsidRDefault="00D93ABF" w:rsidP="00F066C4">
            <w:pPr>
              <w:rPr>
                <w:sz w:val="28"/>
              </w:rPr>
            </w:pPr>
            <w:r>
              <w:rPr>
                <w:noProof/>
                <w:sz w:val="28"/>
              </w:rPr>
              <w:drawing>
                <wp:inline distT="0" distB="0" distL="0" distR="0" wp14:anchorId="39225E6E" wp14:editId="39225E6F">
                  <wp:extent cx="843280" cy="42799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7470" w:type="dxa"/>
            <w:tcBorders>
              <w:bottom w:val="single" w:sz="4" w:space="0" w:color="auto"/>
            </w:tcBorders>
          </w:tcPr>
          <w:p w14:paraId="39223E72" w14:textId="77777777" w:rsidR="00D93ABF" w:rsidRDefault="00D93ABF" w:rsidP="00F066C4">
            <w:pPr>
              <w:rPr>
                <w:sz w:val="16"/>
              </w:rPr>
            </w:pPr>
          </w:p>
          <w:p w14:paraId="39223E73" w14:textId="77777777" w:rsidR="00D93ABF" w:rsidRDefault="00D93ABF" w:rsidP="00F066C4">
            <w:pPr>
              <w:pStyle w:val="BodyText"/>
              <w:rPr>
                <w:b/>
                <w:szCs w:val="28"/>
              </w:rPr>
            </w:pPr>
            <w:r>
              <w:rPr>
                <w:b/>
                <w:szCs w:val="28"/>
              </w:rPr>
              <w:t xml:space="preserve">Recall from the CHM 101 </w:t>
            </w:r>
            <w:r w:rsidRPr="00302E7A">
              <w:rPr>
                <w:b/>
                <w:i/>
                <w:szCs w:val="28"/>
              </w:rPr>
              <w:t>Thermochemistry</w:t>
            </w:r>
            <w:r>
              <w:rPr>
                <w:b/>
                <w:szCs w:val="28"/>
              </w:rPr>
              <w:t xml:space="preserve"> material that a difference in stored chemical potential energy (∆H) – i.e. the change in the amount of energy stored within chemical bonds when reactants → products in a reaction is either released (</w:t>
            </w:r>
            <w:r w:rsidRPr="00302E7A">
              <w:rPr>
                <w:b/>
                <w:i/>
                <w:szCs w:val="28"/>
              </w:rPr>
              <w:t>exo</w:t>
            </w:r>
            <w:r>
              <w:rPr>
                <w:b/>
                <w:szCs w:val="28"/>
              </w:rPr>
              <w:t>thermic) or absorbed (</w:t>
            </w:r>
            <w:r w:rsidRPr="00302E7A">
              <w:rPr>
                <w:b/>
                <w:i/>
                <w:szCs w:val="28"/>
              </w:rPr>
              <w:t>endo</w:t>
            </w:r>
            <w:r>
              <w:rPr>
                <w:b/>
                <w:szCs w:val="28"/>
              </w:rPr>
              <w:t>thermic) as an equivalent amount of heat energy (q). This leads to the First law of thermodynamics:</w:t>
            </w:r>
          </w:p>
          <w:p w14:paraId="39223E74" w14:textId="77777777" w:rsidR="00D93ABF" w:rsidRPr="004E116A" w:rsidRDefault="00D93ABF" w:rsidP="00F066C4">
            <w:pPr>
              <w:pStyle w:val="BodyText"/>
              <w:rPr>
                <w:b/>
                <w:sz w:val="20"/>
                <w:szCs w:val="20"/>
              </w:rPr>
            </w:pPr>
            <w:r w:rsidRPr="004E116A">
              <w:rPr>
                <w:b/>
                <w:sz w:val="20"/>
                <w:szCs w:val="20"/>
              </w:rPr>
              <w:t xml:space="preserve">  </w:t>
            </w:r>
          </w:p>
          <w:p w14:paraId="39223E75" w14:textId="77777777" w:rsidR="00D93ABF" w:rsidRPr="00302E7A" w:rsidRDefault="00D93ABF" w:rsidP="00F066C4">
            <w:pPr>
              <w:pStyle w:val="BodyText"/>
              <w:jc w:val="center"/>
              <w:rPr>
                <w:i/>
                <w:sz w:val="36"/>
                <w:szCs w:val="36"/>
              </w:rPr>
            </w:pPr>
            <w:r w:rsidRPr="00302E7A">
              <w:rPr>
                <w:sz w:val="36"/>
                <w:szCs w:val="36"/>
              </w:rPr>
              <w:t xml:space="preserve">-∆H = +q </w:t>
            </w:r>
            <w:r w:rsidRPr="00302E7A">
              <w:rPr>
                <w:szCs w:val="28"/>
              </w:rPr>
              <w:t>(exothermic reaction)</w:t>
            </w:r>
          </w:p>
          <w:p w14:paraId="39223E76" w14:textId="77777777" w:rsidR="00D93ABF" w:rsidRPr="004E116A" w:rsidRDefault="00D93ABF" w:rsidP="00F066C4">
            <w:pPr>
              <w:pStyle w:val="BodyText"/>
              <w:rPr>
                <w:b/>
                <w:sz w:val="20"/>
                <w:szCs w:val="20"/>
              </w:rPr>
            </w:pPr>
            <w:r>
              <w:rPr>
                <w:b/>
                <w:szCs w:val="28"/>
              </w:rPr>
              <w:t xml:space="preserve"> </w:t>
            </w:r>
            <w:r w:rsidRPr="004E116A">
              <w:rPr>
                <w:b/>
                <w:sz w:val="20"/>
                <w:szCs w:val="20"/>
              </w:rPr>
              <w:t xml:space="preserve"> </w:t>
            </w:r>
          </w:p>
        </w:tc>
      </w:tr>
    </w:tbl>
    <w:p w14:paraId="39223E78" w14:textId="77777777" w:rsidR="00D93ABF" w:rsidRDefault="00D93ABF" w:rsidP="00D93ABF">
      <w:pPr>
        <w:rPr>
          <w:sz w:val="28"/>
          <w:szCs w:val="28"/>
          <w:u w:val="single"/>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70"/>
        <w:gridCol w:w="7740"/>
      </w:tblGrid>
      <w:tr w:rsidR="00D93ABF" w:rsidRPr="0024070C" w14:paraId="39223E7C" w14:textId="77777777" w:rsidTr="00F066C4">
        <w:trPr>
          <w:trHeight w:val="1268"/>
        </w:trPr>
        <w:tc>
          <w:tcPr>
            <w:tcW w:w="1170" w:type="dxa"/>
            <w:tcBorders>
              <w:bottom w:val="single" w:sz="4" w:space="0" w:color="auto"/>
            </w:tcBorders>
          </w:tcPr>
          <w:p w14:paraId="39223E79" w14:textId="77777777" w:rsidR="00D93ABF" w:rsidRDefault="00D93ABF" w:rsidP="00F066C4">
            <w:pPr>
              <w:rPr>
                <w:sz w:val="28"/>
              </w:rPr>
            </w:pPr>
            <w:r>
              <w:rPr>
                <w:noProof/>
                <w:sz w:val="28"/>
              </w:rPr>
              <w:drawing>
                <wp:inline distT="0" distB="0" distL="0" distR="0" wp14:anchorId="39225E70" wp14:editId="39225E71">
                  <wp:extent cx="615950" cy="615950"/>
                  <wp:effectExtent l="0" t="0" r="0" b="0"/>
                  <wp:docPr id="506" name="Picture 506"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tc>
        <w:tc>
          <w:tcPr>
            <w:tcW w:w="7740" w:type="dxa"/>
            <w:tcBorders>
              <w:bottom w:val="single" w:sz="4" w:space="0" w:color="auto"/>
            </w:tcBorders>
          </w:tcPr>
          <w:p w14:paraId="39223E7A" w14:textId="77777777" w:rsidR="00D93ABF" w:rsidRDefault="00D93ABF" w:rsidP="00F066C4">
            <w:pPr>
              <w:rPr>
                <w:sz w:val="16"/>
              </w:rPr>
            </w:pPr>
          </w:p>
          <w:p w14:paraId="39223E7B" w14:textId="77777777" w:rsidR="00D93ABF" w:rsidRPr="0024070C" w:rsidRDefault="00D93ABF" w:rsidP="00F066C4">
            <w:pPr>
              <w:pStyle w:val="BodyText"/>
              <w:rPr>
                <w:b/>
                <w:szCs w:val="28"/>
              </w:rPr>
            </w:pPr>
            <w:r>
              <w:rPr>
                <w:b/>
                <w:szCs w:val="28"/>
              </w:rPr>
              <w:t>A similar approach can be applied to the formation of solutions, and (similarly) be represented in terms of familiar enthalpy (Hess’ Law) relationships and diagrams</w:t>
            </w:r>
          </w:p>
        </w:tc>
      </w:tr>
    </w:tbl>
    <w:p w14:paraId="39223E7D" w14:textId="77777777" w:rsidR="00D93ABF" w:rsidRDefault="00D93ABF" w:rsidP="00D93ABF">
      <w:pPr>
        <w:rPr>
          <w:sz w:val="28"/>
          <w:szCs w:val="28"/>
          <w:u w:val="single"/>
        </w:rPr>
      </w:pPr>
    </w:p>
    <w:tbl>
      <w:tblPr>
        <w:tblW w:w="0" w:type="auto"/>
        <w:tblLook w:val="04A0" w:firstRow="1" w:lastRow="0" w:firstColumn="1" w:lastColumn="0" w:noHBand="0" w:noVBand="1"/>
      </w:tblPr>
      <w:tblGrid>
        <w:gridCol w:w="7668"/>
      </w:tblGrid>
      <w:tr w:rsidR="00D93ABF" w:rsidRPr="00EC4C1F" w14:paraId="39223E7F" w14:textId="77777777" w:rsidTr="00F066C4">
        <w:trPr>
          <w:trHeight w:val="4023"/>
        </w:trPr>
        <w:tc>
          <w:tcPr>
            <w:tcW w:w="7668" w:type="dxa"/>
          </w:tcPr>
          <w:p w14:paraId="39223E7E" w14:textId="77777777" w:rsidR="00D93ABF" w:rsidRPr="00EC4C1F" w:rsidRDefault="00D93ABF" w:rsidP="00F066C4">
            <w:pPr>
              <w:rPr>
                <w:sz w:val="28"/>
                <w:szCs w:val="28"/>
                <w:u w:val="single"/>
              </w:rPr>
            </w:pPr>
            <w:r>
              <w:rPr>
                <w:noProof/>
                <w:sz w:val="28"/>
                <w:szCs w:val="28"/>
              </w:rPr>
              <w:drawing>
                <wp:inline distT="0" distB="0" distL="0" distR="0" wp14:anchorId="39225E72" wp14:editId="39225E73">
                  <wp:extent cx="4468495" cy="2250440"/>
                  <wp:effectExtent l="0" t="0" r="8255" b="0"/>
                  <wp:docPr id="505" name="Picture 505" descr="1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_07"/>
                          <pic:cNvPicPr>
                            <a:picLocks noChangeAspect="1" noChangeArrowheads="1"/>
                          </pic:cNvPicPr>
                        </pic:nvPicPr>
                        <pic:blipFill>
                          <a:blip r:embed="rId51" cstate="print">
                            <a:extLst>
                              <a:ext uri="{28A0092B-C50C-407E-A947-70E740481C1C}">
                                <a14:useLocalDpi xmlns:a14="http://schemas.microsoft.com/office/drawing/2010/main" val="0"/>
                              </a:ext>
                            </a:extLst>
                          </a:blip>
                          <a:srcRect b="5663"/>
                          <a:stretch>
                            <a:fillRect/>
                          </a:stretch>
                        </pic:blipFill>
                        <pic:spPr bwMode="auto">
                          <a:xfrm>
                            <a:off x="0" y="0"/>
                            <a:ext cx="4468495" cy="2250440"/>
                          </a:xfrm>
                          <a:prstGeom prst="rect">
                            <a:avLst/>
                          </a:prstGeom>
                          <a:noFill/>
                          <a:ln>
                            <a:noFill/>
                          </a:ln>
                        </pic:spPr>
                      </pic:pic>
                    </a:graphicData>
                  </a:graphic>
                </wp:inline>
              </w:drawing>
            </w:r>
          </w:p>
        </w:tc>
      </w:tr>
      <w:tr w:rsidR="00D93ABF" w:rsidRPr="00EC4C1F" w14:paraId="39223E81" w14:textId="77777777" w:rsidTr="00F066C4">
        <w:trPr>
          <w:trHeight w:val="1430"/>
        </w:trPr>
        <w:tc>
          <w:tcPr>
            <w:tcW w:w="7668" w:type="dxa"/>
          </w:tcPr>
          <w:p w14:paraId="39223E80" w14:textId="77777777" w:rsidR="00D93ABF" w:rsidRPr="00EC4C1F" w:rsidRDefault="00D93ABF" w:rsidP="00F066C4">
            <w:pPr>
              <w:rPr>
                <w:sz w:val="28"/>
                <w:szCs w:val="28"/>
              </w:rPr>
            </w:pPr>
            <w:r>
              <w:rPr>
                <w:noProof/>
                <w:sz w:val="28"/>
                <w:szCs w:val="28"/>
              </w:rPr>
              <w:drawing>
                <wp:inline distT="0" distB="0" distL="0" distR="0" wp14:anchorId="39225E74" wp14:editId="39225E75">
                  <wp:extent cx="3352800" cy="869315"/>
                  <wp:effectExtent l="0" t="0" r="0" b="6985"/>
                  <wp:docPr id="504" name="Picture 504" descr="12_07-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_07-01UN"/>
                          <pic:cNvPicPr>
                            <a:picLocks noChangeAspect="1" noChangeArrowheads="1"/>
                          </pic:cNvPicPr>
                        </pic:nvPicPr>
                        <pic:blipFill>
                          <a:blip r:embed="rId52" cstate="print">
                            <a:extLst>
                              <a:ext uri="{28A0092B-C50C-407E-A947-70E740481C1C}">
                                <a14:useLocalDpi xmlns:a14="http://schemas.microsoft.com/office/drawing/2010/main" val="0"/>
                              </a:ext>
                            </a:extLst>
                          </a:blip>
                          <a:srcRect b="11061"/>
                          <a:stretch>
                            <a:fillRect/>
                          </a:stretch>
                        </pic:blipFill>
                        <pic:spPr bwMode="auto">
                          <a:xfrm>
                            <a:off x="0" y="0"/>
                            <a:ext cx="3352800" cy="869315"/>
                          </a:xfrm>
                          <a:prstGeom prst="rect">
                            <a:avLst/>
                          </a:prstGeom>
                          <a:noFill/>
                          <a:ln>
                            <a:noFill/>
                          </a:ln>
                        </pic:spPr>
                      </pic:pic>
                    </a:graphicData>
                  </a:graphic>
                </wp:inline>
              </w:drawing>
            </w:r>
          </w:p>
        </w:tc>
      </w:tr>
    </w:tbl>
    <w:p w14:paraId="39223E82" w14:textId="77777777" w:rsidR="00D93ABF" w:rsidRDefault="00D93ABF" w:rsidP="00D93ABF">
      <w:pPr>
        <w:rPr>
          <w:sz w:val="28"/>
          <w:szCs w:val="28"/>
          <w:u w:val="single"/>
        </w:rPr>
      </w:pPr>
    </w:p>
    <w:p w14:paraId="39223E83" w14:textId="77777777" w:rsidR="00D93ABF" w:rsidRDefault="00D93ABF" w:rsidP="00D93ABF">
      <w:pPr>
        <w:rPr>
          <w:sz w:val="28"/>
          <w:szCs w:val="28"/>
          <w:u w:val="single"/>
        </w:rPr>
      </w:pPr>
    </w:p>
    <w:p w14:paraId="39223E84" w14:textId="77777777" w:rsidR="00D93ABF" w:rsidRPr="004E116A" w:rsidRDefault="00D93ABF" w:rsidP="00D93ABF">
      <w:pPr>
        <w:rPr>
          <w:sz w:val="28"/>
          <w:szCs w:val="28"/>
        </w:rPr>
      </w:pPr>
      <w:r>
        <w:rPr>
          <w:sz w:val="28"/>
          <w:szCs w:val="28"/>
          <w:u w:val="single"/>
        </w:rPr>
        <w:t>Task</w:t>
      </w:r>
      <w:r w:rsidRPr="004E116A">
        <w:rPr>
          <w:sz w:val="28"/>
          <w:szCs w:val="28"/>
        </w:rPr>
        <w:t>: Prove it to yourself</w:t>
      </w:r>
      <w:r>
        <w:rPr>
          <w:sz w:val="28"/>
          <w:szCs w:val="28"/>
        </w:rPr>
        <w:t xml:space="preserve">; calculate </w:t>
      </w:r>
      <w:r w:rsidRPr="004E116A">
        <w:rPr>
          <w:sz w:val="28"/>
          <w:szCs w:val="28"/>
        </w:rPr>
        <w:t>∆</w:t>
      </w:r>
      <w:proofErr w:type="spellStart"/>
      <w:r w:rsidRPr="004E116A">
        <w:rPr>
          <w:sz w:val="28"/>
          <w:szCs w:val="28"/>
        </w:rPr>
        <w:t>H</w:t>
      </w:r>
      <w:r w:rsidRPr="004E116A">
        <w:rPr>
          <w:sz w:val="28"/>
          <w:szCs w:val="28"/>
          <w:vertAlign w:val="subscript"/>
        </w:rPr>
        <w:t>soln</w:t>
      </w:r>
      <w:proofErr w:type="spellEnd"/>
      <w:r>
        <w:rPr>
          <w:sz w:val="28"/>
          <w:szCs w:val="28"/>
        </w:rPr>
        <w:t xml:space="preserve"> using the </w:t>
      </w:r>
      <w:r w:rsidRPr="004E116A">
        <w:rPr>
          <w:sz w:val="28"/>
          <w:szCs w:val="28"/>
        </w:rPr>
        <w:t>∆</w:t>
      </w:r>
      <w:proofErr w:type="spellStart"/>
      <w:r w:rsidRPr="004E116A">
        <w:rPr>
          <w:sz w:val="28"/>
          <w:szCs w:val="28"/>
        </w:rPr>
        <w:t>H</w:t>
      </w:r>
      <w:r w:rsidRPr="004E116A">
        <w:rPr>
          <w:sz w:val="28"/>
          <w:szCs w:val="28"/>
          <w:vertAlign w:val="subscript"/>
        </w:rPr>
        <w:t>solute</w:t>
      </w:r>
      <w:proofErr w:type="spellEnd"/>
      <w:r>
        <w:rPr>
          <w:sz w:val="28"/>
          <w:szCs w:val="28"/>
        </w:rPr>
        <w:t xml:space="preserve"> and </w:t>
      </w:r>
      <w:r w:rsidRPr="004E116A">
        <w:rPr>
          <w:sz w:val="28"/>
          <w:szCs w:val="28"/>
        </w:rPr>
        <w:t>∆</w:t>
      </w:r>
      <w:proofErr w:type="spellStart"/>
      <w:r w:rsidRPr="004E116A">
        <w:rPr>
          <w:sz w:val="28"/>
          <w:szCs w:val="28"/>
        </w:rPr>
        <w:t>H</w:t>
      </w:r>
      <w:r w:rsidRPr="004E116A">
        <w:rPr>
          <w:sz w:val="28"/>
          <w:szCs w:val="28"/>
          <w:vertAlign w:val="subscript"/>
        </w:rPr>
        <w:t>hydration</w:t>
      </w:r>
      <w:proofErr w:type="spellEnd"/>
      <w:r>
        <w:rPr>
          <w:sz w:val="28"/>
          <w:szCs w:val="28"/>
        </w:rPr>
        <w:t xml:space="preserve"> values listed above.</w:t>
      </w:r>
    </w:p>
    <w:p w14:paraId="39223E85" w14:textId="77777777" w:rsidR="00D93ABF" w:rsidRPr="00D970A3" w:rsidRDefault="00D93ABF" w:rsidP="00D93ABF">
      <w:pPr>
        <w:rPr>
          <w:b/>
          <w:sz w:val="28"/>
          <w:szCs w:val="28"/>
        </w:rPr>
      </w:pPr>
      <w:r w:rsidRPr="00D970A3">
        <w:rPr>
          <w:b/>
          <w:sz w:val="28"/>
          <w:szCs w:val="28"/>
        </w:rPr>
        <w:lastRenderedPageBreak/>
        <w:t>Factors Affecting Solubility</w:t>
      </w:r>
    </w:p>
    <w:p w14:paraId="39223E86" w14:textId="77777777" w:rsidR="00D93ABF" w:rsidRDefault="00D93ABF" w:rsidP="00D93ABF">
      <w:pPr>
        <w:rPr>
          <w:sz w:val="28"/>
          <w:szCs w:val="28"/>
          <w:u w:val="single"/>
        </w:rPr>
      </w:pPr>
    </w:p>
    <w:p w14:paraId="39223E87" w14:textId="77777777" w:rsidR="00D93ABF" w:rsidRPr="00F852AF" w:rsidRDefault="00D93ABF" w:rsidP="00D93ABF">
      <w:pPr>
        <w:rPr>
          <w:i/>
          <w:sz w:val="28"/>
          <w:szCs w:val="28"/>
        </w:rPr>
      </w:pPr>
      <w:r w:rsidRPr="00F852AF">
        <w:rPr>
          <w:i/>
          <w:sz w:val="28"/>
          <w:szCs w:val="28"/>
        </w:rPr>
        <w:t xml:space="preserve">Or, in other words, stuff you </w:t>
      </w:r>
      <w:r>
        <w:rPr>
          <w:i/>
          <w:sz w:val="28"/>
          <w:szCs w:val="28"/>
        </w:rPr>
        <w:t xml:space="preserve">already </w:t>
      </w:r>
      <w:r w:rsidRPr="00F852AF">
        <w:rPr>
          <w:i/>
          <w:sz w:val="28"/>
          <w:szCs w:val="28"/>
        </w:rPr>
        <w:t>know from everyday observation……</w:t>
      </w:r>
    </w:p>
    <w:p w14:paraId="39223E88" w14:textId="77777777" w:rsidR="00D93ABF" w:rsidRDefault="00D93ABF" w:rsidP="00D93ABF">
      <w:pPr>
        <w:rPr>
          <w:sz w:val="28"/>
          <w:szCs w:val="28"/>
          <w:u w:val="single"/>
        </w:rPr>
      </w:pPr>
    </w:p>
    <w:p w14:paraId="39223E89" w14:textId="77777777" w:rsidR="00D93ABF" w:rsidRDefault="00D93ABF" w:rsidP="00D93ABF">
      <w:pPr>
        <w:rPr>
          <w:sz w:val="28"/>
          <w:szCs w:val="28"/>
          <w:u w:val="single"/>
        </w:rPr>
      </w:pPr>
      <w:r>
        <w:rPr>
          <w:sz w:val="28"/>
          <w:szCs w:val="28"/>
          <w:u w:val="single"/>
        </w:rPr>
        <w:t>Temperature</w:t>
      </w:r>
    </w:p>
    <w:p w14:paraId="39223E8A" w14:textId="77777777" w:rsidR="00D93ABF" w:rsidRPr="00B865F5" w:rsidRDefault="00D93ABF" w:rsidP="00D93ABF">
      <w:pPr>
        <w:rPr>
          <w:sz w:val="28"/>
          <w:szCs w:val="28"/>
          <w:u w:val="single"/>
        </w:rPr>
      </w:pPr>
    </w:p>
    <w:p w14:paraId="39223E8B" w14:textId="77777777" w:rsidR="00D93ABF" w:rsidRDefault="00D93ABF" w:rsidP="00D93ABF">
      <w:pPr>
        <w:rPr>
          <w:sz w:val="28"/>
          <w:szCs w:val="28"/>
        </w:rPr>
      </w:pPr>
      <w:r w:rsidRPr="00262997">
        <w:rPr>
          <w:sz w:val="28"/>
          <w:szCs w:val="28"/>
        </w:rPr>
        <w:t>How are the solubility of sol</w:t>
      </w:r>
      <w:r>
        <w:rPr>
          <w:sz w:val="28"/>
          <w:szCs w:val="28"/>
        </w:rPr>
        <w:t>i</w:t>
      </w:r>
      <w:r w:rsidRPr="00262997">
        <w:rPr>
          <w:sz w:val="28"/>
          <w:szCs w:val="28"/>
        </w:rPr>
        <w:t xml:space="preserve">ds </w:t>
      </w:r>
      <w:r>
        <w:rPr>
          <w:sz w:val="28"/>
          <w:szCs w:val="28"/>
        </w:rPr>
        <w:t>and gasses</w:t>
      </w:r>
      <w:r w:rsidRPr="00262997">
        <w:rPr>
          <w:sz w:val="28"/>
          <w:szCs w:val="28"/>
        </w:rPr>
        <w:t xml:space="preserve"> </w:t>
      </w:r>
      <w:r w:rsidRPr="00262997">
        <w:rPr>
          <w:i/>
          <w:sz w:val="28"/>
          <w:szCs w:val="28"/>
        </w:rPr>
        <w:t>typically</w:t>
      </w:r>
      <w:r w:rsidRPr="00262997">
        <w:rPr>
          <w:sz w:val="28"/>
          <w:szCs w:val="28"/>
        </w:rPr>
        <w:t xml:space="preserve"> affected by an increase in</w:t>
      </w:r>
      <w:r>
        <w:rPr>
          <w:sz w:val="28"/>
          <w:szCs w:val="28"/>
        </w:rPr>
        <w:t xml:space="preserve"> temperature? </w:t>
      </w:r>
    </w:p>
    <w:p w14:paraId="39223E8C" w14:textId="77777777" w:rsidR="00D93ABF" w:rsidRDefault="00D93ABF" w:rsidP="00D93ABF">
      <w:pPr>
        <w:rPr>
          <w:sz w:val="28"/>
          <w:szCs w:val="28"/>
        </w:rPr>
      </w:pPr>
    </w:p>
    <w:tbl>
      <w:tblPr>
        <w:tblW w:w="0" w:type="auto"/>
        <w:tblLook w:val="04A0" w:firstRow="1" w:lastRow="0" w:firstColumn="1" w:lastColumn="0" w:noHBand="0" w:noVBand="1"/>
      </w:tblPr>
      <w:tblGrid>
        <w:gridCol w:w="3494"/>
        <w:gridCol w:w="5868"/>
      </w:tblGrid>
      <w:tr w:rsidR="00D93ABF" w:rsidRPr="00EC4C1F" w14:paraId="39223E90" w14:textId="77777777" w:rsidTr="00F066C4">
        <w:tc>
          <w:tcPr>
            <w:tcW w:w="2988" w:type="dxa"/>
          </w:tcPr>
          <w:p w14:paraId="39223E8D" w14:textId="77777777" w:rsidR="00D93ABF" w:rsidRPr="00EC4C1F" w:rsidRDefault="00D93ABF" w:rsidP="00F066C4">
            <w:pPr>
              <w:rPr>
                <w:sz w:val="28"/>
                <w:szCs w:val="28"/>
              </w:rPr>
            </w:pPr>
            <w:r>
              <w:rPr>
                <w:noProof/>
                <w:sz w:val="28"/>
                <w:szCs w:val="28"/>
              </w:rPr>
              <w:drawing>
                <wp:inline distT="0" distB="0" distL="0" distR="0" wp14:anchorId="39225E76" wp14:editId="39225E77">
                  <wp:extent cx="2081530" cy="1873885"/>
                  <wp:effectExtent l="0" t="0" r="0" b="0"/>
                  <wp:docPr id="503" name="Picture 503" descr="1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2_11"/>
                          <pic:cNvPicPr>
                            <a:picLocks noChangeAspect="1" noChangeArrowheads="1"/>
                          </pic:cNvPicPr>
                        </pic:nvPicPr>
                        <pic:blipFill>
                          <a:blip r:embed="rId53" cstate="print">
                            <a:extLst>
                              <a:ext uri="{28A0092B-C50C-407E-A947-70E740481C1C}">
                                <a14:useLocalDpi xmlns:a14="http://schemas.microsoft.com/office/drawing/2010/main" val="0"/>
                              </a:ext>
                            </a:extLst>
                          </a:blip>
                          <a:srcRect b="4210"/>
                          <a:stretch>
                            <a:fillRect/>
                          </a:stretch>
                        </pic:blipFill>
                        <pic:spPr bwMode="auto">
                          <a:xfrm>
                            <a:off x="0" y="0"/>
                            <a:ext cx="2081530" cy="1873885"/>
                          </a:xfrm>
                          <a:prstGeom prst="rect">
                            <a:avLst/>
                          </a:prstGeom>
                          <a:noFill/>
                          <a:ln>
                            <a:noFill/>
                          </a:ln>
                        </pic:spPr>
                      </pic:pic>
                    </a:graphicData>
                  </a:graphic>
                </wp:inline>
              </w:drawing>
            </w:r>
          </w:p>
        </w:tc>
        <w:tc>
          <w:tcPr>
            <w:tcW w:w="5868" w:type="dxa"/>
          </w:tcPr>
          <w:p w14:paraId="39223E8E" w14:textId="77777777" w:rsidR="00D93ABF" w:rsidRPr="00EC4C1F" w:rsidRDefault="00D93ABF" w:rsidP="00F066C4">
            <w:pPr>
              <w:rPr>
                <w:sz w:val="28"/>
                <w:szCs w:val="28"/>
              </w:rPr>
            </w:pPr>
            <w:r w:rsidRPr="00EC4C1F">
              <w:rPr>
                <w:sz w:val="28"/>
                <w:szCs w:val="28"/>
                <w:u w:val="single"/>
              </w:rPr>
              <w:t>Solids</w:t>
            </w:r>
            <w:r w:rsidRPr="00EC4C1F">
              <w:rPr>
                <w:sz w:val="28"/>
                <w:szCs w:val="28"/>
              </w:rPr>
              <w:t>:</w:t>
            </w:r>
          </w:p>
          <w:p w14:paraId="39223E8F" w14:textId="77777777" w:rsidR="00D93ABF" w:rsidRPr="00EC4C1F" w:rsidRDefault="00D93ABF" w:rsidP="00F066C4">
            <w:pPr>
              <w:rPr>
                <w:sz w:val="28"/>
                <w:szCs w:val="28"/>
              </w:rPr>
            </w:pPr>
          </w:p>
        </w:tc>
      </w:tr>
    </w:tbl>
    <w:p w14:paraId="39223E91" w14:textId="77777777" w:rsidR="00D93ABF" w:rsidRDefault="00D93ABF" w:rsidP="00D93ABF">
      <w:pPr>
        <w:rPr>
          <w:sz w:val="28"/>
          <w:szCs w:val="28"/>
        </w:rPr>
      </w:pPr>
    </w:p>
    <w:tbl>
      <w:tblPr>
        <w:tblW w:w="0" w:type="auto"/>
        <w:tblLook w:val="04A0" w:firstRow="1" w:lastRow="0" w:firstColumn="1" w:lastColumn="0" w:noHBand="0" w:noVBand="1"/>
      </w:tblPr>
      <w:tblGrid>
        <w:gridCol w:w="2286"/>
        <w:gridCol w:w="6829"/>
      </w:tblGrid>
      <w:tr w:rsidR="00D93ABF" w:rsidRPr="00EC4C1F" w14:paraId="39223E95" w14:textId="77777777" w:rsidTr="00F066C4">
        <w:tc>
          <w:tcPr>
            <w:tcW w:w="2027" w:type="dxa"/>
          </w:tcPr>
          <w:p w14:paraId="39223E92" w14:textId="77777777" w:rsidR="00D93ABF" w:rsidRPr="00EC4C1F" w:rsidRDefault="00D93ABF" w:rsidP="00F066C4">
            <w:pPr>
              <w:rPr>
                <w:sz w:val="28"/>
                <w:szCs w:val="28"/>
              </w:rPr>
            </w:pPr>
            <w:r>
              <w:rPr>
                <w:noProof/>
                <w:color w:val="0A50A1"/>
                <w:sz w:val="15"/>
                <w:szCs w:val="15"/>
              </w:rPr>
              <w:drawing>
                <wp:inline distT="0" distB="0" distL="0" distR="0" wp14:anchorId="39225E78" wp14:editId="39225E79">
                  <wp:extent cx="1310005" cy="979170"/>
                  <wp:effectExtent l="0" t="0" r="4445" b="0"/>
                  <wp:docPr id="502" name="Picture 502" descr="Fizzy soda, courtesy of Flickr user Derrick Coetzee">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zzy soda, courtesy of Flickr user Derrick Coetzee">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10005" cy="979170"/>
                          </a:xfrm>
                          <a:prstGeom prst="rect">
                            <a:avLst/>
                          </a:prstGeom>
                          <a:noFill/>
                          <a:ln>
                            <a:noFill/>
                          </a:ln>
                        </pic:spPr>
                      </pic:pic>
                    </a:graphicData>
                  </a:graphic>
                </wp:inline>
              </w:drawing>
            </w:r>
          </w:p>
        </w:tc>
        <w:tc>
          <w:tcPr>
            <w:tcW w:w="6829" w:type="dxa"/>
          </w:tcPr>
          <w:p w14:paraId="39223E93" w14:textId="77777777" w:rsidR="00D93ABF" w:rsidRPr="00EC4C1F" w:rsidRDefault="00D93ABF" w:rsidP="00F066C4">
            <w:pPr>
              <w:rPr>
                <w:sz w:val="28"/>
                <w:szCs w:val="28"/>
              </w:rPr>
            </w:pPr>
            <w:r>
              <w:rPr>
                <w:noProof/>
              </w:rPr>
              <w:drawing>
                <wp:anchor distT="0" distB="0" distL="114300" distR="114300" simplePos="0" relativeHeight="251671552" behindDoc="0" locked="0" layoutInCell="1" allowOverlap="1" wp14:anchorId="39225E7A" wp14:editId="39225E7B">
                  <wp:simplePos x="0" y="0"/>
                  <wp:positionH relativeFrom="column">
                    <wp:posOffset>-55245</wp:posOffset>
                  </wp:positionH>
                  <wp:positionV relativeFrom="paragraph">
                    <wp:posOffset>19050</wp:posOffset>
                  </wp:positionV>
                  <wp:extent cx="719455" cy="960120"/>
                  <wp:effectExtent l="0" t="0" r="4445" b="0"/>
                  <wp:wrapSquare wrapText="bothSides"/>
                  <wp:docPr id="519" name="Picture 519" descr="100_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0_090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19455" cy="960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C1F">
              <w:rPr>
                <w:sz w:val="28"/>
                <w:szCs w:val="28"/>
                <w:u w:val="single"/>
              </w:rPr>
              <w:t>Gasses</w:t>
            </w:r>
            <w:r w:rsidRPr="00EC4C1F">
              <w:rPr>
                <w:sz w:val="28"/>
                <w:szCs w:val="28"/>
              </w:rPr>
              <w:t>:</w:t>
            </w:r>
            <w:r w:rsidRPr="00EC4C1F">
              <w:rPr>
                <w:sz w:val="15"/>
                <w:szCs w:val="15"/>
              </w:rPr>
              <w:t xml:space="preserve"> </w:t>
            </w:r>
          </w:p>
          <w:p w14:paraId="39223E94" w14:textId="77777777" w:rsidR="00D93ABF" w:rsidRPr="00EC4C1F" w:rsidRDefault="00D93ABF" w:rsidP="00F066C4">
            <w:pPr>
              <w:rPr>
                <w:sz w:val="28"/>
                <w:szCs w:val="28"/>
              </w:rPr>
            </w:pPr>
          </w:p>
        </w:tc>
      </w:tr>
    </w:tbl>
    <w:p w14:paraId="39223E96" w14:textId="77777777" w:rsidR="00D93ABF" w:rsidRDefault="00D93ABF" w:rsidP="00D93ABF">
      <w:pPr>
        <w:tabs>
          <w:tab w:val="left" w:pos="1440"/>
        </w:tabs>
        <w:rPr>
          <w:sz w:val="28"/>
          <w:szCs w:val="28"/>
          <w:u w:val="single"/>
        </w:rPr>
      </w:pPr>
      <w:r>
        <w:rPr>
          <w:sz w:val="28"/>
          <w:szCs w:val="28"/>
        </w:rPr>
        <w:tab/>
      </w:r>
    </w:p>
    <w:p w14:paraId="39223E97" w14:textId="77777777" w:rsidR="00D93ABF" w:rsidRDefault="00D93ABF" w:rsidP="00D93ABF">
      <w:pPr>
        <w:rPr>
          <w:sz w:val="28"/>
          <w:szCs w:val="28"/>
          <w:u w:val="single"/>
        </w:rPr>
      </w:pPr>
    </w:p>
    <w:p w14:paraId="39223E98" w14:textId="77777777" w:rsidR="00D93ABF" w:rsidRDefault="00D93ABF" w:rsidP="00D93ABF">
      <w:pPr>
        <w:rPr>
          <w:sz w:val="28"/>
          <w:szCs w:val="28"/>
          <w:u w:val="single"/>
        </w:rPr>
      </w:pPr>
      <w:r>
        <w:rPr>
          <w:sz w:val="28"/>
          <w:szCs w:val="28"/>
          <w:u w:val="single"/>
        </w:rPr>
        <w:t>Pressure</w:t>
      </w:r>
    </w:p>
    <w:p w14:paraId="39223E99" w14:textId="77777777" w:rsidR="00D93ABF" w:rsidRDefault="00D93ABF" w:rsidP="00D93ABF">
      <w:pPr>
        <w:rPr>
          <w:sz w:val="28"/>
          <w:szCs w:val="28"/>
          <w:u w:val="single"/>
        </w:rPr>
      </w:pPr>
    </w:p>
    <w:tbl>
      <w:tblPr>
        <w:tblW w:w="0" w:type="auto"/>
        <w:tblLayout w:type="fixed"/>
        <w:tblLook w:val="04A0" w:firstRow="1" w:lastRow="0" w:firstColumn="1" w:lastColumn="0" w:noHBand="0" w:noVBand="1"/>
      </w:tblPr>
      <w:tblGrid>
        <w:gridCol w:w="3258"/>
        <w:gridCol w:w="2070"/>
        <w:gridCol w:w="3528"/>
      </w:tblGrid>
      <w:tr w:rsidR="00D93ABF" w:rsidRPr="000A6824" w14:paraId="39223E9F" w14:textId="77777777" w:rsidTr="00F066C4">
        <w:tc>
          <w:tcPr>
            <w:tcW w:w="3258" w:type="dxa"/>
          </w:tcPr>
          <w:p w14:paraId="39223E9A" w14:textId="77777777" w:rsidR="00D93ABF" w:rsidRPr="000A6824" w:rsidRDefault="00D93ABF" w:rsidP="00F066C4">
            <w:pPr>
              <w:rPr>
                <w:sz w:val="28"/>
                <w:szCs w:val="28"/>
              </w:rPr>
            </w:pPr>
            <w:r>
              <w:rPr>
                <w:noProof/>
                <w:sz w:val="28"/>
                <w:szCs w:val="28"/>
              </w:rPr>
              <w:drawing>
                <wp:inline distT="0" distB="0" distL="0" distR="0" wp14:anchorId="39225E7C" wp14:editId="39225E7D">
                  <wp:extent cx="1951990" cy="1420495"/>
                  <wp:effectExtent l="0" t="0" r="0" b="8255"/>
                  <wp:docPr id="501" name="Picture 501" descr="1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_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1990" cy="1420495"/>
                          </a:xfrm>
                          <a:prstGeom prst="rect">
                            <a:avLst/>
                          </a:prstGeom>
                          <a:noFill/>
                          <a:ln>
                            <a:noFill/>
                          </a:ln>
                        </pic:spPr>
                      </pic:pic>
                    </a:graphicData>
                  </a:graphic>
                </wp:inline>
              </w:drawing>
            </w:r>
          </w:p>
        </w:tc>
        <w:tc>
          <w:tcPr>
            <w:tcW w:w="2070" w:type="dxa"/>
          </w:tcPr>
          <w:p w14:paraId="39223E9B" w14:textId="77777777" w:rsidR="00D93ABF" w:rsidRPr="000A6824" w:rsidRDefault="00D93ABF" w:rsidP="00F066C4">
            <w:pPr>
              <w:rPr>
                <w:sz w:val="28"/>
                <w:szCs w:val="28"/>
              </w:rPr>
            </w:pPr>
            <w:r>
              <w:rPr>
                <w:noProof/>
                <w:sz w:val="28"/>
                <w:szCs w:val="28"/>
              </w:rPr>
              <w:drawing>
                <wp:inline distT="0" distB="0" distL="0" distR="0" wp14:anchorId="39225E7E" wp14:editId="39225E7F">
                  <wp:extent cx="1199515" cy="1452880"/>
                  <wp:effectExtent l="0" t="0" r="635" b="0"/>
                  <wp:docPr id="500" name="Picture 500" descr="bends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endstank"/>
                          <pic:cNvPicPr>
                            <a:picLocks noChangeAspect="1" noChangeArrowheads="1"/>
                          </pic:cNvPicPr>
                        </pic:nvPicPr>
                        <pic:blipFill>
                          <a:blip r:embed="rId58" cstate="print">
                            <a:extLst>
                              <a:ext uri="{28A0092B-C50C-407E-A947-70E740481C1C}">
                                <a14:useLocalDpi xmlns:a14="http://schemas.microsoft.com/office/drawing/2010/main" val="0"/>
                              </a:ext>
                            </a:extLst>
                          </a:blip>
                          <a:srcRect l="2187" t="10699" r="2748" b="2458"/>
                          <a:stretch>
                            <a:fillRect/>
                          </a:stretch>
                        </pic:blipFill>
                        <pic:spPr bwMode="auto">
                          <a:xfrm>
                            <a:off x="0" y="0"/>
                            <a:ext cx="1199515" cy="1452880"/>
                          </a:xfrm>
                          <a:prstGeom prst="rect">
                            <a:avLst/>
                          </a:prstGeom>
                          <a:noFill/>
                          <a:ln>
                            <a:noFill/>
                          </a:ln>
                        </pic:spPr>
                      </pic:pic>
                    </a:graphicData>
                  </a:graphic>
                </wp:inline>
              </w:drawing>
            </w:r>
          </w:p>
        </w:tc>
        <w:tc>
          <w:tcPr>
            <w:tcW w:w="3528" w:type="dxa"/>
          </w:tcPr>
          <w:p w14:paraId="39223E9C" w14:textId="77777777" w:rsidR="00D93ABF" w:rsidRPr="000A6824" w:rsidRDefault="00D93ABF" w:rsidP="00F066C4">
            <w:pPr>
              <w:rPr>
                <w:sz w:val="28"/>
                <w:szCs w:val="28"/>
              </w:rPr>
            </w:pPr>
            <w:r w:rsidRPr="000A6824">
              <w:rPr>
                <w:sz w:val="28"/>
                <w:szCs w:val="28"/>
              </w:rPr>
              <w:t>How is the solubility of a gas affected by an increase or decrease in pressure?</w:t>
            </w:r>
          </w:p>
          <w:p w14:paraId="39223E9D" w14:textId="77777777" w:rsidR="00D93ABF" w:rsidRPr="000A6824" w:rsidRDefault="00D93ABF" w:rsidP="00F066C4">
            <w:pPr>
              <w:rPr>
                <w:sz w:val="28"/>
                <w:szCs w:val="28"/>
              </w:rPr>
            </w:pPr>
          </w:p>
          <w:p w14:paraId="39223E9E" w14:textId="77777777" w:rsidR="00D93ABF" w:rsidRPr="000A6824" w:rsidRDefault="00D93ABF" w:rsidP="00F066C4">
            <w:pPr>
              <w:rPr>
                <w:sz w:val="28"/>
                <w:szCs w:val="28"/>
              </w:rPr>
            </w:pPr>
          </w:p>
        </w:tc>
      </w:tr>
    </w:tbl>
    <w:p w14:paraId="39223EA0" w14:textId="77777777" w:rsidR="00D93ABF" w:rsidRDefault="00D93ABF" w:rsidP="00D93ABF">
      <w:pPr>
        <w:rPr>
          <w:sz w:val="28"/>
          <w:szCs w:val="28"/>
          <w:u w:val="single"/>
        </w:rPr>
      </w:pPr>
    </w:p>
    <w:p w14:paraId="39223EA1" w14:textId="77777777" w:rsidR="00D93ABF" w:rsidRDefault="00D93ABF" w:rsidP="00D93ABF">
      <w:pPr>
        <w:rPr>
          <w:sz w:val="28"/>
          <w:szCs w:val="28"/>
          <w:u w:val="single"/>
        </w:rPr>
      </w:pPr>
    </w:p>
    <w:p w14:paraId="39223EA2" w14:textId="77777777" w:rsidR="00D93ABF" w:rsidRDefault="00D93ABF" w:rsidP="00D93ABF">
      <w:pPr>
        <w:rPr>
          <w:b/>
          <w:sz w:val="28"/>
          <w:szCs w:val="28"/>
        </w:rPr>
      </w:pPr>
    </w:p>
    <w:p w14:paraId="39223EA3" w14:textId="77777777" w:rsidR="00D93ABF" w:rsidRDefault="00D93ABF" w:rsidP="00D93ABF">
      <w:pPr>
        <w:rPr>
          <w:b/>
          <w:sz w:val="28"/>
          <w:szCs w:val="28"/>
        </w:rPr>
      </w:pPr>
    </w:p>
    <w:p w14:paraId="39223EA4" w14:textId="77777777" w:rsidR="00D93ABF" w:rsidRDefault="00D93ABF" w:rsidP="00D93ABF">
      <w:pPr>
        <w:rPr>
          <w:b/>
          <w:sz w:val="28"/>
          <w:szCs w:val="28"/>
        </w:rPr>
      </w:pPr>
    </w:p>
    <w:p w14:paraId="39223EA5" w14:textId="77777777" w:rsidR="00D93ABF" w:rsidRPr="00AC7CC6" w:rsidRDefault="00D93ABF" w:rsidP="00D93ABF">
      <w:pPr>
        <w:rPr>
          <w:b/>
          <w:sz w:val="28"/>
          <w:szCs w:val="28"/>
        </w:rPr>
      </w:pPr>
      <w:r w:rsidRPr="00947F74">
        <w:rPr>
          <w:b/>
          <w:sz w:val="28"/>
          <w:szCs w:val="28"/>
        </w:rPr>
        <w:lastRenderedPageBreak/>
        <w:t>Expressing Solution Concentration</w:t>
      </w:r>
    </w:p>
    <w:p w14:paraId="39223EA6" w14:textId="77777777" w:rsidR="00D93ABF" w:rsidRDefault="00D93ABF" w:rsidP="00D93ABF">
      <w:pPr>
        <w:rPr>
          <w:sz w:val="28"/>
          <w:szCs w:val="28"/>
        </w:rPr>
      </w:pPr>
    </w:p>
    <w:p w14:paraId="39223EA7" w14:textId="77777777" w:rsidR="00D93ABF" w:rsidRDefault="00D93ABF" w:rsidP="00D93ABF">
      <w:pPr>
        <w:rPr>
          <w:sz w:val="28"/>
          <w:szCs w:val="28"/>
        </w:rPr>
      </w:pPr>
      <w:r w:rsidRPr="00AC7CC6">
        <w:rPr>
          <w:sz w:val="28"/>
          <w:szCs w:val="28"/>
          <w:u w:val="single"/>
        </w:rPr>
        <w:t>Overview</w:t>
      </w:r>
      <w:r>
        <w:rPr>
          <w:sz w:val="28"/>
          <w:szCs w:val="28"/>
        </w:rPr>
        <w:t xml:space="preserve">: There are four ways of expressing the concentration or ‘strength’ of a solution – </w:t>
      </w:r>
      <w:r w:rsidRPr="00AC7CC6">
        <w:rPr>
          <w:b/>
          <w:sz w:val="28"/>
          <w:szCs w:val="28"/>
        </w:rPr>
        <w:t>Mola</w:t>
      </w:r>
      <w:r w:rsidRPr="00AC7CC6">
        <w:rPr>
          <w:b/>
          <w:i/>
          <w:sz w:val="28"/>
          <w:szCs w:val="28"/>
        </w:rPr>
        <w:t>rity</w:t>
      </w:r>
      <w:r>
        <w:rPr>
          <w:sz w:val="28"/>
          <w:szCs w:val="28"/>
        </w:rPr>
        <w:t xml:space="preserve"> (M, </w:t>
      </w:r>
      <w:proofErr w:type="spellStart"/>
      <w:r>
        <w:rPr>
          <w:sz w:val="28"/>
          <w:szCs w:val="28"/>
        </w:rPr>
        <w:t>mols</w:t>
      </w:r>
      <w:proofErr w:type="spellEnd"/>
      <w:r>
        <w:rPr>
          <w:sz w:val="28"/>
          <w:szCs w:val="28"/>
        </w:rPr>
        <w:t xml:space="preserve">/L), </w:t>
      </w:r>
      <w:r w:rsidRPr="00AC7CC6">
        <w:rPr>
          <w:b/>
          <w:sz w:val="28"/>
          <w:szCs w:val="28"/>
        </w:rPr>
        <w:t>% mass</w:t>
      </w:r>
      <w:r>
        <w:rPr>
          <w:sz w:val="28"/>
          <w:szCs w:val="28"/>
        </w:rPr>
        <w:t xml:space="preserve">, </w:t>
      </w:r>
      <w:r w:rsidRPr="00AC7CC6">
        <w:rPr>
          <w:b/>
          <w:sz w:val="28"/>
          <w:szCs w:val="28"/>
        </w:rPr>
        <w:t>ppm</w:t>
      </w:r>
      <w:r>
        <w:rPr>
          <w:sz w:val="28"/>
          <w:szCs w:val="28"/>
        </w:rPr>
        <w:t xml:space="preserve"> (parts per million) and </w:t>
      </w:r>
      <w:r w:rsidRPr="00AC7CC6">
        <w:rPr>
          <w:b/>
          <w:sz w:val="28"/>
          <w:szCs w:val="28"/>
        </w:rPr>
        <w:t>Mola</w:t>
      </w:r>
      <w:r w:rsidRPr="00AC7CC6">
        <w:rPr>
          <w:b/>
          <w:i/>
          <w:sz w:val="28"/>
          <w:szCs w:val="28"/>
        </w:rPr>
        <w:t>lity</w:t>
      </w:r>
      <w:r>
        <w:rPr>
          <w:sz w:val="28"/>
          <w:szCs w:val="28"/>
        </w:rPr>
        <w:t xml:space="preserve"> (</w:t>
      </w:r>
      <w:proofErr w:type="spellStart"/>
      <w:r>
        <w:rPr>
          <w:sz w:val="28"/>
          <w:szCs w:val="28"/>
        </w:rPr>
        <w:t>mols</w:t>
      </w:r>
      <w:proofErr w:type="spellEnd"/>
      <w:r>
        <w:rPr>
          <w:sz w:val="28"/>
          <w:szCs w:val="28"/>
        </w:rPr>
        <w:t xml:space="preserve">/kg). </w:t>
      </w:r>
      <w:r w:rsidRPr="00AC7CC6">
        <w:rPr>
          <w:b/>
          <w:sz w:val="28"/>
          <w:szCs w:val="28"/>
        </w:rPr>
        <w:t>It is important to know how to</w:t>
      </w:r>
      <w:r>
        <w:rPr>
          <w:b/>
          <w:sz w:val="28"/>
          <w:szCs w:val="28"/>
        </w:rPr>
        <w:t xml:space="preserve"> determine </w:t>
      </w:r>
      <w:proofErr w:type="gramStart"/>
      <w:r>
        <w:rPr>
          <w:b/>
          <w:sz w:val="28"/>
          <w:szCs w:val="28"/>
        </w:rPr>
        <w:t xml:space="preserve">and </w:t>
      </w:r>
      <w:r w:rsidRPr="00AC7CC6">
        <w:rPr>
          <w:b/>
          <w:sz w:val="28"/>
          <w:szCs w:val="28"/>
        </w:rPr>
        <w:t xml:space="preserve"> convert</w:t>
      </w:r>
      <w:proofErr w:type="gramEnd"/>
      <w:r w:rsidRPr="00AC7CC6">
        <w:rPr>
          <w:b/>
          <w:sz w:val="28"/>
          <w:szCs w:val="28"/>
        </w:rPr>
        <w:t xml:space="preserve"> between these concentration types</w:t>
      </w:r>
      <w:r>
        <w:rPr>
          <w:b/>
          <w:sz w:val="28"/>
          <w:szCs w:val="28"/>
        </w:rPr>
        <w:t>.</w:t>
      </w:r>
    </w:p>
    <w:p w14:paraId="39223EA8" w14:textId="77777777" w:rsidR="00D93ABF" w:rsidRDefault="00D93ABF" w:rsidP="00D93ABF">
      <w:pPr>
        <w:rPr>
          <w:sz w:val="28"/>
          <w:szCs w:val="28"/>
        </w:rPr>
      </w:pPr>
    </w:p>
    <w:p w14:paraId="39223EA9" w14:textId="77777777" w:rsidR="00D93ABF" w:rsidRDefault="00D93ABF" w:rsidP="00D93ABF">
      <w:pPr>
        <w:rPr>
          <w:sz w:val="28"/>
          <w:szCs w:val="28"/>
        </w:rPr>
      </w:pPr>
    </w:p>
    <w:p w14:paraId="39223EAA" w14:textId="77777777" w:rsidR="00D93ABF" w:rsidRPr="00390838" w:rsidRDefault="00D93ABF" w:rsidP="00D93ABF">
      <w:pPr>
        <w:pStyle w:val="Title"/>
        <w:jc w:val="left"/>
        <w:rPr>
          <w:b w:val="0"/>
          <w:sz w:val="28"/>
          <w:u w:val="single"/>
        </w:rPr>
      </w:pPr>
      <w:r w:rsidRPr="00390838">
        <w:rPr>
          <w:b w:val="0"/>
          <w:sz w:val="28"/>
          <w:u w:val="single"/>
        </w:rPr>
        <w:t>Familiar Units – Molarity and % mass</w:t>
      </w:r>
    </w:p>
    <w:p w14:paraId="39223EAB" w14:textId="77777777" w:rsidR="00D93ABF" w:rsidRDefault="00D93ABF" w:rsidP="00D93ABF">
      <w:pPr>
        <w:pStyle w:val="Title"/>
        <w:jc w:val="left"/>
        <w:rPr>
          <w:sz w:val="28"/>
        </w:rPr>
      </w:pPr>
    </w:p>
    <w:p w14:paraId="39223EAC" w14:textId="77777777" w:rsidR="00D93ABF" w:rsidRDefault="00D93ABF" w:rsidP="00D93ABF">
      <w:pPr>
        <w:pStyle w:val="Title"/>
        <w:jc w:val="left"/>
        <w:rPr>
          <w:sz w:val="28"/>
        </w:rPr>
      </w:pPr>
      <w:r w:rsidRPr="00390838">
        <w:rPr>
          <w:b w:val="0"/>
          <w:sz w:val="28"/>
          <w:u w:val="single"/>
        </w:rPr>
        <w:t>1. Molarity</w:t>
      </w:r>
      <w:r>
        <w:rPr>
          <w:sz w:val="28"/>
        </w:rPr>
        <w:t>:</w:t>
      </w:r>
    </w:p>
    <w:p w14:paraId="39223EAD" w14:textId="77777777" w:rsidR="00D93ABF" w:rsidRPr="00390838" w:rsidRDefault="00D93ABF" w:rsidP="00D93ABF">
      <w:pPr>
        <w:pStyle w:val="Title"/>
        <w:jc w:val="left"/>
        <w:rPr>
          <w:sz w:val="16"/>
          <w:szCs w:val="16"/>
        </w:rPr>
      </w:pPr>
      <w:r w:rsidRPr="00390838">
        <w:rPr>
          <w:sz w:val="16"/>
          <w:szCs w:val="16"/>
        </w:rPr>
        <w:t xml:space="preserve">   </w:t>
      </w: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EB1" w14:textId="77777777" w:rsidTr="00F066C4">
        <w:trPr>
          <w:trHeight w:val="719"/>
        </w:trPr>
        <w:tc>
          <w:tcPr>
            <w:tcW w:w="1440" w:type="dxa"/>
          </w:tcPr>
          <w:p w14:paraId="39223EAE" w14:textId="77777777" w:rsidR="00D93ABF" w:rsidRDefault="00D93ABF" w:rsidP="00F066C4">
            <w:pPr>
              <w:rPr>
                <w:sz w:val="28"/>
              </w:rPr>
            </w:pPr>
            <w:r>
              <w:rPr>
                <w:noProof/>
                <w:sz w:val="28"/>
              </w:rPr>
              <w:drawing>
                <wp:inline distT="0" distB="0" distL="0" distR="0" wp14:anchorId="39225E80" wp14:editId="39225E81">
                  <wp:extent cx="843280" cy="42799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8100" w:type="dxa"/>
          </w:tcPr>
          <w:p w14:paraId="39223EAF" w14:textId="77777777" w:rsidR="00D93ABF" w:rsidRDefault="00D93ABF" w:rsidP="00F066C4">
            <w:pPr>
              <w:rPr>
                <w:sz w:val="16"/>
              </w:rPr>
            </w:pPr>
          </w:p>
          <w:p w14:paraId="39223EB0" w14:textId="77777777" w:rsidR="00D93ABF" w:rsidRPr="0024070C" w:rsidRDefault="00D93ABF" w:rsidP="00F066C4">
            <w:pPr>
              <w:pStyle w:val="BodyText"/>
              <w:rPr>
                <w:b/>
                <w:szCs w:val="28"/>
              </w:rPr>
            </w:pPr>
            <w:r>
              <w:rPr>
                <w:b/>
                <w:szCs w:val="28"/>
              </w:rPr>
              <w:t>Mola</w:t>
            </w:r>
            <w:r w:rsidRPr="0024070C">
              <w:rPr>
                <w:b/>
                <w:i/>
                <w:szCs w:val="28"/>
              </w:rPr>
              <w:t>rity</w:t>
            </w:r>
            <w:r>
              <w:rPr>
                <w:b/>
                <w:szCs w:val="28"/>
              </w:rPr>
              <w:t>* (</w:t>
            </w:r>
            <w:r>
              <w:rPr>
                <w:szCs w:val="28"/>
              </w:rPr>
              <w:t>M</w:t>
            </w:r>
            <w:r>
              <w:rPr>
                <w:b/>
                <w:szCs w:val="28"/>
              </w:rPr>
              <w:t xml:space="preserve">) = number moles of </w:t>
            </w:r>
            <w:r>
              <w:rPr>
                <w:b/>
                <w:i/>
                <w:szCs w:val="28"/>
              </w:rPr>
              <w:t>solute</w:t>
            </w:r>
            <w:r>
              <w:rPr>
                <w:b/>
                <w:szCs w:val="28"/>
              </w:rPr>
              <w:t xml:space="preserve"> per Liter of </w:t>
            </w:r>
            <w:r>
              <w:rPr>
                <w:b/>
                <w:i/>
                <w:szCs w:val="28"/>
              </w:rPr>
              <w:t>solution</w:t>
            </w:r>
          </w:p>
        </w:tc>
      </w:tr>
    </w:tbl>
    <w:p w14:paraId="39223EB2" w14:textId="77777777" w:rsidR="00D93ABF" w:rsidRPr="002C6775" w:rsidRDefault="00D93ABF" w:rsidP="00D93ABF">
      <w:pPr>
        <w:rPr>
          <w:sz w:val="20"/>
          <w:szCs w:val="20"/>
        </w:rPr>
      </w:pPr>
      <w:r>
        <w:rPr>
          <w:sz w:val="20"/>
          <w:szCs w:val="20"/>
        </w:rPr>
        <w:t>* The Molarity (</w:t>
      </w:r>
      <w:proofErr w:type="spellStart"/>
      <w:r>
        <w:rPr>
          <w:sz w:val="20"/>
          <w:szCs w:val="20"/>
        </w:rPr>
        <w:t>mol</w:t>
      </w:r>
      <w:proofErr w:type="spellEnd"/>
      <w:r>
        <w:rPr>
          <w:sz w:val="20"/>
          <w:szCs w:val="20"/>
        </w:rPr>
        <w:t>/L conc.) is most often printed on lab reagent solution bottles, e.g. 9.0 M H</w:t>
      </w:r>
      <w:r>
        <w:rPr>
          <w:sz w:val="20"/>
          <w:szCs w:val="20"/>
          <w:vertAlign w:val="subscript"/>
        </w:rPr>
        <w:t>2</w:t>
      </w:r>
      <w:r>
        <w:rPr>
          <w:sz w:val="20"/>
          <w:szCs w:val="20"/>
        </w:rPr>
        <w:t>SO</w:t>
      </w:r>
      <w:r>
        <w:rPr>
          <w:sz w:val="20"/>
          <w:szCs w:val="20"/>
          <w:vertAlign w:val="subscript"/>
        </w:rPr>
        <w:t>4</w:t>
      </w:r>
      <w:r>
        <w:rPr>
          <w:sz w:val="20"/>
          <w:szCs w:val="20"/>
        </w:rPr>
        <w:t xml:space="preserve"> (</w:t>
      </w:r>
      <w:proofErr w:type="spellStart"/>
      <w:r>
        <w:rPr>
          <w:sz w:val="20"/>
          <w:szCs w:val="20"/>
        </w:rPr>
        <w:t>aq</w:t>
      </w:r>
      <w:proofErr w:type="spellEnd"/>
      <w:r>
        <w:rPr>
          <w:sz w:val="20"/>
          <w:szCs w:val="20"/>
        </w:rPr>
        <w:t>)</w:t>
      </w:r>
      <w:r>
        <w:rPr>
          <w:sz w:val="20"/>
          <w:szCs w:val="20"/>
        </w:rPr>
        <w:br/>
      </w:r>
    </w:p>
    <w:p w14:paraId="39223EB3" w14:textId="77777777" w:rsidR="00D93ABF" w:rsidRDefault="00D93ABF" w:rsidP="00D93ABF">
      <w:pPr>
        <w:rPr>
          <w:sz w:val="28"/>
        </w:rPr>
      </w:pPr>
    </w:p>
    <w:tbl>
      <w:tblPr>
        <w:tblW w:w="0" w:type="auto"/>
        <w:tblLook w:val="01E0" w:firstRow="1" w:lastRow="1" w:firstColumn="1" w:lastColumn="1" w:noHBand="0" w:noVBand="0"/>
      </w:tblPr>
      <w:tblGrid>
        <w:gridCol w:w="2088"/>
        <w:gridCol w:w="2160"/>
        <w:gridCol w:w="3600"/>
      </w:tblGrid>
      <w:tr w:rsidR="00D93ABF" w14:paraId="39223EB7" w14:textId="77777777" w:rsidTr="00F066C4">
        <w:tc>
          <w:tcPr>
            <w:tcW w:w="2088" w:type="dxa"/>
          </w:tcPr>
          <w:p w14:paraId="39223EB4" w14:textId="77777777" w:rsidR="00D93ABF" w:rsidRDefault="00D93ABF" w:rsidP="00F066C4">
            <w:pPr>
              <w:rPr>
                <w:sz w:val="28"/>
                <w:u w:val="single"/>
              </w:rPr>
            </w:pPr>
            <w:r>
              <w:rPr>
                <w:sz w:val="28"/>
                <w:u w:val="single"/>
              </w:rPr>
              <w:t>i.e</w:t>
            </w:r>
            <w:r>
              <w:rPr>
                <w:sz w:val="28"/>
              </w:rPr>
              <w:t xml:space="preserve">.    </w:t>
            </w:r>
            <w:r>
              <w:rPr>
                <w:b/>
                <w:sz w:val="28"/>
              </w:rPr>
              <w:t>M</w:t>
            </w:r>
            <w:r>
              <w:rPr>
                <w:sz w:val="28"/>
              </w:rPr>
              <w:t>olarity =</w:t>
            </w:r>
            <w:r>
              <w:rPr>
                <w:sz w:val="28"/>
                <w:u w:val="single"/>
              </w:rPr>
              <w:t xml:space="preserve"> </w:t>
            </w:r>
          </w:p>
        </w:tc>
        <w:tc>
          <w:tcPr>
            <w:tcW w:w="2160" w:type="dxa"/>
            <w:tcBorders>
              <w:bottom w:val="single" w:sz="4" w:space="0" w:color="auto"/>
            </w:tcBorders>
          </w:tcPr>
          <w:p w14:paraId="39223EB5" w14:textId="77777777" w:rsidR="00D93ABF" w:rsidRDefault="00D93ABF" w:rsidP="00F066C4">
            <w:pPr>
              <w:jc w:val="center"/>
              <w:rPr>
                <w:sz w:val="28"/>
              </w:rPr>
            </w:pPr>
            <w:r>
              <w:rPr>
                <w:sz w:val="28"/>
              </w:rPr>
              <w:t>Moles Solute</w:t>
            </w:r>
          </w:p>
        </w:tc>
        <w:tc>
          <w:tcPr>
            <w:tcW w:w="3600" w:type="dxa"/>
          </w:tcPr>
          <w:p w14:paraId="39223EB6" w14:textId="77777777" w:rsidR="00D93ABF" w:rsidRDefault="00D93ABF" w:rsidP="00F066C4">
            <w:pPr>
              <w:rPr>
                <w:sz w:val="28"/>
                <w:u w:val="single"/>
              </w:rPr>
            </w:pPr>
            <w:r>
              <w:rPr>
                <w:sz w:val="28"/>
              </w:rPr>
              <w:t xml:space="preserve">         </w:t>
            </w:r>
            <w:r>
              <w:rPr>
                <w:sz w:val="28"/>
                <w:u w:val="single"/>
              </w:rPr>
              <w:t>Units</w:t>
            </w:r>
            <w:r>
              <w:rPr>
                <w:sz w:val="28"/>
              </w:rPr>
              <w:t xml:space="preserve">: </w:t>
            </w:r>
            <w:proofErr w:type="spellStart"/>
            <w:r>
              <w:rPr>
                <w:sz w:val="28"/>
              </w:rPr>
              <w:t>mol</w:t>
            </w:r>
            <w:proofErr w:type="spellEnd"/>
            <w:r>
              <w:rPr>
                <w:sz w:val="28"/>
              </w:rPr>
              <w:t xml:space="preserve">/L or just </w:t>
            </w:r>
            <w:r>
              <w:rPr>
                <w:b/>
                <w:sz w:val="28"/>
              </w:rPr>
              <w:t>M</w:t>
            </w:r>
          </w:p>
        </w:tc>
      </w:tr>
      <w:tr w:rsidR="00D93ABF" w14:paraId="39223EBB" w14:textId="77777777" w:rsidTr="00F066C4">
        <w:tc>
          <w:tcPr>
            <w:tcW w:w="2088" w:type="dxa"/>
          </w:tcPr>
          <w:p w14:paraId="39223EB8" w14:textId="77777777" w:rsidR="00D93ABF" w:rsidRDefault="00D93ABF" w:rsidP="00F066C4">
            <w:pPr>
              <w:rPr>
                <w:sz w:val="28"/>
                <w:u w:val="single"/>
              </w:rPr>
            </w:pPr>
          </w:p>
        </w:tc>
        <w:tc>
          <w:tcPr>
            <w:tcW w:w="2160" w:type="dxa"/>
            <w:tcBorders>
              <w:top w:val="single" w:sz="4" w:space="0" w:color="auto"/>
            </w:tcBorders>
          </w:tcPr>
          <w:p w14:paraId="39223EB9" w14:textId="77777777" w:rsidR="00D93ABF" w:rsidRDefault="00D93ABF" w:rsidP="00F066C4">
            <w:pPr>
              <w:jc w:val="center"/>
              <w:rPr>
                <w:sz w:val="28"/>
              </w:rPr>
            </w:pPr>
            <w:r>
              <w:rPr>
                <w:sz w:val="28"/>
              </w:rPr>
              <w:t>Liters Solution</w:t>
            </w:r>
          </w:p>
        </w:tc>
        <w:tc>
          <w:tcPr>
            <w:tcW w:w="3600" w:type="dxa"/>
          </w:tcPr>
          <w:p w14:paraId="39223EBA" w14:textId="77777777" w:rsidR="00D93ABF" w:rsidRDefault="00D93ABF" w:rsidP="00F066C4">
            <w:pPr>
              <w:rPr>
                <w:sz w:val="28"/>
                <w:u w:val="single"/>
              </w:rPr>
            </w:pPr>
          </w:p>
        </w:tc>
      </w:tr>
    </w:tbl>
    <w:p w14:paraId="39223EBC" w14:textId="77777777" w:rsidR="00D93ABF" w:rsidRDefault="00D93ABF" w:rsidP="00D93ABF">
      <w:pPr>
        <w:rPr>
          <w:sz w:val="28"/>
          <w:u w:val="single"/>
        </w:rPr>
      </w:pPr>
    </w:p>
    <w:p w14:paraId="39223EBD" w14:textId="77777777" w:rsidR="00D93ABF" w:rsidRDefault="00D93ABF" w:rsidP="00D93ABF">
      <w:pPr>
        <w:rPr>
          <w:sz w:val="28"/>
        </w:rPr>
      </w:pPr>
      <w:r>
        <w:rPr>
          <w:sz w:val="28"/>
          <w:u w:val="single"/>
        </w:rPr>
        <w:t>Example</w:t>
      </w:r>
      <w:r>
        <w:rPr>
          <w:sz w:val="28"/>
        </w:rPr>
        <w:t xml:space="preserve">: What is the concentration (molarity, M) of a solution made by dissolving 25 g of </w:t>
      </w:r>
      <w:proofErr w:type="spellStart"/>
      <w:r>
        <w:rPr>
          <w:sz w:val="28"/>
        </w:rPr>
        <w:t>NaCl</w:t>
      </w:r>
      <w:proofErr w:type="spellEnd"/>
      <w:r>
        <w:rPr>
          <w:sz w:val="28"/>
        </w:rPr>
        <w:t xml:space="preserve"> in water and making the final volume of the solution equal to 750 mL?</w:t>
      </w:r>
    </w:p>
    <w:p w14:paraId="39223EBE" w14:textId="77777777" w:rsidR="00D93ABF" w:rsidRDefault="00D93ABF" w:rsidP="00D93ABF">
      <w:pPr>
        <w:rPr>
          <w:sz w:val="28"/>
        </w:rPr>
      </w:pPr>
    </w:p>
    <w:p w14:paraId="39223EBF" w14:textId="77777777" w:rsidR="00D93ABF" w:rsidRDefault="00D93ABF" w:rsidP="00D93ABF">
      <w:pPr>
        <w:rPr>
          <w:sz w:val="28"/>
        </w:rPr>
      </w:pPr>
    </w:p>
    <w:p w14:paraId="39223EC0" w14:textId="77777777" w:rsidR="00D93ABF" w:rsidRDefault="00D93ABF" w:rsidP="00D93ABF">
      <w:pPr>
        <w:rPr>
          <w:sz w:val="28"/>
        </w:rPr>
      </w:pPr>
    </w:p>
    <w:p w14:paraId="39223EC1" w14:textId="77777777" w:rsidR="00D93ABF" w:rsidRDefault="00D93ABF" w:rsidP="00D93ABF">
      <w:pPr>
        <w:rPr>
          <w:sz w:val="28"/>
          <w:szCs w:val="28"/>
          <w:u w:val="single"/>
        </w:rPr>
      </w:pPr>
    </w:p>
    <w:p w14:paraId="39223EC2" w14:textId="77777777" w:rsidR="00D93ABF" w:rsidRDefault="00D93ABF" w:rsidP="00D93ABF">
      <w:pPr>
        <w:rPr>
          <w:sz w:val="28"/>
          <w:szCs w:val="28"/>
          <w:u w:val="single"/>
        </w:rPr>
      </w:pPr>
    </w:p>
    <w:p w14:paraId="39223EC3" w14:textId="77777777" w:rsidR="00D93ABF" w:rsidRDefault="00D93ABF" w:rsidP="00D93ABF">
      <w:pPr>
        <w:rPr>
          <w:sz w:val="28"/>
          <w:szCs w:val="28"/>
          <w:u w:val="single"/>
        </w:rPr>
      </w:pPr>
    </w:p>
    <w:p w14:paraId="39223EC4" w14:textId="77777777" w:rsidR="00D93ABF" w:rsidRDefault="00D93ABF" w:rsidP="00D93ABF">
      <w:pPr>
        <w:rPr>
          <w:sz w:val="28"/>
          <w:szCs w:val="28"/>
          <w:u w:val="single"/>
        </w:rPr>
      </w:pPr>
    </w:p>
    <w:p w14:paraId="39223EC5" w14:textId="77777777" w:rsidR="00D93ABF" w:rsidRDefault="00D93ABF" w:rsidP="00D93ABF">
      <w:pPr>
        <w:rPr>
          <w:sz w:val="28"/>
          <w:szCs w:val="28"/>
          <w:u w:val="single"/>
        </w:rPr>
      </w:pPr>
    </w:p>
    <w:p w14:paraId="39223EC6" w14:textId="77777777" w:rsidR="00D93ABF" w:rsidRDefault="00D93ABF" w:rsidP="00D93ABF">
      <w:pPr>
        <w:rPr>
          <w:sz w:val="28"/>
          <w:szCs w:val="28"/>
          <w:u w:val="single"/>
        </w:rPr>
      </w:pPr>
    </w:p>
    <w:p w14:paraId="39223EC7" w14:textId="77777777" w:rsidR="00D93ABF" w:rsidRDefault="00D93ABF" w:rsidP="00D93ABF">
      <w:pPr>
        <w:rPr>
          <w:sz w:val="28"/>
          <w:szCs w:val="28"/>
          <w:u w:val="single"/>
        </w:rPr>
      </w:pPr>
    </w:p>
    <w:p w14:paraId="39223EC8" w14:textId="77777777" w:rsidR="00D93ABF" w:rsidRDefault="00D93ABF" w:rsidP="00D93ABF">
      <w:pPr>
        <w:rPr>
          <w:sz w:val="28"/>
          <w:szCs w:val="28"/>
          <w:u w:val="single"/>
        </w:rPr>
      </w:pPr>
    </w:p>
    <w:p w14:paraId="39223EC9" w14:textId="77777777" w:rsidR="00D93ABF" w:rsidRDefault="00D93ABF" w:rsidP="00D93ABF">
      <w:pPr>
        <w:rPr>
          <w:sz w:val="28"/>
          <w:szCs w:val="28"/>
          <w:u w:val="single"/>
        </w:rPr>
      </w:pPr>
    </w:p>
    <w:p w14:paraId="39223ECA" w14:textId="77777777" w:rsidR="00D93ABF" w:rsidRDefault="00D93ABF" w:rsidP="00D93ABF">
      <w:pPr>
        <w:rPr>
          <w:sz w:val="28"/>
          <w:szCs w:val="28"/>
          <w:u w:val="single"/>
        </w:rPr>
      </w:pPr>
    </w:p>
    <w:p w14:paraId="39223ECB" w14:textId="77777777" w:rsidR="00D93ABF" w:rsidRDefault="00D93ABF" w:rsidP="00D93ABF">
      <w:pPr>
        <w:rPr>
          <w:sz w:val="28"/>
          <w:szCs w:val="28"/>
          <w:u w:val="single"/>
        </w:rPr>
      </w:pPr>
    </w:p>
    <w:p w14:paraId="39223ECC" w14:textId="77777777" w:rsidR="00D93ABF" w:rsidRDefault="00D93ABF" w:rsidP="00D93ABF">
      <w:pPr>
        <w:rPr>
          <w:sz w:val="28"/>
          <w:szCs w:val="28"/>
          <w:u w:val="single"/>
        </w:rPr>
      </w:pPr>
    </w:p>
    <w:p w14:paraId="39223ECD" w14:textId="77777777" w:rsidR="00D93ABF" w:rsidRDefault="00D93ABF" w:rsidP="00D93ABF">
      <w:pPr>
        <w:rPr>
          <w:sz w:val="28"/>
          <w:szCs w:val="28"/>
          <w:u w:val="single"/>
        </w:rPr>
      </w:pPr>
    </w:p>
    <w:p w14:paraId="39223ECE" w14:textId="77777777" w:rsidR="00D93ABF" w:rsidRDefault="00D93ABF" w:rsidP="00D93ABF">
      <w:pPr>
        <w:rPr>
          <w:sz w:val="28"/>
          <w:szCs w:val="28"/>
          <w:u w:val="single"/>
        </w:rPr>
      </w:pPr>
    </w:p>
    <w:p w14:paraId="39223ECF" w14:textId="77777777" w:rsidR="00D93ABF" w:rsidRPr="002C6775" w:rsidRDefault="00D93ABF" w:rsidP="00D93ABF">
      <w:pPr>
        <w:rPr>
          <w:sz w:val="28"/>
        </w:rPr>
      </w:pPr>
      <w:r w:rsidRPr="00390838">
        <w:rPr>
          <w:sz w:val="28"/>
          <w:szCs w:val="28"/>
          <w:u w:val="single"/>
        </w:rPr>
        <w:lastRenderedPageBreak/>
        <w:t>2. % Mass</w:t>
      </w:r>
    </w:p>
    <w:p w14:paraId="39223ED0" w14:textId="77777777" w:rsidR="00D93ABF" w:rsidRDefault="00D93ABF" w:rsidP="00D93ABF">
      <w:pPr>
        <w:pStyle w:val="Title"/>
        <w:jc w:val="left"/>
        <w:rPr>
          <w:sz w:val="28"/>
        </w:rPr>
      </w:pPr>
    </w:p>
    <w:p w14:paraId="39223ED1" w14:textId="77777777" w:rsidR="00D93ABF" w:rsidRPr="00390838" w:rsidRDefault="00D93ABF" w:rsidP="00D93ABF">
      <w:pPr>
        <w:pStyle w:val="Title"/>
        <w:jc w:val="left"/>
        <w:rPr>
          <w:sz w:val="16"/>
          <w:szCs w:val="16"/>
        </w:rPr>
      </w:pPr>
      <w:r w:rsidRPr="00390838">
        <w:rPr>
          <w:sz w:val="16"/>
          <w:szCs w:val="16"/>
        </w:rPr>
        <w:t xml:space="preserve">   </w:t>
      </w: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EDD" w14:textId="77777777" w:rsidTr="00F066C4">
        <w:trPr>
          <w:trHeight w:val="1025"/>
        </w:trPr>
        <w:tc>
          <w:tcPr>
            <w:tcW w:w="1440" w:type="dxa"/>
          </w:tcPr>
          <w:p w14:paraId="39223ED2" w14:textId="77777777" w:rsidR="00D93ABF" w:rsidRDefault="00D93ABF" w:rsidP="00F066C4">
            <w:pPr>
              <w:rPr>
                <w:sz w:val="28"/>
              </w:rPr>
            </w:pPr>
            <w:r>
              <w:rPr>
                <w:noProof/>
                <w:sz w:val="28"/>
              </w:rPr>
              <w:drawing>
                <wp:inline distT="0" distB="0" distL="0" distR="0" wp14:anchorId="39225E82" wp14:editId="39225E83">
                  <wp:extent cx="843280" cy="42799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8100" w:type="dxa"/>
          </w:tcPr>
          <w:p w14:paraId="39223ED3" w14:textId="77777777" w:rsidR="00D93ABF" w:rsidRPr="00390838" w:rsidRDefault="00D93ABF" w:rsidP="00F066C4">
            <w:pPr>
              <w:rPr>
                <w:sz w:val="16"/>
                <w:szCs w:val="16"/>
              </w:rPr>
            </w:pPr>
            <w:r>
              <w:rPr>
                <w:sz w:val="28"/>
              </w:rPr>
              <w:t xml:space="preserve"> </w:t>
            </w:r>
            <w:r w:rsidRPr="00390838">
              <w:rPr>
                <w:sz w:val="16"/>
                <w:szCs w:val="16"/>
              </w:rPr>
              <w:t xml:space="preserve">   </w:t>
            </w:r>
          </w:p>
          <w:tbl>
            <w:tblPr>
              <w:tblW w:w="0" w:type="auto"/>
              <w:tblLayout w:type="fixed"/>
              <w:tblLook w:val="01E0" w:firstRow="1" w:lastRow="1" w:firstColumn="1" w:lastColumn="1" w:noHBand="0" w:noVBand="0"/>
            </w:tblPr>
            <w:tblGrid>
              <w:gridCol w:w="2088"/>
              <w:gridCol w:w="1944"/>
              <w:gridCol w:w="3816"/>
            </w:tblGrid>
            <w:tr w:rsidR="00D93ABF" w14:paraId="39223ED7" w14:textId="77777777" w:rsidTr="00F066C4">
              <w:tc>
                <w:tcPr>
                  <w:tcW w:w="2088" w:type="dxa"/>
                </w:tcPr>
                <w:p w14:paraId="39223ED4" w14:textId="77777777" w:rsidR="00D93ABF" w:rsidRDefault="00D93ABF" w:rsidP="00F066C4">
                  <w:pPr>
                    <w:rPr>
                      <w:sz w:val="28"/>
                      <w:u w:val="single"/>
                    </w:rPr>
                  </w:pPr>
                  <w:r w:rsidRPr="00BA4A69">
                    <w:rPr>
                      <w:sz w:val="28"/>
                    </w:rPr>
                    <w:t xml:space="preserve">     </w:t>
                  </w:r>
                  <w:r>
                    <w:rPr>
                      <w:sz w:val="28"/>
                    </w:rPr>
                    <w:t xml:space="preserve">    </w:t>
                  </w:r>
                  <w:r>
                    <w:rPr>
                      <w:b/>
                      <w:sz w:val="28"/>
                    </w:rPr>
                    <w:t>% Mass</w:t>
                  </w:r>
                  <w:r>
                    <w:rPr>
                      <w:sz w:val="28"/>
                    </w:rPr>
                    <w:t xml:space="preserve"> =</w:t>
                  </w:r>
                  <w:r>
                    <w:rPr>
                      <w:sz w:val="28"/>
                      <w:u w:val="single"/>
                    </w:rPr>
                    <w:t xml:space="preserve"> </w:t>
                  </w:r>
                </w:p>
              </w:tc>
              <w:tc>
                <w:tcPr>
                  <w:tcW w:w="1944" w:type="dxa"/>
                  <w:tcBorders>
                    <w:bottom w:val="single" w:sz="4" w:space="0" w:color="auto"/>
                  </w:tcBorders>
                </w:tcPr>
                <w:p w14:paraId="39223ED5" w14:textId="77777777" w:rsidR="00D93ABF" w:rsidRDefault="00D93ABF" w:rsidP="00F066C4">
                  <w:pPr>
                    <w:jc w:val="center"/>
                    <w:rPr>
                      <w:sz w:val="28"/>
                    </w:rPr>
                  </w:pPr>
                  <w:r>
                    <w:rPr>
                      <w:sz w:val="28"/>
                    </w:rPr>
                    <w:t>Mass Solute</w:t>
                  </w:r>
                </w:p>
              </w:tc>
              <w:tc>
                <w:tcPr>
                  <w:tcW w:w="3816" w:type="dxa"/>
                </w:tcPr>
                <w:p w14:paraId="39223ED6" w14:textId="77777777" w:rsidR="00D93ABF" w:rsidRDefault="00D93ABF" w:rsidP="00F066C4">
                  <w:pPr>
                    <w:rPr>
                      <w:sz w:val="28"/>
                      <w:u w:val="single"/>
                    </w:rPr>
                  </w:pPr>
                  <w:proofErr w:type="gramStart"/>
                  <w:r>
                    <w:rPr>
                      <w:sz w:val="28"/>
                    </w:rPr>
                    <w:t>x</w:t>
                  </w:r>
                  <w:proofErr w:type="gramEnd"/>
                  <w:r>
                    <w:rPr>
                      <w:sz w:val="28"/>
                    </w:rPr>
                    <w:t xml:space="preserve"> 100 %        (units of %)</w:t>
                  </w:r>
                </w:p>
              </w:tc>
            </w:tr>
            <w:tr w:rsidR="00D93ABF" w14:paraId="39223EDB" w14:textId="77777777" w:rsidTr="00F066C4">
              <w:tc>
                <w:tcPr>
                  <w:tcW w:w="2088" w:type="dxa"/>
                </w:tcPr>
                <w:p w14:paraId="39223ED8" w14:textId="77777777" w:rsidR="00D93ABF" w:rsidRDefault="00D93ABF" w:rsidP="00F066C4">
                  <w:pPr>
                    <w:rPr>
                      <w:sz w:val="28"/>
                      <w:u w:val="single"/>
                    </w:rPr>
                  </w:pPr>
                </w:p>
              </w:tc>
              <w:tc>
                <w:tcPr>
                  <w:tcW w:w="1944" w:type="dxa"/>
                  <w:tcBorders>
                    <w:top w:val="single" w:sz="4" w:space="0" w:color="auto"/>
                  </w:tcBorders>
                </w:tcPr>
                <w:p w14:paraId="39223ED9" w14:textId="77777777" w:rsidR="00D93ABF" w:rsidRDefault="00D93ABF" w:rsidP="00F066C4">
                  <w:pPr>
                    <w:jc w:val="center"/>
                    <w:rPr>
                      <w:sz w:val="28"/>
                    </w:rPr>
                  </w:pPr>
                  <w:r>
                    <w:rPr>
                      <w:sz w:val="28"/>
                    </w:rPr>
                    <w:t>Mass Solution</w:t>
                  </w:r>
                </w:p>
              </w:tc>
              <w:tc>
                <w:tcPr>
                  <w:tcW w:w="3816" w:type="dxa"/>
                </w:tcPr>
                <w:p w14:paraId="39223EDA" w14:textId="77777777" w:rsidR="00D93ABF" w:rsidRDefault="00D93ABF" w:rsidP="00F066C4">
                  <w:pPr>
                    <w:rPr>
                      <w:sz w:val="28"/>
                      <w:u w:val="single"/>
                    </w:rPr>
                  </w:pPr>
                </w:p>
              </w:tc>
            </w:tr>
          </w:tbl>
          <w:p w14:paraId="39223EDC" w14:textId="77777777" w:rsidR="00D93ABF" w:rsidRDefault="00D93ABF" w:rsidP="00F066C4">
            <w:pPr>
              <w:pStyle w:val="BodyText"/>
              <w:rPr>
                <w:b/>
                <w:i/>
                <w:szCs w:val="28"/>
              </w:rPr>
            </w:pPr>
          </w:p>
        </w:tc>
      </w:tr>
    </w:tbl>
    <w:p w14:paraId="39223EDE" w14:textId="77777777" w:rsidR="00D93ABF" w:rsidRDefault="00D93ABF" w:rsidP="00D93ABF">
      <w:pPr>
        <w:rPr>
          <w:sz w:val="20"/>
          <w:szCs w:val="20"/>
        </w:rPr>
      </w:pPr>
    </w:p>
    <w:p w14:paraId="39223EDF" w14:textId="77777777" w:rsidR="00D93ABF" w:rsidRDefault="00D93ABF" w:rsidP="00D93ABF">
      <w:pPr>
        <w:rPr>
          <w:sz w:val="28"/>
        </w:rPr>
      </w:pPr>
    </w:p>
    <w:p w14:paraId="39223EE0" w14:textId="77777777" w:rsidR="00D93ABF" w:rsidRDefault="00D93ABF" w:rsidP="00D93ABF">
      <w:pPr>
        <w:rPr>
          <w:sz w:val="28"/>
        </w:rPr>
      </w:pPr>
      <w:r>
        <w:rPr>
          <w:sz w:val="28"/>
          <w:u w:val="single"/>
        </w:rPr>
        <w:t>Example</w:t>
      </w:r>
      <w:r>
        <w:rPr>
          <w:sz w:val="28"/>
        </w:rPr>
        <w:t xml:space="preserve">: What is the % mass concentration of </w:t>
      </w:r>
      <w:proofErr w:type="gramStart"/>
      <w:r>
        <w:rPr>
          <w:sz w:val="28"/>
        </w:rPr>
        <w:t>an</w:t>
      </w:r>
      <w:proofErr w:type="gramEnd"/>
      <w:r>
        <w:rPr>
          <w:sz w:val="28"/>
        </w:rPr>
        <w:t xml:space="preserve"> </w:t>
      </w:r>
      <w:proofErr w:type="spellStart"/>
      <w:r>
        <w:rPr>
          <w:sz w:val="28"/>
        </w:rPr>
        <w:t>NaCl</w:t>
      </w:r>
      <w:proofErr w:type="spellEnd"/>
      <w:r>
        <w:rPr>
          <w:sz w:val="28"/>
        </w:rPr>
        <w:t xml:space="preserve"> in a solution made by dissolving 25 g of </w:t>
      </w:r>
      <w:proofErr w:type="spellStart"/>
      <w:r>
        <w:rPr>
          <w:sz w:val="28"/>
        </w:rPr>
        <w:t>NaCl</w:t>
      </w:r>
      <w:proofErr w:type="spellEnd"/>
      <w:r>
        <w:rPr>
          <w:sz w:val="28"/>
        </w:rPr>
        <w:t xml:space="preserve"> in water and making the final volume of the solution equal to 750 mL? Assume the final solution has a density of 1.15 g/mL</w:t>
      </w:r>
    </w:p>
    <w:p w14:paraId="39223EE1" w14:textId="77777777" w:rsidR="00D93ABF" w:rsidRDefault="00D93ABF" w:rsidP="00D93ABF">
      <w:pPr>
        <w:rPr>
          <w:sz w:val="28"/>
        </w:rPr>
      </w:pPr>
    </w:p>
    <w:p w14:paraId="39223EE2" w14:textId="77777777" w:rsidR="00D93ABF" w:rsidRDefault="00D93ABF" w:rsidP="00D93ABF">
      <w:pPr>
        <w:pStyle w:val="Title"/>
        <w:jc w:val="left"/>
        <w:rPr>
          <w:sz w:val="28"/>
        </w:rPr>
      </w:pPr>
    </w:p>
    <w:p w14:paraId="39223EE3" w14:textId="77777777" w:rsidR="00D93ABF" w:rsidRDefault="00D93ABF" w:rsidP="00D93ABF">
      <w:pPr>
        <w:pStyle w:val="Title"/>
        <w:jc w:val="left"/>
        <w:rPr>
          <w:sz w:val="28"/>
        </w:rPr>
      </w:pPr>
    </w:p>
    <w:p w14:paraId="39223EE4" w14:textId="77777777" w:rsidR="00D93ABF" w:rsidRDefault="00D93ABF" w:rsidP="00D93ABF">
      <w:pPr>
        <w:pStyle w:val="Title"/>
        <w:jc w:val="left"/>
        <w:rPr>
          <w:sz w:val="28"/>
        </w:rPr>
      </w:pPr>
    </w:p>
    <w:p w14:paraId="39223EE5" w14:textId="77777777" w:rsidR="00D93ABF" w:rsidRDefault="00D93ABF" w:rsidP="00D93ABF">
      <w:pPr>
        <w:pStyle w:val="Title"/>
        <w:jc w:val="left"/>
        <w:rPr>
          <w:sz w:val="28"/>
        </w:rPr>
      </w:pPr>
    </w:p>
    <w:p w14:paraId="39223EE6" w14:textId="77777777" w:rsidR="00D93ABF" w:rsidRDefault="00D93ABF" w:rsidP="00D93ABF">
      <w:pPr>
        <w:pStyle w:val="Title"/>
        <w:jc w:val="left"/>
        <w:rPr>
          <w:sz w:val="28"/>
        </w:rPr>
      </w:pPr>
    </w:p>
    <w:p w14:paraId="39223EE7" w14:textId="77777777" w:rsidR="00D93ABF" w:rsidRDefault="00D93ABF" w:rsidP="00D93ABF">
      <w:pPr>
        <w:pStyle w:val="Title"/>
        <w:jc w:val="left"/>
        <w:rPr>
          <w:sz w:val="28"/>
        </w:rPr>
      </w:pPr>
    </w:p>
    <w:p w14:paraId="39223EE8" w14:textId="77777777" w:rsidR="00D93ABF" w:rsidRDefault="00D93ABF" w:rsidP="00D93ABF">
      <w:pPr>
        <w:pStyle w:val="Title"/>
        <w:jc w:val="left"/>
        <w:rPr>
          <w:sz w:val="28"/>
        </w:rPr>
      </w:pPr>
    </w:p>
    <w:p w14:paraId="39223EE9" w14:textId="77777777" w:rsidR="00D93ABF" w:rsidRDefault="00D93ABF" w:rsidP="00D93ABF">
      <w:pPr>
        <w:pStyle w:val="Title"/>
        <w:jc w:val="left"/>
        <w:rPr>
          <w:sz w:val="28"/>
        </w:rPr>
      </w:pPr>
    </w:p>
    <w:p w14:paraId="39223EEA" w14:textId="77777777" w:rsidR="00D93ABF" w:rsidRDefault="00D93ABF" w:rsidP="00D93ABF">
      <w:pPr>
        <w:pStyle w:val="Title"/>
        <w:jc w:val="left"/>
        <w:rPr>
          <w:sz w:val="28"/>
        </w:rPr>
      </w:pPr>
    </w:p>
    <w:p w14:paraId="39223EEB" w14:textId="77777777" w:rsidR="00D93ABF" w:rsidRDefault="00D93ABF" w:rsidP="00D93ABF">
      <w:pPr>
        <w:pStyle w:val="Title"/>
        <w:jc w:val="left"/>
        <w:rPr>
          <w:sz w:val="28"/>
        </w:rPr>
      </w:pPr>
    </w:p>
    <w:p w14:paraId="39223EEC" w14:textId="77777777" w:rsidR="00D93ABF" w:rsidRDefault="00D93ABF" w:rsidP="00D93ABF">
      <w:pPr>
        <w:pStyle w:val="Title"/>
        <w:jc w:val="left"/>
        <w:rPr>
          <w:sz w:val="28"/>
        </w:rPr>
      </w:pPr>
    </w:p>
    <w:p w14:paraId="39223EED" w14:textId="77777777" w:rsidR="00D93ABF" w:rsidRDefault="00D93ABF" w:rsidP="00D93ABF">
      <w:pPr>
        <w:pStyle w:val="Title"/>
        <w:jc w:val="left"/>
        <w:rPr>
          <w:sz w:val="28"/>
        </w:rPr>
      </w:pPr>
    </w:p>
    <w:p w14:paraId="39223EEE" w14:textId="77777777" w:rsidR="00D93ABF" w:rsidRDefault="00D93ABF" w:rsidP="00D93ABF">
      <w:pPr>
        <w:pStyle w:val="Title"/>
        <w:jc w:val="left"/>
        <w:rPr>
          <w:sz w:val="28"/>
        </w:rPr>
      </w:pPr>
    </w:p>
    <w:p w14:paraId="39223EEF" w14:textId="77777777" w:rsidR="00D93ABF" w:rsidRDefault="00D93ABF" w:rsidP="00D93ABF">
      <w:pPr>
        <w:pStyle w:val="Title"/>
        <w:jc w:val="left"/>
        <w:rPr>
          <w:sz w:val="28"/>
        </w:rPr>
      </w:pPr>
    </w:p>
    <w:p w14:paraId="39223EF0" w14:textId="77777777" w:rsidR="00D93ABF" w:rsidRDefault="00D93ABF" w:rsidP="00D93ABF">
      <w:pPr>
        <w:pStyle w:val="Title"/>
        <w:jc w:val="left"/>
        <w:rPr>
          <w:sz w:val="28"/>
        </w:rPr>
      </w:pPr>
    </w:p>
    <w:p w14:paraId="39223EF1" w14:textId="77777777" w:rsidR="00D93ABF" w:rsidRDefault="00D93ABF" w:rsidP="00D93ABF">
      <w:pPr>
        <w:pStyle w:val="Title"/>
        <w:jc w:val="left"/>
        <w:rPr>
          <w:sz w:val="28"/>
        </w:rPr>
      </w:pPr>
    </w:p>
    <w:p w14:paraId="39223EF2" w14:textId="77777777" w:rsidR="00D93ABF" w:rsidRDefault="00D93ABF" w:rsidP="00D93ABF">
      <w:pPr>
        <w:pStyle w:val="Title"/>
        <w:jc w:val="left"/>
        <w:rPr>
          <w:sz w:val="28"/>
        </w:rPr>
      </w:pPr>
    </w:p>
    <w:p w14:paraId="39223EF3" w14:textId="77777777" w:rsidR="00D93ABF" w:rsidRDefault="00D93ABF" w:rsidP="00D93ABF">
      <w:pPr>
        <w:pStyle w:val="Title"/>
        <w:jc w:val="left"/>
        <w:rPr>
          <w:sz w:val="28"/>
        </w:rPr>
      </w:pPr>
    </w:p>
    <w:p w14:paraId="39223EF4" w14:textId="77777777" w:rsidR="00D93ABF" w:rsidRDefault="00D93ABF" w:rsidP="00D93ABF">
      <w:pPr>
        <w:pStyle w:val="Title"/>
        <w:jc w:val="left"/>
        <w:rPr>
          <w:b w:val="0"/>
          <w:sz w:val="28"/>
          <w:u w:val="single"/>
        </w:rPr>
      </w:pPr>
      <w:r w:rsidRPr="0024070C">
        <w:rPr>
          <w:b w:val="0"/>
          <w:sz w:val="28"/>
          <w:u w:val="single"/>
        </w:rPr>
        <w:t>New Units – ppm and Molality</w:t>
      </w:r>
    </w:p>
    <w:p w14:paraId="39223EF5" w14:textId="77777777" w:rsidR="00D93ABF" w:rsidRDefault="00D93ABF" w:rsidP="00D93ABF">
      <w:pPr>
        <w:pStyle w:val="Title"/>
        <w:jc w:val="left"/>
        <w:rPr>
          <w:b w:val="0"/>
          <w:sz w:val="28"/>
          <w:u w:val="single"/>
        </w:rPr>
      </w:pPr>
    </w:p>
    <w:p w14:paraId="39223EF6" w14:textId="77777777" w:rsidR="00D93ABF" w:rsidRPr="0024070C" w:rsidRDefault="00D93ABF" w:rsidP="00D93ABF">
      <w:pPr>
        <w:pStyle w:val="Title"/>
        <w:jc w:val="left"/>
        <w:rPr>
          <w:b w:val="0"/>
          <w:sz w:val="28"/>
        </w:rPr>
      </w:pPr>
      <w:r>
        <w:rPr>
          <w:b w:val="0"/>
          <w:sz w:val="28"/>
          <w:u w:val="single"/>
        </w:rPr>
        <w:t>Discussion</w:t>
      </w:r>
      <w:r w:rsidRPr="0024070C">
        <w:rPr>
          <w:b w:val="0"/>
          <w:sz w:val="28"/>
        </w:rPr>
        <w:t>: Why learn these new unit types? What are they used for?</w:t>
      </w:r>
    </w:p>
    <w:p w14:paraId="39223EF7" w14:textId="77777777" w:rsidR="00D93ABF" w:rsidRDefault="00D93ABF" w:rsidP="00D93ABF">
      <w:pPr>
        <w:pStyle w:val="Title"/>
        <w:jc w:val="left"/>
        <w:rPr>
          <w:sz w:val="28"/>
        </w:rPr>
      </w:pPr>
    </w:p>
    <w:p w14:paraId="39223EF8" w14:textId="77777777" w:rsidR="00D93ABF" w:rsidRDefault="00D93ABF" w:rsidP="00D93ABF">
      <w:pPr>
        <w:pStyle w:val="Title"/>
        <w:jc w:val="left"/>
        <w:rPr>
          <w:sz w:val="28"/>
        </w:rPr>
      </w:pPr>
    </w:p>
    <w:p w14:paraId="39223EF9" w14:textId="77777777" w:rsidR="00D93ABF" w:rsidRDefault="00D93ABF" w:rsidP="00D93ABF">
      <w:pPr>
        <w:pStyle w:val="Title"/>
        <w:jc w:val="left"/>
        <w:rPr>
          <w:sz w:val="28"/>
        </w:rPr>
      </w:pPr>
    </w:p>
    <w:p w14:paraId="39223EFA" w14:textId="77777777" w:rsidR="00D93ABF" w:rsidRDefault="00D93ABF" w:rsidP="00D93ABF">
      <w:pPr>
        <w:pStyle w:val="Title"/>
        <w:jc w:val="left"/>
        <w:rPr>
          <w:sz w:val="28"/>
        </w:rPr>
      </w:pPr>
    </w:p>
    <w:p w14:paraId="39223EFB" w14:textId="77777777" w:rsidR="00D93ABF" w:rsidRDefault="00D93ABF" w:rsidP="00D93ABF">
      <w:pPr>
        <w:pStyle w:val="Title"/>
        <w:jc w:val="left"/>
        <w:rPr>
          <w:sz w:val="28"/>
        </w:rPr>
      </w:pPr>
    </w:p>
    <w:p w14:paraId="39223EFC" w14:textId="77777777" w:rsidR="00D93ABF" w:rsidRDefault="00D93ABF" w:rsidP="00D93ABF">
      <w:pPr>
        <w:pStyle w:val="Title"/>
        <w:jc w:val="left"/>
        <w:rPr>
          <w:sz w:val="28"/>
        </w:rPr>
      </w:pPr>
    </w:p>
    <w:p w14:paraId="39223EFD" w14:textId="77777777" w:rsidR="00D93ABF" w:rsidRDefault="00D93ABF" w:rsidP="00D93ABF">
      <w:pPr>
        <w:pStyle w:val="Title"/>
        <w:jc w:val="left"/>
        <w:rPr>
          <w:b w:val="0"/>
          <w:sz w:val="28"/>
          <w:u w:val="single"/>
        </w:rPr>
      </w:pPr>
    </w:p>
    <w:p w14:paraId="39223EFE" w14:textId="77777777" w:rsidR="00D93ABF" w:rsidRDefault="00D93ABF" w:rsidP="00D93ABF">
      <w:pPr>
        <w:pStyle w:val="Title"/>
        <w:jc w:val="left"/>
        <w:rPr>
          <w:b w:val="0"/>
          <w:sz w:val="28"/>
          <w:u w:val="single"/>
        </w:rPr>
      </w:pPr>
      <w:r w:rsidRPr="0024070C">
        <w:rPr>
          <w:b w:val="0"/>
          <w:sz w:val="28"/>
          <w:u w:val="single"/>
        </w:rPr>
        <w:lastRenderedPageBreak/>
        <w:t xml:space="preserve">3. </w:t>
      </w:r>
      <w:proofErr w:type="gramStart"/>
      <w:r w:rsidRPr="0024070C">
        <w:rPr>
          <w:b w:val="0"/>
          <w:sz w:val="28"/>
          <w:u w:val="single"/>
        </w:rPr>
        <w:t>ppm</w:t>
      </w:r>
      <w:proofErr w:type="gramEnd"/>
      <w:r w:rsidRPr="0024070C">
        <w:rPr>
          <w:b w:val="0"/>
          <w:sz w:val="28"/>
          <w:u w:val="single"/>
        </w:rPr>
        <w:t xml:space="preserve"> (parts per million)</w:t>
      </w:r>
    </w:p>
    <w:p w14:paraId="39223EFF" w14:textId="77777777" w:rsidR="00D93ABF" w:rsidRDefault="00D93ABF" w:rsidP="00D93ABF">
      <w:pPr>
        <w:rPr>
          <w:sz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F06" w14:textId="77777777" w:rsidTr="00F066C4">
        <w:trPr>
          <w:trHeight w:val="2204"/>
        </w:trPr>
        <w:tc>
          <w:tcPr>
            <w:tcW w:w="1440" w:type="dxa"/>
          </w:tcPr>
          <w:p w14:paraId="39223F00" w14:textId="77777777" w:rsidR="00D93ABF" w:rsidRDefault="00D93ABF" w:rsidP="00F066C4">
            <w:pPr>
              <w:rPr>
                <w:sz w:val="28"/>
              </w:rPr>
            </w:pPr>
            <w:r>
              <w:rPr>
                <w:noProof/>
                <w:sz w:val="28"/>
              </w:rPr>
              <w:drawing>
                <wp:inline distT="0" distB="0" distL="0" distR="0" wp14:anchorId="39225E84" wp14:editId="39225E85">
                  <wp:extent cx="843280" cy="42799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p w14:paraId="39223F01" w14:textId="77777777" w:rsidR="00D93ABF" w:rsidRDefault="00D93ABF" w:rsidP="00F066C4">
            <w:pPr>
              <w:rPr>
                <w:sz w:val="28"/>
              </w:rPr>
            </w:pPr>
          </w:p>
        </w:tc>
        <w:tc>
          <w:tcPr>
            <w:tcW w:w="8100" w:type="dxa"/>
          </w:tcPr>
          <w:p w14:paraId="39223F02" w14:textId="77777777" w:rsidR="00D93ABF" w:rsidRDefault="00D93ABF" w:rsidP="00F066C4">
            <w:pPr>
              <w:rPr>
                <w:i/>
                <w:sz w:val="16"/>
              </w:rPr>
            </w:pPr>
          </w:p>
          <w:p w14:paraId="39223F03" w14:textId="77777777" w:rsidR="00D93ABF" w:rsidRDefault="00D93ABF" w:rsidP="00F066C4">
            <w:pPr>
              <w:pStyle w:val="Title"/>
              <w:jc w:val="left"/>
              <w:rPr>
                <w:sz w:val="28"/>
              </w:rPr>
            </w:pPr>
            <w:r w:rsidRPr="00BA4A69">
              <w:rPr>
                <w:sz w:val="28"/>
              </w:rPr>
              <w:t xml:space="preserve">The ppm unit is simply a mass ratio: ‘grams per million grams’, </w:t>
            </w:r>
            <w:r w:rsidRPr="00BA4A69">
              <w:rPr>
                <w:b w:val="0"/>
                <w:sz w:val="28"/>
              </w:rPr>
              <w:t xml:space="preserve">i.e. </w:t>
            </w:r>
            <w:r>
              <w:rPr>
                <w:b w:val="0"/>
                <w:sz w:val="28"/>
              </w:rPr>
              <w:t>there is a</w:t>
            </w:r>
            <w:r w:rsidRPr="00BA4A69">
              <w:rPr>
                <w:b w:val="0"/>
                <w:sz w:val="28"/>
              </w:rPr>
              <w:t xml:space="preserve"> </w:t>
            </w:r>
            <w:r>
              <w:rPr>
                <w:b w:val="0"/>
                <w:sz w:val="28"/>
              </w:rPr>
              <w:t>‘</w:t>
            </w:r>
            <w:r w:rsidRPr="00BA4A69">
              <w:rPr>
                <w:b w:val="0"/>
                <w:sz w:val="28"/>
              </w:rPr>
              <w:t>difference factor</w:t>
            </w:r>
            <w:r>
              <w:rPr>
                <w:b w:val="0"/>
                <w:sz w:val="28"/>
              </w:rPr>
              <w:t>’</w:t>
            </w:r>
            <w:r w:rsidRPr="00BA4A69">
              <w:rPr>
                <w:b w:val="0"/>
                <w:sz w:val="28"/>
              </w:rPr>
              <w:t xml:space="preserve"> of 10</w:t>
            </w:r>
            <w:r w:rsidRPr="00BA4A69">
              <w:rPr>
                <w:b w:val="0"/>
                <w:sz w:val="28"/>
                <w:vertAlign w:val="superscript"/>
              </w:rPr>
              <w:t>6</w:t>
            </w:r>
            <w:r w:rsidRPr="00BA4A69">
              <w:rPr>
                <w:b w:val="0"/>
                <w:sz w:val="28"/>
              </w:rPr>
              <w:t xml:space="preserve"> between mass solute and mass solution.</w:t>
            </w:r>
            <w:r w:rsidRPr="00BA4A69">
              <w:rPr>
                <w:sz w:val="28"/>
              </w:rPr>
              <w:t xml:space="preserve"> A better way to express this would be mg solute per kg solution</w:t>
            </w:r>
          </w:p>
          <w:p w14:paraId="39223F04" w14:textId="77777777" w:rsidR="00D93ABF" w:rsidRPr="00BA4A69" w:rsidRDefault="00D93ABF" w:rsidP="00F066C4">
            <w:pPr>
              <w:pStyle w:val="Title"/>
              <w:jc w:val="left"/>
              <w:rPr>
                <w:sz w:val="16"/>
                <w:szCs w:val="16"/>
              </w:rPr>
            </w:pPr>
            <w:r w:rsidRPr="00BA4A69">
              <w:rPr>
                <w:sz w:val="16"/>
                <w:szCs w:val="16"/>
              </w:rPr>
              <w:t xml:space="preserve">  </w:t>
            </w:r>
          </w:p>
          <w:p w14:paraId="39223F05" w14:textId="77777777" w:rsidR="00D93ABF" w:rsidRPr="00BA4A69" w:rsidRDefault="00D93ABF" w:rsidP="00F066C4">
            <w:pPr>
              <w:pStyle w:val="Title"/>
              <w:rPr>
                <w:sz w:val="28"/>
              </w:rPr>
            </w:pPr>
            <w:r w:rsidRPr="00BA4A69">
              <w:rPr>
                <w:sz w:val="28"/>
              </w:rPr>
              <w:t>Parts per million = ppm = mg solute per kg of solution</w:t>
            </w:r>
          </w:p>
        </w:tc>
      </w:tr>
    </w:tbl>
    <w:p w14:paraId="39223F07" w14:textId="77777777" w:rsidR="00D93ABF" w:rsidRDefault="00D93ABF" w:rsidP="00D93ABF">
      <w:pPr>
        <w:pStyle w:val="Title"/>
        <w:jc w:val="left"/>
        <w:rPr>
          <w:b w:val="0"/>
          <w:sz w:val="28"/>
          <w:u w:val="single"/>
        </w:rPr>
      </w:pPr>
    </w:p>
    <w:tbl>
      <w:tblPr>
        <w:tblW w:w="0" w:type="auto"/>
        <w:tblLook w:val="01E0" w:firstRow="1" w:lastRow="1" w:firstColumn="1" w:lastColumn="1" w:noHBand="0" w:noVBand="0"/>
      </w:tblPr>
      <w:tblGrid>
        <w:gridCol w:w="1728"/>
        <w:gridCol w:w="1980"/>
        <w:gridCol w:w="4140"/>
      </w:tblGrid>
      <w:tr w:rsidR="00D93ABF" w14:paraId="39223F0B" w14:textId="77777777" w:rsidTr="00F066C4">
        <w:tc>
          <w:tcPr>
            <w:tcW w:w="1728" w:type="dxa"/>
          </w:tcPr>
          <w:p w14:paraId="39223F08" w14:textId="77777777" w:rsidR="00D93ABF" w:rsidRDefault="00D93ABF" w:rsidP="00F066C4">
            <w:pPr>
              <w:rPr>
                <w:sz w:val="28"/>
                <w:u w:val="single"/>
              </w:rPr>
            </w:pPr>
            <w:r>
              <w:rPr>
                <w:sz w:val="28"/>
                <w:u w:val="single"/>
              </w:rPr>
              <w:t>i.e</w:t>
            </w:r>
            <w:r>
              <w:rPr>
                <w:sz w:val="28"/>
              </w:rPr>
              <w:t xml:space="preserve">.    </w:t>
            </w:r>
            <w:r>
              <w:rPr>
                <w:b/>
                <w:sz w:val="28"/>
              </w:rPr>
              <w:t>ppm</w:t>
            </w:r>
            <w:r>
              <w:rPr>
                <w:sz w:val="28"/>
              </w:rPr>
              <w:t xml:space="preserve"> =</w:t>
            </w:r>
            <w:r>
              <w:rPr>
                <w:sz w:val="28"/>
                <w:u w:val="single"/>
              </w:rPr>
              <w:t xml:space="preserve"> </w:t>
            </w:r>
          </w:p>
        </w:tc>
        <w:tc>
          <w:tcPr>
            <w:tcW w:w="1980" w:type="dxa"/>
            <w:tcBorders>
              <w:bottom w:val="single" w:sz="4" w:space="0" w:color="auto"/>
            </w:tcBorders>
          </w:tcPr>
          <w:p w14:paraId="39223F09" w14:textId="77777777" w:rsidR="00D93ABF" w:rsidRDefault="00D93ABF" w:rsidP="00F066C4">
            <w:pPr>
              <w:jc w:val="center"/>
              <w:rPr>
                <w:sz w:val="28"/>
              </w:rPr>
            </w:pPr>
            <w:r>
              <w:rPr>
                <w:sz w:val="28"/>
              </w:rPr>
              <w:t>mg solute</w:t>
            </w:r>
          </w:p>
        </w:tc>
        <w:tc>
          <w:tcPr>
            <w:tcW w:w="4140" w:type="dxa"/>
          </w:tcPr>
          <w:p w14:paraId="39223F0A" w14:textId="77777777" w:rsidR="00D93ABF" w:rsidRDefault="00D93ABF" w:rsidP="00F066C4">
            <w:pPr>
              <w:rPr>
                <w:sz w:val="28"/>
                <w:u w:val="single"/>
              </w:rPr>
            </w:pPr>
            <w:r>
              <w:rPr>
                <w:sz w:val="28"/>
              </w:rPr>
              <w:t xml:space="preserve">         </w:t>
            </w:r>
            <w:r>
              <w:rPr>
                <w:sz w:val="28"/>
                <w:u w:val="single"/>
              </w:rPr>
              <w:t>Units</w:t>
            </w:r>
            <w:r>
              <w:rPr>
                <w:sz w:val="28"/>
              </w:rPr>
              <w:t xml:space="preserve">: ppm or mg/kg </w:t>
            </w:r>
          </w:p>
        </w:tc>
      </w:tr>
      <w:tr w:rsidR="00D93ABF" w14:paraId="39223F0F" w14:textId="77777777" w:rsidTr="00F066C4">
        <w:tc>
          <w:tcPr>
            <w:tcW w:w="1728" w:type="dxa"/>
          </w:tcPr>
          <w:p w14:paraId="39223F0C" w14:textId="77777777" w:rsidR="00D93ABF" w:rsidRDefault="00D93ABF" w:rsidP="00F066C4">
            <w:pPr>
              <w:rPr>
                <w:sz w:val="28"/>
                <w:u w:val="single"/>
              </w:rPr>
            </w:pPr>
          </w:p>
        </w:tc>
        <w:tc>
          <w:tcPr>
            <w:tcW w:w="1980" w:type="dxa"/>
            <w:tcBorders>
              <w:top w:val="single" w:sz="4" w:space="0" w:color="auto"/>
            </w:tcBorders>
          </w:tcPr>
          <w:p w14:paraId="39223F0D" w14:textId="77777777" w:rsidR="00D93ABF" w:rsidRDefault="00D93ABF" w:rsidP="00F066C4">
            <w:pPr>
              <w:jc w:val="center"/>
              <w:rPr>
                <w:sz w:val="28"/>
              </w:rPr>
            </w:pPr>
            <w:r>
              <w:rPr>
                <w:sz w:val="28"/>
              </w:rPr>
              <w:t>kg solution</w:t>
            </w:r>
          </w:p>
        </w:tc>
        <w:tc>
          <w:tcPr>
            <w:tcW w:w="4140" w:type="dxa"/>
          </w:tcPr>
          <w:p w14:paraId="39223F0E" w14:textId="77777777" w:rsidR="00D93ABF" w:rsidRDefault="00D93ABF" w:rsidP="00F066C4">
            <w:pPr>
              <w:rPr>
                <w:sz w:val="28"/>
                <w:u w:val="single"/>
              </w:rPr>
            </w:pPr>
          </w:p>
        </w:tc>
      </w:tr>
    </w:tbl>
    <w:p w14:paraId="39223F10" w14:textId="77777777" w:rsidR="00D93ABF" w:rsidRDefault="00D93ABF" w:rsidP="00D93ABF">
      <w:pPr>
        <w:rPr>
          <w:sz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F15" w14:textId="77777777" w:rsidTr="00F066C4">
        <w:trPr>
          <w:trHeight w:val="1205"/>
        </w:trPr>
        <w:tc>
          <w:tcPr>
            <w:tcW w:w="1440" w:type="dxa"/>
          </w:tcPr>
          <w:p w14:paraId="39223F11" w14:textId="77777777" w:rsidR="00D93ABF" w:rsidRDefault="00D93ABF" w:rsidP="00F066C4">
            <w:pPr>
              <w:rPr>
                <w:sz w:val="28"/>
              </w:rPr>
            </w:pPr>
            <w:r>
              <w:rPr>
                <w:noProof/>
                <w:sz w:val="28"/>
              </w:rPr>
              <w:drawing>
                <wp:inline distT="0" distB="0" distL="0" distR="0" wp14:anchorId="39225E86" wp14:editId="39225E87">
                  <wp:extent cx="615950" cy="615950"/>
                  <wp:effectExtent l="0" t="0" r="0" b="0"/>
                  <wp:docPr id="496" name="Picture 496"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p w14:paraId="39223F12" w14:textId="77777777" w:rsidR="00D93ABF" w:rsidRDefault="00D93ABF" w:rsidP="00F066C4">
            <w:pPr>
              <w:rPr>
                <w:sz w:val="28"/>
              </w:rPr>
            </w:pPr>
          </w:p>
        </w:tc>
        <w:tc>
          <w:tcPr>
            <w:tcW w:w="8100" w:type="dxa"/>
          </w:tcPr>
          <w:p w14:paraId="39223F13" w14:textId="77777777" w:rsidR="00D93ABF" w:rsidRDefault="00D93ABF" w:rsidP="00F066C4">
            <w:pPr>
              <w:rPr>
                <w:i/>
                <w:sz w:val="16"/>
              </w:rPr>
            </w:pPr>
          </w:p>
          <w:p w14:paraId="39223F14" w14:textId="77777777" w:rsidR="00D93ABF" w:rsidRPr="00BA4A69" w:rsidRDefault="00D93ABF" w:rsidP="00F066C4">
            <w:pPr>
              <w:pStyle w:val="Title"/>
              <w:jc w:val="left"/>
              <w:rPr>
                <w:sz w:val="28"/>
              </w:rPr>
            </w:pPr>
            <w:r>
              <w:rPr>
                <w:sz w:val="28"/>
              </w:rPr>
              <w:t>Regular molarity (</w:t>
            </w:r>
            <w:proofErr w:type="spellStart"/>
            <w:r>
              <w:rPr>
                <w:sz w:val="28"/>
              </w:rPr>
              <w:t>mol</w:t>
            </w:r>
            <w:proofErr w:type="spellEnd"/>
            <w:r>
              <w:rPr>
                <w:sz w:val="28"/>
              </w:rPr>
              <w:t xml:space="preserve">/L) </w:t>
            </w:r>
            <w:proofErr w:type="spellStart"/>
            <w:r>
              <w:rPr>
                <w:sz w:val="28"/>
              </w:rPr>
              <w:t>concs</w:t>
            </w:r>
            <w:proofErr w:type="spellEnd"/>
            <w:r>
              <w:rPr>
                <w:sz w:val="28"/>
              </w:rPr>
              <w:t xml:space="preserve"> can be easily converted to ppm if the density of the solution is known. </w:t>
            </w:r>
            <w:r w:rsidRPr="00BA4A69">
              <w:rPr>
                <w:b w:val="0"/>
                <w:sz w:val="28"/>
              </w:rPr>
              <w:t>Recall that m</w:t>
            </w:r>
            <w:r>
              <w:rPr>
                <w:b w:val="0"/>
                <w:sz w:val="28"/>
              </w:rPr>
              <w:t>ass</w:t>
            </w:r>
            <w:r w:rsidRPr="00BA4A69">
              <w:rPr>
                <w:b w:val="0"/>
                <w:sz w:val="28"/>
              </w:rPr>
              <w:t xml:space="preserve"> = d</w:t>
            </w:r>
            <w:r>
              <w:rPr>
                <w:b w:val="0"/>
                <w:sz w:val="28"/>
              </w:rPr>
              <w:t>ensity x volume</w:t>
            </w:r>
          </w:p>
        </w:tc>
      </w:tr>
    </w:tbl>
    <w:p w14:paraId="39223F16" w14:textId="77777777" w:rsidR="00D93ABF" w:rsidRDefault="00D93ABF" w:rsidP="00D93ABF">
      <w:pPr>
        <w:pStyle w:val="Title"/>
        <w:jc w:val="left"/>
        <w:rPr>
          <w:b w:val="0"/>
          <w:sz w:val="28"/>
          <w:u w:val="single"/>
        </w:rPr>
      </w:pPr>
    </w:p>
    <w:p w14:paraId="39223F17" w14:textId="77777777" w:rsidR="00D93ABF" w:rsidRDefault="00D93ABF" w:rsidP="00D93ABF">
      <w:pPr>
        <w:rPr>
          <w:sz w:val="28"/>
        </w:rPr>
      </w:pPr>
      <w:r>
        <w:rPr>
          <w:sz w:val="28"/>
          <w:u w:val="single"/>
        </w:rPr>
        <w:t>Example</w:t>
      </w:r>
      <w:r>
        <w:rPr>
          <w:sz w:val="28"/>
        </w:rPr>
        <w:t xml:space="preserve">: What is the ppm concentration of </w:t>
      </w:r>
      <w:proofErr w:type="spellStart"/>
      <w:r>
        <w:rPr>
          <w:sz w:val="28"/>
        </w:rPr>
        <w:t>NaCl</w:t>
      </w:r>
      <w:proofErr w:type="spellEnd"/>
      <w:r>
        <w:rPr>
          <w:sz w:val="28"/>
        </w:rPr>
        <w:t xml:space="preserve"> in a solution made by dissolving 25 g of </w:t>
      </w:r>
      <w:proofErr w:type="spellStart"/>
      <w:r>
        <w:rPr>
          <w:sz w:val="28"/>
        </w:rPr>
        <w:t>NaCl</w:t>
      </w:r>
      <w:proofErr w:type="spellEnd"/>
      <w:r>
        <w:rPr>
          <w:sz w:val="28"/>
        </w:rPr>
        <w:t xml:space="preserve"> in water and making the final volume of the solution equal to 750 mL? Assume the final solution has a density of 1.15 g/mL</w:t>
      </w:r>
    </w:p>
    <w:p w14:paraId="39223F18" w14:textId="77777777" w:rsidR="00D93ABF" w:rsidRPr="0024070C" w:rsidRDefault="00D93ABF" w:rsidP="00D93ABF">
      <w:pPr>
        <w:pStyle w:val="Title"/>
        <w:jc w:val="left"/>
        <w:rPr>
          <w:b w:val="0"/>
          <w:sz w:val="28"/>
          <w:u w:val="single"/>
        </w:rPr>
      </w:pPr>
    </w:p>
    <w:p w14:paraId="39223F19" w14:textId="77777777" w:rsidR="00D93ABF" w:rsidRPr="00BA4A69" w:rsidRDefault="00D93ABF" w:rsidP="00D93ABF">
      <w:pPr>
        <w:pStyle w:val="Title"/>
        <w:numPr>
          <w:ilvl w:val="0"/>
          <w:numId w:val="1"/>
        </w:numPr>
        <w:jc w:val="left"/>
        <w:rPr>
          <w:b w:val="0"/>
          <w:sz w:val="28"/>
        </w:rPr>
      </w:pPr>
      <w:r w:rsidRPr="00BA4A69">
        <w:rPr>
          <w:b w:val="0"/>
          <w:sz w:val="28"/>
        </w:rPr>
        <w:t>Find mass solution</w:t>
      </w:r>
    </w:p>
    <w:p w14:paraId="39223F1A" w14:textId="77777777" w:rsidR="00D93ABF" w:rsidRPr="00BA4A69" w:rsidRDefault="00D93ABF" w:rsidP="00D93ABF">
      <w:pPr>
        <w:pStyle w:val="Title"/>
        <w:jc w:val="left"/>
        <w:rPr>
          <w:b w:val="0"/>
          <w:sz w:val="28"/>
        </w:rPr>
      </w:pPr>
    </w:p>
    <w:p w14:paraId="39223F1B" w14:textId="77777777" w:rsidR="00D93ABF" w:rsidRPr="00BA4A69" w:rsidRDefault="00D93ABF" w:rsidP="00D93ABF">
      <w:pPr>
        <w:pStyle w:val="Title"/>
        <w:jc w:val="left"/>
        <w:rPr>
          <w:b w:val="0"/>
          <w:sz w:val="28"/>
        </w:rPr>
      </w:pPr>
    </w:p>
    <w:p w14:paraId="39223F1C" w14:textId="77777777" w:rsidR="00D93ABF" w:rsidRPr="00BA4A69" w:rsidRDefault="00D93ABF" w:rsidP="00D93ABF">
      <w:pPr>
        <w:pStyle w:val="Title"/>
        <w:jc w:val="left"/>
        <w:rPr>
          <w:b w:val="0"/>
          <w:sz w:val="28"/>
        </w:rPr>
      </w:pPr>
    </w:p>
    <w:p w14:paraId="39223F1D" w14:textId="77777777" w:rsidR="00D93ABF" w:rsidRPr="00BA4A69" w:rsidRDefault="00D93ABF" w:rsidP="00D93ABF">
      <w:pPr>
        <w:pStyle w:val="Title"/>
        <w:numPr>
          <w:ilvl w:val="0"/>
          <w:numId w:val="1"/>
        </w:numPr>
        <w:jc w:val="left"/>
        <w:rPr>
          <w:b w:val="0"/>
          <w:sz w:val="28"/>
        </w:rPr>
      </w:pPr>
      <w:r w:rsidRPr="00BA4A69">
        <w:rPr>
          <w:b w:val="0"/>
          <w:sz w:val="28"/>
        </w:rPr>
        <w:t>Divide mass of solute (in mg) by mass solution (in kg)</w:t>
      </w:r>
    </w:p>
    <w:p w14:paraId="39223F1E" w14:textId="77777777" w:rsidR="00D93ABF" w:rsidRDefault="00D93ABF" w:rsidP="00D93ABF">
      <w:pPr>
        <w:pStyle w:val="Title"/>
        <w:jc w:val="left"/>
        <w:rPr>
          <w:sz w:val="28"/>
        </w:rPr>
      </w:pPr>
    </w:p>
    <w:p w14:paraId="39223F1F" w14:textId="77777777" w:rsidR="00D93ABF" w:rsidRDefault="00D93ABF" w:rsidP="00D93ABF">
      <w:pPr>
        <w:pStyle w:val="Title"/>
        <w:jc w:val="left"/>
        <w:rPr>
          <w:sz w:val="28"/>
        </w:rPr>
      </w:pPr>
    </w:p>
    <w:p w14:paraId="39223F20" w14:textId="77777777" w:rsidR="00D93ABF" w:rsidRDefault="00D93ABF" w:rsidP="00D93ABF">
      <w:pPr>
        <w:pStyle w:val="Title"/>
        <w:jc w:val="left"/>
        <w:rPr>
          <w:sz w:val="28"/>
        </w:rPr>
      </w:pPr>
    </w:p>
    <w:p w14:paraId="39223F21" w14:textId="77777777" w:rsidR="00D93ABF" w:rsidRDefault="00D93ABF" w:rsidP="00D93ABF">
      <w:pPr>
        <w:pStyle w:val="Title"/>
        <w:jc w:val="left"/>
        <w:rPr>
          <w:sz w:val="28"/>
        </w:rPr>
      </w:pPr>
    </w:p>
    <w:p w14:paraId="39223F22" w14:textId="77777777" w:rsidR="00D93ABF" w:rsidRDefault="00D93ABF" w:rsidP="00D93ABF">
      <w:pPr>
        <w:pStyle w:val="Title"/>
        <w:jc w:val="left"/>
        <w:rPr>
          <w:b w:val="0"/>
          <w:sz w:val="28"/>
          <w:u w:val="single"/>
        </w:rPr>
      </w:pPr>
    </w:p>
    <w:p w14:paraId="39223F23" w14:textId="77777777" w:rsidR="00D93ABF" w:rsidRDefault="00D93ABF" w:rsidP="00D93ABF">
      <w:pPr>
        <w:pStyle w:val="Title"/>
        <w:jc w:val="left"/>
        <w:rPr>
          <w:b w:val="0"/>
          <w:sz w:val="28"/>
          <w:u w:val="single"/>
        </w:rPr>
      </w:pPr>
    </w:p>
    <w:p w14:paraId="39223F24" w14:textId="77777777" w:rsidR="00D93ABF" w:rsidRDefault="00D93ABF" w:rsidP="00D93ABF">
      <w:pPr>
        <w:pStyle w:val="Title"/>
        <w:jc w:val="left"/>
        <w:rPr>
          <w:b w:val="0"/>
          <w:sz w:val="28"/>
          <w:u w:val="single"/>
        </w:rPr>
      </w:pPr>
    </w:p>
    <w:p w14:paraId="39223F25" w14:textId="77777777" w:rsidR="00D93ABF" w:rsidRDefault="00D93ABF" w:rsidP="00D93ABF">
      <w:pPr>
        <w:pStyle w:val="Title"/>
        <w:jc w:val="left"/>
        <w:rPr>
          <w:b w:val="0"/>
          <w:sz w:val="28"/>
          <w:u w:val="single"/>
        </w:rPr>
      </w:pPr>
    </w:p>
    <w:p w14:paraId="39223F26" w14:textId="77777777" w:rsidR="00D93ABF" w:rsidRDefault="00D93ABF" w:rsidP="00D93ABF">
      <w:pPr>
        <w:pStyle w:val="Title"/>
        <w:jc w:val="left"/>
        <w:rPr>
          <w:b w:val="0"/>
          <w:sz w:val="28"/>
          <w:u w:val="single"/>
        </w:rPr>
      </w:pPr>
    </w:p>
    <w:p w14:paraId="39223F27" w14:textId="77777777" w:rsidR="00D93ABF" w:rsidRDefault="00D93ABF" w:rsidP="00D93ABF">
      <w:pPr>
        <w:pStyle w:val="Title"/>
        <w:jc w:val="left"/>
        <w:rPr>
          <w:b w:val="0"/>
          <w:sz w:val="28"/>
          <w:u w:val="single"/>
        </w:rPr>
      </w:pPr>
    </w:p>
    <w:p w14:paraId="39223F28" w14:textId="77777777" w:rsidR="00D93ABF" w:rsidRDefault="00D93ABF" w:rsidP="00D93ABF">
      <w:pPr>
        <w:pStyle w:val="Title"/>
        <w:jc w:val="left"/>
        <w:rPr>
          <w:b w:val="0"/>
          <w:sz w:val="28"/>
          <w:u w:val="single"/>
        </w:rPr>
      </w:pPr>
    </w:p>
    <w:p w14:paraId="39223F29" w14:textId="77777777" w:rsidR="00D93ABF" w:rsidRDefault="00D93ABF" w:rsidP="00D93ABF">
      <w:pPr>
        <w:pStyle w:val="Title"/>
        <w:jc w:val="left"/>
        <w:rPr>
          <w:b w:val="0"/>
          <w:sz w:val="28"/>
          <w:u w:val="single"/>
        </w:rPr>
      </w:pPr>
    </w:p>
    <w:p w14:paraId="39223F2A" w14:textId="77777777" w:rsidR="00D93ABF" w:rsidRDefault="00D93ABF" w:rsidP="00D93ABF">
      <w:pPr>
        <w:pStyle w:val="Title"/>
        <w:jc w:val="left"/>
        <w:rPr>
          <w:b w:val="0"/>
          <w:sz w:val="28"/>
          <w:u w:val="single"/>
        </w:rPr>
      </w:pPr>
    </w:p>
    <w:p w14:paraId="39223F2B" w14:textId="77777777" w:rsidR="00D93ABF" w:rsidRDefault="00D93ABF" w:rsidP="00D93ABF">
      <w:pPr>
        <w:pStyle w:val="Title"/>
        <w:jc w:val="left"/>
        <w:rPr>
          <w:sz w:val="28"/>
        </w:rPr>
      </w:pPr>
      <w:r>
        <w:rPr>
          <w:b w:val="0"/>
          <w:sz w:val="28"/>
          <w:u w:val="single"/>
        </w:rPr>
        <w:lastRenderedPageBreak/>
        <w:t>4. Molal</w:t>
      </w:r>
      <w:r w:rsidRPr="00390838">
        <w:rPr>
          <w:b w:val="0"/>
          <w:sz w:val="28"/>
          <w:u w:val="single"/>
        </w:rPr>
        <w:t>ity</w:t>
      </w:r>
      <w:r>
        <w:rPr>
          <w:sz w:val="28"/>
        </w:rPr>
        <w:t>:</w:t>
      </w:r>
    </w:p>
    <w:p w14:paraId="39223F2C" w14:textId="77777777" w:rsidR="00D93ABF" w:rsidRPr="00390838" w:rsidRDefault="00D93ABF" w:rsidP="00D93ABF">
      <w:pPr>
        <w:pStyle w:val="Title"/>
        <w:jc w:val="left"/>
        <w:rPr>
          <w:sz w:val="16"/>
          <w:szCs w:val="16"/>
        </w:rPr>
      </w:pPr>
      <w:r w:rsidRPr="00390838">
        <w:rPr>
          <w:sz w:val="16"/>
          <w:szCs w:val="16"/>
        </w:rPr>
        <w:t xml:space="preserve">   </w:t>
      </w: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F30" w14:textId="77777777" w:rsidTr="00F066C4">
        <w:trPr>
          <w:trHeight w:val="1025"/>
        </w:trPr>
        <w:tc>
          <w:tcPr>
            <w:tcW w:w="1440" w:type="dxa"/>
          </w:tcPr>
          <w:p w14:paraId="39223F2D" w14:textId="77777777" w:rsidR="00D93ABF" w:rsidRDefault="00D93ABF" w:rsidP="00F066C4">
            <w:pPr>
              <w:rPr>
                <w:sz w:val="28"/>
              </w:rPr>
            </w:pPr>
            <w:r>
              <w:rPr>
                <w:noProof/>
                <w:sz w:val="28"/>
              </w:rPr>
              <w:drawing>
                <wp:inline distT="0" distB="0" distL="0" distR="0" wp14:anchorId="39225E88" wp14:editId="39225E89">
                  <wp:extent cx="843280" cy="42799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8100" w:type="dxa"/>
          </w:tcPr>
          <w:p w14:paraId="39223F2E" w14:textId="77777777" w:rsidR="00D93ABF" w:rsidRDefault="00D93ABF" w:rsidP="00F066C4">
            <w:pPr>
              <w:rPr>
                <w:sz w:val="16"/>
              </w:rPr>
            </w:pPr>
          </w:p>
          <w:p w14:paraId="39223F2F" w14:textId="77777777" w:rsidR="00D93ABF" w:rsidRPr="0024070C" w:rsidRDefault="00D93ABF" w:rsidP="00F066C4">
            <w:pPr>
              <w:pStyle w:val="BodyText"/>
              <w:rPr>
                <w:szCs w:val="28"/>
              </w:rPr>
            </w:pPr>
            <w:r>
              <w:rPr>
                <w:szCs w:val="28"/>
              </w:rPr>
              <w:t xml:space="preserve">m = </w:t>
            </w:r>
            <w:r w:rsidRPr="0024070C">
              <w:rPr>
                <w:szCs w:val="28"/>
              </w:rPr>
              <w:t>Mola</w:t>
            </w:r>
            <w:r w:rsidRPr="0024070C">
              <w:rPr>
                <w:i/>
                <w:szCs w:val="28"/>
              </w:rPr>
              <w:t>lity</w:t>
            </w:r>
            <w:r w:rsidRPr="0024070C">
              <w:rPr>
                <w:szCs w:val="28"/>
              </w:rPr>
              <w:t xml:space="preserve"> = number moles of </w:t>
            </w:r>
            <w:r w:rsidRPr="0024070C">
              <w:rPr>
                <w:i/>
                <w:szCs w:val="28"/>
              </w:rPr>
              <w:t>solute</w:t>
            </w:r>
            <w:r w:rsidRPr="0024070C">
              <w:rPr>
                <w:szCs w:val="28"/>
              </w:rPr>
              <w:t xml:space="preserve"> per kg of </w:t>
            </w:r>
            <w:r w:rsidRPr="0024070C">
              <w:rPr>
                <w:i/>
                <w:szCs w:val="28"/>
              </w:rPr>
              <w:t>solvent</w:t>
            </w:r>
          </w:p>
        </w:tc>
      </w:tr>
    </w:tbl>
    <w:p w14:paraId="39223F31" w14:textId="77777777" w:rsidR="00D93ABF" w:rsidRDefault="00D93ABF" w:rsidP="00D93ABF">
      <w:pPr>
        <w:rPr>
          <w:sz w:val="28"/>
        </w:rPr>
      </w:pPr>
    </w:p>
    <w:tbl>
      <w:tblPr>
        <w:tblW w:w="0" w:type="auto"/>
        <w:tblLook w:val="01E0" w:firstRow="1" w:lastRow="1" w:firstColumn="1" w:lastColumn="1" w:noHBand="0" w:noVBand="0"/>
      </w:tblPr>
      <w:tblGrid>
        <w:gridCol w:w="2088"/>
        <w:gridCol w:w="1980"/>
        <w:gridCol w:w="3780"/>
      </w:tblGrid>
      <w:tr w:rsidR="00D93ABF" w14:paraId="39223F35" w14:textId="77777777" w:rsidTr="00F066C4">
        <w:tc>
          <w:tcPr>
            <w:tcW w:w="2088" w:type="dxa"/>
          </w:tcPr>
          <w:p w14:paraId="39223F32" w14:textId="77777777" w:rsidR="00D93ABF" w:rsidRDefault="00D93ABF" w:rsidP="00F066C4">
            <w:pPr>
              <w:rPr>
                <w:sz w:val="28"/>
                <w:u w:val="single"/>
              </w:rPr>
            </w:pPr>
            <w:r>
              <w:rPr>
                <w:sz w:val="28"/>
                <w:u w:val="single"/>
              </w:rPr>
              <w:t>i.e</w:t>
            </w:r>
            <w:r>
              <w:rPr>
                <w:sz w:val="28"/>
              </w:rPr>
              <w:t xml:space="preserve">.    </w:t>
            </w:r>
            <w:r>
              <w:rPr>
                <w:b/>
                <w:sz w:val="28"/>
              </w:rPr>
              <w:t>m</w:t>
            </w:r>
            <w:r>
              <w:rPr>
                <w:sz w:val="28"/>
              </w:rPr>
              <w:t>olality =</w:t>
            </w:r>
            <w:r>
              <w:rPr>
                <w:sz w:val="28"/>
                <w:u w:val="single"/>
              </w:rPr>
              <w:t xml:space="preserve"> </w:t>
            </w:r>
          </w:p>
        </w:tc>
        <w:tc>
          <w:tcPr>
            <w:tcW w:w="1980" w:type="dxa"/>
            <w:tcBorders>
              <w:bottom w:val="single" w:sz="4" w:space="0" w:color="auto"/>
            </w:tcBorders>
          </w:tcPr>
          <w:p w14:paraId="39223F33" w14:textId="77777777" w:rsidR="00D93ABF" w:rsidRDefault="00D93ABF" w:rsidP="00F066C4">
            <w:pPr>
              <w:jc w:val="center"/>
              <w:rPr>
                <w:sz w:val="28"/>
              </w:rPr>
            </w:pPr>
            <w:r>
              <w:rPr>
                <w:sz w:val="28"/>
              </w:rPr>
              <w:t>Moles Solute</w:t>
            </w:r>
          </w:p>
        </w:tc>
        <w:tc>
          <w:tcPr>
            <w:tcW w:w="3780" w:type="dxa"/>
          </w:tcPr>
          <w:p w14:paraId="39223F34" w14:textId="77777777" w:rsidR="00D93ABF" w:rsidRDefault="00D93ABF" w:rsidP="00F066C4">
            <w:pPr>
              <w:rPr>
                <w:sz w:val="28"/>
                <w:u w:val="single"/>
              </w:rPr>
            </w:pPr>
            <w:r>
              <w:rPr>
                <w:sz w:val="28"/>
              </w:rPr>
              <w:t xml:space="preserve">         </w:t>
            </w:r>
            <w:r>
              <w:rPr>
                <w:sz w:val="28"/>
                <w:u w:val="single"/>
              </w:rPr>
              <w:t>Units</w:t>
            </w:r>
            <w:r>
              <w:rPr>
                <w:sz w:val="28"/>
              </w:rPr>
              <w:t xml:space="preserve">: </w:t>
            </w:r>
            <w:proofErr w:type="spellStart"/>
            <w:r>
              <w:rPr>
                <w:sz w:val="28"/>
              </w:rPr>
              <w:t>mol</w:t>
            </w:r>
            <w:proofErr w:type="spellEnd"/>
            <w:r>
              <w:rPr>
                <w:sz w:val="28"/>
              </w:rPr>
              <w:t>/kg or m</w:t>
            </w:r>
          </w:p>
        </w:tc>
      </w:tr>
      <w:tr w:rsidR="00D93ABF" w14:paraId="39223F39" w14:textId="77777777" w:rsidTr="00F066C4">
        <w:tc>
          <w:tcPr>
            <w:tcW w:w="2088" w:type="dxa"/>
          </w:tcPr>
          <w:p w14:paraId="39223F36" w14:textId="77777777" w:rsidR="00D93ABF" w:rsidRDefault="00D93ABF" w:rsidP="00F066C4">
            <w:pPr>
              <w:rPr>
                <w:sz w:val="28"/>
                <w:u w:val="single"/>
              </w:rPr>
            </w:pPr>
          </w:p>
        </w:tc>
        <w:tc>
          <w:tcPr>
            <w:tcW w:w="1980" w:type="dxa"/>
            <w:tcBorders>
              <w:top w:val="single" w:sz="4" w:space="0" w:color="auto"/>
            </w:tcBorders>
          </w:tcPr>
          <w:p w14:paraId="39223F37" w14:textId="77777777" w:rsidR="00D93ABF" w:rsidRDefault="00D93ABF" w:rsidP="00F066C4">
            <w:pPr>
              <w:jc w:val="center"/>
              <w:rPr>
                <w:sz w:val="28"/>
              </w:rPr>
            </w:pPr>
            <w:r>
              <w:rPr>
                <w:sz w:val="28"/>
              </w:rPr>
              <w:t>kg solvent</w:t>
            </w:r>
          </w:p>
        </w:tc>
        <w:tc>
          <w:tcPr>
            <w:tcW w:w="3780" w:type="dxa"/>
          </w:tcPr>
          <w:p w14:paraId="39223F38" w14:textId="77777777" w:rsidR="00D93ABF" w:rsidRDefault="00D93ABF" w:rsidP="00F066C4">
            <w:pPr>
              <w:rPr>
                <w:sz w:val="28"/>
                <w:u w:val="single"/>
              </w:rPr>
            </w:pPr>
          </w:p>
        </w:tc>
      </w:tr>
    </w:tbl>
    <w:p w14:paraId="39223F3A" w14:textId="77777777" w:rsidR="00D93ABF" w:rsidRDefault="00D93ABF" w:rsidP="00D93ABF">
      <w:pPr>
        <w:rPr>
          <w:sz w:val="28"/>
          <w:u w:val="single"/>
        </w:rPr>
      </w:pPr>
    </w:p>
    <w:p w14:paraId="39223F3B" w14:textId="77777777" w:rsidR="00D93ABF" w:rsidRDefault="00D93ABF" w:rsidP="00D93ABF">
      <w:pPr>
        <w:rPr>
          <w:sz w:val="28"/>
        </w:rPr>
      </w:pPr>
      <w:r w:rsidRPr="00D54C9A">
        <w:rPr>
          <w:sz w:val="28"/>
          <w:u w:val="single"/>
        </w:rPr>
        <w:t>Example</w:t>
      </w:r>
      <w:r>
        <w:rPr>
          <w:sz w:val="28"/>
        </w:rPr>
        <w:t xml:space="preserve">: What is the molality of an </w:t>
      </w:r>
      <w:proofErr w:type="spellStart"/>
      <w:r>
        <w:rPr>
          <w:sz w:val="28"/>
        </w:rPr>
        <w:t>HCl</w:t>
      </w:r>
      <w:proofErr w:type="spellEnd"/>
      <w:r>
        <w:rPr>
          <w:sz w:val="28"/>
        </w:rPr>
        <w:t xml:space="preserve"> solution that is 36% by mass?</w:t>
      </w:r>
    </w:p>
    <w:p w14:paraId="39223F3C" w14:textId="77777777" w:rsidR="00D93ABF" w:rsidRDefault="00D93ABF" w:rsidP="00D93ABF">
      <w:pPr>
        <w:rPr>
          <w:sz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F41" w14:textId="77777777" w:rsidTr="00F066C4">
        <w:trPr>
          <w:trHeight w:val="1205"/>
        </w:trPr>
        <w:tc>
          <w:tcPr>
            <w:tcW w:w="1440" w:type="dxa"/>
          </w:tcPr>
          <w:p w14:paraId="39223F3D" w14:textId="77777777" w:rsidR="00D93ABF" w:rsidRDefault="00D93ABF" w:rsidP="00F066C4">
            <w:pPr>
              <w:rPr>
                <w:sz w:val="28"/>
              </w:rPr>
            </w:pPr>
            <w:r>
              <w:rPr>
                <w:noProof/>
                <w:sz w:val="28"/>
              </w:rPr>
              <w:drawing>
                <wp:inline distT="0" distB="0" distL="0" distR="0" wp14:anchorId="39225E8A" wp14:editId="39225E8B">
                  <wp:extent cx="615950" cy="615950"/>
                  <wp:effectExtent l="0" t="0" r="0" b="0"/>
                  <wp:docPr id="494" name="Picture 49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p w14:paraId="39223F3E" w14:textId="77777777" w:rsidR="00D93ABF" w:rsidRDefault="00D93ABF" w:rsidP="00F066C4">
            <w:pPr>
              <w:rPr>
                <w:sz w:val="28"/>
              </w:rPr>
            </w:pPr>
          </w:p>
        </w:tc>
        <w:tc>
          <w:tcPr>
            <w:tcW w:w="8100" w:type="dxa"/>
          </w:tcPr>
          <w:p w14:paraId="39223F3F" w14:textId="77777777" w:rsidR="00D93ABF" w:rsidRDefault="00D93ABF" w:rsidP="00F066C4">
            <w:pPr>
              <w:rPr>
                <w:i/>
                <w:sz w:val="16"/>
              </w:rPr>
            </w:pPr>
          </w:p>
          <w:p w14:paraId="39223F40" w14:textId="77777777" w:rsidR="00D93ABF" w:rsidRPr="00BA4A69" w:rsidRDefault="00D93ABF" w:rsidP="00F066C4">
            <w:pPr>
              <w:pStyle w:val="Title"/>
              <w:jc w:val="left"/>
              <w:rPr>
                <w:sz w:val="28"/>
              </w:rPr>
            </w:pPr>
            <w:r>
              <w:rPr>
                <w:sz w:val="28"/>
              </w:rPr>
              <w:t>When presented with a % mass concentration, assume that you have 100 g of this solution</w:t>
            </w:r>
            <w:r w:rsidRPr="00D54C9A">
              <w:rPr>
                <w:b w:val="0"/>
                <w:sz w:val="28"/>
              </w:rPr>
              <w:t>. The % mass of solute is than the same numerical value as the mass (in g) of solute in the solution</w:t>
            </w:r>
          </w:p>
        </w:tc>
      </w:tr>
    </w:tbl>
    <w:p w14:paraId="39223F42" w14:textId="77777777" w:rsidR="00D93ABF" w:rsidRDefault="00D93ABF" w:rsidP="00D93ABF">
      <w:pPr>
        <w:pStyle w:val="Title"/>
        <w:jc w:val="left"/>
        <w:rPr>
          <w:b w:val="0"/>
          <w:sz w:val="28"/>
          <w:u w:val="single"/>
        </w:rPr>
      </w:pPr>
    </w:p>
    <w:p w14:paraId="39223F43" w14:textId="77777777" w:rsidR="00D93ABF" w:rsidRDefault="00D93ABF" w:rsidP="00D93ABF">
      <w:pPr>
        <w:rPr>
          <w:sz w:val="28"/>
        </w:rPr>
      </w:pPr>
      <w:r>
        <w:rPr>
          <w:sz w:val="28"/>
        </w:rPr>
        <w:t>Mass solute =</w:t>
      </w:r>
    </w:p>
    <w:p w14:paraId="39223F44" w14:textId="77777777" w:rsidR="00D93ABF" w:rsidRDefault="00D93ABF" w:rsidP="00D93ABF">
      <w:pPr>
        <w:rPr>
          <w:sz w:val="28"/>
        </w:rPr>
      </w:pPr>
    </w:p>
    <w:p w14:paraId="39223F45" w14:textId="77777777" w:rsidR="00D93ABF" w:rsidRDefault="00D93ABF" w:rsidP="00D93ABF">
      <w:pPr>
        <w:rPr>
          <w:sz w:val="28"/>
        </w:rPr>
      </w:pPr>
    </w:p>
    <w:p w14:paraId="39223F46" w14:textId="77777777" w:rsidR="00D93ABF" w:rsidRDefault="00D93ABF" w:rsidP="00D93ABF">
      <w:pPr>
        <w:rPr>
          <w:sz w:val="28"/>
        </w:rPr>
      </w:pPr>
      <w:r>
        <w:rPr>
          <w:sz w:val="28"/>
        </w:rPr>
        <w:t xml:space="preserve">Mass SOLVENT = </w:t>
      </w:r>
    </w:p>
    <w:p w14:paraId="39223F47" w14:textId="77777777" w:rsidR="00D93ABF" w:rsidRDefault="00D93ABF" w:rsidP="00D93ABF">
      <w:pPr>
        <w:rPr>
          <w:sz w:val="28"/>
          <w:u w:val="single"/>
        </w:rPr>
      </w:pPr>
    </w:p>
    <w:p w14:paraId="39223F48" w14:textId="77777777" w:rsidR="00D93ABF" w:rsidRDefault="00D93ABF" w:rsidP="00D93ABF">
      <w:pPr>
        <w:rPr>
          <w:sz w:val="28"/>
          <w:szCs w:val="28"/>
          <w:u w:val="single"/>
        </w:rPr>
      </w:pPr>
    </w:p>
    <w:p w14:paraId="39223F49" w14:textId="77777777" w:rsidR="00D93ABF" w:rsidRDefault="00D93ABF" w:rsidP="00D93ABF">
      <w:pPr>
        <w:rPr>
          <w:sz w:val="28"/>
          <w:szCs w:val="28"/>
          <w:u w:val="single"/>
        </w:rPr>
      </w:pPr>
      <w:r w:rsidRPr="00D54C9A">
        <w:rPr>
          <w:sz w:val="28"/>
          <w:szCs w:val="28"/>
          <w:u w:val="single"/>
        </w:rPr>
        <w:t xml:space="preserve">Molality </w:t>
      </w:r>
      <w:r>
        <w:rPr>
          <w:sz w:val="28"/>
          <w:szCs w:val="28"/>
          <w:u w:val="single"/>
        </w:rPr>
        <w:t xml:space="preserve">of </w:t>
      </w:r>
      <w:r w:rsidRPr="00D54C9A">
        <w:rPr>
          <w:sz w:val="28"/>
          <w:szCs w:val="28"/>
          <w:u w:val="single"/>
        </w:rPr>
        <w:t>solution</w:t>
      </w:r>
    </w:p>
    <w:p w14:paraId="39223F4A" w14:textId="77777777" w:rsidR="00D93ABF" w:rsidRDefault="00D93ABF" w:rsidP="00D93ABF">
      <w:pPr>
        <w:rPr>
          <w:sz w:val="28"/>
          <w:szCs w:val="28"/>
          <w:u w:val="single"/>
        </w:rPr>
      </w:pPr>
    </w:p>
    <w:p w14:paraId="39223F4B" w14:textId="77777777" w:rsidR="00D93ABF" w:rsidRDefault="00D93ABF" w:rsidP="00D93ABF">
      <w:pPr>
        <w:rPr>
          <w:sz w:val="28"/>
          <w:szCs w:val="28"/>
          <w:u w:val="single"/>
        </w:rPr>
      </w:pPr>
      <w:r>
        <w:rPr>
          <w:sz w:val="28"/>
          <w:szCs w:val="28"/>
          <w:u w:val="single"/>
        </w:rPr>
        <w:br w:type="page"/>
      </w:r>
      <w:r>
        <w:rPr>
          <w:sz w:val="28"/>
          <w:szCs w:val="28"/>
          <w:u w:val="single"/>
        </w:rPr>
        <w:lastRenderedPageBreak/>
        <w:t xml:space="preserve"> </w:t>
      </w:r>
    </w:p>
    <w:tbl>
      <w:tblPr>
        <w:tblW w:w="10201"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6"/>
      </w:tblGrid>
      <w:tr w:rsidR="00D93ABF" w:rsidRPr="00863069" w14:paraId="39223F4D" w14:textId="77777777" w:rsidTr="00F066C4">
        <w:trPr>
          <w:trHeight w:val="8878"/>
        </w:trPr>
        <w:tc>
          <w:tcPr>
            <w:tcW w:w="10201" w:type="dxa"/>
            <w:tcBorders>
              <w:top w:val="nil"/>
              <w:left w:val="nil"/>
              <w:bottom w:val="nil"/>
              <w:right w:val="nil"/>
            </w:tcBorders>
          </w:tcPr>
          <w:p w14:paraId="39223F4C" w14:textId="77777777" w:rsidR="00D93ABF" w:rsidRPr="00863069" w:rsidRDefault="00D93ABF" w:rsidP="00F066C4">
            <w:pPr>
              <w:rPr>
                <w:sz w:val="28"/>
                <w:szCs w:val="28"/>
                <w:u w:val="single"/>
              </w:rPr>
            </w:pPr>
            <w:r>
              <w:rPr>
                <w:noProof/>
                <w:sz w:val="28"/>
                <w:szCs w:val="28"/>
              </w:rPr>
              <w:drawing>
                <wp:inline distT="0" distB="0" distL="0" distR="0" wp14:anchorId="39225E8C" wp14:editId="39225E8D">
                  <wp:extent cx="6407150" cy="5615940"/>
                  <wp:effectExtent l="0" t="0" r="0" b="3810"/>
                  <wp:docPr id="493" name="Picture 493" descr="12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2_14"/>
                          <pic:cNvPicPr>
                            <a:picLocks noChangeAspect="1" noChangeArrowheads="1"/>
                          </pic:cNvPicPr>
                        </pic:nvPicPr>
                        <pic:blipFill>
                          <a:blip r:embed="rId59">
                            <a:extLst>
                              <a:ext uri="{28A0092B-C50C-407E-A947-70E740481C1C}">
                                <a14:useLocalDpi xmlns:a14="http://schemas.microsoft.com/office/drawing/2010/main" val="0"/>
                              </a:ext>
                            </a:extLst>
                          </a:blip>
                          <a:srcRect b="3371"/>
                          <a:stretch>
                            <a:fillRect/>
                          </a:stretch>
                        </pic:blipFill>
                        <pic:spPr bwMode="auto">
                          <a:xfrm>
                            <a:off x="0" y="0"/>
                            <a:ext cx="6407150" cy="5615940"/>
                          </a:xfrm>
                          <a:prstGeom prst="rect">
                            <a:avLst/>
                          </a:prstGeom>
                          <a:noFill/>
                          <a:ln>
                            <a:noFill/>
                          </a:ln>
                        </pic:spPr>
                      </pic:pic>
                    </a:graphicData>
                  </a:graphic>
                </wp:inline>
              </w:drawing>
            </w:r>
          </w:p>
        </w:tc>
      </w:tr>
    </w:tbl>
    <w:p w14:paraId="39223F4E" w14:textId="77777777" w:rsidR="00D93ABF" w:rsidRDefault="00D93ABF" w:rsidP="00D93ABF">
      <w:pPr>
        <w:rPr>
          <w:sz w:val="28"/>
          <w:szCs w:val="28"/>
          <w:u w:val="single"/>
        </w:rPr>
      </w:pPr>
    </w:p>
    <w:p w14:paraId="39223F4F" w14:textId="77777777" w:rsidR="00D93ABF" w:rsidRPr="00B51EB0" w:rsidRDefault="00D93ABF" w:rsidP="00D93ABF">
      <w:pPr>
        <w:rPr>
          <w:b/>
          <w:sz w:val="28"/>
          <w:szCs w:val="28"/>
        </w:rPr>
      </w:pPr>
      <w:r>
        <w:rPr>
          <w:sz w:val="28"/>
          <w:szCs w:val="28"/>
          <w:u w:val="single"/>
        </w:rPr>
        <w:br w:type="page"/>
      </w:r>
      <w:r w:rsidRPr="00B51EB0">
        <w:rPr>
          <w:b/>
          <w:sz w:val="28"/>
          <w:szCs w:val="28"/>
        </w:rPr>
        <w:lastRenderedPageBreak/>
        <w:t xml:space="preserve">Colligative </w:t>
      </w:r>
      <w:r>
        <w:rPr>
          <w:b/>
          <w:sz w:val="28"/>
          <w:szCs w:val="28"/>
        </w:rPr>
        <w:t>P</w:t>
      </w:r>
      <w:r w:rsidRPr="00B51EB0">
        <w:rPr>
          <w:b/>
          <w:sz w:val="28"/>
          <w:szCs w:val="28"/>
        </w:rPr>
        <w:t>roperties</w:t>
      </w:r>
    </w:p>
    <w:p w14:paraId="39223F50" w14:textId="77777777" w:rsidR="00D93ABF" w:rsidRDefault="00D93ABF" w:rsidP="00D93ABF">
      <w:pPr>
        <w:rPr>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6"/>
      </w:tblGrid>
      <w:tr w:rsidR="00D93ABF" w:rsidRPr="00EC4C1F" w14:paraId="39223F52" w14:textId="77777777" w:rsidTr="00F066C4">
        <w:trPr>
          <w:trHeight w:val="1061"/>
        </w:trPr>
        <w:tc>
          <w:tcPr>
            <w:tcW w:w="8856" w:type="dxa"/>
            <w:vAlign w:val="center"/>
          </w:tcPr>
          <w:p w14:paraId="39223F51" w14:textId="77777777" w:rsidR="00D93ABF" w:rsidRPr="00EC4C1F" w:rsidRDefault="00D93ABF" w:rsidP="00F066C4">
            <w:pPr>
              <w:rPr>
                <w:sz w:val="28"/>
                <w:szCs w:val="28"/>
                <w:u w:val="single"/>
              </w:rPr>
            </w:pPr>
            <w:r w:rsidRPr="00EC4C1F">
              <w:rPr>
                <w:sz w:val="28"/>
                <w:szCs w:val="28"/>
                <w:u w:val="single"/>
              </w:rPr>
              <w:t>Definition</w:t>
            </w:r>
            <w:r w:rsidRPr="00EC4C1F">
              <w:rPr>
                <w:sz w:val="28"/>
                <w:szCs w:val="28"/>
              </w:rPr>
              <w:t xml:space="preserve">: A property of a solution that </w:t>
            </w:r>
            <w:r w:rsidRPr="00EC4C1F">
              <w:rPr>
                <w:b/>
                <w:i/>
                <w:sz w:val="28"/>
                <w:szCs w:val="28"/>
                <w:u w:val="single"/>
              </w:rPr>
              <w:t>only</w:t>
            </w:r>
            <w:r w:rsidRPr="00EC4C1F">
              <w:rPr>
                <w:sz w:val="28"/>
                <w:szCs w:val="28"/>
              </w:rPr>
              <w:t xml:space="preserve"> depends on the number of particles dissolved in solution (i.e. concentration), </w:t>
            </w:r>
            <w:r w:rsidRPr="00EC4C1F">
              <w:rPr>
                <w:b/>
                <w:i/>
                <w:sz w:val="28"/>
                <w:szCs w:val="28"/>
                <w:u w:val="single"/>
              </w:rPr>
              <w:t>not</w:t>
            </w:r>
            <w:r w:rsidRPr="00EC4C1F">
              <w:rPr>
                <w:sz w:val="28"/>
                <w:szCs w:val="28"/>
              </w:rPr>
              <w:t xml:space="preserve"> the type of particle or their respective chemistries (ions, molecules</w:t>
            </w:r>
            <w:r>
              <w:rPr>
                <w:sz w:val="28"/>
                <w:szCs w:val="28"/>
              </w:rPr>
              <w:t xml:space="preserve"> etc.</w:t>
            </w:r>
            <w:r w:rsidRPr="00EC4C1F">
              <w:rPr>
                <w:sz w:val="28"/>
                <w:szCs w:val="28"/>
              </w:rPr>
              <w:t>)</w:t>
            </w:r>
          </w:p>
        </w:tc>
      </w:tr>
    </w:tbl>
    <w:p w14:paraId="39223F53" w14:textId="77777777" w:rsidR="00D93ABF" w:rsidRDefault="00D93ABF" w:rsidP="00D93ABF">
      <w:pPr>
        <w:rPr>
          <w:b/>
          <w:sz w:val="28"/>
          <w:szCs w:val="28"/>
        </w:rPr>
      </w:pPr>
      <w:r>
        <w:rPr>
          <w:sz w:val="28"/>
          <w:szCs w:val="28"/>
          <w:u w:val="single"/>
        </w:rPr>
        <w:br/>
      </w:r>
      <w:r>
        <w:rPr>
          <w:b/>
          <w:sz w:val="28"/>
          <w:szCs w:val="28"/>
        </w:rPr>
        <w:br/>
        <w:t>Application 1:</w:t>
      </w:r>
      <w:r w:rsidRPr="007F0983">
        <w:rPr>
          <w:b/>
          <w:sz w:val="28"/>
          <w:szCs w:val="28"/>
        </w:rPr>
        <w:t xml:space="preserve"> Boiling </w:t>
      </w:r>
      <w:r>
        <w:rPr>
          <w:b/>
          <w:sz w:val="28"/>
          <w:szCs w:val="28"/>
        </w:rPr>
        <w:t>P</w:t>
      </w:r>
      <w:r w:rsidRPr="007F0983">
        <w:rPr>
          <w:b/>
          <w:sz w:val="28"/>
          <w:szCs w:val="28"/>
        </w:rPr>
        <w:t xml:space="preserve">oint </w:t>
      </w:r>
      <w:r>
        <w:rPr>
          <w:b/>
          <w:sz w:val="28"/>
          <w:szCs w:val="28"/>
        </w:rPr>
        <w:t>E</w:t>
      </w:r>
      <w:r w:rsidRPr="007F0983">
        <w:rPr>
          <w:b/>
          <w:sz w:val="28"/>
          <w:szCs w:val="28"/>
        </w:rPr>
        <w:t xml:space="preserve">levation / Freezing Point </w:t>
      </w:r>
      <w:r>
        <w:rPr>
          <w:b/>
          <w:sz w:val="28"/>
          <w:szCs w:val="28"/>
        </w:rPr>
        <w:t>D</w:t>
      </w:r>
      <w:r w:rsidRPr="007F0983">
        <w:rPr>
          <w:b/>
          <w:sz w:val="28"/>
          <w:szCs w:val="28"/>
        </w:rPr>
        <w:t>epression</w:t>
      </w:r>
    </w:p>
    <w:p w14:paraId="39223F54" w14:textId="77777777" w:rsidR="00D93ABF" w:rsidRDefault="00D93ABF" w:rsidP="00D93ABF">
      <w:pPr>
        <w:pStyle w:val="Title"/>
        <w:jc w:val="left"/>
        <w:rPr>
          <w:sz w:val="28"/>
        </w:rPr>
      </w:pPr>
      <w:r w:rsidRPr="007F0983">
        <w:rPr>
          <w:sz w:val="28"/>
        </w:rPr>
        <w:t xml:space="preserve">  </w:t>
      </w:r>
    </w:p>
    <w:p w14:paraId="39223F55" w14:textId="77777777" w:rsidR="00D93ABF" w:rsidRDefault="00D93ABF" w:rsidP="00D93ABF">
      <w:pPr>
        <w:pStyle w:val="Title"/>
        <w:jc w:val="left"/>
        <w:rPr>
          <w:b w:val="0"/>
          <w:sz w:val="28"/>
        </w:rPr>
      </w:pPr>
      <w:r w:rsidRPr="007F0983">
        <w:rPr>
          <w:b w:val="0"/>
          <w:sz w:val="28"/>
          <w:u w:val="single"/>
        </w:rPr>
        <w:t>Discussion</w:t>
      </w:r>
      <w:r w:rsidRPr="007F0983">
        <w:rPr>
          <w:b w:val="0"/>
          <w:sz w:val="28"/>
        </w:rPr>
        <w:t>: Why is salt added to pasta water</w:t>
      </w:r>
      <w:r>
        <w:rPr>
          <w:b w:val="0"/>
          <w:sz w:val="28"/>
        </w:rPr>
        <w:t>, wh</w:t>
      </w:r>
      <w:r w:rsidRPr="007F0983">
        <w:rPr>
          <w:b w:val="0"/>
          <w:sz w:val="28"/>
        </w:rPr>
        <w:t>y is salt spread on the roads in winter?</w:t>
      </w:r>
    </w:p>
    <w:p w14:paraId="39223F56" w14:textId="77777777" w:rsidR="00D93ABF" w:rsidRDefault="00D93ABF" w:rsidP="00D93ABF">
      <w:pPr>
        <w:pStyle w:val="Title"/>
        <w:jc w:val="left"/>
        <w:rPr>
          <w:b w:val="0"/>
          <w:sz w:val="28"/>
        </w:rPr>
      </w:pPr>
    </w:p>
    <w:p w14:paraId="39223F57" w14:textId="77777777" w:rsidR="00D93ABF" w:rsidRDefault="00D93ABF" w:rsidP="00D93ABF">
      <w:pPr>
        <w:pStyle w:val="Title"/>
        <w:jc w:val="left"/>
        <w:rPr>
          <w:b w:val="0"/>
          <w:sz w:val="28"/>
        </w:rPr>
      </w:pPr>
    </w:p>
    <w:p w14:paraId="39223F58" w14:textId="77777777" w:rsidR="00D93ABF" w:rsidRDefault="00D93ABF" w:rsidP="00D93ABF">
      <w:pPr>
        <w:pStyle w:val="Title"/>
        <w:jc w:val="left"/>
        <w:rPr>
          <w:b w:val="0"/>
          <w:sz w:val="28"/>
        </w:rPr>
      </w:pPr>
    </w:p>
    <w:p w14:paraId="39223F59" w14:textId="77777777" w:rsidR="00D93ABF" w:rsidRDefault="00D93ABF" w:rsidP="00D93ABF">
      <w:pPr>
        <w:pStyle w:val="Title"/>
        <w:jc w:val="left"/>
        <w:rPr>
          <w:b w:val="0"/>
          <w:sz w:val="28"/>
        </w:rPr>
      </w:pPr>
    </w:p>
    <w:p w14:paraId="39223F5A" w14:textId="77777777" w:rsidR="00D93ABF" w:rsidRDefault="00D93ABF" w:rsidP="00D93ABF">
      <w:pPr>
        <w:pStyle w:val="Title"/>
        <w:jc w:val="left"/>
        <w:rPr>
          <w:b w:val="0"/>
          <w:sz w:val="28"/>
        </w:rPr>
      </w:pPr>
    </w:p>
    <w:p w14:paraId="39223F5B" w14:textId="77777777" w:rsidR="00D93ABF" w:rsidRDefault="00D93ABF" w:rsidP="00D93ABF">
      <w:pPr>
        <w:pStyle w:val="Title"/>
        <w:jc w:val="left"/>
        <w:rPr>
          <w:sz w:val="28"/>
        </w:rPr>
      </w:pPr>
    </w:p>
    <w:p w14:paraId="39223F5C" w14:textId="77777777" w:rsidR="00D93ABF" w:rsidRPr="007F0983" w:rsidRDefault="00D93ABF" w:rsidP="00D93ABF">
      <w:pPr>
        <w:pStyle w:val="Title"/>
        <w:jc w:val="left"/>
        <w:rPr>
          <w:sz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F60" w14:textId="77777777" w:rsidTr="00F066C4">
        <w:trPr>
          <w:trHeight w:val="1988"/>
        </w:trPr>
        <w:tc>
          <w:tcPr>
            <w:tcW w:w="1440" w:type="dxa"/>
          </w:tcPr>
          <w:p w14:paraId="39223F5D" w14:textId="77777777" w:rsidR="00D93ABF" w:rsidRDefault="00D93ABF" w:rsidP="00F066C4">
            <w:pPr>
              <w:rPr>
                <w:sz w:val="28"/>
              </w:rPr>
            </w:pPr>
            <w:r>
              <w:rPr>
                <w:noProof/>
                <w:sz w:val="28"/>
              </w:rPr>
              <w:drawing>
                <wp:inline distT="0" distB="0" distL="0" distR="0" wp14:anchorId="39225E8E" wp14:editId="39225E8F">
                  <wp:extent cx="843280" cy="42799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8100" w:type="dxa"/>
          </w:tcPr>
          <w:p w14:paraId="39223F5E" w14:textId="77777777" w:rsidR="00D93ABF" w:rsidRDefault="00D93ABF" w:rsidP="00F066C4">
            <w:pPr>
              <w:rPr>
                <w:sz w:val="16"/>
              </w:rPr>
            </w:pPr>
          </w:p>
          <w:p w14:paraId="39223F5F" w14:textId="77777777" w:rsidR="00D93ABF" w:rsidRPr="0024070C" w:rsidRDefault="00D93ABF" w:rsidP="00F066C4">
            <w:pPr>
              <w:pStyle w:val="BodyText"/>
              <w:rPr>
                <w:szCs w:val="28"/>
              </w:rPr>
            </w:pPr>
            <w:r>
              <w:rPr>
                <w:szCs w:val="28"/>
              </w:rPr>
              <w:t xml:space="preserve">The change in </w:t>
            </w:r>
            <w:proofErr w:type="spellStart"/>
            <w:r>
              <w:rPr>
                <w:szCs w:val="28"/>
              </w:rPr>
              <w:t>bpt</w:t>
            </w:r>
            <w:proofErr w:type="spellEnd"/>
            <w:r>
              <w:rPr>
                <w:szCs w:val="28"/>
              </w:rPr>
              <w:t xml:space="preserve">. </w:t>
            </w:r>
            <w:proofErr w:type="gramStart"/>
            <w:r>
              <w:rPr>
                <w:szCs w:val="28"/>
              </w:rPr>
              <w:t>or</w:t>
            </w:r>
            <w:proofErr w:type="gramEnd"/>
            <w:r>
              <w:rPr>
                <w:szCs w:val="28"/>
              </w:rPr>
              <w:t xml:space="preserve"> </w:t>
            </w:r>
            <w:proofErr w:type="spellStart"/>
            <w:r>
              <w:rPr>
                <w:szCs w:val="28"/>
              </w:rPr>
              <w:t>fpt</w:t>
            </w:r>
            <w:proofErr w:type="spellEnd"/>
            <w:r>
              <w:rPr>
                <w:szCs w:val="28"/>
              </w:rPr>
              <w:t>. (ΔT) of a solution is proportional to its mola</w:t>
            </w:r>
            <w:r w:rsidRPr="002A53D5">
              <w:rPr>
                <w:i/>
                <w:szCs w:val="28"/>
              </w:rPr>
              <w:t>lity</w:t>
            </w:r>
            <w:r>
              <w:rPr>
                <w:szCs w:val="28"/>
              </w:rPr>
              <w:t xml:space="preserve">. </w:t>
            </w:r>
            <w:proofErr w:type="spellStart"/>
            <w:r w:rsidRPr="007F0983">
              <w:rPr>
                <w:b/>
                <w:szCs w:val="28"/>
              </w:rPr>
              <w:t>B</w:t>
            </w:r>
            <w:r>
              <w:rPr>
                <w:b/>
                <w:szCs w:val="28"/>
              </w:rPr>
              <w:t>pt</w:t>
            </w:r>
            <w:proofErr w:type="spellEnd"/>
            <w:r>
              <w:rPr>
                <w:b/>
                <w:szCs w:val="28"/>
              </w:rPr>
              <w:t>.</w:t>
            </w:r>
            <w:r w:rsidRPr="007F0983">
              <w:rPr>
                <w:b/>
                <w:szCs w:val="28"/>
              </w:rPr>
              <w:t xml:space="preserve"> </w:t>
            </w:r>
            <w:r>
              <w:rPr>
                <w:b/>
                <w:szCs w:val="28"/>
              </w:rPr>
              <w:t>e</w:t>
            </w:r>
            <w:r w:rsidRPr="007F0983">
              <w:rPr>
                <w:b/>
                <w:szCs w:val="28"/>
              </w:rPr>
              <w:t xml:space="preserve">levation </w:t>
            </w:r>
            <w:r>
              <w:rPr>
                <w:b/>
                <w:szCs w:val="28"/>
              </w:rPr>
              <w:t xml:space="preserve">and </w:t>
            </w:r>
            <w:proofErr w:type="spellStart"/>
            <w:r>
              <w:rPr>
                <w:b/>
                <w:szCs w:val="28"/>
              </w:rPr>
              <w:t>fpt</w:t>
            </w:r>
            <w:proofErr w:type="spellEnd"/>
            <w:r>
              <w:rPr>
                <w:b/>
                <w:szCs w:val="28"/>
              </w:rPr>
              <w:t xml:space="preserve">. </w:t>
            </w:r>
            <w:proofErr w:type="gramStart"/>
            <w:r>
              <w:rPr>
                <w:b/>
                <w:szCs w:val="28"/>
              </w:rPr>
              <w:t>d</w:t>
            </w:r>
            <w:r w:rsidRPr="007F0983">
              <w:rPr>
                <w:b/>
                <w:szCs w:val="28"/>
              </w:rPr>
              <w:t>epression</w:t>
            </w:r>
            <w:proofErr w:type="gramEnd"/>
            <w:r>
              <w:rPr>
                <w:b/>
                <w:szCs w:val="28"/>
              </w:rPr>
              <w:t xml:space="preserve"> are colloidal properties – they depend only on the </w:t>
            </w:r>
            <w:r w:rsidRPr="002A53D5">
              <w:rPr>
                <w:b/>
                <w:i/>
                <w:szCs w:val="28"/>
              </w:rPr>
              <w:t>number</w:t>
            </w:r>
            <w:r>
              <w:rPr>
                <w:b/>
                <w:szCs w:val="28"/>
              </w:rPr>
              <w:t xml:space="preserve"> (molality) of solute particles disrupting intermolecular forces between the solvent molecules. It is the solvent’s </w:t>
            </w:r>
            <w:proofErr w:type="spellStart"/>
            <w:r>
              <w:rPr>
                <w:b/>
                <w:szCs w:val="28"/>
              </w:rPr>
              <w:t>bpt</w:t>
            </w:r>
            <w:proofErr w:type="spellEnd"/>
            <w:r>
              <w:rPr>
                <w:b/>
                <w:szCs w:val="28"/>
              </w:rPr>
              <w:t xml:space="preserve"> or </w:t>
            </w:r>
            <w:proofErr w:type="spellStart"/>
            <w:r>
              <w:rPr>
                <w:b/>
                <w:szCs w:val="28"/>
              </w:rPr>
              <w:t>fpt</w:t>
            </w:r>
            <w:proofErr w:type="spellEnd"/>
            <w:r>
              <w:rPr>
                <w:b/>
                <w:szCs w:val="28"/>
              </w:rPr>
              <w:t xml:space="preserve"> that is affected.</w:t>
            </w:r>
          </w:p>
        </w:tc>
      </w:tr>
    </w:tbl>
    <w:p w14:paraId="39223F61" w14:textId="77777777" w:rsidR="00D93ABF" w:rsidRDefault="00D93ABF" w:rsidP="00D93ABF">
      <w:pPr>
        <w:rPr>
          <w:sz w:val="28"/>
        </w:rPr>
      </w:pPr>
    </w:p>
    <w:p w14:paraId="39223F62" w14:textId="77777777" w:rsidR="00D93ABF" w:rsidRDefault="00D93ABF" w:rsidP="00D93ABF">
      <w:pPr>
        <w:jc w:val="both"/>
        <w:rPr>
          <w:sz w:val="28"/>
          <w:szCs w:val="28"/>
          <w:u w:val="single"/>
        </w:rPr>
      </w:pPr>
      <w:r w:rsidRPr="002A53D5">
        <w:rPr>
          <w:sz w:val="28"/>
          <w:szCs w:val="28"/>
          <w:u w:val="single"/>
        </w:rPr>
        <w:t>Equations</w:t>
      </w:r>
    </w:p>
    <w:p w14:paraId="39223F63" w14:textId="77777777" w:rsidR="00D93ABF" w:rsidRDefault="00D93ABF" w:rsidP="00D93ABF">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900"/>
        <w:gridCol w:w="2160"/>
      </w:tblGrid>
      <w:tr w:rsidR="00D93ABF" w:rsidRPr="00863069" w14:paraId="39223F6C" w14:textId="77777777" w:rsidTr="00F066C4">
        <w:tc>
          <w:tcPr>
            <w:tcW w:w="2088" w:type="dxa"/>
          </w:tcPr>
          <w:p w14:paraId="39223F64" w14:textId="77777777" w:rsidR="00D93ABF" w:rsidRPr="00863069" w:rsidRDefault="00D93ABF" w:rsidP="00F066C4">
            <w:pPr>
              <w:jc w:val="center"/>
              <w:rPr>
                <w:szCs w:val="28"/>
              </w:rPr>
            </w:pPr>
            <w:proofErr w:type="spellStart"/>
            <w:r w:rsidRPr="00863069">
              <w:rPr>
                <w:szCs w:val="28"/>
                <w:u w:val="single"/>
              </w:rPr>
              <w:t>Bpt</w:t>
            </w:r>
            <w:proofErr w:type="spellEnd"/>
            <w:r w:rsidRPr="00863069">
              <w:rPr>
                <w:szCs w:val="28"/>
                <w:u w:val="single"/>
              </w:rPr>
              <w:t>. Elevation</w:t>
            </w:r>
          </w:p>
          <w:p w14:paraId="39223F65" w14:textId="77777777" w:rsidR="00D93ABF" w:rsidRPr="00863069" w:rsidRDefault="00D93ABF" w:rsidP="00F066C4">
            <w:pPr>
              <w:jc w:val="center"/>
              <w:rPr>
                <w:sz w:val="16"/>
                <w:szCs w:val="16"/>
              </w:rPr>
            </w:pPr>
          </w:p>
          <w:p w14:paraId="39223F66" w14:textId="77777777" w:rsidR="00D93ABF" w:rsidRPr="00863069" w:rsidRDefault="00D93ABF" w:rsidP="00F066C4">
            <w:pPr>
              <w:jc w:val="center"/>
              <w:rPr>
                <w:sz w:val="28"/>
                <w:szCs w:val="28"/>
              </w:rPr>
            </w:pPr>
            <w:r w:rsidRPr="00863069">
              <w:rPr>
                <w:sz w:val="36"/>
                <w:szCs w:val="36"/>
              </w:rPr>
              <w:t>ΔT = K</w:t>
            </w:r>
            <w:r w:rsidRPr="00863069">
              <w:rPr>
                <w:sz w:val="36"/>
                <w:szCs w:val="36"/>
                <w:vertAlign w:val="subscript"/>
              </w:rPr>
              <w:t>b</w:t>
            </w:r>
            <w:r w:rsidRPr="00863069">
              <w:rPr>
                <w:sz w:val="36"/>
                <w:szCs w:val="36"/>
              </w:rPr>
              <w:t xml:space="preserve"> m</w:t>
            </w:r>
          </w:p>
        </w:tc>
        <w:tc>
          <w:tcPr>
            <w:tcW w:w="900" w:type="dxa"/>
            <w:tcBorders>
              <w:top w:val="nil"/>
              <w:bottom w:val="nil"/>
            </w:tcBorders>
          </w:tcPr>
          <w:p w14:paraId="39223F67" w14:textId="77777777" w:rsidR="00D93ABF" w:rsidRPr="00863069" w:rsidRDefault="00D93ABF" w:rsidP="00F066C4">
            <w:pPr>
              <w:jc w:val="center"/>
              <w:rPr>
                <w:sz w:val="28"/>
                <w:szCs w:val="28"/>
              </w:rPr>
            </w:pPr>
          </w:p>
        </w:tc>
        <w:tc>
          <w:tcPr>
            <w:tcW w:w="2160" w:type="dxa"/>
          </w:tcPr>
          <w:p w14:paraId="39223F68" w14:textId="77777777" w:rsidR="00D93ABF" w:rsidRPr="00863069" w:rsidRDefault="00D93ABF" w:rsidP="00F066C4">
            <w:pPr>
              <w:jc w:val="center"/>
              <w:rPr>
                <w:szCs w:val="28"/>
              </w:rPr>
            </w:pPr>
            <w:proofErr w:type="spellStart"/>
            <w:r w:rsidRPr="00863069">
              <w:rPr>
                <w:szCs w:val="28"/>
                <w:u w:val="single"/>
              </w:rPr>
              <w:t>Fpt</w:t>
            </w:r>
            <w:proofErr w:type="spellEnd"/>
            <w:r w:rsidRPr="00863069">
              <w:rPr>
                <w:szCs w:val="28"/>
                <w:u w:val="single"/>
              </w:rPr>
              <w:t>. Depression</w:t>
            </w:r>
          </w:p>
          <w:p w14:paraId="39223F69" w14:textId="77777777" w:rsidR="00D93ABF" w:rsidRPr="00863069" w:rsidRDefault="00D93ABF" w:rsidP="00F066C4">
            <w:pPr>
              <w:jc w:val="center"/>
              <w:rPr>
                <w:sz w:val="16"/>
                <w:szCs w:val="16"/>
              </w:rPr>
            </w:pPr>
          </w:p>
          <w:p w14:paraId="39223F6A" w14:textId="77777777" w:rsidR="00D93ABF" w:rsidRPr="00863069" w:rsidRDefault="00D93ABF" w:rsidP="00F066C4">
            <w:pPr>
              <w:jc w:val="center"/>
              <w:rPr>
                <w:sz w:val="36"/>
                <w:szCs w:val="36"/>
              </w:rPr>
            </w:pPr>
            <w:r w:rsidRPr="00863069">
              <w:rPr>
                <w:sz w:val="36"/>
                <w:szCs w:val="36"/>
              </w:rPr>
              <w:t xml:space="preserve">ΔT = </w:t>
            </w:r>
            <w:proofErr w:type="spellStart"/>
            <w:r w:rsidRPr="00863069">
              <w:rPr>
                <w:sz w:val="36"/>
                <w:szCs w:val="36"/>
              </w:rPr>
              <w:t>K</w:t>
            </w:r>
            <w:r w:rsidRPr="00863069">
              <w:rPr>
                <w:sz w:val="36"/>
                <w:szCs w:val="36"/>
                <w:vertAlign w:val="subscript"/>
              </w:rPr>
              <w:t>f</w:t>
            </w:r>
            <w:proofErr w:type="spellEnd"/>
            <w:r w:rsidRPr="00863069">
              <w:rPr>
                <w:sz w:val="36"/>
                <w:szCs w:val="36"/>
              </w:rPr>
              <w:t xml:space="preserve"> m</w:t>
            </w:r>
          </w:p>
          <w:p w14:paraId="39223F6B" w14:textId="77777777" w:rsidR="00D93ABF" w:rsidRPr="00863069" w:rsidRDefault="00D93ABF" w:rsidP="00F066C4">
            <w:pPr>
              <w:jc w:val="center"/>
              <w:rPr>
                <w:sz w:val="16"/>
                <w:szCs w:val="16"/>
              </w:rPr>
            </w:pPr>
          </w:p>
        </w:tc>
      </w:tr>
    </w:tbl>
    <w:p w14:paraId="39223F6D" w14:textId="77777777" w:rsidR="00D93ABF" w:rsidRDefault="00D93ABF" w:rsidP="00D93ABF">
      <w:pPr>
        <w:rPr>
          <w:sz w:val="28"/>
          <w:szCs w:val="28"/>
        </w:rPr>
      </w:pPr>
    </w:p>
    <w:tbl>
      <w:tblPr>
        <w:tblW w:w="9328" w:type="dxa"/>
        <w:tblLook w:val="01E0" w:firstRow="1" w:lastRow="1" w:firstColumn="1" w:lastColumn="1" w:noHBand="0" w:noVBand="0"/>
      </w:tblPr>
      <w:tblGrid>
        <w:gridCol w:w="1040"/>
        <w:gridCol w:w="8288"/>
      </w:tblGrid>
      <w:tr w:rsidR="00D93ABF" w:rsidRPr="00863069" w14:paraId="39223F70" w14:textId="77777777" w:rsidTr="00F066C4">
        <w:tc>
          <w:tcPr>
            <w:tcW w:w="1040" w:type="dxa"/>
          </w:tcPr>
          <w:p w14:paraId="39223F6E" w14:textId="77777777" w:rsidR="00D93ABF" w:rsidRPr="00863069" w:rsidRDefault="00D93ABF" w:rsidP="00F066C4">
            <w:pPr>
              <w:rPr>
                <w:sz w:val="28"/>
                <w:szCs w:val="28"/>
                <w:u w:val="single"/>
              </w:rPr>
            </w:pPr>
            <w:r w:rsidRPr="00863069">
              <w:rPr>
                <w:sz w:val="28"/>
                <w:szCs w:val="28"/>
                <w:u w:val="single"/>
              </w:rPr>
              <w:t>Where</w:t>
            </w:r>
            <w:r w:rsidRPr="00863069">
              <w:rPr>
                <w:sz w:val="28"/>
                <w:szCs w:val="28"/>
              </w:rPr>
              <w:t>:</w:t>
            </w:r>
          </w:p>
        </w:tc>
        <w:tc>
          <w:tcPr>
            <w:tcW w:w="8288" w:type="dxa"/>
          </w:tcPr>
          <w:p w14:paraId="39223F6F" w14:textId="77777777" w:rsidR="00D93ABF" w:rsidRPr="00863069" w:rsidRDefault="00D93ABF" w:rsidP="00F066C4">
            <w:pPr>
              <w:rPr>
                <w:sz w:val="28"/>
                <w:szCs w:val="28"/>
                <w:u w:val="single"/>
              </w:rPr>
            </w:pPr>
            <w:r w:rsidRPr="00863069">
              <w:rPr>
                <w:sz w:val="28"/>
                <w:szCs w:val="28"/>
              </w:rPr>
              <w:t xml:space="preserve">ΔT = </w:t>
            </w:r>
            <w:r w:rsidRPr="00863069">
              <w:rPr>
                <w:b/>
                <w:i/>
                <w:sz w:val="28"/>
                <w:szCs w:val="28"/>
              </w:rPr>
              <w:t>change</w:t>
            </w:r>
            <w:r w:rsidRPr="00863069">
              <w:rPr>
                <w:sz w:val="28"/>
                <w:szCs w:val="28"/>
              </w:rPr>
              <w:t xml:space="preserve"> in </w:t>
            </w:r>
            <w:proofErr w:type="spellStart"/>
            <w:r w:rsidRPr="00863069">
              <w:rPr>
                <w:sz w:val="28"/>
                <w:szCs w:val="28"/>
              </w:rPr>
              <w:t>bpt</w:t>
            </w:r>
            <w:proofErr w:type="spellEnd"/>
            <w:r w:rsidRPr="00863069">
              <w:rPr>
                <w:sz w:val="28"/>
                <w:szCs w:val="28"/>
              </w:rPr>
              <w:t xml:space="preserve">. </w:t>
            </w:r>
            <w:proofErr w:type="gramStart"/>
            <w:r w:rsidRPr="00863069">
              <w:rPr>
                <w:sz w:val="28"/>
                <w:szCs w:val="28"/>
              </w:rPr>
              <w:t>or</w:t>
            </w:r>
            <w:proofErr w:type="gramEnd"/>
            <w:r w:rsidRPr="00863069">
              <w:rPr>
                <w:sz w:val="28"/>
                <w:szCs w:val="28"/>
              </w:rPr>
              <w:t xml:space="preserve"> </w:t>
            </w:r>
            <w:proofErr w:type="spellStart"/>
            <w:r w:rsidRPr="00863069">
              <w:rPr>
                <w:sz w:val="28"/>
                <w:szCs w:val="28"/>
              </w:rPr>
              <w:t>fpt</w:t>
            </w:r>
            <w:proofErr w:type="spellEnd"/>
            <w:r w:rsidRPr="00863069">
              <w:rPr>
                <w:sz w:val="28"/>
                <w:szCs w:val="28"/>
              </w:rPr>
              <w:t>. of the solution compared to the pure solvent</w:t>
            </w:r>
          </w:p>
        </w:tc>
      </w:tr>
      <w:tr w:rsidR="00D93ABF" w:rsidRPr="00863069" w14:paraId="39223F73" w14:textId="77777777" w:rsidTr="00F066C4">
        <w:tc>
          <w:tcPr>
            <w:tcW w:w="1040" w:type="dxa"/>
          </w:tcPr>
          <w:p w14:paraId="39223F71" w14:textId="77777777" w:rsidR="00D93ABF" w:rsidRPr="00863069" w:rsidRDefault="00D93ABF" w:rsidP="00F066C4">
            <w:pPr>
              <w:rPr>
                <w:sz w:val="28"/>
                <w:u w:val="single"/>
              </w:rPr>
            </w:pPr>
          </w:p>
        </w:tc>
        <w:tc>
          <w:tcPr>
            <w:tcW w:w="8288" w:type="dxa"/>
          </w:tcPr>
          <w:p w14:paraId="39223F72" w14:textId="77777777" w:rsidR="00D93ABF" w:rsidRPr="00863069" w:rsidRDefault="00D93ABF" w:rsidP="00F066C4">
            <w:pPr>
              <w:rPr>
                <w:sz w:val="28"/>
                <w:szCs w:val="28"/>
                <w:u w:val="single"/>
              </w:rPr>
            </w:pPr>
            <w:r w:rsidRPr="00863069">
              <w:rPr>
                <w:sz w:val="28"/>
                <w:szCs w:val="28"/>
              </w:rPr>
              <w:t>K</w:t>
            </w:r>
            <w:r w:rsidRPr="00863069">
              <w:rPr>
                <w:sz w:val="28"/>
                <w:szCs w:val="28"/>
                <w:vertAlign w:val="subscript"/>
              </w:rPr>
              <w:t>b</w:t>
            </w:r>
            <w:r w:rsidRPr="00863069">
              <w:rPr>
                <w:sz w:val="28"/>
                <w:szCs w:val="28"/>
              </w:rPr>
              <w:t xml:space="preserve"> = boiling point elevation constant for the solvent</w:t>
            </w:r>
          </w:p>
        </w:tc>
      </w:tr>
      <w:tr w:rsidR="00D93ABF" w:rsidRPr="00863069" w14:paraId="39223F76" w14:textId="77777777" w:rsidTr="00F066C4">
        <w:tc>
          <w:tcPr>
            <w:tcW w:w="1040" w:type="dxa"/>
          </w:tcPr>
          <w:p w14:paraId="39223F74" w14:textId="77777777" w:rsidR="00D93ABF" w:rsidRPr="00863069" w:rsidRDefault="00D93ABF" w:rsidP="00F066C4">
            <w:pPr>
              <w:rPr>
                <w:sz w:val="28"/>
                <w:u w:val="single"/>
              </w:rPr>
            </w:pPr>
          </w:p>
        </w:tc>
        <w:tc>
          <w:tcPr>
            <w:tcW w:w="8288" w:type="dxa"/>
          </w:tcPr>
          <w:p w14:paraId="39223F75" w14:textId="77777777" w:rsidR="00D93ABF" w:rsidRPr="00863069" w:rsidRDefault="00D93ABF" w:rsidP="00F066C4">
            <w:pPr>
              <w:rPr>
                <w:sz w:val="28"/>
                <w:u w:val="single"/>
              </w:rPr>
            </w:pPr>
            <w:proofErr w:type="spellStart"/>
            <w:r w:rsidRPr="00863069">
              <w:rPr>
                <w:sz w:val="28"/>
                <w:szCs w:val="28"/>
              </w:rPr>
              <w:t>K</w:t>
            </w:r>
            <w:r w:rsidRPr="00863069">
              <w:rPr>
                <w:sz w:val="28"/>
                <w:szCs w:val="28"/>
                <w:vertAlign w:val="subscript"/>
              </w:rPr>
              <w:t>f</w:t>
            </w:r>
            <w:proofErr w:type="spellEnd"/>
            <w:r w:rsidRPr="00863069">
              <w:rPr>
                <w:sz w:val="28"/>
                <w:szCs w:val="28"/>
                <w:vertAlign w:val="subscript"/>
              </w:rPr>
              <w:t xml:space="preserve"> </w:t>
            </w:r>
            <w:r w:rsidRPr="00863069">
              <w:rPr>
                <w:sz w:val="28"/>
                <w:szCs w:val="28"/>
              </w:rPr>
              <w:t>= freezing point depression constant for the solvent</w:t>
            </w:r>
          </w:p>
        </w:tc>
      </w:tr>
      <w:tr w:rsidR="00D93ABF" w:rsidRPr="00863069" w14:paraId="39223F79" w14:textId="77777777" w:rsidTr="00F066C4">
        <w:tc>
          <w:tcPr>
            <w:tcW w:w="1040" w:type="dxa"/>
          </w:tcPr>
          <w:p w14:paraId="39223F77" w14:textId="77777777" w:rsidR="00D93ABF" w:rsidRPr="00863069" w:rsidRDefault="00D93ABF" w:rsidP="00F066C4">
            <w:pPr>
              <w:rPr>
                <w:sz w:val="28"/>
                <w:u w:val="single"/>
              </w:rPr>
            </w:pPr>
          </w:p>
        </w:tc>
        <w:tc>
          <w:tcPr>
            <w:tcW w:w="8288" w:type="dxa"/>
          </w:tcPr>
          <w:p w14:paraId="39223F78" w14:textId="77777777" w:rsidR="00D93ABF" w:rsidRPr="00863069" w:rsidRDefault="00D93ABF" w:rsidP="00F066C4">
            <w:pPr>
              <w:rPr>
                <w:sz w:val="28"/>
                <w:szCs w:val="28"/>
              </w:rPr>
            </w:pPr>
            <w:r w:rsidRPr="00863069">
              <w:rPr>
                <w:sz w:val="28"/>
                <w:szCs w:val="28"/>
              </w:rPr>
              <w:t xml:space="preserve">m = molality of the solution </w:t>
            </w:r>
          </w:p>
        </w:tc>
      </w:tr>
    </w:tbl>
    <w:p w14:paraId="39223F7A" w14:textId="77777777" w:rsidR="00D93ABF" w:rsidRDefault="00D93ABF" w:rsidP="00D93ABF">
      <w:pPr>
        <w:rPr>
          <w:sz w:val="28"/>
        </w:rPr>
      </w:pPr>
    </w:p>
    <w:p w14:paraId="39223F7B" w14:textId="77777777" w:rsidR="00D93ABF" w:rsidRDefault="00D93ABF" w:rsidP="00D93ABF">
      <w:pPr>
        <w:rPr>
          <w:sz w:val="28"/>
        </w:rPr>
      </w:pPr>
      <w:r>
        <w:rPr>
          <w:sz w:val="28"/>
        </w:rPr>
        <w:t xml:space="preserve">Water is the most common solvent. Its </w:t>
      </w:r>
      <w:proofErr w:type="spellStart"/>
      <w:r>
        <w:rPr>
          <w:sz w:val="28"/>
        </w:rPr>
        <w:t>cryoscopic</w:t>
      </w:r>
      <w:proofErr w:type="spellEnd"/>
      <w:r>
        <w:rPr>
          <w:sz w:val="28"/>
        </w:rPr>
        <w:t xml:space="preserve"> constants are:</w:t>
      </w:r>
    </w:p>
    <w:p w14:paraId="39223F7C" w14:textId="77777777" w:rsidR="00D93ABF" w:rsidRDefault="00D93ABF" w:rsidP="00D93ABF">
      <w:pPr>
        <w:rPr>
          <w:sz w:val="28"/>
        </w:rPr>
      </w:pPr>
    </w:p>
    <w:tbl>
      <w:tblPr>
        <w:tblW w:w="9540" w:type="dxa"/>
        <w:tblInd w:w="-72" w:type="dxa"/>
        <w:tblLook w:val="01E0" w:firstRow="1" w:lastRow="1" w:firstColumn="1" w:lastColumn="1" w:noHBand="0" w:noVBand="0"/>
      </w:tblPr>
      <w:tblGrid>
        <w:gridCol w:w="72"/>
        <w:gridCol w:w="1368"/>
        <w:gridCol w:w="1584"/>
        <w:gridCol w:w="756"/>
        <w:gridCol w:w="2880"/>
        <w:gridCol w:w="2880"/>
      </w:tblGrid>
      <w:tr w:rsidR="00D93ABF" w:rsidRPr="00863069" w14:paraId="39223F80" w14:textId="77777777" w:rsidTr="00F066C4">
        <w:trPr>
          <w:gridBefore w:val="1"/>
          <w:gridAfter w:val="1"/>
          <w:wBefore w:w="72" w:type="dxa"/>
          <w:wAfter w:w="2880" w:type="dxa"/>
        </w:trPr>
        <w:tc>
          <w:tcPr>
            <w:tcW w:w="2952" w:type="dxa"/>
            <w:gridSpan w:val="2"/>
          </w:tcPr>
          <w:p w14:paraId="39223F7D" w14:textId="77777777" w:rsidR="00D93ABF" w:rsidRPr="00863069" w:rsidRDefault="00D93ABF" w:rsidP="00F066C4">
            <w:pPr>
              <w:rPr>
                <w:b/>
                <w:sz w:val="28"/>
              </w:rPr>
            </w:pPr>
            <w:r w:rsidRPr="00863069">
              <w:rPr>
                <w:b/>
                <w:sz w:val="28"/>
                <w:szCs w:val="28"/>
              </w:rPr>
              <w:t>K</w:t>
            </w:r>
            <w:r w:rsidRPr="00863069">
              <w:rPr>
                <w:b/>
                <w:sz w:val="28"/>
                <w:szCs w:val="28"/>
                <w:vertAlign w:val="subscript"/>
              </w:rPr>
              <w:t>b</w:t>
            </w:r>
            <w:r w:rsidRPr="00863069">
              <w:rPr>
                <w:b/>
                <w:sz w:val="28"/>
                <w:szCs w:val="28"/>
              </w:rPr>
              <w:t xml:space="preserve"> (H</w:t>
            </w:r>
            <w:r w:rsidRPr="00863069">
              <w:rPr>
                <w:b/>
                <w:sz w:val="28"/>
                <w:szCs w:val="28"/>
                <w:vertAlign w:val="subscript"/>
              </w:rPr>
              <w:t>2</w:t>
            </w:r>
            <w:r w:rsidRPr="00863069">
              <w:rPr>
                <w:b/>
                <w:sz w:val="28"/>
                <w:szCs w:val="28"/>
              </w:rPr>
              <w:t xml:space="preserve">O) = 0.51 </w:t>
            </w:r>
            <w:proofErr w:type="spellStart"/>
            <w:r w:rsidRPr="00863069">
              <w:rPr>
                <w:b/>
                <w:sz w:val="28"/>
                <w:szCs w:val="28"/>
                <w:vertAlign w:val="superscript"/>
              </w:rPr>
              <w:t>o</w:t>
            </w:r>
            <w:r w:rsidRPr="00863069">
              <w:rPr>
                <w:b/>
                <w:sz w:val="28"/>
                <w:szCs w:val="28"/>
              </w:rPr>
              <w:t>C</w:t>
            </w:r>
            <w:proofErr w:type="spellEnd"/>
            <w:r w:rsidRPr="00863069">
              <w:rPr>
                <w:b/>
                <w:sz w:val="28"/>
                <w:szCs w:val="28"/>
              </w:rPr>
              <w:t>/m</w:t>
            </w:r>
          </w:p>
        </w:tc>
        <w:tc>
          <w:tcPr>
            <w:tcW w:w="756" w:type="dxa"/>
          </w:tcPr>
          <w:p w14:paraId="39223F7E" w14:textId="77777777" w:rsidR="00D93ABF" w:rsidRPr="00863069" w:rsidRDefault="00D93ABF" w:rsidP="00F066C4">
            <w:pPr>
              <w:rPr>
                <w:b/>
                <w:sz w:val="28"/>
              </w:rPr>
            </w:pPr>
          </w:p>
        </w:tc>
        <w:tc>
          <w:tcPr>
            <w:tcW w:w="2880" w:type="dxa"/>
          </w:tcPr>
          <w:p w14:paraId="39223F7F" w14:textId="77777777" w:rsidR="00D93ABF" w:rsidRPr="00863069" w:rsidRDefault="00D93ABF" w:rsidP="00F066C4">
            <w:pPr>
              <w:rPr>
                <w:b/>
                <w:sz w:val="28"/>
              </w:rPr>
            </w:pPr>
            <w:proofErr w:type="spellStart"/>
            <w:r w:rsidRPr="00863069">
              <w:rPr>
                <w:b/>
                <w:sz w:val="28"/>
                <w:szCs w:val="28"/>
              </w:rPr>
              <w:t>K</w:t>
            </w:r>
            <w:r w:rsidRPr="00863069">
              <w:rPr>
                <w:b/>
                <w:sz w:val="28"/>
                <w:szCs w:val="28"/>
                <w:vertAlign w:val="subscript"/>
              </w:rPr>
              <w:t>f</w:t>
            </w:r>
            <w:proofErr w:type="spellEnd"/>
            <w:r w:rsidRPr="00863069">
              <w:rPr>
                <w:b/>
                <w:sz w:val="28"/>
                <w:szCs w:val="28"/>
              </w:rPr>
              <w:t xml:space="preserve"> (H</w:t>
            </w:r>
            <w:r w:rsidRPr="00863069">
              <w:rPr>
                <w:b/>
                <w:sz w:val="28"/>
                <w:szCs w:val="28"/>
                <w:vertAlign w:val="subscript"/>
              </w:rPr>
              <w:t>2</w:t>
            </w:r>
            <w:r w:rsidRPr="00863069">
              <w:rPr>
                <w:b/>
                <w:sz w:val="28"/>
                <w:szCs w:val="28"/>
              </w:rPr>
              <w:t xml:space="preserve">O) = 1.86 </w:t>
            </w:r>
            <w:proofErr w:type="spellStart"/>
            <w:r w:rsidRPr="00863069">
              <w:rPr>
                <w:b/>
                <w:sz w:val="28"/>
                <w:szCs w:val="28"/>
                <w:vertAlign w:val="superscript"/>
              </w:rPr>
              <w:t>o</w:t>
            </w:r>
            <w:r w:rsidRPr="00863069">
              <w:rPr>
                <w:b/>
                <w:sz w:val="28"/>
                <w:szCs w:val="28"/>
              </w:rPr>
              <w:t>C</w:t>
            </w:r>
            <w:proofErr w:type="spellEnd"/>
            <w:r w:rsidRPr="00863069">
              <w:rPr>
                <w:b/>
                <w:sz w:val="28"/>
                <w:szCs w:val="28"/>
              </w:rPr>
              <w:t>/m</w:t>
            </w:r>
          </w:p>
        </w:tc>
      </w:tr>
      <w:tr w:rsidR="00D93ABF" w14:paraId="39223F84" w14:textId="77777777" w:rsidTr="00F066C4">
        <w:tblPrEx>
          <w:tblBorders>
            <w:top w:val="single" w:sz="4" w:space="0" w:color="auto"/>
            <w:left w:val="single" w:sz="4" w:space="0" w:color="auto"/>
            <w:bottom w:val="single" w:sz="4" w:space="0" w:color="auto"/>
            <w:right w:val="single" w:sz="4" w:space="0" w:color="auto"/>
          </w:tblBorders>
        </w:tblPrEx>
        <w:trPr>
          <w:trHeight w:val="1079"/>
        </w:trPr>
        <w:tc>
          <w:tcPr>
            <w:tcW w:w="1440" w:type="dxa"/>
            <w:gridSpan w:val="2"/>
          </w:tcPr>
          <w:p w14:paraId="39223F81" w14:textId="77777777" w:rsidR="00D93ABF" w:rsidRDefault="00D93ABF" w:rsidP="00F066C4">
            <w:pPr>
              <w:rPr>
                <w:sz w:val="28"/>
              </w:rPr>
            </w:pPr>
            <w:r>
              <w:rPr>
                <w:noProof/>
                <w:sz w:val="28"/>
              </w:rPr>
              <w:lastRenderedPageBreak/>
              <w:drawing>
                <wp:inline distT="0" distB="0" distL="0" distR="0" wp14:anchorId="39225E90" wp14:editId="39225E91">
                  <wp:extent cx="615950" cy="615950"/>
                  <wp:effectExtent l="0" t="0" r="0" b="0"/>
                  <wp:docPr id="491" name="Picture 491"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tc>
        <w:tc>
          <w:tcPr>
            <w:tcW w:w="8100" w:type="dxa"/>
            <w:gridSpan w:val="4"/>
          </w:tcPr>
          <w:p w14:paraId="39223F82" w14:textId="77777777" w:rsidR="00D93ABF" w:rsidRDefault="00D93ABF" w:rsidP="00F066C4">
            <w:pPr>
              <w:rPr>
                <w:i/>
                <w:sz w:val="16"/>
              </w:rPr>
            </w:pPr>
          </w:p>
          <w:p w14:paraId="39223F83" w14:textId="77777777" w:rsidR="00D93ABF" w:rsidRPr="00EF1FB4" w:rsidRDefault="00D93ABF" w:rsidP="00F066C4">
            <w:pPr>
              <w:pStyle w:val="Title"/>
              <w:jc w:val="left"/>
              <w:rPr>
                <w:sz w:val="28"/>
              </w:rPr>
            </w:pPr>
            <w:r w:rsidRPr="00EF1FB4">
              <w:rPr>
                <w:sz w:val="28"/>
              </w:rPr>
              <w:t xml:space="preserve">Because a difference in either </w:t>
            </w:r>
            <w:proofErr w:type="spellStart"/>
            <w:r w:rsidRPr="00EF1FB4">
              <w:rPr>
                <w:sz w:val="28"/>
              </w:rPr>
              <w:t>bpt</w:t>
            </w:r>
            <w:proofErr w:type="spellEnd"/>
            <w:r w:rsidRPr="00EF1FB4">
              <w:rPr>
                <w:sz w:val="28"/>
              </w:rPr>
              <w:t xml:space="preserve">. </w:t>
            </w:r>
            <w:proofErr w:type="gramStart"/>
            <w:r w:rsidRPr="00EF1FB4">
              <w:rPr>
                <w:sz w:val="28"/>
              </w:rPr>
              <w:t>or</w:t>
            </w:r>
            <w:proofErr w:type="gramEnd"/>
            <w:r w:rsidRPr="00EF1FB4">
              <w:rPr>
                <w:sz w:val="28"/>
              </w:rPr>
              <w:t xml:space="preserve"> </w:t>
            </w:r>
            <w:proofErr w:type="spellStart"/>
            <w:r w:rsidRPr="00EF1FB4">
              <w:rPr>
                <w:sz w:val="28"/>
              </w:rPr>
              <w:t>fpt</w:t>
            </w:r>
            <w:proofErr w:type="spellEnd"/>
            <w:r w:rsidRPr="00EF1FB4">
              <w:rPr>
                <w:sz w:val="28"/>
              </w:rPr>
              <w:t xml:space="preserve"> (ΔT) is determined, either </w:t>
            </w:r>
            <w:proofErr w:type="spellStart"/>
            <w:r w:rsidRPr="00EF1FB4">
              <w:rPr>
                <w:sz w:val="28"/>
                <w:vertAlign w:val="superscript"/>
              </w:rPr>
              <w:t>o</w:t>
            </w:r>
            <w:r>
              <w:rPr>
                <w:sz w:val="28"/>
              </w:rPr>
              <w:t>C</w:t>
            </w:r>
            <w:proofErr w:type="spellEnd"/>
            <w:r>
              <w:rPr>
                <w:sz w:val="28"/>
              </w:rPr>
              <w:t xml:space="preserve"> o</w:t>
            </w:r>
            <w:r w:rsidRPr="00EF1FB4">
              <w:rPr>
                <w:sz w:val="28"/>
              </w:rPr>
              <w:t>r K can be used to measure temperature.</w:t>
            </w:r>
          </w:p>
        </w:tc>
      </w:tr>
    </w:tbl>
    <w:p w14:paraId="39223F85" w14:textId="77777777" w:rsidR="00D93ABF" w:rsidRDefault="00D93ABF" w:rsidP="00D93ABF">
      <w:pPr>
        <w:pStyle w:val="Title"/>
        <w:jc w:val="left"/>
        <w:rPr>
          <w:b w:val="0"/>
          <w:sz w:val="28"/>
          <w:u w:val="single"/>
        </w:rPr>
      </w:pPr>
    </w:p>
    <w:tbl>
      <w:tblPr>
        <w:tblW w:w="0" w:type="auto"/>
        <w:tblLook w:val="01E0" w:firstRow="1" w:lastRow="1" w:firstColumn="1" w:lastColumn="1" w:noHBand="0" w:noVBand="0"/>
      </w:tblPr>
      <w:tblGrid>
        <w:gridCol w:w="1548"/>
        <w:gridCol w:w="7308"/>
      </w:tblGrid>
      <w:tr w:rsidR="00D93ABF" w:rsidRPr="00863069" w14:paraId="39223F89" w14:textId="77777777" w:rsidTr="00F066C4">
        <w:tc>
          <w:tcPr>
            <w:tcW w:w="1548" w:type="dxa"/>
          </w:tcPr>
          <w:p w14:paraId="39223F86" w14:textId="77777777" w:rsidR="00D93ABF" w:rsidRPr="00863069" w:rsidRDefault="00D93ABF" w:rsidP="00F066C4">
            <w:pPr>
              <w:jc w:val="both"/>
              <w:rPr>
                <w:sz w:val="28"/>
                <w:szCs w:val="28"/>
              </w:rPr>
            </w:pPr>
            <w:r>
              <w:rPr>
                <w:noProof/>
                <w:sz w:val="28"/>
                <w:szCs w:val="28"/>
              </w:rPr>
              <w:drawing>
                <wp:inline distT="0" distB="0" distL="0" distR="0" wp14:anchorId="39225E92" wp14:editId="39225E93">
                  <wp:extent cx="810895" cy="1251585"/>
                  <wp:effectExtent l="0" t="0" r="8255" b="5715"/>
                  <wp:docPr id="490" name="Picture 490" descr="bluen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luenu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0895" cy="1251585"/>
                          </a:xfrm>
                          <a:prstGeom prst="rect">
                            <a:avLst/>
                          </a:prstGeom>
                          <a:noFill/>
                          <a:ln>
                            <a:noFill/>
                          </a:ln>
                        </pic:spPr>
                      </pic:pic>
                    </a:graphicData>
                  </a:graphic>
                </wp:inline>
              </w:drawing>
            </w:r>
          </w:p>
        </w:tc>
        <w:tc>
          <w:tcPr>
            <w:tcW w:w="7308" w:type="dxa"/>
          </w:tcPr>
          <w:p w14:paraId="39223F87" w14:textId="77777777" w:rsidR="00D93ABF" w:rsidRPr="00863069" w:rsidRDefault="00D93ABF" w:rsidP="00F066C4">
            <w:pPr>
              <w:jc w:val="both"/>
              <w:rPr>
                <w:sz w:val="28"/>
                <w:szCs w:val="28"/>
              </w:rPr>
            </w:pPr>
            <w:r w:rsidRPr="00863069">
              <w:rPr>
                <w:sz w:val="28"/>
                <w:szCs w:val="28"/>
                <w:u w:val="single"/>
              </w:rPr>
              <w:t>Example</w:t>
            </w:r>
            <w:r w:rsidRPr="00863069">
              <w:rPr>
                <w:sz w:val="28"/>
                <w:szCs w:val="28"/>
              </w:rPr>
              <w:t xml:space="preserve">: Calculate the </w:t>
            </w:r>
            <w:proofErr w:type="spellStart"/>
            <w:r w:rsidRPr="00863069">
              <w:rPr>
                <w:sz w:val="28"/>
                <w:szCs w:val="28"/>
              </w:rPr>
              <w:t>fpt</w:t>
            </w:r>
            <w:proofErr w:type="spellEnd"/>
            <w:r w:rsidRPr="00863069">
              <w:rPr>
                <w:sz w:val="28"/>
                <w:szCs w:val="28"/>
              </w:rPr>
              <w:t>. of a 30 % by mass ethylene glycol (C</w:t>
            </w:r>
            <w:r w:rsidRPr="00863069">
              <w:rPr>
                <w:sz w:val="28"/>
                <w:szCs w:val="28"/>
                <w:vertAlign w:val="subscript"/>
              </w:rPr>
              <w:t>2</w:t>
            </w:r>
            <w:r w:rsidRPr="00863069">
              <w:rPr>
                <w:sz w:val="28"/>
                <w:szCs w:val="28"/>
              </w:rPr>
              <w:t>H</w:t>
            </w:r>
            <w:r w:rsidRPr="00863069">
              <w:rPr>
                <w:sz w:val="28"/>
                <w:szCs w:val="28"/>
                <w:vertAlign w:val="subscript"/>
              </w:rPr>
              <w:t>6</w:t>
            </w:r>
            <w:r w:rsidRPr="00863069">
              <w:rPr>
                <w:sz w:val="28"/>
                <w:szCs w:val="28"/>
              </w:rPr>
              <w:t>O</w:t>
            </w:r>
            <w:r w:rsidRPr="00863069">
              <w:rPr>
                <w:sz w:val="28"/>
                <w:szCs w:val="28"/>
                <w:vertAlign w:val="subscript"/>
              </w:rPr>
              <w:t>2</w:t>
            </w:r>
            <w:r w:rsidRPr="00863069">
              <w:rPr>
                <w:sz w:val="28"/>
                <w:szCs w:val="28"/>
              </w:rPr>
              <w:t>) solution (this is what you probably have in your car, or perhaps in your wine rack)</w:t>
            </w:r>
          </w:p>
          <w:p w14:paraId="39223F88" w14:textId="77777777" w:rsidR="00D93ABF" w:rsidRPr="00863069" w:rsidRDefault="00D93ABF" w:rsidP="00F066C4">
            <w:pPr>
              <w:jc w:val="both"/>
              <w:rPr>
                <w:sz w:val="28"/>
                <w:szCs w:val="28"/>
                <w:u w:val="single"/>
              </w:rPr>
            </w:pPr>
          </w:p>
        </w:tc>
      </w:tr>
    </w:tbl>
    <w:p w14:paraId="39223F8A" w14:textId="77777777" w:rsidR="00D93ABF" w:rsidRDefault="00D93ABF" w:rsidP="00D93ABF">
      <w:pPr>
        <w:jc w:val="both"/>
        <w:rPr>
          <w:sz w:val="28"/>
          <w:szCs w:val="28"/>
        </w:rPr>
      </w:pPr>
    </w:p>
    <w:p w14:paraId="39223F8B" w14:textId="77777777" w:rsidR="00D93ABF" w:rsidRPr="00EF1FB4" w:rsidRDefault="00D93ABF" w:rsidP="00D93ABF">
      <w:pPr>
        <w:jc w:val="both"/>
        <w:rPr>
          <w:sz w:val="28"/>
          <w:szCs w:val="28"/>
        </w:rPr>
      </w:pPr>
    </w:p>
    <w:p w14:paraId="39223F8C" w14:textId="77777777" w:rsidR="00D93ABF" w:rsidRDefault="00D93ABF" w:rsidP="00D93ABF">
      <w:pPr>
        <w:jc w:val="both"/>
        <w:rPr>
          <w:sz w:val="28"/>
          <w:szCs w:val="28"/>
        </w:rPr>
      </w:pPr>
    </w:p>
    <w:p w14:paraId="39223F8D" w14:textId="77777777" w:rsidR="00D93ABF" w:rsidRDefault="00D93ABF" w:rsidP="00D93ABF">
      <w:pPr>
        <w:jc w:val="both"/>
        <w:rPr>
          <w:sz w:val="28"/>
          <w:szCs w:val="28"/>
        </w:rPr>
      </w:pPr>
    </w:p>
    <w:p w14:paraId="39223F8E" w14:textId="77777777" w:rsidR="00D93ABF" w:rsidRDefault="00D93ABF" w:rsidP="00D93ABF">
      <w:pPr>
        <w:jc w:val="both"/>
        <w:rPr>
          <w:sz w:val="28"/>
          <w:szCs w:val="28"/>
        </w:rPr>
      </w:pPr>
    </w:p>
    <w:p w14:paraId="39223F8F" w14:textId="77777777" w:rsidR="00D93ABF" w:rsidRDefault="00D93ABF" w:rsidP="00D93ABF">
      <w:pPr>
        <w:jc w:val="both"/>
        <w:rPr>
          <w:sz w:val="28"/>
          <w:szCs w:val="28"/>
        </w:rPr>
      </w:pPr>
    </w:p>
    <w:p w14:paraId="39223F90" w14:textId="77777777" w:rsidR="00D93ABF" w:rsidRDefault="00D93ABF" w:rsidP="00D93ABF">
      <w:pPr>
        <w:jc w:val="both"/>
        <w:rPr>
          <w:sz w:val="28"/>
          <w:szCs w:val="28"/>
        </w:rPr>
      </w:pPr>
    </w:p>
    <w:p w14:paraId="39223F91" w14:textId="77777777" w:rsidR="00D93ABF" w:rsidRDefault="00D93ABF" w:rsidP="00D93ABF">
      <w:pPr>
        <w:jc w:val="both"/>
        <w:rPr>
          <w:sz w:val="28"/>
          <w:szCs w:val="28"/>
        </w:rPr>
      </w:pPr>
    </w:p>
    <w:p w14:paraId="39223F92" w14:textId="77777777" w:rsidR="00D93ABF" w:rsidRDefault="00D93ABF" w:rsidP="00D93ABF">
      <w:pPr>
        <w:jc w:val="both"/>
        <w:rPr>
          <w:sz w:val="28"/>
          <w:szCs w:val="28"/>
        </w:rPr>
      </w:pPr>
    </w:p>
    <w:p w14:paraId="39223F93" w14:textId="77777777" w:rsidR="00D93ABF" w:rsidRDefault="00D93ABF" w:rsidP="00D93ABF">
      <w:pPr>
        <w:jc w:val="both"/>
        <w:rPr>
          <w:sz w:val="28"/>
          <w:szCs w:val="28"/>
        </w:rPr>
      </w:pPr>
    </w:p>
    <w:p w14:paraId="39223F94" w14:textId="77777777" w:rsidR="00D93ABF" w:rsidRDefault="00D93ABF" w:rsidP="00D93ABF">
      <w:pPr>
        <w:jc w:val="both"/>
        <w:rPr>
          <w:sz w:val="28"/>
          <w:szCs w:val="28"/>
        </w:rPr>
      </w:pPr>
    </w:p>
    <w:p w14:paraId="39223F95" w14:textId="77777777" w:rsidR="00D93ABF" w:rsidRDefault="00D93ABF" w:rsidP="00D93ABF">
      <w:pPr>
        <w:jc w:val="both"/>
        <w:rPr>
          <w:sz w:val="28"/>
          <w:szCs w:val="28"/>
        </w:rPr>
      </w:pPr>
    </w:p>
    <w:p w14:paraId="39223F96" w14:textId="77777777" w:rsidR="00D93ABF" w:rsidRDefault="00D93ABF" w:rsidP="00D93ABF">
      <w:pPr>
        <w:jc w:val="both"/>
        <w:rPr>
          <w:sz w:val="28"/>
          <w:szCs w:val="28"/>
        </w:rPr>
      </w:pPr>
    </w:p>
    <w:p w14:paraId="39223F97" w14:textId="77777777" w:rsidR="00D93ABF" w:rsidRDefault="00D93ABF" w:rsidP="00D93ABF">
      <w:pPr>
        <w:jc w:val="both"/>
        <w:rPr>
          <w:sz w:val="28"/>
          <w:szCs w:val="28"/>
        </w:rPr>
      </w:pPr>
    </w:p>
    <w:p w14:paraId="39223F98" w14:textId="77777777" w:rsidR="00D93ABF" w:rsidRDefault="00D93ABF" w:rsidP="00D93ABF">
      <w:pPr>
        <w:jc w:val="both"/>
        <w:rPr>
          <w:sz w:val="28"/>
          <w:szCs w:val="28"/>
        </w:rPr>
      </w:pPr>
      <w:r>
        <w:rPr>
          <w:sz w:val="28"/>
          <w:szCs w:val="28"/>
          <w:u w:val="single"/>
        </w:rPr>
        <w:t>Ionic Solutes</w:t>
      </w:r>
    </w:p>
    <w:p w14:paraId="39223F99" w14:textId="77777777" w:rsidR="00D93ABF" w:rsidRPr="007F0983" w:rsidRDefault="00D93ABF" w:rsidP="00D93ABF">
      <w:pPr>
        <w:pStyle w:val="Title"/>
        <w:jc w:val="left"/>
        <w:rPr>
          <w:sz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FA1" w14:textId="77777777" w:rsidTr="00F066C4">
        <w:trPr>
          <w:trHeight w:val="1583"/>
        </w:trPr>
        <w:tc>
          <w:tcPr>
            <w:tcW w:w="1440" w:type="dxa"/>
          </w:tcPr>
          <w:p w14:paraId="39223F9A" w14:textId="77777777" w:rsidR="00D93ABF" w:rsidRDefault="00D93ABF" w:rsidP="00F066C4">
            <w:pPr>
              <w:rPr>
                <w:sz w:val="28"/>
              </w:rPr>
            </w:pPr>
            <w:r>
              <w:rPr>
                <w:noProof/>
                <w:sz w:val="28"/>
              </w:rPr>
              <w:drawing>
                <wp:inline distT="0" distB="0" distL="0" distR="0" wp14:anchorId="39225E94" wp14:editId="39225E95">
                  <wp:extent cx="843280" cy="42799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8100" w:type="dxa"/>
          </w:tcPr>
          <w:p w14:paraId="39223F9B" w14:textId="77777777" w:rsidR="00D93ABF" w:rsidRDefault="00D93ABF" w:rsidP="00F066C4">
            <w:pPr>
              <w:rPr>
                <w:sz w:val="16"/>
              </w:rPr>
            </w:pPr>
          </w:p>
          <w:p w14:paraId="39223F9C" w14:textId="77777777" w:rsidR="00D93ABF" w:rsidRDefault="00D93ABF" w:rsidP="00F066C4">
            <w:pPr>
              <w:pStyle w:val="BodyText"/>
              <w:rPr>
                <w:szCs w:val="28"/>
              </w:rPr>
            </w:pPr>
            <w:r>
              <w:rPr>
                <w:szCs w:val="28"/>
              </w:rPr>
              <w:t xml:space="preserve">Unlike molecular solutes (like </w:t>
            </w:r>
            <w:r w:rsidRPr="00EF1FB4">
              <w:rPr>
                <w:szCs w:val="28"/>
              </w:rPr>
              <w:t>ethylene glycol</w:t>
            </w:r>
            <w:r>
              <w:rPr>
                <w:szCs w:val="28"/>
              </w:rPr>
              <w:t xml:space="preserve">), ionic solutes dissociate into </w:t>
            </w:r>
            <w:r w:rsidRPr="006557E3">
              <w:rPr>
                <w:i/>
                <w:szCs w:val="28"/>
              </w:rPr>
              <w:t>more than one</w:t>
            </w:r>
            <w:r>
              <w:rPr>
                <w:szCs w:val="28"/>
              </w:rPr>
              <w:t xml:space="preserve"> solvated particle when dissolved.</w:t>
            </w:r>
          </w:p>
          <w:p w14:paraId="39223F9D" w14:textId="77777777" w:rsidR="00D93ABF" w:rsidRPr="006557E3" w:rsidRDefault="00D93ABF" w:rsidP="00F066C4">
            <w:pPr>
              <w:pStyle w:val="BodyText"/>
              <w:rPr>
                <w:sz w:val="16"/>
                <w:szCs w:val="16"/>
              </w:rPr>
            </w:pPr>
            <w:r>
              <w:rPr>
                <w:szCs w:val="28"/>
              </w:rPr>
              <w:t xml:space="preserve"> </w:t>
            </w:r>
            <w:r w:rsidRPr="006557E3">
              <w:rPr>
                <w:sz w:val="16"/>
                <w:szCs w:val="16"/>
              </w:rPr>
              <w:t xml:space="preserve">  </w:t>
            </w:r>
          </w:p>
          <w:p w14:paraId="39223F9E" w14:textId="77777777" w:rsidR="00D93ABF" w:rsidRDefault="00D93ABF" w:rsidP="00F066C4">
            <w:pPr>
              <w:pStyle w:val="BodyText"/>
              <w:rPr>
                <w:szCs w:val="28"/>
              </w:rPr>
            </w:pPr>
            <w:proofErr w:type="spellStart"/>
            <w:r>
              <w:rPr>
                <w:szCs w:val="28"/>
              </w:rPr>
              <w:t>Eg</w:t>
            </w:r>
            <w:proofErr w:type="spellEnd"/>
            <w:r>
              <w:rPr>
                <w:szCs w:val="28"/>
              </w:rPr>
              <w:t xml:space="preserve">: </w:t>
            </w:r>
            <w:proofErr w:type="spellStart"/>
            <w:r>
              <w:rPr>
                <w:szCs w:val="28"/>
              </w:rPr>
              <w:t>NaCl</w:t>
            </w:r>
            <w:proofErr w:type="spellEnd"/>
            <w:r>
              <w:rPr>
                <w:szCs w:val="28"/>
              </w:rPr>
              <w:t>(s)  →  Na</w:t>
            </w:r>
            <w:r w:rsidRPr="005109AE">
              <w:rPr>
                <w:szCs w:val="28"/>
                <w:vertAlign w:val="superscript"/>
              </w:rPr>
              <w:t>+</w:t>
            </w:r>
            <w:r>
              <w:rPr>
                <w:szCs w:val="28"/>
              </w:rPr>
              <w:t xml:space="preserve"> (</w:t>
            </w:r>
            <w:proofErr w:type="spellStart"/>
            <w:r>
              <w:rPr>
                <w:szCs w:val="28"/>
              </w:rPr>
              <w:t>aq</w:t>
            </w:r>
            <w:proofErr w:type="spellEnd"/>
            <w:r>
              <w:rPr>
                <w:szCs w:val="28"/>
              </w:rPr>
              <w:t xml:space="preserve">)  +  </w:t>
            </w:r>
            <w:proofErr w:type="spellStart"/>
            <w:r>
              <w:rPr>
                <w:szCs w:val="28"/>
              </w:rPr>
              <w:t>Cl</w:t>
            </w:r>
            <w:proofErr w:type="spellEnd"/>
            <w:r w:rsidRPr="005109AE">
              <w:rPr>
                <w:szCs w:val="28"/>
                <w:vertAlign w:val="superscript"/>
              </w:rPr>
              <w:t>-</w:t>
            </w:r>
            <w:r>
              <w:rPr>
                <w:szCs w:val="28"/>
              </w:rPr>
              <w:t xml:space="preserve"> (</w:t>
            </w:r>
            <w:proofErr w:type="spellStart"/>
            <w:r>
              <w:rPr>
                <w:szCs w:val="28"/>
              </w:rPr>
              <w:t>aq</w:t>
            </w:r>
            <w:proofErr w:type="spellEnd"/>
            <w:r>
              <w:rPr>
                <w:szCs w:val="28"/>
              </w:rPr>
              <w:t xml:space="preserve">) </w:t>
            </w:r>
            <w:r w:rsidRPr="005109AE">
              <w:rPr>
                <w:b/>
                <w:szCs w:val="28"/>
              </w:rPr>
              <w:t>(x2 as many ions in solution)</w:t>
            </w:r>
          </w:p>
          <w:p w14:paraId="39223F9F" w14:textId="77777777" w:rsidR="00D93ABF" w:rsidRPr="006557E3" w:rsidRDefault="00D93ABF" w:rsidP="00F066C4">
            <w:pPr>
              <w:pStyle w:val="BodyText"/>
              <w:rPr>
                <w:sz w:val="16"/>
                <w:szCs w:val="16"/>
              </w:rPr>
            </w:pPr>
            <w:r w:rsidRPr="006557E3">
              <w:rPr>
                <w:sz w:val="16"/>
                <w:szCs w:val="16"/>
              </w:rPr>
              <w:t xml:space="preserve">  </w:t>
            </w:r>
          </w:p>
          <w:p w14:paraId="39223FA0" w14:textId="77777777" w:rsidR="00D93ABF" w:rsidRPr="0024070C" w:rsidRDefault="00D93ABF" w:rsidP="00F066C4">
            <w:pPr>
              <w:pStyle w:val="BodyText"/>
              <w:rPr>
                <w:szCs w:val="28"/>
              </w:rPr>
            </w:pPr>
            <w:r>
              <w:rPr>
                <w:szCs w:val="28"/>
              </w:rPr>
              <w:t xml:space="preserve">The higher concentration of solvated particles (ions) in solution </w:t>
            </w:r>
            <w:r w:rsidRPr="005109AE">
              <w:rPr>
                <w:i/>
                <w:szCs w:val="28"/>
              </w:rPr>
              <w:t>must</w:t>
            </w:r>
            <w:r>
              <w:rPr>
                <w:szCs w:val="28"/>
              </w:rPr>
              <w:t xml:space="preserve"> be accounted for in elevation / depression problems</w:t>
            </w:r>
          </w:p>
        </w:tc>
      </w:tr>
    </w:tbl>
    <w:p w14:paraId="39223FA2" w14:textId="77777777" w:rsidR="00D93ABF" w:rsidRDefault="00D93ABF" w:rsidP="00D93ABF">
      <w:pPr>
        <w:rPr>
          <w:sz w:val="28"/>
        </w:rPr>
      </w:pPr>
    </w:p>
    <w:p w14:paraId="39223FA3" w14:textId="77777777" w:rsidR="00D93ABF" w:rsidRPr="006557E3" w:rsidRDefault="00D93ABF" w:rsidP="00D93ABF">
      <w:pPr>
        <w:jc w:val="both"/>
        <w:rPr>
          <w:sz w:val="28"/>
          <w:szCs w:val="28"/>
          <w:u w:val="single"/>
        </w:rPr>
      </w:pPr>
      <w:r w:rsidRPr="006557E3">
        <w:rPr>
          <w:sz w:val="28"/>
          <w:szCs w:val="28"/>
          <w:u w:val="single"/>
        </w:rPr>
        <w:t>Example</w:t>
      </w:r>
      <w:r>
        <w:rPr>
          <w:sz w:val="28"/>
          <w:szCs w:val="28"/>
          <w:u w:val="single"/>
        </w:rPr>
        <w:t xml:space="preserve">: </w:t>
      </w:r>
      <w:r w:rsidRPr="005109AE">
        <w:rPr>
          <w:sz w:val="28"/>
          <w:szCs w:val="28"/>
        </w:rPr>
        <w:t xml:space="preserve">What is the boiling point of a solution that has a 2.5 m </w:t>
      </w:r>
      <w:proofErr w:type="spellStart"/>
      <w:r w:rsidRPr="005109AE">
        <w:rPr>
          <w:sz w:val="28"/>
          <w:szCs w:val="28"/>
        </w:rPr>
        <w:t>NaCl</w:t>
      </w:r>
      <w:proofErr w:type="spellEnd"/>
      <w:r w:rsidRPr="005109AE">
        <w:rPr>
          <w:sz w:val="28"/>
          <w:szCs w:val="28"/>
        </w:rPr>
        <w:t xml:space="preserve"> </w:t>
      </w:r>
      <w:proofErr w:type="spellStart"/>
      <w:r w:rsidRPr="005109AE">
        <w:rPr>
          <w:sz w:val="28"/>
          <w:szCs w:val="28"/>
        </w:rPr>
        <w:t>c</w:t>
      </w:r>
      <w:r>
        <w:rPr>
          <w:sz w:val="28"/>
          <w:szCs w:val="28"/>
        </w:rPr>
        <w:t>o</w:t>
      </w:r>
      <w:r w:rsidRPr="005109AE">
        <w:rPr>
          <w:sz w:val="28"/>
          <w:szCs w:val="28"/>
        </w:rPr>
        <w:t>nc</w:t>
      </w:r>
      <w:proofErr w:type="spellEnd"/>
      <w:r w:rsidRPr="005109AE">
        <w:rPr>
          <w:sz w:val="28"/>
          <w:szCs w:val="28"/>
        </w:rPr>
        <w:t>?</w:t>
      </w:r>
      <w:r>
        <w:rPr>
          <w:sz w:val="28"/>
          <w:szCs w:val="28"/>
        </w:rPr>
        <w:t xml:space="preserve"> What about 2.5 m CaCl</w:t>
      </w:r>
      <w:r w:rsidRPr="00AC13AD">
        <w:rPr>
          <w:sz w:val="28"/>
          <w:szCs w:val="28"/>
          <w:vertAlign w:val="subscript"/>
        </w:rPr>
        <w:t>2</w:t>
      </w:r>
      <w:r>
        <w:rPr>
          <w:sz w:val="28"/>
          <w:szCs w:val="28"/>
        </w:rPr>
        <w:t xml:space="preserve"> (sold as ‘Quick </w:t>
      </w:r>
      <w:proofErr w:type="gramStart"/>
      <w:r>
        <w:rPr>
          <w:sz w:val="28"/>
          <w:szCs w:val="28"/>
        </w:rPr>
        <w:t>Melt’)</w:t>
      </w:r>
      <w:proofErr w:type="gramEnd"/>
    </w:p>
    <w:p w14:paraId="39223FA4" w14:textId="77777777" w:rsidR="00D93ABF" w:rsidRDefault="00D93ABF" w:rsidP="00D93ABF">
      <w:pPr>
        <w:jc w:val="both"/>
        <w:rPr>
          <w:sz w:val="28"/>
          <w:szCs w:val="28"/>
        </w:rPr>
      </w:pPr>
    </w:p>
    <w:p w14:paraId="39223FA5" w14:textId="77777777" w:rsidR="00D93ABF" w:rsidRDefault="00D93ABF" w:rsidP="00D93ABF">
      <w:pPr>
        <w:rPr>
          <w:sz w:val="28"/>
          <w:szCs w:val="28"/>
        </w:rPr>
      </w:pPr>
    </w:p>
    <w:p w14:paraId="39223FA6" w14:textId="77777777" w:rsidR="00D93ABF" w:rsidRDefault="00D93ABF" w:rsidP="00D93ABF">
      <w:pPr>
        <w:rPr>
          <w:sz w:val="28"/>
          <w:szCs w:val="28"/>
        </w:rPr>
      </w:pPr>
    </w:p>
    <w:p w14:paraId="39223FA7" w14:textId="77777777" w:rsidR="00D93ABF" w:rsidRPr="00AA173A" w:rsidRDefault="00D93ABF" w:rsidP="00D93ABF">
      <w:pPr>
        <w:rPr>
          <w:sz w:val="28"/>
          <w:szCs w:val="28"/>
        </w:rPr>
      </w:pPr>
      <w:r>
        <w:rPr>
          <w:sz w:val="28"/>
          <w:szCs w:val="28"/>
        </w:rPr>
        <w:br w:type="page"/>
      </w:r>
      <w:r w:rsidRPr="00AA173A">
        <w:rPr>
          <w:sz w:val="28"/>
          <w:szCs w:val="28"/>
          <w:u w:val="single"/>
        </w:rPr>
        <w:lastRenderedPageBreak/>
        <w:t>Recall</w:t>
      </w:r>
      <w:r w:rsidRPr="00AA173A">
        <w:rPr>
          <w:sz w:val="28"/>
          <w:szCs w:val="28"/>
        </w:rPr>
        <w:t>: Phase Diagrams</w:t>
      </w:r>
    </w:p>
    <w:p w14:paraId="39223FA8" w14:textId="77777777" w:rsidR="00D93ABF" w:rsidRPr="007F0983" w:rsidRDefault="00D93ABF" w:rsidP="00D93ABF">
      <w:pPr>
        <w:pStyle w:val="Title"/>
        <w:jc w:val="left"/>
        <w:rPr>
          <w:sz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D93ABF" w14:paraId="39223FAC" w14:textId="77777777" w:rsidTr="00F066C4">
        <w:trPr>
          <w:trHeight w:val="962"/>
        </w:trPr>
        <w:tc>
          <w:tcPr>
            <w:tcW w:w="1440" w:type="dxa"/>
          </w:tcPr>
          <w:p w14:paraId="39223FA9" w14:textId="77777777" w:rsidR="00D93ABF" w:rsidRDefault="00D93ABF" w:rsidP="00F066C4">
            <w:pPr>
              <w:rPr>
                <w:sz w:val="28"/>
              </w:rPr>
            </w:pPr>
            <w:r>
              <w:rPr>
                <w:noProof/>
                <w:sz w:val="28"/>
              </w:rPr>
              <w:drawing>
                <wp:inline distT="0" distB="0" distL="0" distR="0" wp14:anchorId="39225E96" wp14:editId="39225E97">
                  <wp:extent cx="843280" cy="42799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8100" w:type="dxa"/>
          </w:tcPr>
          <w:p w14:paraId="39223FAA" w14:textId="77777777" w:rsidR="00D93ABF" w:rsidRDefault="00D93ABF" w:rsidP="00F066C4">
            <w:pPr>
              <w:rPr>
                <w:sz w:val="16"/>
              </w:rPr>
            </w:pPr>
          </w:p>
          <w:p w14:paraId="39223FAB" w14:textId="77777777" w:rsidR="00D93ABF" w:rsidRPr="0024070C" w:rsidRDefault="00D93ABF" w:rsidP="00F066C4">
            <w:pPr>
              <w:pStyle w:val="BodyText"/>
              <w:rPr>
                <w:szCs w:val="28"/>
              </w:rPr>
            </w:pPr>
            <w:r>
              <w:rPr>
                <w:szCs w:val="28"/>
              </w:rPr>
              <w:t xml:space="preserve">A Phase Diagram relates the physical state (s, l, </w:t>
            </w:r>
            <w:proofErr w:type="gramStart"/>
            <w:r>
              <w:rPr>
                <w:szCs w:val="28"/>
              </w:rPr>
              <w:t>g</w:t>
            </w:r>
            <w:proofErr w:type="gramEnd"/>
            <w:r>
              <w:rPr>
                <w:szCs w:val="28"/>
              </w:rPr>
              <w:t>) of a material to pressure and temperature conditions.</w:t>
            </w:r>
          </w:p>
        </w:tc>
      </w:tr>
    </w:tbl>
    <w:p w14:paraId="39223FAD" w14:textId="77777777" w:rsidR="00D93ABF" w:rsidRDefault="00D93ABF" w:rsidP="00D93ABF">
      <w:pPr>
        <w:rPr>
          <w:sz w:val="28"/>
        </w:rPr>
      </w:pPr>
    </w:p>
    <w:p w14:paraId="39223FAE" w14:textId="77777777" w:rsidR="00D93ABF" w:rsidRDefault="00D93ABF" w:rsidP="00D93ABF">
      <w:pPr>
        <w:jc w:val="both"/>
        <w:rPr>
          <w:b/>
          <w:sz w:val="28"/>
          <w:szCs w:val="28"/>
        </w:rPr>
      </w:pPr>
      <w:r>
        <w:rPr>
          <w:b/>
          <w:sz w:val="28"/>
          <w:szCs w:val="28"/>
        </w:rPr>
        <w:t xml:space="preserve">Generic Phase Diagram </w:t>
      </w:r>
      <w:r w:rsidRPr="00AC13AD">
        <w:rPr>
          <w:sz w:val="28"/>
          <w:szCs w:val="28"/>
        </w:rPr>
        <w:t>(see appendix)</w:t>
      </w:r>
    </w:p>
    <w:p w14:paraId="39223FAF" w14:textId="77777777" w:rsidR="00D93ABF" w:rsidRDefault="00D93ABF" w:rsidP="00D93ABF">
      <w:pPr>
        <w:jc w:val="both"/>
        <w:rPr>
          <w:b/>
          <w:sz w:val="28"/>
          <w:szCs w:val="28"/>
        </w:rPr>
      </w:pPr>
      <w:r>
        <w:rPr>
          <w:b/>
          <w:noProof/>
          <w:sz w:val="28"/>
          <w:szCs w:val="28"/>
        </w:rPr>
        <w:drawing>
          <wp:inline distT="0" distB="0" distL="0" distR="0" wp14:anchorId="39225E98" wp14:editId="39225E99">
            <wp:extent cx="4572000" cy="3294380"/>
            <wp:effectExtent l="0" t="0" r="0" b="1270"/>
            <wp:docPr id="487" name="Picture 487" descr="Typical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ypicalP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3294380"/>
                    </a:xfrm>
                    <a:prstGeom prst="rect">
                      <a:avLst/>
                    </a:prstGeom>
                    <a:noFill/>
                    <a:ln>
                      <a:noFill/>
                    </a:ln>
                  </pic:spPr>
                </pic:pic>
              </a:graphicData>
            </a:graphic>
          </wp:inline>
        </w:drawing>
      </w:r>
    </w:p>
    <w:p w14:paraId="39223FB0" w14:textId="77777777" w:rsidR="00D93ABF" w:rsidRDefault="00D93ABF" w:rsidP="00D93ABF">
      <w:pPr>
        <w:jc w:val="both"/>
        <w:rPr>
          <w:b/>
          <w:sz w:val="28"/>
          <w:szCs w:val="28"/>
        </w:rPr>
      </w:pPr>
    </w:p>
    <w:p w14:paraId="39223FB1" w14:textId="77777777" w:rsidR="00D93ABF" w:rsidRDefault="00D93ABF" w:rsidP="00D93ABF">
      <w:pPr>
        <w:jc w:val="both"/>
        <w:rPr>
          <w:sz w:val="28"/>
          <w:szCs w:val="28"/>
          <w:u w:val="single"/>
        </w:rPr>
      </w:pPr>
      <w:r w:rsidRPr="00C747B1">
        <w:rPr>
          <w:sz w:val="28"/>
          <w:szCs w:val="28"/>
          <w:u w:val="single"/>
        </w:rPr>
        <w:t>Features of the Graph</w:t>
      </w:r>
    </w:p>
    <w:p w14:paraId="39223FB2" w14:textId="77777777" w:rsidR="00D93ABF" w:rsidRDefault="00D93ABF" w:rsidP="00D93ABF">
      <w:pPr>
        <w:jc w:val="both"/>
        <w:rPr>
          <w:sz w:val="28"/>
          <w:szCs w:val="28"/>
          <w:u w:val="single"/>
        </w:rPr>
      </w:pPr>
    </w:p>
    <w:tbl>
      <w:tblPr>
        <w:tblW w:w="0" w:type="auto"/>
        <w:tblLook w:val="01E0" w:firstRow="1" w:lastRow="1" w:firstColumn="1" w:lastColumn="1" w:noHBand="0" w:noVBand="0"/>
      </w:tblPr>
      <w:tblGrid>
        <w:gridCol w:w="4428"/>
        <w:gridCol w:w="4428"/>
      </w:tblGrid>
      <w:tr w:rsidR="00D93ABF" w:rsidRPr="00863069" w14:paraId="39223FBA" w14:textId="77777777" w:rsidTr="00F066C4">
        <w:tc>
          <w:tcPr>
            <w:tcW w:w="4428" w:type="dxa"/>
          </w:tcPr>
          <w:p w14:paraId="39223FB3" w14:textId="77777777" w:rsidR="00D93ABF" w:rsidRPr="00863069" w:rsidRDefault="00D93ABF" w:rsidP="00F066C4">
            <w:pPr>
              <w:jc w:val="both"/>
              <w:rPr>
                <w:sz w:val="28"/>
                <w:szCs w:val="28"/>
                <w:u w:val="single"/>
              </w:rPr>
            </w:pPr>
            <w:r w:rsidRPr="00863069">
              <w:rPr>
                <w:sz w:val="28"/>
                <w:szCs w:val="28"/>
                <w:u w:val="single"/>
              </w:rPr>
              <w:t>Boiling point (l ↔ g)</w:t>
            </w:r>
          </w:p>
          <w:p w14:paraId="39223FB4" w14:textId="77777777" w:rsidR="00D93ABF" w:rsidRPr="00863069" w:rsidRDefault="00D93ABF" w:rsidP="00F066C4">
            <w:pPr>
              <w:jc w:val="both"/>
              <w:rPr>
                <w:sz w:val="28"/>
                <w:szCs w:val="28"/>
                <w:u w:val="single"/>
              </w:rPr>
            </w:pPr>
          </w:p>
          <w:p w14:paraId="39223FB5" w14:textId="77777777" w:rsidR="00D93ABF" w:rsidRPr="00863069" w:rsidRDefault="00D93ABF" w:rsidP="00F066C4">
            <w:pPr>
              <w:jc w:val="both"/>
              <w:rPr>
                <w:sz w:val="28"/>
                <w:szCs w:val="28"/>
                <w:u w:val="single"/>
              </w:rPr>
            </w:pPr>
          </w:p>
          <w:p w14:paraId="39223FB6" w14:textId="77777777" w:rsidR="00D93ABF" w:rsidRPr="00863069" w:rsidRDefault="00D93ABF" w:rsidP="00F066C4">
            <w:pPr>
              <w:jc w:val="both"/>
              <w:rPr>
                <w:sz w:val="28"/>
                <w:szCs w:val="28"/>
                <w:u w:val="single"/>
              </w:rPr>
            </w:pPr>
          </w:p>
          <w:p w14:paraId="39223FB7" w14:textId="77777777" w:rsidR="00D93ABF" w:rsidRPr="00863069" w:rsidRDefault="00D93ABF" w:rsidP="00F066C4">
            <w:pPr>
              <w:jc w:val="both"/>
              <w:rPr>
                <w:sz w:val="28"/>
                <w:szCs w:val="28"/>
                <w:u w:val="single"/>
              </w:rPr>
            </w:pPr>
          </w:p>
          <w:p w14:paraId="39223FB8" w14:textId="77777777" w:rsidR="00D93ABF" w:rsidRPr="00863069" w:rsidRDefault="00D93ABF" w:rsidP="00F066C4">
            <w:pPr>
              <w:jc w:val="both"/>
              <w:rPr>
                <w:sz w:val="28"/>
                <w:szCs w:val="28"/>
                <w:u w:val="single"/>
              </w:rPr>
            </w:pPr>
          </w:p>
        </w:tc>
        <w:tc>
          <w:tcPr>
            <w:tcW w:w="4428" w:type="dxa"/>
          </w:tcPr>
          <w:p w14:paraId="39223FB9" w14:textId="77777777" w:rsidR="00D93ABF" w:rsidRPr="00863069" w:rsidRDefault="00D93ABF" w:rsidP="00F066C4">
            <w:pPr>
              <w:jc w:val="both"/>
              <w:rPr>
                <w:sz w:val="28"/>
                <w:szCs w:val="28"/>
                <w:u w:val="single"/>
              </w:rPr>
            </w:pPr>
            <w:r w:rsidRPr="00863069">
              <w:rPr>
                <w:sz w:val="28"/>
                <w:szCs w:val="28"/>
                <w:u w:val="single"/>
              </w:rPr>
              <w:t>Triple point</w:t>
            </w:r>
          </w:p>
        </w:tc>
      </w:tr>
      <w:tr w:rsidR="00D93ABF" w:rsidRPr="00863069" w14:paraId="39223FC4" w14:textId="77777777" w:rsidTr="00F066C4">
        <w:tc>
          <w:tcPr>
            <w:tcW w:w="4428" w:type="dxa"/>
          </w:tcPr>
          <w:p w14:paraId="39223FBB" w14:textId="77777777" w:rsidR="00D93ABF" w:rsidRPr="00863069" w:rsidRDefault="00D93ABF" w:rsidP="00F066C4">
            <w:pPr>
              <w:jc w:val="both"/>
              <w:rPr>
                <w:sz w:val="28"/>
                <w:szCs w:val="28"/>
                <w:u w:val="single"/>
              </w:rPr>
            </w:pPr>
            <w:r w:rsidRPr="00863069">
              <w:rPr>
                <w:sz w:val="28"/>
                <w:szCs w:val="28"/>
                <w:u w:val="single"/>
              </w:rPr>
              <w:t xml:space="preserve">Freezing point (s ↔ l) </w:t>
            </w:r>
          </w:p>
          <w:p w14:paraId="39223FBC" w14:textId="77777777" w:rsidR="00D93ABF" w:rsidRPr="00863069" w:rsidRDefault="00D93ABF" w:rsidP="00F066C4">
            <w:pPr>
              <w:jc w:val="both"/>
              <w:rPr>
                <w:sz w:val="28"/>
                <w:szCs w:val="28"/>
                <w:u w:val="single"/>
              </w:rPr>
            </w:pPr>
          </w:p>
          <w:p w14:paraId="39223FBD" w14:textId="77777777" w:rsidR="00D93ABF" w:rsidRPr="00863069" w:rsidRDefault="00D93ABF" w:rsidP="00F066C4">
            <w:pPr>
              <w:jc w:val="both"/>
              <w:rPr>
                <w:sz w:val="28"/>
                <w:szCs w:val="28"/>
                <w:u w:val="single"/>
              </w:rPr>
            </w:pPr>
          </w:p>
          <w:p w14:paraId="39223FBE" w14:textId="77777777" w:rsidR="00D93ABF" w:rsidRPr="00863069" w:rsidRDefault="00D93ABF" w:rsidP="00F066C4">
            <w:pPr>
              <w:jc w:val="both"/>
              <w:rPr>
                <w:sz w:val="28"/>
                <w:szCs w:val="28"/>
                <w:u w:val="single"/>
              </w:rPr>
            </w:pPr>
          </w:p>
          <w:p w14:paraId="39223FBF" w14:textId="77777777" w:rsidR="00D93ABF" w:rsidRPr="00863069" w:rsidRDefault="00D93ABF" w:rsidP="00F066C4">
            <w:pPr>
              <w:jc w:val="both"/>
              <w:rPr>
                <w:sz w:val="28"/>
                <w:szCs w:val="28"/>
                <w:u w:val="single"/>
              </w:rPr>
            </w:pPr>
          </w:p>
          <w:p w14:paraId="39223FC0" w14:textId="77777777" w:rsidR="00D93ABF" w:rsidRPr="00863069" w:rsidRDefault="00D93ABF" w:rsidP="00F066C4">
            <w:pPr>
              <w:jc w:val="both"/>
              <w:rPr>
                <w:sz w:val="28"/>
                <w:szCs w:val="28"/>
                <w:u w:val="single"/>
              </w:rPr>
            </w:pPr>
          </w:p>
        </w:tc>
        <w:tc>
          <w:tcPr>
            <w:tcW w:w="4428" w:type="dxa"/>
          </w:tcPr>
          <w:p w14:paraId="39223FC1" w14:textId="77777777" w:rsidR="00D93ABF" w:rsidRPr="00863069" w:rsidRDefault="00D93ABF" w:rsidP="00F066C4">
            <w:pPr>
              <w:jc w:val="both"/>
              <w:rPr>
                <w:sz w:val="28"/>
                <w:szCs w:val="28"/>
                <w:u w:val="single"/>
              </w:rPr>
            </w:pPr>
          </w:p>
          <w:p w14:paraId="39223FC2" w14:textId="77777777" w:rsidR="00D93ABF" w:rsidRPr="00863069" w:rsidRDefault="00D93ABF" w:rsidP="00F066C4">
            <w:pPr>
              <w:jc w:val="both"/>
              <w:rPr>
                <w:sz w:val="28"/>
                <w:szCs w:val="28"/>
                <w:u w:val="single"/>
              </w:rPr>
            </w:pPr>
            <w:r w:rsidRPr="00863069">
              <w:rPr>
                <w:sz w:val="28"/>
                <w:szCs w:val="28"/>
                <w:u w:val="single"/>
              </w:rPr>
              <w:t>Critical point</w:t>
            </w:r>
          </w:p>
          <w:p w14:paraId="39223FC3" w14:textId="77777777" w:rsidR="00D93ABF" w:rsidRPr="00863069" w:rsidRDefault="00D93ABF" w:rsidP="00F066C4">
            <w:pPr>
              <w:jc w:val="both"/>
              <w:rPr>
                <w:sz w:val="28"/>
                <w:szCs w:val="28"/>
                <w:u w:val="single"/>
              </w:rPr>
            </w:pPr>
          </w:p>
        </w:tc>
      </w:tr>
      <w:tr w:rsidR="00D93ABF" w:rsidRPr="00863069" w14:paraId="39223FC8" w14:textId="77777777" w:rsidTr="00F066C4">
        <w:tc>
          <w:tcPr>
            <w:tcW w:w="4428" w:type="dxa"/>
          </w:tcPr>
          <w:p w14:paraId="39223FC5" w14:textId="77777777" w:rsidR="00D93ABF" w:rsidRPr="00863069" w:rsidRDefault="00D93ABF" w:rsidP="00F066C4">
            <w:pPr>
              <w:jc w:val="both"/>
              <w:rPr>
                <w:sz w:val="28"/>
                <w:szCs w:val="28"/>
                <w:u w:val="single"/>
              </w:rPr>
            </w:pPr>
            <w:r w:rsidRPr="00863069">
              <w:rPr>
                <w:sz w:val="28"/>
                <w:szCs w:val="28"/>
                <w:u w:val="single"/>
              </w:rPr>
              <w:t>Sublimation Point (s ↔ g)</w:t>
            </w:r>
          </w:p>
          <w:p w14:paraId="39223FC6" w14:textId="77777777" w:rsidR="00D93ABF" w:rsidRPr="00863069" w:rsidRDefault="00D93ABF" w:rsidP="00F066C4">
            <w:pPr>
              <w:jc w:val="both"/>
              <w:rPr>
                <w:sz w:val="28"/>
                <w:szCs w:val="28"/>
                <w:u w:val="single"/>
              </w:rPr>
            </w:pPr>
          </w:p>
        </w:tc>
        <w:tc>
          <w:tcPr>
            <w:tcW w:w="4428" w:type="dxa"/>
          </w:tcPr>
          <w:p w14:paraId="39223FC7" w14:textId="77777777" w:rsidR="00D93ABF" w:rsidRPr="00863069" w:rsidRDefault="00D93ABF" w:rsidP="00F066C4">
            <w:pPr>
              <w:jc w:val="both"/>
              <w:rPr>
                <w:sz w:val="28"/>
                <w:szCs w:val="28"/>
                <w:u w:val="single"/>
              </w:rPr>
            </w:pPr>
          </w:p>
        </w:tc>
      </w:tr>
    </w:tbl>
    <w:p w14:paraId="39223FC9" w14:textId="77777777" w:rsidR="00D93ABF" w:rsidRDefault="00D93ABF" w:rsidP="00D93ABF">
      <w:pPr>
        <w:jc w:val="both"/>
        <w:rPr>
          <w:sz w:val="28"/>
          <w:szCs w:val="28"/>
        </w:rPr>
      </w:pPr>
      <w:r>
        <w:rPr>
          <w:sz w:val="28"/>
          <w:szCs w:val="28"/>
          <w:u w:val="single"/>
        </w:rPr>
        <w:lastRenderedPageBreak/>
        <w:t>Discussion</w:t>
      </w:r>
      <w:r w:rsidRPr="00B102DB">
        <w:rPr>
          <w:sz w:val="28"/>
          <w:szCs w:val="28"/>
        </w:rPr>
        <w:t xml:space="preserve">: How would the phase diagram </w:t>
      </w:r>
      <w:r>
        <w:rPr>
          <w:sz w:val="28"/>
          <w:szCs w:val="28"/>
        </w:rPr>
        <w:t xml:space="preserve">of water be affected if some </w:t>
      </w:r>
      <w:proofErr w:type="spellStart"/>
      <w:r>
        <w:rPr>
          <w:sz w:val="28"/>
          <w:szCs w:val="28"/>
        </w:rPr>
        <w:t>NaCl</w:t>
      </w:r>
      <w:proofErr w:type="spellEnd"/>
      <w:r>
        <w:rPr>
          <w:sz w:val="28"/>
          <w:szCs w:val="28"/>
        </w:rPr>
        <w:t xml:space="preserve"> was dissolved in the water being studied? </w:t>
      </w:r>
      <w:r w:rsidRPr="006557E3">
        <w:rPr>
          <w:sz w:val="28"/>
          <w:szCs w:val="28"/>
          <w:u w:val="single"/>
        </w:rPr>
        <w:t>Hint</w:t>
      </w:r>
      <w:r>
        <w:rPr>
          <w:sz w:val="28"/>
          <w:szCs w:val="28"/>
        </w:rPr>
        <w:t xml:space="preserve">: Think about the effects of </w:t>
      </w:r>
      <w:proofErr w:type="spellStart"/>
      <w:r>
        <w:rPr>
          <w:sz w:val="28"/>
          <w:szCs w:val="28"/>
        </w:rPr>
        <w:t>bpt</w:t>
      </w:r>
      <w:proofErr w:type="spellEnd"/>
      <w:r>
        <w:rPr>
          <w:sz w:val="28"/>
          <w:szCs w:val="28"/>
        </w:rPr>
        <w:t xml:space="preserve">. </w:t>
      </w:r>
      <w:proofErr w:type="gramStart"/>
      <w:r>
        <w:rPr>
          <w:sz w:val="28"/>
          <w:szCs w:val="28"/>
        </w:rPr>
        <w:t>and</w:t>
      </w:r>
      <w:proofErr w:type="gramEnd"/>
      <w:r>
        <w:rPr>
          <w:sz w:val="28"/>
          <w:szCs w:val="28"/>
        </w:rPr>
        <w:t xml:space="preserve"> </w:t>
      </w:r>
      <w:proofErr w:type="spellStart"/>
      <w:r>
        <w:rPr>
          <w:sz w:val="28"/>
          <w:szCs w:val="28"/>
        </w:rPr>
        <w:t>fpt</w:t>
      </w:r>
      <w:proofErr w:type="spellEnd"/>
      <w:r>
        <w:rPr>
          <w:sz w:val="28"/>
          <w:szCs w:val="28"/>
        </w:rPr>
        <w:t xml:space="preserve">. </w:t>
      </w:r>
      <w:proofErr w:type="gramStart"/>
      <w:r>
        <w:rPr>
          <w:sz w:val="28"/>
          <w:szCs w:val="28"/>
        </w:rPr>
        <w:t>changes</w:t>
      </w:r>
      <w:proofErr w:type="gramEnd"/>
      <w:r>
        <w:rPr>
          <w:sz w:val="28"/>
          <w:szCs w:val="28"/>
        </w:rPr>
        <w:t>.</w:t>
      </w:r>
      <w:r w:rsidRPr="00B102DB">
        <w:rPr>
          <w:sz w:val="28"/>
          <w:szCs w:val="28"/>
        </w:rPr>
        <w:t xml:space="preserve"> </w:t>
      </w:r>
    </w:p>
    <w:p w14:paraId="39223FCA" w14:textId="77777777" w:rsidR="00D93ABF" w:rsidRDefault="00D93ABF" w:rsidP="00D93ABF">
      <w:pPr>
        <w:jc w:val="both"/>
        <w:rPr>
          <w:sz w:val="28"/>
          <w:szCs w:val="28"/>
        </w:rPr>
      </w:pPr>
    </w:p>
    <w:p w14:paraId="39223FCB" w14:textId="77777777" w:rsidR="00D93ABF" w:rsidRDefault="00D93ABF" w:rsidP="00D93ABF">
      <w:pPr>
        <w:jc w:val="both"/>
        <w:rPr>
          <w:sz w:val="28"/>
          <w:szCs w:val="28"/>
        </w:rPr>
      </w:pPr>
    </w:p>
    <w:p w14:paraId="39223FCC" w14:textId="77777777" w:rsidR="00D93ABF" w:rsidRDefault="00D93ABF" w:rsidP="00D93ABF">
      <w:pPr>
        <w:jc w:val="both"/>
        <w:rPr>
          <w:sz w:val="28"/>
          <w:szCs w:val="28"/>
        </w:rPr>
      </w:pPr>
    </w:p>
    <w:p w14:paraId="39223FCD" w14:textId="77777777" w:rsidR="00D93ABF" w:rsidRDefault="00D93ABF" w:rsidP="00D93ABF">
      <w:pPr>
        <w:jc w:val="both"/>
        <w:rPr>
          <w:sz w:val="28"/>
          <w:szCs w:val="28"/>
        </w:rPr>
      </w:pPr>
    </w:p>
    <w:p w14:paraId="39223FCE" w14:textId="77777777" w:rsidR="00D93ABF" w:rsidRDefault="00D93ABF" w:rsidP="00D93ABF">
      <w:pPr>
        <w:jc w:val="both"/>
        <w:rPr>
          <w:sz w:val="28"/>
          <w:szCs w:val="28"/>
        </w:rPr>
      </w:pPr>
    </w:p>
    <w:p w14:paraId="39223FCF" w14:textId="77777777" w:rsidR="00D93ABF" w:rsidRDefault="00D93ABF" w:rsidP="00D93ABF">
      <w:pPr>
        <w:jc w:val="both"/>
        <w:rPr>
          <w:sz w:val="28"/>
          <w:szCs w:val="28"/>
        </w:rPr>
      </w:pPr>
    </w:p>
    <w:p w14:paraId="39223FD0" w14:textId="77777777" w:rsidR="00D93ABF" w:rsidRDefault="00D93ABF" w:rsidP="00D93ABF">
      <w:pPr>
        <w:jc w:val="both"/>
        <w:rPr>
          <w:sz w:val="28"/>
          <w:szCs w:val="28"/>
        </w:rPr>
      </w:pPr>
    </w:p>
    <w:p w14:paraId="39223FD1" w14:textId="77777777" w:rsidR="00D93ABF" w:rsidRDefault="00D93ABF" w:rsidP="00D93ABF">
      <w:pPr>
        <w:jc w:val="both"/>
        <w:rPr>
          <w:sz w:val="28"/>
          <w:szCs w:val="28"/>
        </w:rPr>
      </w:pPr>
    </w:p>
    <w:p w14:paraId="39223FD2" w14:textId="77777777" w:rsidR="00D93ABF" w:rsidRDefault="00D93ABF" w:rsidP="00D93ABF">
      <w:pPr>
        <w:jc w:val="both"/>
        <w:rPr>
          <w:sz w:val="28"/>
          <w:szCs w:val="28"/>
        </w:rPr>
      </w:pPr>
    </w:p>
    <w:p w14:paraId="39223FD3" w14:textId="77777777" w:rsidR="00D93ABF" w:rsidRDefault="00D93ABF" w:rsidP="00D93ABF">
      <w:pPr>
        <w:jc w:val="both"/>
        <w:rPr>
          <w:sz w:val="28"/>
          <w:szCs w:val="28"/>
        </w:rPr>
      </w:pPr>
    </w:p>
    <w:p w14:paraId="39223FD4" w14:textId="77777777" w:rsidR="00D93ABF" w:rsidRDefault="00D93ABF" w:rsidP="00D93ABF">
      <w:pPr>
        <w:jc w:val="both"/>
        <w:rPr>
          <w:sz w:val="28"/>
          <w:szCs w:val="28"/>
        </w:rPr>
      </w:pPr>
    </w:p>
    <w:p w14:paraId="39223FD5" w14:textId="77777777" w:rsidR="00D93ABF" w:rsidRPr="00B102DB" w:rsidRDefault="00D93ABF" w:rsidP="00D93ABF">
      <w:pPr>
        <w:jc w:val="both"/>
        <w:rPr>
          <w:sz w:val="28"/>
          <w:szCs w:val="28"/>
        </w:rPr>
      </w:pPr>
    </w:p>
    <w:p w14:paraId="39223FD6" w14:textId="77777777" w:rsidR="00D93ABF" w:rsidRDefault="00D93ABF" w:rsidP="00D93ABF">
      <w:pPr>
        <w:jc w:val="both"/>
        <w:rPr>
          <w:sz w:val="28"/>
          <w:szCs w:val="28"/>
          <w:u w:val="single"/>
        </w:rPr>
      </w:pPr>
      <w:r>
        <w:rPr>
          <w:sz w:val="28"/>
          <w:szCs w:val="28"/>
          <w:u w:val="single"/>
        </w:rPr>
        <w:t xml:space="preserve">Phase Diagrams for </w:t>
      </w:r>
      <w:proofErr w:type="gramStart"/>
      <w:r>
        <w:rPr>
          <w:sz w:val="28"/>
          <w:szCs w:val="28"/>
          <w:u w:val="single"/>
        </w:rPr>
        <w:t>an</w:t>
      </w:r>
      <w:proofErr w:type="gramEnd"/>
      <w:r>
        <w:rPr>
          <w:sz w:val="28"/>
          <w:szCs w:val="28"/>
          <w:u w:val="single"/>
        </w:rPr>
        <w:t xml:space="preserve"> </w:t>
      </w:r>
      <w:proofErr w:type="spellStart"/>
      <w:r>
        <w:rPr>
          <w:sz w:val="28"/>
          <w:szCs w:val="28"/>
          <w:u w:val="single"/>
        </w:rPr>
        <w:t>NaCl</w:t>
      </w:r>
      <w:proofErr w:type="spellEnd"/>
      <w:r>
        <w:rPr>
          <w:sz w:val="28"/>
          <w:szCs w:val="28"/>
          <w:u w:val="single"/>
        </w:rPr>
        <w:t xml:space="preserve"> (</w:t>
      </w:r>
      <w:proofErr w:type="spellStart"/>
      <w:r>
        <w:rPr>
          <w:sz w:val="28"/>
          <w:szCs w:val="28"/>
          <w:u w:val="single"/>
        </w:rPr>
        <w:t>aq</w:t>
      </w:r>
      <w:proofErr w:type="spellEnd"/>
      <w:r>
        <w:rPr>
          <w:sz w:val="28"/>
          <w:szCs w:val="28"/>
          <w:u w:val="single"/>
        </w:rPr>
        <w:t>) solution</w:t>
      </w:r>
      <w:r w:rsidRPr="00AC13AD">
        <w:rPr>
          <w:sz w:val="28"/>
          <w:szCs w:val="28"/>
        </w:rPr>
        <w:t xml:space="preserve"> (see appendix)</w:t>
      </w:r>
    </w:p>
    <w:p w14:paraId="39223FD7" w14:textId="77777777" w:rsidR="00D93ABF" w:rsidRDefault="00D93ABF" w:rsidP="00D93ABF">
      <w:pPr>
        <w:jc w:val="both"/>
        <w:rPr>
          <w:sz w:val="28"/>
          <w:szCs w:val="28"/>
          <w:u w:val="single"/>
        </w:rPr>
      </w:pPr>
    </w:p>
    <w:tbl>
      <w:tblPr>
        <w:tblW w:w="9963" w:type="dxa"/>
        <w:tblInd w:w="-612" w:type="dxa"/>
        <w:tblLook w:val="01E0" w:firstRow="1" w:lastRow="1" w:firstColumn="1" w:lastColumn="1" w:noHBand="0" w:noVBand="0"/>
      </w:tblPr>
      <w:tblGrid>
        <w:gridCol w:w="4707"/>
        <w:gridCol w:w="5256"/>
      </w:tblGrid>
      <w:tr w:rsidR="00D93ABF" w:rsidRPr="00863069" w14:paraId="39223FDA" w14:textId="77777777" w:rsidTr="00F066C4">
        <w:tc>
          <w:tcPr>
            <w:tcW w:w="4937" w:type="dxa"/>
          </w:tcPr>
          <w:p w14:paraId="39223FD8" w14:textId="77777777" w:rsidR="00D93ABF" w:rsidRPr="00863069" w:rsidRDefault="00D93ABF" w:rsidP="00F066C4">
            <w:pPr>
              <w:jc w:val="both"/>
              <w:rPr>
                <w:sz w:val="28"/>
                <w:szCs w:val="28"/>
                <w:u w:val="single"/>
              </w:rPr>
            </w:pPr>
            <w:r>
              <w:rPr>
                <w:noProof/>
              </w:rPr>
              <w:drawing>
                <wp:inline distT="0" distB="0" distL="0" distR="0" wp14:anchorId="39225E9A" wp14:editId="39225E9B">
                  <wp:extent cx="2769235" cy="2983230"/>
                  <wp:effectExtent l="0" t="0" r="0" b="7620"/>
                  <wp:docPr id="486" name="Picture 486" descr="FreezingPointDepression-H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reezingPointDepression-H2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9235" cy="2983230"/>
                          </a:xfrm>
                          <a:prstGeom prst="rect">
                            <a:avLst/>
                          </a:prstGeom>
                          <a:noFill/>
                          <a:ln>
                            <a:noFill/>
                          </a:ln>
                        </pic:spPr>
                      </pic:pic>
                    </a:graphicData>
                  </a:graphic>
                </wp:inline>
              </w:drawing>
            </w:r>
          </w:p>
        </w:tc>
        <w:tc>
          <w:tcPr>
            <w:tcW w:w="5026" w:type="dxa"/>
          </w:tcPr>
          <w:p w14:paraId="39223FD9" w14:textId="77777777" w:rsidR="00D93ABF" w:rsidRPr="00863069" w:rsidRDefault="00D93ABF" w:rsidP="00F066C4">
            <w:pPr>
              <w:jc w:val="both"/>
              <w:rPr>
                <w:sz w:val="28"/>
                <w:szCs w:val="28"/>
                <w:u w:val="single"/>
              </w:rPr>
            </w:pPr>
            <w:r>
              <w:rPr>
                <w:noProof/>
              </w:rPr>
              <w:drawing>
                <wp:inline distT="0" distB="0" distL="0" distR="0" wp14:anchorId="39225E9C" wp14:editId="39225E9D">
                  <wp:extent cx="3190875" cy="3074035"/>
                  <wp:effectExtent l="0" t="0" r="9525" b="0"/>
                  <wp:docPr id="485" name="Picture 485" descr="BoilingPointElevation-H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oilingPointElevation-H2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90875" cy="3074035"/>
                          </a:xfrm>
                          <a:prstGeom prst="rect">
                            <a:avLst/>
                          </a:prstGeom>
                          <a:noFill/>
                          <a:ln>
                            <a:noFill/>
                          </a:ln>
                        </pic:spPr>
                      </pic:pic>
                    </a:graphicData>
                  </a:graphic>
                </wp:inline>
              </w:drawing>
            </w:r>
          </w:p>
        </w:tc>
      </w:tr>
    </w:tbl>
    <w:p w14:paraId="39223FDB" w14:textId="77777777" w:rsidR="00D93ABF" w:rsidRDefault="00D93ABF" w:rsidP="00D93ABF">
      <w:pPr>
        <w:jc w:val="both"/>
        <w:rPr>
          <w:sz w:val="28"/>
          <w:szCs w:val="28"/>
          <w:u w:val="single"/>
        </w:rPr>
      </w:pPr>
    </w:p>
    <w:p w14:paraId="39223FDC" w14:textId="77777777" w:rsidR="00D93ABF" w:rsidRDefault="00D93ABF" w:rsidP="00D93ABF">
      <w:pPr>
        <w:jc w:val="both"/>
        <w:rPr>
          <w:sz w:val="28"/>
          <w:szCs w:val="28"/>
          <w:u w:val="single"/>
        </w:rPr>
      </w:pPr>
    </w:p>
    <w:p w14:paraId="39223FDD" w14:textId="77777777" w:rsidR="00D93ABF" w:rsidRDefault="00D93ABF" w:rsidP="00D93ABF">
      <w:pPr>
        <w:rPr>
          <w:sz w:val="28"/>
          <w:szCs w:val="28"/>
          <w:u w:val="single"/>
        </w:rPr>
      </w:pPr>
    </w:p>
    <w:p w14:paraId="39223FDE" w14:textId="77777777" w:rsidR="00D93ABF" w:rsidRDefault="00D93ABF" w:rsidP="00D93ABF">
      <w:pPr>
        <w:rPr>
          <w:b/>
          <w:sz w:val="28"/>
          <w:szCs w:val="28"/>
        </w:rPr>
      </w:pPr>
    </w:p>
    <w:p w14:paraId="39223FDF" w14:textId="77777777" w:rsidR="00D93ABF" w:rsidRDefault="00D93ABF" w:rsidP="00D93ABF">
      <w:pPr>
        <w:rPr>
          <w:b/>
          <w:sz w:val="28"/>
          <w:szCs w:val="28"/>
        </w:rPr>
      </w:pPr>
    </w:p>
    <w:p w14:paraId="39223FE0" w14:textId="77777777" w:rsidR="00D93ABF" w:rsidRDefault="00D93ABF" w:rsidP="00D93ABF">
      <w:pPr>
        <w:rPr>
          <w:b/>
          <w:sz w:val="28"/>
          <w:szCs w:val="28"/>
        </w:rPr>
      </w:pPr>
    </w:p>
    <w:p w14:paraId="39223FE1" w14:textId="77777777" w:rsidR="00D93ABF" w:rsidRDefault="00D93ABF" w:rsidP="00D93ABF">
      <w:pPr>
        <w:rPr>
          <w:b/>
          <w:sz w:val="28"/>
          <w:szCs w:val="28"/>
        </w:rPr>
      </w:pPr>
    </w:p>
    <w:p w14:paraId="39223FE2" w14:textId="77777777" w:rsidR="00D93ABF" w:rsidRDefault="00D93ABF" w:rsidP="00D93ABF">
      <w:pPr>
        <w:rPr>
          <w:b/>
          <w:sz w:val="28"/>
          <w:szCs w:val="28"/>
        </w:rPr>
      </w:pPr>
    </w:p>
    <w:p w14:paraId="39223FE3" w14:textId="77777777" w:rsidR="00D93ABF" w:rsidRDefault="00D93ABF" w:rsidP="00D93ABF">
      <w:pPr>
        <w:rPr>
          <w:b/>
          <w:sz w:val="28"/>
          <w:szCs w:val="28"/>
        </w:rPr>
      </w:pPr>
      <w:r>
        <w:rPr>
          <w:b/>
          <w:sz w:val="28"/>
          <w:szCs w:val="28"/>
        </w:rPr>
        <w:lastRenderedPageBreak/>
        <w:t>Application 2:</w:t>
      </w:r>
      <w:r w:rsidRPr="007F0983">
        <w:rPr>
          <w:b/>
          <w:sz w:val="28"/>
          <w:szCs w:val="28"/>
        </w:rPr>
        <w:t xml:space="preserve"> </w:t>
      </w:r>
      <w:r>
        <w:rPr>
          <w:b/>
          <w:sz w:val="28"/>
          <w:szCs w:val="28"/>
        </w:rPr>
        <w:t>Vapor Pressure Lowering</w:t>
      </w:r>
    </w:p>
    <w:p w14:paraId="39223FE4" w14:textId="77777777" w:rsidR="00D93ABF" w:rsidRDefault="00D93ABF" w:rsidP="00D93ABF">
      <w:pPr>
        <w:pStyle w:val="Title"/>
        <w:jc w:val="left"/>
        <w:rPr>
          <w:sz w:val="28"/>
        </w:rPr>
      </w:pPr>
    </w:p>
    <w:p w14:paraId="39223FE5" w14:textId="77777777" w:rsidR="00D93ABF" w:rsidRPr="00390838" w:rsidRDefault="00D93ABF" w:rsidP="00D93ABF">
      <w:pPr>
        <w:pStyle w:val="Title"/>
        <w:jc w:val="left"/>
        <w:rPr>
          <w:sz w:val="16"/>
          <w:szCs w:val="16"/>
        </w:rPr>
      </w:pPr>
      <w:r w:rsidRPr="00390838">
        <w:rPr>
          <w:sz w:val="16"/>
          <w:szCs w:val="16"/>
        </w:rPr>
        <w:t xml:space="preserve">   </w:t>
      </w:r>
    </w:p>
    <w:tbl>
      <w:tblPr>
        <w:tblW w:w="0" w:type="auto"/>
        <w:tblInd w:w="1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50"/>
        <w:gridCol w:w="7470"/>
      </w:tblGrid>
      <w:tr w:rsidR="00D93ABF" w14:paraId="39223FE9" w14:textId="77777777" w:rsidTr="00F066C4">
        <w:trPr>
          <w:trHeight w:val="1025"/>
        </w:trPr>
        <w:tc>
          <w:tcPr>
            <w:tcW w:w="1350" w:type="dxa"/>
          </w:tcPr>
          <w:p w14:paraId="39223FE6" w14:textId="77777777" w:rsidR="00D93ABF" w:rsidRDefault="00D93ABF" w:rsidP="00F066C4">
            <w:pPr>
              <w:rPr>
                <w:sz w:val="28"/>
              </w:rPr>
            </w:pPr>
            <w:r>
              <w:rPr>
                <w:noProof/>
                <w:sz w:val="28"/>
              </w:rPr>
              <w:drawing>
                <wp:inline distT="0" distB="0" distL="0" distR="0" wp14:anchorId="39225E9E" wp14:editId="39225E9F">
                  <wp:extent cx="843280" cy="42799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7470" w:type="dxa"/>
          </w:tcPr>
          <w:p w14:paraId="39223FE7" w14:textId="77777777" w:rsidR="00D93ABF" w:rsidRDefault="00D93ABF" w:rsidP="00F066C4">
            <w:pPr>
              <w:rPr>
                <w:sz w:val="16"/>
              </w:rPr>
            </w:pPr>
          </w:p>
          <w:p w14:paraId="39223FE8" w14:textId="77777777" w:rsidR="00D93ABF" w:rsidRPr="0024070C" w:rsidRDefault="00D93ABF" w:rsidP="00F066C4">
            <w:pPr>
              <w:pStyle w:val="BodyText"/>
              <w:rPr>
                <w:szCs w:val="28"/>
              </w:rPr>
            </w:pPr>
            <w:r>
              <w:rPr>
                <w:szCs w:val="28"/>
              </w:rPr>
              <w:t xml:space="preserve">Vapor Pressure = pressure of a gas ‘above’                                                                                                                                                                                                                                                                                                                                                                                                                                                                                                                                                                                                                                                                                                                                                                                                                                                                                                                                                                                                                                                                                                                                                                                                                                                                                                                                                                                                                                                                                                                                                                                                                                                                                                                                                                                                                                                                                                                                                                                                                                                                                                                                                                                                                                                                                                                                                                                                                                                                                                                                  a liquid when the two are in dynamic equilibrium* </w:t>
            </w:r>
          </w:p>
        </w:tc>
      </w:tr>
    </w:tbl>
    <w:p w14:paraId="39223FEA" w14:textId="77777777" w:rsidR="00D93ABF" w:rsidRPr="00CF4C95" w:rsidRDefault="00D93ABF" w:rsidP="00D93ABF">
      <w:pPr>
        <w:rPr>
          <w:sz w:val="20"/>
          <w:szCs w:val="20"/>
        </w:rPr>
      </w:pPr>
      <w:r>
        <w:rPr>
          <w:sz w:val="20"/>
          <w:szCs w:val="20"/>
        </w:rPr>
        <w:t xml:space="preserve">*more on this in the </w:t>
      </w:r>
      <w:r w:rsidRPr="00CF4C95">
        <w:rPr>
          <w:i/>
          <w:sz w:val="20"/>
          <w:szCs w:val="20"/>
        </w:rPr>
        <w:t>Equilibrium</w:t>
      </w:r>
      <w:r w:rsidRPr="00CF4C95">
        <w:rPr>
          <w:sz w:val="20"/>
          <w:szCs w:val="20"/>
        </w:rPr>
        <w:t xml:space="preserve"> packet</w:t>
      </w:r>
      <w:r>
        <w:rPr>
          <w:sz w:val="20"/>
          <w:szCs w:val="20"/>
        </w:rPr>
        <w:t>, also recall Ch.11</w:t>
      </w:r>
      <w:r w:rsidRPr="00CF4C95">
        <w:rPr>
          <w:sz w:val="20"/>
          <w:szCs w:val="20"/>
        </w:rPr>
        <w:t>.</w:t>
      </w:r>
    </w:p>
    <w:p w14:paraId="39223FEB" w14:textId="77777777" w:rsidR="00D93ABF" w:rsidRDefault="00D93ABF" w:rsidP="00D93ABF">
      <w:pPr>
        <w:rPr>
          <w:sz w:val="28"/>
        </w:rPr>
      </w:pPr>
    </w:p>
    <w:p w14:paraId="39223FEC" w14:textId="77777777" w:rsidR="00D93ABF" w:rsidRDefault="00D93ABF" w:rsidP="00D93ABF">
      <w:pPr>
        <w:rPr>
          <w:sz w:val="28"/>
        </w:rPr>
      </w:pPr>
    </w:p>
    <w:p w14:paraId="39223FED" w14:textId="77777777" w:rsidR="00D93ABF" w:rsidRDefault="00D93ABF" w:rsidP="00D93ABF">
      <w:pPr>
        <w:rPr>
          <w:sz w:val="28"/>
        </w:rPr>
      </w:pPr>
    </w:p>
    <w:tbl>
      <w:tblPr>
        <w:tblW w:w="0" w:type="auto"/>
        <w:tblInd w:w="-162" w:type="dxa"/>
        <w:tblLook w:val="04A0" w:firstRow="1" w:lastRow="0" w:firstColumn="1" w:lastColumn="0" w:noHBand="0" w:noVBand="1"/>
      </w:tblPr>
      <w:tblGrid>
        <w:gridCol w:w="4386"/>
        <w:gridCol w:w="4713"/>
      </w:tblGrid>
      <w:tr w:rsidR="00D93ABF" w:rsidRPr="000B5824" w14:paraId="39223FF0" w14:textId="77777777" w:rsidTr="00F066C4">
        <w:tc>
          <w:tcPr>
            <w:tcW w:w="4305" w:type="dxa"/>
          </w:tcPr>
          <w:p w14:paraId="39223FEE" w14:textId="77777777" w:rsidR="00D93ABF" w:rsidRPr="000B5824" w:rsidRDefault="00D93ABF" w:rsidP="00F066C4">
            <w:pPr>
              <w:rPr>
                <w:sz w:val="28"/>
              </w:rPr>
            </w:pPr>
            <w:r>
              <w:rPr>
                <w:noProof/>
                <w:sz w:val="28"/>
              </w:rPr>
              <w:drawing>
                <wp:inline distT="0" distB="0" distL="0" distR="0" wp14:anchorId="39225EA0" wp14:editId="39225EA1">
                  <wp:extent cx="2639695" cy="1816100"/>
                  <wp:effectExtent l="0" t="0" r="8255" b="0"/>
                  <wp:docPr id="483" name="Picture 483" descr="1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1_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39695" cy="1816100"/>
                          </a:xfrm>
                          <a:prstGeom prst="rect">
                            <a:avLst/>
                          </a:prstGeom>
                          <a:noFill/>
                          <a:ln>
                            <a:noFill/>
                          </a:ln>
                        </pic:spPr>
                      </pic:pic>
                    </a:graphicData>
                  </a:graphic>
                </wp:inline>
              </w:drawing>
            </w:r>
          </w:p>
        </w:tc>
        <w:tc>
          <w:tcPr>
            <w:tcW w:w="4713" w:type="dxa"/>
          </w:tcPr>
          <w:p w14:paraId="39223FEF" w14:textId="77777777" w:rsidR="00D93ABF" w:rsidRPr="000B5824" w:rsidRDefault="00D93ABF" w:rsidP="00F066C4">
            <w:pPr>
              <w:rPr>
                <w:sz w:val="28"/>
              </w:rPr>
            </w:pPr>
            <w:r>
              <w:rPr>
                <w:noProof/>
                <w:color w:val="0000FF"/>
              </w:rPr>
              <w:drawing>
                <wp:inline distT="0" distB="0" distL="0" distR="0" wp14:anchorId="39225EA2" wp14:editId="39225EA3">
                  <wp:extent cx="2646045" cy="1816100"/>
                  <wp:effectExtent l="0" t="0" r="1905" b="0"/>
                  <wp:docPr id="482" name="Picture 482" descr="File:Water vapor pressure graph.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ile:Water vapor pressure graph.jpg">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46045" cy="1816100"/>
                          </a:xfrm>
                          <a:prstGeom prst="rect">
                            <a:avLst/>
                          </a:prstGeom>
                          <a:noFill/>
                          <a:ln>
                            <a:noFill/>
                          </a:ln>
                        </pic:spPr>
                      </pic:pic>
                    </a:graphicData>
                  </a:graphic>
                </wp:inline>
              </w:drawing>
            </w:r>
          </w:p>
        </w:tc>
      </w:tr>
    </w:tbl>
    <w:p w14:paraId="39223FF1" w14:textId="77777777" w:rsidR="00D93ABF" w:rsidRDefault="00D93ABF" w:rsidP="00D93ABF">
      <w:pPr>
        <w:rPr>
          <w:sz w:val="28"/>
        </w:rPr>
      </w:pPr>
    </w:p>
    <w:p w14:paraId="39223FF2" w14:textId="77777777" w:rsidR="00D93ABF" w:rsidRDefault="00D93ABF" w:rsidP="00D93ABF">
      <w:pPr>
        <w:rPr>
          <w:sz w:val="28"/>
        </w:rPr>
      </w:pPr>
    </w:p>
    <w:p w14:paraId="39223FF3" w14:textId="77777777" w:rsidR="00D93ABF" w:rsidRDefault="00D93ABF" w:rsidP="00D93ABF">
      <w:pPr>
        <w:rPr>
          <w:sz w:val="28"/>
        </w:rPr>
      </w:pPr>
    </w:p>
    <w:p w14:paraId="39223FF4" w14:textId="77777777" w:rsidR="00D93ABF" w:rsidRDefault="00D93ABF" w:rsidP="00D93ABF">
      <w:pPr>
        <w:rPr>
          <w:sz w:val="28"/>
        </w:rPr>
      </w:pPr>
    </w:p>
    <w:tbl>
      <w:tblPr>
        <w:tblW w:w="891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70"/>
        <w:gridCol w:w="7740"/>
      </w:tblGrid>
      <w:tr w:rsidR="00D93ABF" w14:paraId="39223FF8" w14:textId="77777777" w:rsidTr="00F066C4">
        <w:trPr>
          <w:trHeight w:val="1709"/>
        </w:trPr>
        <w:tc>
          <w:tcPr>
            <w:tcW w:w="1170" w:type="dxa"/>
          </w:tcPr>
          <w:p w14:paraId="39223FF5" w14:textId="77777777" w:rsidR="00D93ABF" w:rsidRDefault="00D93ABF" w:rsidP="00F066C4">
            <w:pPr>
              <w:rPr>
                <w:sz w:val="28"/>
              </w:rPr>
            </w:pPr>
            <w:r>
              <w:rPr>
                <w:noProof/>
                <w:sz w:val="28"/>
              </w:rPr>
              <w:drawing>
                <wp:inline distT="0" distB="0" distL="0" distR="0" wp14:anchorId="39225EA4" wp14:editId="39225EA5">
                  <wp:extent cx="615950" cy="615950"/>
                  <wp:effectExtent l="0" t="0" r="0" b="0"/>
                  <wp:docPr id="481" name="Picture 481"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p w14:paraId="39223FF6" w14:textId="77777777" w:rsidR="00D93ABF" w:rsidRDefault="00D93ABF" w:rsidP="00F066C4">
            <w:pPr>
              <w:rPr>
                <w:sz w:val="28"/>
              </w:rPr>
            </w:pPr>
          </w:p>
        </w:tc>
        <w:tc>
          <w:tcPr>
            <w:tcW w:w="7740" w:type="dxa"/>
            <w:vAlign w:val="center"/>
          </w:tcPr>
          <w:p w14:paraId="39223FF7" w14:textId="77777777" w:rsidR="00D93ABF" w:rsidRPr="00CF4C95" w:rsidRDefault="00D93ABF" w:rsidP="00F066C4">
            <w:pPr>
              <w:pStyle w:val="Title"/>
              <w:jc w:val="left"/>
              <w:rPr>
                <w:b w:val="0"/>
                <w:sz w:val="28"/>
              </w:rPr>
            </w:pPr>
            <w:r w:rsidRPr="00441545">
              <w:rPr>
                <w:b w:val="0"/>
                <w:sz w:val="28"/>
                <w:u w:val="single"/>
              </w:rPr>
              <w:t>Think of vapor pressure like humidity</w:t>
            </w:r>
            <w:r w:rsidRPr="00CF4C95">
              <w:rPr>
                <w:b w:val="0"/>
                <w:sz w:val="28"/>
              </w:rPr>
              <w:t xml:space="preserve"> – there is always a </w:t>
            </w:r>
            <w:r w:rsidRPr="00441545">
              <w:rPr>
                <w:i/>
                <w:sz w:val="28"/>
              </w:rPr>
              <w:t>fixed</w:t>
            </w:r>
            <w:r w:rsidRPr="00CF4C95">
              <w:rPr>
                <w:b w:val="0"/>
                <w:sz w:val="28"/>
              </w:rPr>
              <w:t xml:space="preserve"> amount (partial pressure) of gaseous material ‘above’ any liquid</w:t>
            </w:r>
            <w:r>
              <w:rPr>
                <w:b w:val="0"/>
                <w:sz w:val="28"/>
              </w:rPr>
              <w:t xml:space="preserve"> (in a closed container) </w:t>
            </w:r>
            <w:r w:rsidRPr="00CF4C95">
              <w:rPr>
                <w:b w:val="0"/>
                <w:sz w:val="28"/>
              </w:rPr>
              <w:t>at a specific temp – recall the CHM 101 ‘humidity’ plot…</w:t>
            </w:r>
            <w:r>
              <w:rPr>
                <w:b w:val="0"/>
                <w:sz w:val="28"/>
              </w:rPr>
              <w:t xml:space="preserve"> </w:t>
            </w:r>
            <w:r w:rsidRPr="00441545">
              <w:rPr>
                <w:b w:val="0"/>
                <w:i/>
                <w:sz w:val="28"/>
              </w:rPr>
              <w:t>What is the vapor pressure of water at 100</w:t>
            </w:r>
            <w:r w:rsidRPr="00441545">
              <w:rPr>
                <w:b w:val="0"/>
                <w:i/>
                <w:sz w:val="28"/>
                <w:vertAlign w:val="superscript"/>
              </w:rPr>
              <w:t>o</w:t>
            </w:r>
            <w:r w:rsidRPr="00441545">
              <w:rPr>
                <w:b w:val="0"/>
                <w:i/>
                <w:sz w:val="28"/>
              </w:rPr>
              <w:t>C?</w:t>
            </w:r>
          </w:p>
        </w:tc>
      </w:tr>
    </w:tbl>
    <w:p w14:paraId="39223FF9" w14:textId="77777777" w:rsidR="00D93ABF" w:rsidRDefault="00D93ABF" w:rsidP="00D93ABF">
      <w:pPr>
        <w:rPr>
          <w:b/>
          <w:sz w:val="28"/>
          <w:szCs w:val="28"/>
        </w:rPr>
      </w:pPr>
    </w:p>
    <w:p w14:paraId="39223FFA" w14:textId="77777777" w:rsidR="00D93ABF" w:rsidRDefault="00D93ABF" w:rsidP="00D93ABF">
      <w:pPr>
        <w:rPr>
          <w:b/>
          <w:sz w:val="28"/>
          <w:szCs w:val="28"/>
        </w:rPr>
      </w:pPr>
    </w:p>
    <w:p w14:paraId="39223FFB" w14:textId="77777777" w:rsidR="00D93ABF" w:rsidRDefault="00D93ABF" w:rsidP="00D93ABF">
      <w:pPr>
        <w:rPr>
          <w:b/>
          <w:sz w:val="28"/>
          <w:szCs w:val="28"/>
        </w:rPr>
      </w:pPr>
    </w:p>
    <w:tbl>
      <w:tblPr>
        <w:tblW w:w="0" w:type="auto"/>
        <w:tblLook w:val="04A0" w:firstRow="1" w:lastRow="0" w:firstColumn="1" w:lastColumn="0" w:noHBand="0" w:noVBand="1"/>
      </w:tblPr>
      <w:tblGrid>
        <w:gridCol w:w="2496"/>
        <w:gridCol w:w="6575"/>
      </w:tblGrid>
      <w:tr w:rsidR="00D93ABF" w:rsidRPr="000B5824" w14:paraId="39223FFF" w14:textId="77777777" w:rsidTr="00F066C4">
        <w:tc>
          <w:tcPr>
            <w:tcW w:w="2281" w:type="dxa"/>
          </w:tcPr>
          <w:p w14:paraId="39223FFC" w14:textId="77777777" w:rsidR="00D93ABF" w:rsidRPr="000B5824" w:rsidRDefault="00D93ABF" w:rsidP="00F066C4">
            <w:pPr>
              <w:rPr>
                <w:b/>
                <w:sz w:val="28"/>
                <w:szCs w:val="28"/>
              </w:rPr>
            </w:pPr>
            <w:r>
              <w:rPr>
                <w:noProof/>
              </w:rPr>
              <w:drawing>
                <wp:inline distT="0" distB="0" distL="0" distR="0" wp14:anchorId="39225EA6" wp14:editId="39225EA7">
                  <wp:extent cx="1439545" cy="882015"/>
                  <wp:effectExtent l="0" t="0" r="8255" b="0"/>
                  <wp:docPr id="480" name="Picture 480" descr="800px-Washing_Line%252C_Ic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800px-Washing_Line%252C_Iceland"/>
                          <pic:cNvPicPr>
                            <a:picLocks noChangeAspect="1" noChangeArrowheads="1"/>
                          </pic:cNvPicPr>
                        </pic:nvPicPr>
                        <pic:blipFill>
                          <a:blip r:embed="rId67" cstate="print">
                            <a:extLst>
                              <a:ext uri="{28A0092B-C50C-407E-A947-70E740481C1C}">
                                <a14:useLocalDpi xmlns:a14="http://schemas.microsoft.com/office/drawing/2010/main" val="0"/>
                              </a:ext>
                            </a:extLst>
                          </a:blip>
                          <a:srcRect l="16492" t="21942" r="19583" b="25743"/>
                          <a:stretch>
                            <a:fillRect/>
                          </a:stretch>
                        </pic:blipFill>
                        <pic:spPr bwMode="auto">
                          <a:xfrm>
                            <a:off x="0" y="0"/>
                            <a:ext cx="1439545" cy="882015"/>
                          </a:xfrm>
                          <a:prstGeom prst="rect">
                            <a:avLst/>
                          </a:prstGeom>
                          <a:noFill/>
                          <a:ln>
                            <a:noFill/>
                          </a:ln>
                        </pic:spPr>
                      </pic:pic>
                    </a:graphicData>
                  </a:graphic>
                </wp:inline>
              </w:drawing>
            </w:r>
          </w:p>
        </w:tc>
        <w:tc>
          <w:tcPr>
            <w:tcW w:w="6575" w:type="dxa"/>
          </w:tcPr>
          <w:p w14:paraId="39223FFD" w14:textId="77777777" w:rsidR="00D93ABF" w:rsidRPr="000B5824" w:rsidRDefault="00D93ABF" w:rsidP="00F066C4">
            <w:pPr>
              <w:rPr>
                <w:sz w:val="28"/>
                <w:szCs w:val="28"/>
              </w:rPr>
            </w:pPr>
            <w:r w:rsidRPr="000B5824">
              <w:rPr>
                <w:i/>
                <w:sz w:val="28"/>
                <w:szCs w:val="28"/>
              </w:rPr>
              <w:t>Think about it</w:t>
            </w:r>
            <w:r w:rsidRPr="000B5824">
              <w:rPr>
                <w:sz w:val="28"/>
                <w:szCs w:val="28"/>
              </w:rPr>
              <w:t xml:space="preserve">. </w:t>
            </w:r>
            <w:proofErr w:type="gramStart"/>
            <w:r w:rsidRPr="000B5824">
              <w:rPr>
                <w:sz w:val="28"/>
                <w:szCs w:val="28"/>
              </w:rPr>
              <w:t>Does</w:t>
            </w:r>
            <w:proofErr w:type="gramEnd"/>
            <w:r w:rsidRPr="000B5824">
              <w:rPr>
                <w:sz w:val="28"/>
                <w:szCs w:val="28"/>
              </w:rPr>
              <w:t xml:space="preserve"> the vapor pressure / equilibrium idea help to explain why clothes on a washing line dry faster on </w:t>
            </w:r>
            <w:r w:rsidRPr="000B5824">
              <w:rPr>
                <w:i/>
                <w:sz w:val="28"/>
                <w:szCs w:val="28"/>
              </w:rPr>
              <w:t>warm</w:t>
            </w:r>
            <w:r w:rsidRPr="000B5824">
              <w:rPr>
                <w:sz w:val="28"/>
                <w:szCs w:val="28"/>
              </w:rPr>
              <w:t xml:space="preserve"> and </w:t>
            </w:r>
            <w:r w:rsidRPr="000B5824">
              <w:rPr>
                <w:i/>
                <w:sz w:val="28"/>
                <w:szCs w:val="28"/>
              </w:rPr>
              <w:t>windy</w:t>
            </w:r>
            <w:r w:rsidRPr="000B5824">
              <w:rPr>
                <w:sz w:val="28"/>
                <w:szCs w:val="28"/>
              </w:rPr>
              <w:t xml:space="preserve"> days??</w:t>
            </w:r>
          </w:p>
          <w:p w14:paraId="39223FFE" w14:textId="77777777" w:rsidR="00D93ABF" w:rsidRPr="000B5824" w:rsidRDefault="00D93ABF" w:rsidP="00F066C4">
            <w:pPr>
              <w:rPr>
                <w:b/>
                <w:sz w:val="28"/>
                <w:szCs w:val="28"/>
              </w:rPr>
            </w:pPr>
          </w:p>
        </w:tc>
      </w:tr>
    </w:tbl>
    <w:p w14:paraId="39224000" w14:textId="77777777" w:rsidR="00D93ABF" w:rsidRDefault="00D93ABF" w:rsidP="00D93ABF">
      <w:pPr>
        <w:rPr>
          <w:b/>
          <w:sz w:val="28"/>
          <w:szCs w:val="28"/>
        </w:rPr>
      </w:pPr>
    </w:p>
    <w:p w14:paraId="39224001" w14:textId="77777777" w:rsidR="00D93ABF" w:rsidRDefault="00D93ABF" w:rsidP="00D93ABF">
      <w:pPr>
        <w:rPr>
          <w:b/>
          <w:sz w:val="28"/>
          <w:szCs w:val="28"/>
        </w:rPr>
      </w:pPr>
    </w:p>
    <w:p w14:paraId="39224002" w14:textId="77777777" w:rsidR="00D93ABF" w:rsidRDefault="00D93ABF" w:rsidP="00D93ABF">
      <w:pPr>
        <w:pStyle w:val="Title"/>
        <w:jc w:val="left"/>
        <w:rPr>
          <w:sz w:val="16"/>
          <w:szCs w:val="16"/>
        </w:rPr>
      </w:pPr>
    </w:p>
    <w:p w14:paraId="39224003" w14:textId="77777777" w:rsidR="00D93ABF" w:rsidRDefault="00D93ABF" w:rsidP="00D93ABF">
      <w:pPr>
        <w:pStyle w:val="Title"/>
        <w:jc w:val="left"/>
        <w:rPr>
          <w:sz w:val="16"/>
          <w:szCs w:val="16"/>
        </w:rPr>
      </w:pPr>
    </w:p>
    <w:p w14:paraId="39224004" w14:textId="77777777" w:rsidR="00D93ABF" w:rsidRPr="00390838" w:rsidRDefault="00D93ABF" w:rsidP="00D93ABF">
      <w:pPr>
        <w:pStyle w:val="Title"/>
        <w:jc w:val="left"/>
        <w:rPr>
          <w:sz w:val="16"/>
          <w:szCs w:val="16"/>
        </w:rPr>
      </w:pPr>
    </w:p>
    <w:p w14:paraId="39224005" w14:textId="77777777" w:rsidR="00D93ABF" w:rsidRDefault="00D93ABF" w:rsidP="00D93ABF">
      <w:pPr>
        <w:rPr>
          <w:b/>
          <w:sz w:val="28"/>
          <w:szCs w:val="28"/>
        </w:rPr>
      </w:pPr>
    </w:p>
    <w:p w14:paraId="39224006" w14:textId="77777777" w:rsidR="00D93ABF" w:rsidRDefault="00D93ABF" w:rsidP="00D93ABF">
      <w:pPr>
        <w:rPr>
          <w:sz w:val="28"/>
          <w:szCs w:val="28"/>
        </w:rPr>
      </w:pPr>
      <w:proofErr w:type="spellStart"/>
      <w:r w:rsidRPr="003A3EC6">
        <w:rPr>
          <w:b/>
          <w:sz w:val="28"/>
          <w:szCs w:val="28"/>
        </w:rPr>
        <w:lastRenderedPageBreak/>
        <w:t>Raoult’s</w:t>
      </w:r>
      <w:proofErr w:type="spellEnd"/>
      <w:r w:rsidRPr="003A3EC6">
        <w:rPr>
          <w:b/>
          <w:sz w:val="28"/>
          <w:szCs w:val="28"/>
        </w:rPr>
        <w:t xml:space="preserve"> Law</w:t>
      </w:r>
      <w:r>
        <w:rPr>
          <w:b/>
          <w:sz w:val="28"/>
          <w:szCs w:val="28"/>
        </w:rPr>
        <w:t xml:space="preserve"> Definition</w:t>
      </w:r>
      <w:r>
        <w:rPr>
          <w:sz w:val="28"/>
          <w:szCs w:val="28"/>
        </w:rPr>
        <w:t>: (Recall partial pressure work from CHM 101)</w:t>
      </w:r>
    </w:p>
    <w:p w14:paraId="39224007" w14:textId="77777777" w:rsidR="00D93ABF" w:rsidRDefault="00D93ABF" w:rsidP="00D93ABF">
      <w:pPr>
        <w:rPr>
          <w:sz w:val="28"/>
          <w:szCs w:val="28"/>
        </w:rPr>
      </w:pPr>
    </w:p>
    <w:p w14:paraId="39224008" w14:textId="77777777" w:rsidR="00D93ABF" w:rsidRDefault="00D93ABF" w:rsidP="00D93ABF">
      <w:pPr>
        <w:rPr>
          <w:sz w:val="28"/>
          <w:szCs w:val="28"/>
        </w:rPr>
      </w:pPr>
    </w:p>
    <w:p w14:paraId="39224009" w14:textId="77777777" w:rsidR="00D93ABF" w:rsidRPr="0049336C" w:rsidRDefault="00D93ABF" w:rsidP="00D93ABF">
      <w:pPr>
        <w:numPr>
          <w:ilvl w:val="0"/>
          <w:numId w:val="10"/>
        </w:numPr>
        <w:rPr>
          <w:sz w:val="28"/>
          <w:szCs w:val="28"/>
        </w:rPr>
      </w:pPr>
      <w:r>
        <w:rPr>
          <w:sz w:val="28"/>
          <w:szCs w:val="28"/>
          <w:u w:val="single"/>
        </w:rPr>
        <w:t>Volatile solutes (e.g. ethanol, benzene)</w:t>
      </w:r>
    </w:p>
    <w:p w14:paraId="3922400A" w14:textId="77777777" w:rsidR="00D93ABF" w:rsidRPr="008E11F2" w:rsidRDefault="00D93ABF" w:rsidP="00D93ABF">
      <w:pPr>
        <w:ind w:left="360"/>
        <w:rPr>
          <w:sz w:val="28"/>
          <w:szCs w:val="28"/>
        </w:rPr>
      </w:pPr>
    </w:p>
    <w:tbl>
      <w:tblPr>
        <w:tblpPr w:leftFromText="180" w:rightFromText="180" w:vertAnchor="text" w:horzAnchor="margin" w:tblpY="238"/>
        <w:tblW w:w="0" w:type="auto"/>
        <w:tblLook w:val="04A0" w:firstRow="1" w:lastRow="0" w:firstColumn="1" w:lastColumn="0" w:noHBand="0" w:noVBand="1"/>
      </w:tblPr>
      <w:tblGrid>
        <w:gridCol w:w="3464"/>
        <w:gridCol w:w="5392"/>
      </w:tblGrid>
      <w:tr w:rsidR="00D93ABF" w:rsidRPr="000B5824" w14:paraId="39224017" w14:textId="77777777" w:rsidTr="00F066C4">
        <w:trPr>
          <w:trHeight w:val="1682"/>
        </w:trPr>
        <w:tc>
          <w:tcPr>
            <w:tcW w:w="3464" w:type="dxa"/>
          </w:tcPr>
          <w:p w14:paraId="3922400B" w14:textId="77777777" w:rsidR="00D93ABF" w:rsidRPr="000B5824" w:rsidRDefault="00D93ABF" w:rsidP="00F066C4">
            <w:pPr>
              <w:rPr>
                <w:sz w:val="28"/>
                <w:szCs w:val="28"/>
              </w:rPr>
            </w:pPr>
            <w:r>
              <w:rPr>
                <w:b/>
                <w:noProof/>
                <w:sz w:val="28"/>
                <w:szCs w:val="28"/>
              </w:rPr>
              <w:drawing>
                <wp:inline distT="0" distB="0" distL="0" distR="0" wp14:anchorId="39225EA8" wp14:editId="39225EA9">
                  <wp:extent cx="1939290" cy="2373630"/>
                  <wp:effectExtent l="0" t="0" r="3810" b="7620"/>
                  <wp:docPr id="479" name="Picture 479" descr="12_16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2_16abc"/>
                          <pic:cNvPicPr>
                            <a:picLocks noChangeAspect="1" noChangeArrowheads="1"/>
                          </pic:cNvPicPr>
                        </pic:nvPicPr>
                        <pic:blipFill>
                          <a:blip r:embed="rId68" cstate="print">
                            <a:extLst>
                              <a:ext uri="{28A0092B-C50C-407E-A947-70E740481C1C}">
                                <a14:useLocalDpi xmlns:a14="http://schemas.microsoft.com/office/drawing/2010/main" val="0"/>
                              </a:ext>
                            </a:extLst>
                          </a:blip>
                          <a:srcRect t="8784" r="66898" b="5019"/>
                          <a:stretch>
                            <a:fillRect/>
                          </a:stretch>
                        </pic:blipFill>
                        <pic:spPr bwMode="auto">
                          <a:xfrm>
                            <a:off x="0" y="0"/>
                            <a:ext cx="1939290" cy="2373630"/>
                          </a:xfrm>
                          <a:prstGeom prst="rect">
                            <a:avLst/>
                          </a:prstGeom>
                          <a:noFill/>
                          <a:ln>
                            <a:noFill/>
                          </a:ln>
                        </pic:spPr>
                      </pic:pic>
                    </a:graphicData>
                  </a:graphic>
                </wp:inline>
              </w:drawing>
            </w:r>
          </w:p>
        </w:tc>
        <w:tc>
          <w:tcPr>
            <w:tcW w:w="5392" w:type="dxa"/>
          </w:tcPr>
          <w:p w14:paraId="3922400C" w14:textId="77777777" w:rsidR="00D93ABF" w:rsidRPr="000B5824" w:rsidRDefault="00D93ABF" w:rsidP="00F066C4">
            <w:pPr>
              <w:rPr>
                <w:sz w:val="28"/>
                <w:szCs w:val="28"/>
              </w:rPr>
            </w:pPr>
            <w:r w:rsidRPr="000B5824">
              <w:rPr>
                <w:sz w:val="28"/>
                <w:szCs w:val="28"/>
              </w:rPr>
              <w:t>‘</w:t>
            </w:r>
            <w:r w:rsidRPr="000B5824">
              <w:rPr>
                <w:sz w:val="28"/>
                <w:szCs w:val="28"/>
                <w:u w:val="single"/>
              </w:rPr>
              <w:t>Using words</w:t>
            </w:r>
            <w:r w:rsidRPr="000B5824">
              <w:rPr>
                <w:sz w:val="28"/>
                <w:szCs w:val="28"/>
              </w:rPr>
              <w:t xml:space="preserve">’ </w:t>
            </w:r>
          </w:p>
          <w:p w14:paraId="3922400D" w14:textId="77777777" w:rsidR="00D93ABF" w:rsidRPr="000B5824" w:rsidRDefault="00D93ABF" w:rsidP="00F066C4">
            <w:pPr>
              <w:rPr>
                <w:sz w:val="28"/>
                <w:szCs w:val="28"/>
              </w:rPr>
            </w:pPr>
          </w:p>
          <w:p w14:paraId="3922400E" w14:textId="77777777" w:rsidR="00D93ABF" w:rsidRDefault="00D93ABF" w:rsidP="00F066C4">
            <w:pPr>
              <w:rPr>
                <w:sz w:val="28"/>
                <w:szCs w:val="28"/>
              </w:rPr>
            </w:pPr>
            <w:r>
              <w:rPr>
                <w:sz w:val="28"/>
                <w:szCs w:val="28"/>
              </w:rPr>
              <w:t>1.</w:t>
            </w:r>
          </w:p>
          <w:p w14:paraId="3922400F" w14:textId="77777777" w:rsidR="00D93ABF" w:rsidRDefault="00D93ABF" w:rsidP="00F066C4">
            <w:pPr>
              <w:rPr>
                <w:sz w:val="28"/>
                <w:szCs w:val="28"/>
              </w:rPr>
            </w:pPr>
          </w:p>
          <w:p w14:paraId="39224010" w14:textId="77777777" w:rsidR="00D93ABF" w:rsidRDefault="00D93ABF" w:rsidP="00F066C4">
            <w:pPr>
              <w:rPr>
                <w:sz w:val="28"/>
                <w:szCs w:val="28"/>
              </w:rPr>
            </w:pPr>
          </w:p>
          <w:p w14:paraId="39224011" w14:textId="77777777" w:rsidR="00D93ABF" w:rsidRDefault="00D93ABF" w:rsidP="00F066C4">
            <w:pPr>
              <w:rPr>
                <w:sz w:val="28"/>
                <w:szCs w:val="28"/>
              </w:rPr>
            </w:pPr>
          </w:p>
          <w:p w14:paraId="39224012" w14:textId="77777777" w:rsidR="00D93ABF" w:rsidRDefault="00D93ABF" w:rsidP="00F066C4">
            <w:pPr>
              <w:rPr>
                <w:sz w:val="28"/>
                <w:szCs w:val="28"/>
              </w:rPr>
            </w:pPr>
          </w:p>
          <w:p w14:paraId="39224013" w14:textId="77777777" w:rsidR="00D93ABF" w:rsidRPr="000B5824" w:rsidRDefault="00D93ABF" w:rsidP="00F066C4">
            <w:pPr>
              <w:rPr>
                <w:sz w:val="28"/>
                <w:szCs w:val="28"/>
              </w:rPr>
            </w:pPr>
            <w:r>
              <w:rPr>
                <w:sz w:val="28"/>
                <w:szCs w:val="28"/>
              </w:rPr>
              <w:t>2.</w:t>
            </w:r>
          </w:p>
          <w:p w14:paraId="39224014" w14:textId="77777777" w:rsidR="00D93ABF" w:rsidRPr="000B5824" w:rsidRDefault="00D93ABF" w:rsidP="00F066C4">
            <w:pPr>
              <w:rPr>
                <w:sz w:val="28"/>
                <w:szCs w:val="28"/>
              </w:rPr>
            </w:pPr>
          </w:p>
          <w:p w14:paraId="39224015" w14:textId="77777777" w:rsidR="00D93ABF" w:rsidRPr="000B5824" w:rsidRDefault="00D93ABF" w:rsidP="00F066C4">
            <w:pPr>
              <w:rPr>
                <w:sz w:val="28"/>
                <w:szCs w:val="28"/>
              </w:rPr>
            </w:pPr>
          </w:p>
          <w:p w14:paraId="39224016" w14:textId="77777777" w:rsidR="00D93ABF" w:rsidRPr="000B5824" w:rsidRDefault="00D93ABF" w:rsidP="00F066C4">
            <w:pPr>
              <w:rPr>
                <w:sz w:val="28"/>
                <w:szCs w:val="28"/>
              </w:rPr>
            </w:pPr>
          </w:p>
        </w:tc>
      </w:tr>
      <w:tr w:rsidR="00D93ABF" w:rsidRPr="000B5824" w14:paraId="3922401F" w14:textId="77777777" w:rsidTr="00F066C4">
        <w:trPr>
          <w:trHeight w:val="1195"/>
        </w:trPr>
        <w:tc>
          <w:tcPr>
            <w:tcW w:w="3464" w:type="dxa"/>
          </w:tcPr>
          <w:p w14:paraId="39224018" w14:textId="77777777" w:rsidR="00D93ABF" w:rsidRDefault="00D93ABF" w:rsidP="00F066C4">
            <w:pPr>
              <w:rPr>
                <w:sz w:val="28"/>
                <w:szCs w:val="28"/>
              </w:rPr>
            </w:pPr>
            <w:r w:rsidRPr="000B5824">
              <w:rPr>
                <w:sz w:val="28"/>
                <w:szCs w:val="28"/>
              </w:rPr>
              <w:t>‘</w:t>
            </w:r>
            <w:r w:rsidRPr="000B5824">
              <w:rPr>
                <w:sz w:val="28"/>
                <w:szCs w:val="28"/>
                <w:u w:val="single"/>
              </w:rPr>
              <w:t>Using math</w:t>
            </w:r>
            <w:r w:rsidRPr="000B5824">
              <w:rPr>
                <w:sz w:val="28"/>
                <w:szCs w:val="28"/>
              </w:rPr>
              <w:t>’</w:t>
            </w:r>
          </w:p>
          <w:p w14:paraId="39224019" w14:textId="77777777" w:rsidR="00D93ABF" w:rsidRDefault="00D93ABF" w:rsidP="00F066C4">
            <w:pPr>
              <w:rPr>
                <w:sz w:val="28"/>
                <w:szCs w:val="28"/>
              </w:rPr>
            </w:pPr>
          </w:p>
          <w:p w14:paraId="3922401A" w14:textId="77777777" w:rsidR="00D93ABF" w:rsidRDefault="00D93ABF" w:rsidP="00F066C4">
            <w:pPr>
              <w:rPr>
                <w:sz w:val="28"/>
                <w:szCs w:val="28"/>
              </w:rPr>
            </w:pPr>
            <w:r>
              <w:rPr>
                <w:sz w:val="28"/>
                <w:szCs w:val="28"/>
              </w:rPr>
              <w:t>1.</w:t>
            </w:r>
          </w:p>
          <w:p w14:paraId="3922401B" w14:textId="77777777" w:rsidR="00D93ABF" w:rsidRPr="000B5824" w:rsidRDefault="00D93ABF" w:rsidP="00F066C4">
            <w:pPr>
              <w:rPr>
                <w:b/>
                <w:sz w:val="28"/>
                <w:szCs w:val="28"/>
              </w:rPr>
            </w:pPr>
          </w:p>
        </w:tc>
        <w:tc>
          <w:tcPr>
            <w:tcW w:w="5392" w:type="dxa"/>
          </w:tcPr>
          <w:p w14:paraId="3922401C" w14:textId="77777777" w:rsidR="00D93ABF" w:rsidRDefault="00D93ABF" w:rsidP="00F066C4">
            <w:pPr>
              <w:rPr>
                <w:sz w:val="28"/>
                <w:szCs w:val="28"/>
              </w:rPr>
            </w:pPr>
          </w:p>
          <w:p w14:paraId="3922401D" w14:textId="77777777" w:rsidR="00D93ABF" w:rsidRDefault="00D93ABF" w:rsidP="00F066C4">
            <w:pPr>
              <w:rPr>
                <w:sz w:val="28"/>
                <w:szCs w:val="28"/>
              </w:rPr>
            </w:pPr>
          </w:p>
          <w:p w14:paraId="3922401E" w14:textId="77777777" w:rsidR="00D93ABF" w:rsidRPr="000B5824" w:rsidRDefault="00D93ABF" w:rsidP="00F066C4">
            <w:pPr>
              <w:rPr>
                <w:sz w:val="28"/>
                <w:szCs w:val="28"/>
              </w:rPr>
            </w:pPr>
            <w:r>
              <w:rPr>
                <w:sz w:val="28"/>
                <w:szCs w:val="28"/>
              </w:rPr>
              <w:t xml:space="preserve">                 2.</w:t>
            </w:r>
          </w:p>
        </w:tc>
      </w:tr>
    </w:tbl>
    <w:p w14:paraId="39224020" w14:textId="77777777" w:rsidR="00D93ABF" w:rsidRDefault="00D93ABF" w:rsidP="00D93ABF">
      <w:pPr>
        <w:rPr>
          <w:sz w:val="28"/>
          <w:szCs w:val="28"/>
        </w:rPr>
      </w:pPr>
    </w:p>
    <w:p w14:paraId="39224021" w14:textId="77777777" w:rsidR="00D93ABF" w:rsidRDefault="00D93ABF" w:rsidP="00D93ABF">
      <w:pPr>
        <w:rPr>
          <w:sz w:val="28"/>
          <w:szCs w:val="28"/>
        </w:rPr>
      </w:pPr>
    </w:p>
    <w:p w14:paraId="39224022" w14:textId="77777777" w:rsidR="00D93ABF" w:rsidRDefault="00D93ABF" w:rsidP="00D93ABF">
      <w:pPr>
        <w:rPr>
          <w:sz w:val="28"/>
          <w:szCs w:val="28"/>
          <w:u w:val="single"/>
        </w:rPr>
      </w:pPr>
    </w:p>
    <w:p w14:paraId="39224023" w14:textId="77777777" w:rsidR="00D93ABF" w:rsidRDefault="00D93ABF" w:rsidP="00D93ABF">
      <w:pPr>
        <w:rPr>
          <w:sz w:val="28"/>
          <w:szCs w:val="28"/>
          <w:u w:val="single"/>
        </w:rPr>
      </w:pPr>
    </w:p>
    <w:p w14:paraId="39224024" w14:textId="77777777" w:rsidR="00D93ABF" w:rsidRDefault="00D93ABF" w:rsidP="00D93ABF">
      <w:pPr>
        <w:rPr>
          <w:sz w:val="28"/>
          <w:szCs w:val="28"/>
          <w:u w:val="single"/>
        </w:rPr>
      </w:pPr>
    </w:p>
    <w:p w14:paraId="39224025" w14:textId="77777777" w:rsidR="00D93ABF" w:rsidRDefault="00D93ABF" w:rsidP="00D93ABF">
      <w:pPr>
        <w:rPr>
          <w:sz w:val="28"/>
          <w:szCs w:val="28"/>
          <w:u w:val="single"/>
        </w:rPr>
      </w:pPr>
    </w:p>
    <w:p w14:paraId="39224026" w14:textId="77777777" w:rsidR="00D93ABF" w:rsidRDefault="00D93ABF" w:rsidP="00D93ABF">
      <w:pPr>
        <w:rPr>
          <w:sz w:val="28"/>
          <w:szCs w:val="28"/>
          <w:u w:val="single"/>
        </w:rPr>
      </w:pPr>
    </w:p>
    <w:p w14:paraId="39224027" w14:textId="77777777" w:rsidR="00D93ABF" w:rsidRDefault="00D93ABF" w:rsidP="00D93ABF">
      <w:pPr>
        <w:rPr>
          <w:sz w:val="28"/>
          <w:szCs w:val="28"/>
          <w:u w:val="single"/>
        </w:rPr>
      </w:pPr>
    </w:p>
    <w:p w14:paraId="39224028" w14:textId="77777777" w:rsidR="00D93ABF" w:rsidRDefault="00D93ABF" w:rsidP="00D93ABF">
      <w:pPr>
        <w:rPr>
          <w:sz w:val="28"/>
          <w:szCs w:val="28"/>
          <w:u w:val="single"/>
        </w:rPr>
      </w:pPr>
    </w:p>
    <w:p w14:paraId="39224029" w14:textId="77777777" w:rsidR="00D93ABF" w:rsidRDefault="00D93ABF" w:rsidP="00D93ABF">
      <w:pPr>
        <w:rPr>
          <w:sz w:val="28"/>
          <w:szCs w:val="28"/>
          <w:u w:val="single"/>
        </w:rPr>
      </w:pPr>
    </w:p>
    <w:p w14:paraId="3922402A" w14:textId="77777777" w:rsidR="00D93ABF" w:rsidRDefault="00D93ABF" w:rsidP="00D93ABF">
      <w:pPr>
        <w:rPr>
          <w:sz w:val="28"/>
          <w:szCs w:val="28"/>
          <w:u w:val="single"/>
        </w:rPr>
      </w:pPr>
    </w:p>
    <w:p w14:paraId="3922402B" w14:textId="77777777" w:rsidR="00D93ABF" w:rsidRDefault="00D93ABF" w:rsidP="00D93ABF">
      <w:pPr>
        <w:rPr>
          <w:sz w:val="28"/>
          <w:szCs w:val="28"/>
          <w:u w:val="single"/>
        </w:rPr>
      </w:pPr>
    </w:p>
    <w:p w14:paraId="3922402C" w14:textId="77777777" w:rsidR="00D93ABF" w:rsidRDefault="00D93ABF" w:rsidP="00D93ABF">
      <w:pPr>
        <w:rPr>
          <w:sz w:val="28"/>
          <w:szCs w:val="28"/>
          <w:u w:val="single"/>
        </w:rPr>
      </w:pPr>
    </w:p>
    <w:p w14:paraId="3922402D" w14:textId="77777777" w:rsidR="00D93ABF" w:rsidRDefault="00D93ABF" w:rsidP="00D93ABF">
      <w:pPr>
        <w:rPr>
          <w:sz w:val="28"/>
          <w:szCs w:val="28"/>
          <w:u w:val="single"/>
        </w:rPr>
      </w:pPr>
    </w:p>
    <w:p w14:paraId="3922402E" w14:textId="77777777" w:rsidR="00D93ABF" w:rsidRDefault="00D93ABF" w:rsidP="00D93ABF">
      <w:pPr>
        <w:rPr>
          <w:sz w:val="28"/>
          <w:szCs w:val="28"/>
          <w:u w:val="single"/>
        </w:rPr>
      </w:pPr>
    </w:p>
    <w:p w14:paraId="3922402F" w14:textId="77777777" w:rsidR="00D93ABF" w:rsidRDefault="00D93ABF" w:rsidP="00D93ABF">
      <w:pPr>
        <w:rPr>
          <w:sz w:val="28"/>
          <w:szCs w:val="28"/>
          <w:u w:val="single"/>
        </w:rPr>
      </w:pPr>
    </w:p>
    <w:p w14:paraId="39224030" w14:textId="77777777" w:rsidR="00D93ABF" w:rsidRDefault="00D93ABF" w:rsidP="00D93ABF">
      <w:pPr>
        <w:rPr>
          <w:sz w:val="28"/>
          <w:szCs w:val="28"/>
          <w:u w:val="single"/>
        </w:rPr>
      </w:pPr>
    </w:p>
    <w:p w14:paraId="39224031" w14:textId="77777777" w:rsidR="00D93ABF" w:rsidRDefault="00D93ABF" w:rsidP="00D93ABF">
      <w:pPr>
        <w:rPr>
          <w:sz w:val="28"/>
          <w:szCs w:val="28"/>
          <w:u w:val="single"/>
        </w:rPr>
      </w:pPr>
    </w:p>
    <w:p w14:paraId="39224032" w14:textId="77777777" w:rsidR="00D93ABF" w:rsidRDefault="00D93ABF" w:rsidP="00D93ABF">
      <w:pPr>
        <w:rPr>
          <w:sz w:val="28"/>
          <w:szCs w:val="28"/>
          <w:u w:val="single"/>
        </w:rPr>
      </w:pPr>
    </w:p>
    <w:p w14:paraId="39224033" w14:textId="77777777" w:rsidR="00D93ABF" w:rsidRDefault="00D93ABF" w:rsidP="00D93ABF">
      <w:pPr>
        <w:rPr>
          <w:sz w:val="28"/>
          <w:szCs w:val="28"/>
          <w:u w:val="single"/>
        </w:rPr>
      </w:pPr>
    </w:p>
    <w:p w14:paraId="39224034" w14:textId="77777777" w:rsidR="00D93ABF" w:rsidRDefault="00D93ABF" w:rsidP="00D93ABF">
      <w:pPr>
        <w:rPr>
          <w:sz w:val="28"/>
          <w:szCs w:val="28"/>
          <w:u w:val="single"/>
        </w:rPr>
      </w:pPr>
    </w:p>
    <w:p w14:paraId="39224035" w14:textId="77777777" w:rsidR="00D93ABF" w:rsidRDefault="00D93ABF" w:rsidP="00D93ABF">
      <w:pPr>
        <w:rPr>
          <w:sz w:val="28"/>
          <w:szCs w:val="28"/>
        </w:rPr>
      </w:pPr>
      <w:proofErr w:type="gramStart"/>
      <w:r w:rsidRPr="008E11F2">
        <w:rPr>
          <w:sz w:val="28"/>
          <w:szCs w:val="28"/>
          <w:u w:val="single"/>
        </w:rPr>
        <w:t>Worked Example</w:t>
      </w:r>
      <w:r>
        <w:rPr>
          <w:sz w:val="28"/>
          <w:szCs w:val="28"/>
          <w:u w:val="single"/>
        </w:rPr>
        <w:t xml:space="preserve"> (HWK 12.73)</w:t>
      </w:r>
      <w:r w:rsidRPr="008E11F2">
        <w:rPr>
          <w:sz w:val="28"/>
          <w:szCs w:val="28"/>
        </w:rPr>
        <w:t xml:space="preserve">: </w:t>
      </w:r>
      <w:r>
        <w:rPr>
          <w:sz w:val="28"/>
          <w:szCs w:val="28"/>
        </w:rPr>
        <w:t>A solution contains 50.0 g heptane (C</w:t>
      </w:r>
      <w:r w:rsidRPr="0049336C">
        <w:rPr>
          <w:sz w:val="28"/>
          <w:szCs w:val="28"/>
          <w:vertAlign w:val="subscript"/>
        </w:rPr>
        <w:t>7</w:t>
      </w:r>
      <w:r>
        <w:rPr>
          <w:sz w:val="28"/>
          <w:szCs w:val="28"/>
        </w:rPr>
        <w:t>H</w:t>
      </w:r>
      <w:r w:rsidRPr="0049336C">
        <w:rPr>
          <w:sz w:val="28"/>
          <w:szCs w:val="28"/>
          <w:vertAlign w:val="subscript"/>
        </w:rPr>
        <w:t>16</w:t>
      </w:r>
      <w:r>
        <w:rPr>
          <w:sz w:val="28"/>
          <w:szCs w:val="28"/>
        </w:rPr>
        <w:t xml:space="preserve">) and 50.0 g of octane </w:t>
      </w:r>
      <w:r w:rsidRPr="008E11F2">
        <w:rPr>
          <w:sz w:val="28"/>
          <w:szCs w:val="28"/>
        </w:rPr>
        <w:t>(C</w:t>
      </w:r>
      <w:r>
        <w:rPr>
          <w:sz w:val="28"/>
          <w:szCs w:val="28"/>
          <w:vertAlign w:val="subscript"/>
        </w:rPr>
        <w:t>8</w:t>
      </w:r>
      <w:r w:rsidRPr="008E11F2">
        <w:rPr>
          <w:sz w:val="28"/>
          <w:szCs w:val="28"/>
        </w:rPr>
        <w:t>H</w:t>
      </w:r>
      <w:r>
        <w:rPr>
          <w:sz w:val="28"/>
          <w:szCs w:val="28"/>
          <w:vertAlign w:val="subscript"/>
        </w:rPr>
        <w:t>18</w:t>
      </w:r>
      <w:r w:rsidRPr="008E11F2">
        <w:rPr>
          <w:sz w:val="28"/>
          <w:szCs w:val="28"/>
        </w:rPr>
        <w:t xml:space="preserve">) </w:t>
      </w:r>
      <w:r>
        <w:rPr>
          <w:sz w:val="28"/>
          <w:szCs w:val="28"/>
        </w:rPr>
        <w:t>at 25</w:t>
      </w:r>
      <w:r w:rsidRPr="0049336C">
        <w:rPr>
          <w:sz w:val="28"/>
          <w:szCs w:val="28"/>
          <w:vertAlign w:val="superscript"/>
        </w:rPr>
        <w:t>o</w:t>
      </w:r>
      <w:r>
        <w:rPr>
          <w:sz w:val="28"/>
          <w:szCs w:val="28"/>
        </w:rPr>
        <w:t>C.</w:t>
      </w:r>
      <w:proofErr w:type="gramEnd"/>
      <w:r>
        <w:rPr>
          <w:sz w:val="28"/>
          <w:szCs w:val="28"/>
        </w:rPr>
        <w:t xml:space="preserve"> The vapor pressures of pure heptane and pure octane at 25</w:t>
      </w:r>
      <w:r w:rsidRPr="00564C29">
        <w:rPr>
          <w:sz w:val="28"/>
          <w:szCs w:val="28"/>
          <w:vertAlign w:val="superscript"/>
        </w:rPr>
        <w:t>o</w:t>
      </w:r>
      <w:r>
        <w:rPr>
          <w:sz w:val="28"/>
          <w:szCs w:val="28"/>
        </w:rPr>
        <w:t xml:space="preserve">C are 45.8 </w:t>
      </w:r>
      <w:proofErr w:type="spellStart"/>
      <w:r>
        <w:rPr>
          <w:sz w:val="28"/>
          <w:szCs w:val="28"/>
        </w:rPr>
        <w:t>Torr</w:t>
      </w:r>
      <w:proofErr w:type="spellEnd"/>
      <w:r>
        <w:rPr>
          <w:sz w:val="28"/>
          <w:szCs w:val="28"/>
        </w:rPr>
        <w:t xml:space="preserve"> and 10.9 </w:t>
      </w:r>
      <w:proofErr w:type="spellStart"/>
      <w:r>
        <w:rPr>
          <w:sz w:val="28"/>
          <w:szCs w:val="28"/>
        </w:rPr>
        <w:t>Torr</w:t>
      </w:r>
      <w:proofErr w:type="spellEnd"/>
      <w:r>
        <w:rPr>
          <w:sz w:val="28"/>
          <w:szCs w:val="28"/>
        </w:rPr>
        <w:t>, respectively. Assuming ideal behavior, calculate:</w:t>
      </w:r>
    </w:p>
    <w:p w14:paraId="39224036" w14:textId="77777777" w:rsidR="00D93ABF" w:rsidRDefault="00D93ABF" w:rsidP="00D93ABF">
      <w:pPr>
        <w:rPr>
          <w:sz w:val="28"/>
          <w:szCs w:val="28"/>
        </w:rPr>
      </w:pPr>
    </w:p>
    <w:p w14:paraId="39224037" w14:textId="77777777" w:rsidR="00D93ABF" w:rsidRDefault="00D93ABF" w:rsidP="00D93ABF">
      <w:pPr>
        <w:numPr>
          <w:ilvl w:val="0"/>
          <w:numId w:val="11"/>
        </w:numPr>
        <w:rPr>
          <w:sz w:val="28"/>
          <w:szCs w:val="28"/>
        </w:rPr>
      </w:pPr>
      <w:r w:rsidRPr="00564C29">
        <w:rPr>
          <w:sz w:val="28"/>
          <w:szCs w:val="28"/>
        </w:rPr>
        <w:t xml:space="preserve">The </w:t>
      </w:r>
      <w:r>
        <w:rPr>
          <w:sz w:val="28"/>
          <w:szCs w:val="28"/>
        </w:rPr>
        <w:t>vapor pressure of each of the solution components in the mixture</w:t>
      </w:r>
    </w:p>
    <w:p w14:paraId="39224038" w14:textId="77777777" w:rsidR="00D93ABF" w:rsidRDefault="00D93ABF" w:rsidP="00D93ABF">
      <w:pPr>
        <w:rPr>
          <w:sz w:val="28"/>
          <w:szCs w:val="28"/>
        </w:rPr>
      </w:pPr>
    </w:p>
    <w:p w14:paraId="39224039" w14:textId="77777777" w:rsidR="00D93ABF" w:rsidRDefault="00D93ABF" w:rsidP="00D93ABF">
      <w:pPr>
        <w:rPr>
          <w:sz w:val="28"/>
          <w:szCs w:val="28"/>
        </w:rPr>
      </w:pPr>
    </w:p>
    <w:p w14:paraId="3922403A" w14:textId="77777777" w:rsidR="00D93ABF" w:rsidRDefault="00D93ABF" w:rsidP="00D93ABF">
      <w:pPr>
        <w:rPr>
          <w:sz w:val="28"/>
          <w:szCs w:val="28"/>
        </w:rPr>
      </w:pPr>
    </w:p>
    <w:p w14:paraId="3922403B" w14:textId="77777777" w:rsidR="00D93ABF" w:rsidRDefault="00D93ABF" w:rsidP="00D93ABF">
      <w:pPr>
        <w:rPr>
          <w:sz w:val="28"/>
          <w:szCs w:val="28"/>
        </w:rPr>
      </w:pPr>
    </w:p>
    <w:p w14:paraId="3922403C" w14:textId="77777777" w:rsidR="00D93ABF" w:rsidRDefault="00D93ABF" w:rsidP="00D93ABF">
      <w:pPr>
        <w:rPr>
          <w:sz w:val="28"/>
          <w:szCs w:val="28"/>
        </w:rPr>
      </w:pPr>
    </w:p>
    <w:p w14:paraId="3922403D" w14:textId="77777777" w:rsidR="00D93ABF" w:rsidRDefault="00D93ABF" w:rsidP="00D93ABF">
      <w:pPr>
        <w:rPr>
          <w:sz w:val="28"/>
          <w:szCs w:val="28"/>
        </w:rPr>
      </w:pPr>
    </w:p>
    <w:p w14:paraId="3922403E" w14:textId="77777777" w:rsidR="00D93ABF" w:rsidRDefault="00D93ABF" w:rsidP="00D93ABF">
      <w:pPr>
        <w:rPr>
          <w:sz w:val="28"/>
          <w:szCs w:val="28"/>
        </w:rPr>
      </w:pPr>
    </w:p>
    <w:p w14:paraId="3922403F" w14:textId="77777777" w:rsidR="00D93ABF" w:rsidRDefault="00D93ABF" w:rsidP="00D93ABF">
      <w:pPr>
        <w:rPr>
          <w:sz w:val="28"/>
          <w:szCs w:val="28"/>
        </w:rPr>
      </w:pPr>
    </w:p>
    <w:p w14:paraId="39224040" w14:textId="77777777" w:rsidR="00D93ABF" w:rsidRDefault="00D93ABF" w:rsidP="00D93ABF">
      <w:pPr>
        <w:numPr>
          <w:ilvl w:val="0"/>
          <w:numId w:val="11"/>
        </w:numPr>
        <w:rPr>
          <w:sz w:val="28"/>
          <w:szCs w:val="28"/>
        </w:rPr>
      </w:pPr>
      <w:r>
        <w:rPr>
          <w:sz w:val="28"/>
          <w:szCs w:val="28"/>
        </w:rPr>
        <w:lastRenderedPageBreak/>
        <w:t>The total pressure above the solution</w:t>
      </w:r>
    </w:p>
    <w:p w14:paraId="39224041" w14:textId="77777777" w:rsidR="00D93ABF" w:rsidRDefault="00D93ABF" w:rsidP="00D93ABF">
      <w:pPr>
        <w:rPr>
          <w:sz w:val="28"/>
          <w:szCs w:val="28"/>
        </w:rPr>
      </w:pPr>
    </w:p>
    <w:p w14:paraId="39224042" w14:textId="77777777" w:rsidR="00D93ABF" w:rsidRDefault="00D93ABF" w:rsidP="00D93ABF">
      <w:pPr>
        <w:rPr>
          <w:sz w:val="28"/>
          <w:szCs w:val="28"/>
        </w:rPr>
      </w:pPr>
    </w:p>
    <w:p w14:paraId="39224043" w14:textId="77777777" w:rsidR="00D93ABF" w:rsidRDefault="00D93ABF" w:rsidP="00D93ABF">
      <w:pPr>
        <w:rPr>
          <w:sz w:val="28"/>
          <w:szCs w:val="28"/>
        </w:rPr>
      </w:pPr>
    </w:p>
    <w:p w14:paraId="39224044" w14:textId="77777777" w:rsidR="00D93ABF" w:rsidRDefault="00D93ABF" w:rsidP="00D93ABF">
      <w:pPr>
        <w:rPr>
          <w:sz w:val="28"/>
          <w:szCs w:val="28"/>
        </w:rPr>
      </w:pPr>
    </w:p>
    <w:p w14:paraId="39224045" w14:textId="77777777" w:rsidR="00D93ABF" w:rsidRDefault="00D93ABF" w:rsidP="00D93ABF">
      <w:pPr>
        <w:rPr>
          <w:sz w:val="28"/>
          <w:szCs w:val="28"/>
        </w:rPr>
      </w:pPr>
    </w:p>
    <w:p w14:paraId="39224046" w14:textId="77777777" w:rsidR="00D93ABF" w:rsidRDefault="00D93ABF" w:rsidP="00D93ABF">
      <w:pPr>
        <w:rPr>
          <w:sz w:val="28"/>
          <w:szCs w:val="28"/>
        </w:rPr>
      </w:pPr>
    </w:p>
    <w:p w14:paraId="39224047" w14:textId="77777777" w:rsidR="00D93ABF" w:rsidRDefault="00D93ABF" w:rsidP="00D93ABF">
      <w:pPr>
        <w:rPr>
          <w:sz w:val="28"/>
          <w:szCs w:val="28"/>
        </w:rPr>
      </w:pPr>
    </w:p>
    <w:p w14:paraId="39224048" w14:textId="77777777" w:rsidR="00D93ABF" w:rsidRDefault="00D93ABF" w:rsidP="00D93ABF">
      <w:pPr>
        <w:rPr>
          <w:sz w:val="28"/>
          <w:szCs w:val="28"/>
        </w:rPr>
      </w:pPr>
    </w:p>
    <w:p w14:paraId="39224049" w14:textId="77777777" w:rsidR="00D93ABF" w:rsidRDefault="00D93ABF" w:rsidP="00D93ABF">
      <w:pPr>
        <w:rPr>
          <w:sz w:val="28"/>
          <w:szCs w:val="28"/>
        </w:rPr>
      </w:pPr>
    </w:p>
    <w:p w14:paraId="3922404A" w14:textId="77777777" w:rsidR="00D93ABF" w:rsidRDefault="00D93ABF" w:rsidP="00D93ABF">
      <w:pPr>
        <w:rPr>
          <w:sz w:val="28"/>
          <w:szCs w:val="28"/>
        </w:rPr>
      </w:pPr>
    </w:p>
    <w:p w14:paraId="3922404B" w14:textId="77777777" w:rsidR="00D93ABF" w:rsidRDefault="00D93ABF" w:rsidP="00D93ABF">
      <w:pPr>
        <w:rPr>
          <w:sz w:val="28"/>
          <w:szCs w:val="28"/>
        </w:rPr>
      </w:pPr>
    </w:p>
    <w:p w14:paraId="3922404C" w14:textId="77777777" w:rsidR="00D93ABF" w:rsidRDefault="00D93ABF" w:rsidP="00D93ABF">
      <w:pPr>
        <w:rPr>
          <w:sz w:val="28"/>
          <w:szCs w:val="28"/>
        </w:rPr>
      </w:pPr>
    </w:p>
    <w:p w14:paraId="3922404D" w14:textId="77777777" w:rsidR="00D93ABF" w:rsidRDefault="00D93ABF" w:rsidP="00D93ABF">
      <w:pPr>
        <w:numPr>
          <w:ilvl w:val="0"/>
          <w:numId w:val="11"/>
        </w:numPr>
        <w:rPr>
          <w:sz w:val="28"/>
          <w:szCs w:val="28"/>
        </w:rPr>
      </w:pPr>
      <w:r>
        <w:rPr>
          <w:sz w:val="28"/>
          <w:szCs w:val="28"/>
        </w:rPr>
        <w:t>The composition of the vapor in mass percent</w:t>
      </w:r>
    </w:p>
    <w:p w14:paraId="3922404E" w14:textId="77777777" w:rsidR="00D93ABF" w:rsidRDefault="00D93ABF" w:rsidP="00D93ABF">
      <w:pPr>
        <w:rPr>
          <w:sz w:val="28"/>
        </w:rPr>
      </w:pPr>
    </w:p>
    <w:tbl>
      <w:tblPr>
        <w:tblW w:w="6750" w:type="dxa"/>
        <w:jc w:val="center"/>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70"/>
        <w:gridCol w:w="5580"/>
      </w:tblGrid>
      <w:tr w:rsidR="00D93ABF" w14:paraId="39224051" w14:textId="77777777" w:rsidTr="00F066C4">
        <w:trPr>
          <w:trHeight w:val="737"/>
          <w:jc w:val="center"/>
        </w:trPr>
        <w:tc>
          <w:tcPr>
            <w:tcW w:w="1170" w:type="dxa"/>
          </w:tcPr>
          <w:p w14:paraId="3922404F" w14:textId="77777777" w:rsidR="00D93ABF" w:rsidRDefault="00D93ABF" w:rsidP="00F066C4">
            <w:pPr>
              <w:rPr>
                <w:sz w:val="28"/>
              </w:rPr>
            </w:pPr>
            <w:r>
              <w:rPr>
                <w:noProof/>
                <w:sz w:val="28"/>
              </w:rPr>
              <w:drawing>
                <wp:inline distT="0" distB="0" distL="0" distR="0" wp14:anchorId="39225EAA" wp14:editId="39225EAB">
                  <wp:extent cx="447675" cy="447675"/>
                  <wp:effectExtent l="0" t="0" r="9525" b="9525"/>
                  <wp:docPr id="478" name="Picture 478"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p>
        </w:tc>
        <w:tc>
          <w:tcPr>
            <w:tcW w:w="5580" w:type="dxa"/>
            <w:vAlign w:val="center"/>
          </w:tcPr>
          <w:p w14:paraId="39224050" w14:textId="77777777" w:rsidR="00D93ABF" w:rsidRPr="00CF4C95" w:rsidRDefault="00D93ABF" w:rsidP="00F066C4">
            <w:pPr>
              <w:pStyle w:val="Title"/>
              <w:jc w:val="left"/>
              <w:rPr>
                <w:b w:val="0"/>
                <w:sz w:val="28"/>
              </w:rPr>
            </w:pPr>
            <w:r>
              <w:rPr>
                <w:b w:val="0"/>
                <w:sz w:val="28"/>
              </w:rPr>
              <w:t xml:space="preserve">Recall that p </w:t>
            </w:r>
            <w:r w:rsidRPr="00E62E4D">
              <w:rPr>
                <w:b w:val="0"/>
                <w:sz w:val="28"/>
              </w:rPr>
              <w:sym w:font="Symbol" w:char="F0B5"/>
            </w:r>
            <w:r>
              <w:rPr>
                <w:b w:val="0"/>
                <w:sz w:val="28"/>
              </w:rPr>
              <w:t xml:space="preserve"> n, and then let 1 mole. = 1 </w:t>
            </w:r>
            <w:proofErr w:type="spellStart"/>
            <w:r>
              <w:rPr>
                <w:b w:val="0"/>
                <w:sz w:val="28"/>
              </w:rPr>
              <w:t>torr</w:t>
            </w:r>
            <w:proofErr w:type="spellEnd"/>
          </w:p>
        </w:tc>
      </w:tr>
    </w:tbl>
    <w:p w14:paraId="39224052" w14:textId="77777777" w:rsidR="00D93ABF" w:rsidRDefault="00D93ABF" w:rsidP="00D93ABF">
      <w:pPr>
        <w:rPr>
          <w:b/>
          <w:sz w:val="28"/>
          <w:szCs w:val="28"/>
        </w:rPr>
      </w:pPr>
    </w:p>
    <w:p w14:paraId="39224053" w14:textId="77777777" w:rsidR="00D93ABF" w:rsidRDefault="00D93ABF" w:rsidP="00D93ABF">
      <w:pPr>
        <w:rPr>
          <w:sz w:val="28"/>
          <w:szCs w:val="28"/>
        </w:rPr>
      </w:pPr>
    </w:p>
    <w:p w14:paraId="39224054" w14:textId="77777777" w:rsidR="00D93ABF" w:rsidRDefault="00D93ABF" w:rsidP="00D93ABF">
      <w:pPr>
        <w:rPr>
          <w:sz w:val="28"/>
          <w:szCs w:val="28"/>
        </w:rPr>
      </w:pPr>
    </w:p>
    <w:p w14:paraId="39224055" w14:textId="77777777" w:rsidR="00D93ABF" w:rsidRDefault="00D93ABF" w:rsidP="00D93ABF">
      <w:pPr>
        <w:rPr>
          <w:sz w:val="28"/>
          <w:szCs w:val="28"/>
        </w:rPr>
      </w:pPr>
    </w:p>
    <w:p w14:paraId="39224056" w14:textId="77777777" w:rsidR="00D93ABF" w:rsidRDefault="00D93ABF" w:rsidP="00D93ABF">
      <w:pPr>
        <w:rPr>
          <w:sz w:val="28"/>
          <w:szCs w:val="28"/>
        </w:rPr>
      </w:pPr>
    </w:p>
    <w:p w14:paraId="39224057" w14:textId="77777777" w:rsidR="00D93ABF" w:rsidRDefault="00D93ABF" w:rsidP="00D93ABF">
      <w:pPr>
        <w:rPr>
          <w:sz w:val="28"/>
          <w:szCs w:val="28"/>
        </w:rPr>
      </w:pPr>
    </w:p>
    <w:p w14:paraId="39224058" w14:textId="77777777" w:rsidR="00D93ABF" w:rsidRDefault="00D93ABF" w:rsidP="00D93ABF">
      <w:pPr>
        <w:rPr>
          <w:sz w:val="28"/>
          <w:szCs w:val="28"/>
        </w:rPr>
      </w:pPr>
    </w:p>
    <w:p w14:paraId="39224059" w14:textId="77777777" w:rsidR="00D93ABF" w:rsidRDefault="00D93ABF" w:rsidP="00D93ABF">
      <w:pPr>
        <w:rPr>
          <w:sz w:val="28"/>
          <w:szCs w:val="28"/>
        </w:rPr>
      </w:pPr>
    </w:p>
    <w:p w14:paraId="3922405A" w14:textId="77777777" w:rsidR="00D93ABF" w:rsidRDefault="00D93ABF" w:rsidP="00D93ABF">
      <w:pPr>
        <w:rPr>
          <w:sz w:val="28"/>
          <w:szCs w:val="28"/>
        </w:rPr>
      </w:pPr>
    </w:p>
    <w:p w14:paraId="3922405B" w14:textId="77777777" w:rsidR="00D93ABF" w:rsidRDefault="00D93ABF" w:rsidP="00D93ABF">
      <w:pPr>
        <w:rPr>
          <w:sz w:val="28"/>
          <w:szCs w:val="28"/>
        </w:rPr>
      </w:pPr>
    </w:p>
    <w:p w14:paraId="3922405C" w14:textId="77777777" w:rsidR="00D93ABF" w:rsidRDefault="00D93ABF" w:rsidP="00D93ABF">
      <w:pPr>
        <w:rPr>
          <w:sz w:val="28"/>
          <w:szCs w:val="28"/>
        </w:rPr>
      </w:pPr>
    </w:p>
    <w:p w14:paraId="3922405D" w14:textId="77777777" w:rsidR="00D93ABF" w:rsidRDefault="00D93ABF" w:rsidP="00D93ABF">
      <w:pPr>
        <w:rPr>
          <w:sz w:val="28"/>
          <w:szCs w:val="28"/>
        </w:rPr>
      </w:pPr>
    </w:p>
    <w:p w14:paraId="3922405E" w14:textId="77777777" w:rsidR="00D93ABF" w:rsidRDefault="00D93ABF" w:rsidP="00D93ABF">
      <w:pPr>
        <w:rPr>
          <w:sz w:val="28"/>
          <w:szCs w:val="28"/>
        </w:rPr>
      </w:pPr>
    </w:p>
    <w:p w14:paraId="3922405F" w14:textId="77777777" w:rsidR="00D93ABF" w:rsidRPr="00564C29" w:rsidRDefault="00D93ABF" w:rsidP="00D93ABF">
      <w:pPr>
        <w:numPr>
          <w:ilvl w:val="0"/>
          <w:numId w:val="11"/>
        </w:numPr>
        <w:rPr>
          <w:sz w:val="28"/>
          <w:szCs w:val="28"/>
        </w:rPr>
      </w:pPr>
      <w:r>
        <w:rPr>
          <w:sz w:val="28"/>
          <w:szCs w:val="28"/>
        </w:rPr>
        <w:t>Why is the composition of the vapor different than that of the solution</w:t>
      </w:r>
    </w:p>
    <w:p w14:paraId="39224060" w14:textId="77777777" w:rsidR="00D93ABF" w:rsidRPr="00564C29" w:rsidRDefault="00D93ABF" w:rsidP="00D93ABF">
      <w:pPr>
        <w:rPr>
          <w:sz w:val="28"/>
          <w:szCs w:val="28"/>
        </w:rPr>
      </w:pPr>
    </w:p>
    <w:p w14:paraId="39224061" w14:textId="77777777" w:rsidR="00D93ABF" w:rsidRDefault="00D93ABF" w:rsidP="00D93ABF">
      <w:pPr>
        <w:rPr>
          <w:sz w:val="28"/>
          <w:szCs w:val="28"/>
          <w:u w:val="single"/>
        </w:rPr>
      </w:pPr>
    </w:p>
    <w:p w14:paraId="39224062" w14:textId="77777777" w:rsidR="00D93ABF" w:rsidRDefault="00D93ABF" w:rsidP="00D93ABF">
      <w:pPr>
        <w:rPr>
          <w:sz w:val="28"/>
          <w:szCs w:val="28"/>
          <w:u w:val="single"/>
        </w:rPr>
      </w:pPr>
    </w:p>
    <w:p w14:paraId="39224063" w14:textId="77777777" w:rsidR="00D93ABF" w:rsidRDefault="00D93ABF" w:rsidP="00D93ABF">
      <w:pPr>
        <w:rPr>
          <w:sz w:val="28"/>
          <w:szCs w:val="28"/>
          <w:u w:val="single"/>
        </w:rPr>
      </w:pPr>
    </w:p>
    <w:p w14:paraId="39224064" w14:textId="77777777" w:rsidR="00D93ABF" w:rsidRDefault="00D93ABF" w:rsidP="00D93ABF">
      <w:pPr>
        <w:rPr>
          <w:sz w:val="28"/>
          <w:szCs w:val="28"/>
          <w:u w:val="single"/>
        </w:rPr>
      </w:pPr>
    </w:p>
    <w:p w14:paraId="39224065" w14:textId="77777777" w:rsidR="00D93ABF" w:rsidRDefault="00D93ABF" w:rsidP="00D93ABF">
      <w:pPr>
        <w:rPr>
          <w:sz w:val="28"/>
          <w:szCs w:val="28"/>
          <w:u w:val="single"/>
        </w:rPr>
      </w:pPr>
    </w:p>
    <w:p w14:paraId="39224066" w14:textId="77777777" w:rsidR="00D93ABF" w:rsidRDefault="00D93ABF" w:rsidP="00D93ABF">
      <w:pPr>
        <w:ind w:left="360"/>
        <w:rPr>
          <w:sz w:val="28"/>
          <w:szCs w:val="28"/>
          <w:u w:val="single"/>
        </w:rPr>
      </w:pPr>
    </w:p>
    <w:p w14:paraId="39224067" w14:textId="77777777" w:rsidR="00D93ABF" w:rsidRDefault="00D93ABF" w:rsidP="00D93ABF">
      <w:pPr>
        <w:rPr>
          <w:sz w:val="28"/>
          <w:szCs w:val="28"/>
          <w:u w:val="single"/>
        </w:rPr>
      </w:pPr>
    </w:p>
    <w:p w14:paraId="39224068" w14:textId="77777777" w:rsidR="00D93ABF" w:rsidRDefault="00D93ABF" w:rsidP="00D93ABF">
      <w:pPr>
        <w:rPr>
          <w:sz w:val="28"/>
          <w:szCs w:val="28"/>
          <w:u w:val="single"/>
        </w:rPr>
      </w:pPr>
      <w:r>
        <w:rPr>
          <w:sz w:val="28"/>
          <w:szCs w:val="28"/>
          <w:u w:val="single"/>
        </w:rPr>
        <w:lastRenderedPageBreak/>
        <w:t xml:space="preserve">Deviating from </w:t>
      </w:r>
      <w:proofErr w:type="spellStart"/>
      <w:r w:rsidRPr="00C215DB">
        <w:rPr>
          <w:sz w:val="28"/>
          <w:szCs w:val="28"/>
          <w:u w:val="single"/>
        </w:rPr>
        <w:t>Raoult’s</w:t>
      </w:r>
      <w:proofErr w:type="spellEnd"/>
      <w:r w:rsidRPr="00C215DB">
        <w:rPr>
          <w:sz w:val="28"/>
          <w:szCs w:val="28"/>
          <w:u w:val="single"/>
        </w:rPr>
        <w:t xml:space="preserve"> Law</w:t>
      </w:r>
    </w:p>
    <w:p w14:paraId="39224069" w14:textId="77777777" w:rsidR="00D93ABF" w:rsidRDefault="00D93ABF" w:rsidP="00D93ABF">
      <w:pPr>
        <w:rPr>
          <w:sz w:val="28"/>
          <w:szCs w:val="28"/>
          <w:u w:val="single"/>
        </w:rPr>
      </w:pPr>
    </w:p>
    <w:tbl>
      <w:tblPr>
        <w:tblW w:w="0" w:type="auto"/>
        <w:tblInd w:w="1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50"/>
        <w:gridCol w:w="7470"/>
      </w:tblGrid>
      <w:tr w:rsidR="00D93ABF" w14:paraId="3922406C" w14:textId="77777777" w:rsidTr="00F066C4">
        <w:trPr>
          <w:trHeight w:val="1187"/>
        </w:trPr>
        <w:tc>
          <w:tcPr>
            <w:tcW w:w="1350" w:type="dxa"/>
          </w:tcPr>
          <w:p w14:paraId="3922406A" w14:textId="77777777" w:rsidR="00D93ABF" w:rsidRDefault="00D93ABF" w:rsidP="00F066C4">
            <w:pPr>
              <w:rPr>
                <w:sz w:val="28"/>
              </w:rPr>
            </w:pPr>
            <w:r>
              <w:rPr>
                <w:noProof/>
                <w:sz w:val="28"/>
              </w:rPr>
              <w:drawing>
                <wp:inline distT="0" distB="0" distL="0" distR="0" wp14:anchorId="39225EAC" wp14:editId="39225EAD">
                  <wp:extent cx="843280" cy="42799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7470" w:type="dxa"/>
            <w:vAlign w:val="center"/>
          </w:tcPr>
          <w:p w14:paraId="3922406B" w14:textId="77777777" w:rsidR="00D93ABF" w:rsidRPr="003A3EC6" w:rsidRDefault="00D93ABF" w:rsidP="00F066C4">
            <w:pPr>
              <w:pStyle w:val="BodyText"/>
              <w:rPr>
                <w:b/>
                <w:szCs w:val="28"/>
              </w:rPr>
            </w:pPr>
            <w:r w:rsidRPr="003A3EC6">
              <w:rPr>
                <w:b/>
                <w:i/>
                <w:szCs w:val="28"/>
              </w:rPr>
              <w:t>Solutions</w:t>
            </w:r>
            <w:r w:rsidRPr="003A3EC6">
              <w:rPr>
                <w:b/>
                <w:szCs w:val="28"/>
              </w:rPr>
              <w:t xml:space="preserve"> do not necessarily follow IDEAL (i.e. pure solute or solvent) behavior with regard to their Vapor Pressure v Composition plots – </w:t>
            </w:r>
            <w:r>
              <w:rPr>
                <w:b/>
                <w:szCs w:val="28"/>
              </w:rPr>
              <w:t xml:space="preserve">this is called deviating from </w:t>
            </w:r>
            <w:proofErr w:type="spellStart"/>
            <w:r w:rsidRPr="003A3EC6">
              <w:rPr>
                <w:szCs w:val="28"/>
              </w:rPr>
              <w:t>Raoult’s</w:t>
            </w:r>
            <w:proofErr w:type="spellEnd"/>
            <w:r w:rsidRPr="003A3EC6">
              <w:rPr>
                <w:szCs w:val="28"/>
              </w:rPr>
              <w:t xml:space="preserve"> Law</w:t>
            </w:r>
            <w:r w:rsidRPr="003A3EC6">
              <w:rPr>
                <w:b/>
                <w:szCs w:val="28"/>
              </w:rPr>
              <w:t xml:space="preserve">. </w:t>
            </w:r>
          </w:p>
        </w:tc>
      </w:tr>
    </w:tbl>
    <w:p w14:paraId="3922406D" w14:textId="77777777" w:rsidR="00D93ABF" w:rsidRDefault="00D93ABF" w:rsidP="00D93ABF">
      <w:pPr>
        <w:rPr>
          <w:sz w:val="28"/>
          <w:szCs w:val="28"/>
          <w:u w:val="single"/>
        </w:rPr>
      </w:pPr>
    </w:p>
    <w:p w14:paraId="3922406E" w14:textId="77777777" w:rsidR="00D93ABF" w:rsidRPr="003A3EC6" w:rsidRDefault="00D93ABF" w:rsidP="00D93ABF">
      <w:pPr>
        <w:rPr>
          <w:sz w:val="28"/>
          <w:szCs w:val="28"/>
        </w:rPr>
      </w:pPr>
      <w:r w:rsidRPr="003925B6">
        <w:rPr>
          <w:sz w:val="28"/>
          <w:szCs w:val="28"/>
          <w:u w:val="single"/>
        </w:rPr>
        <w:t>Discussion</w:t>
      </w:r>
      <w:r w:rsidRPr="003A3EC6">
        <w:rPr>
          <w:sz w:val="28"/>
          <w:szCs w:val="28"/>
        </w:rPr>
        <w:t xml:space="preserve">: What </w:t>
      </w:r>
      <w:r w:rsidRPr="00DC5A6A">
        <w:rPr>
          <w:i/>
          <w:sz w:val="28"/>
          <w:szCs w:val="28"/>
        </w:rPr>
        <w:t>microscopic</w:t>
      </w:r>
      <w:r w:rsidRPr="003A3EC6">
        <w:rPr>
          <w:sz w:val="28"/>
          <w:szCs w:val="28"/>
        </w:rPr>
        <w:t xml:space="preserve"> events would cause a deviation from </w:t>
      </w:r>
      <w:proofErr w:type="spellStart"/>
      <w:r w:rsidRPr="003A3EC6">
        <w:rPr>
          <w:sz w:val="28"/>
          <w:szCs w:val="28"/>
        </w:rPr>
        <w:t>Raoult’s</w:t>
      </w:r>
      <w:proofErr w:type="spellEnd"/>
      <w:r w:rsidRPr="003A3EC6">
        <w:rPr>
          <w:sz w:val="28"/>
          <w:szCs w:val="28"/>
        </w:rPr>
        <w:t xml:space="preserve"> Law, i.e</w:t>
      </w:r>
      <w:r>
        <w:rPr>
          <w:sz w:val="28"/>
          <w:szCs w:val="28"/>
        </w:rPr>
        <w:t>.</w:t>
      </w:r>
      <w:r w:rsidRPr="003A3EC6">
        <w:rPr>
          <w:sz w:val="28"/>
          <w:szCs w:val="28"/>
        </w:rPr>
        <w:t xml:space="preserve"> the vapor pressure </w:t>
      </w:r>
      <w:r>
        <w:rPr>
          <w:sz w:val="28"/>
          <w:szCs w:val="28"/>
        </w:rPr>
        <w:t>for</w:t>
      </w:r>
      <w:r w:rsidRPr="003A3EC6">
        <w:rPr>
          <w:sz w:val="28"/>
          <w:szCs w:val="28"/>
        </w:rPr>
        <w:t xml:space="preserve"> the solution </w:t>
      </w:r>
      <w:r>
        <w:rPr>
          <w:sz w:val="28"/>
          <w:szCs w:val="28"/>
        </w:rPr>
        <w:t xml:space="preserve">to become </w:t>
      </w:r>
      <w:r w:rsidRPr="003A3EC6">
        <w:rPr>
          <w:sz w:val="28"/>
          <w:szCs w:val="28"/>
        </w:rPr>
        <w:t xml:space="preserve">greater or less than the partial pressure contributions </w:t>
      </w:r>
      <w:r>
        <w:rPr>
          <w:sz w:val="28"/>
          <w:szCs w:val="28"/>
        </w:rPr>
        <w:t>expected from it</w:t>
      </w:r>
      <w:r w:rsidRPr="003A3EC6">
        <w:rPr>
          <w:sz w:val="28"/>
          <w:szCs w:val="28"/>
        </w:rPr>
        <w:t xml:space="preserve">s </w:t>
      </w:r>
      <w:r>
        <w:rPr>
          <w:sz w:val="28"/>
          <w:szCs w:val="28"/>
        </w:rPr>
        <w:t>pure components?</w:t>
      </w:r>
    </w:p>
    <w:p w14:paraId="3922406F" w14:textId="77777777" w:rsidR="00D93ABF" w:rsidRDefault="00D93ABF" w:rsidP="00D93ABF">
      <w:pPr>
        <w:rPr>
          <w:b/>
          <w:sz w:val="28"/>
          <w:szCs w:val="28"/>
        </w:rPr>
      </w:pPr>
    </w:p>
    <w:p w14:paraId="39224070" w14:textId="77777777" w:rsidR="00D93ABF" w:rsidRDefault="00D93ABF" w:rsidP="00D93ABF">
      <w:pPr>
        <w:rPr>
          <w:b/>
          <w:sz w:val="28"/>
          <w:szCs w:val="28"/>
        </w:rPr>
      </w:pPr>
    </w:p>
    <w:tbl>
      <w:tblPr>
        <w:tblW w:w="0" w:type="auto"/>
        <w:tblLook w:val="04A0" w:firstRow="1" w:lastRow="0" w:firstColumn="1" w:lastColumn="0" w:noHBand="0" w:noVBand="1"/>
      </w:tblPr>
      <w:tblGrid>
        <w:gridCol w:w="4518"/>
        <w:gridCol w:w="4338"/>
      </w:tblGrid>
      <w:tr w:rsidR="00D93ABF" w:rsidRPr="000B5824" w14:paraId="39224073" w14:textId="77777777" w:rsidTr="00F066C4">
        <w:tc>
          <w:tcPr>
            <w:tcW w:w="4518" w:type="dxa"/>
          </w:tcPr>
          <w:p w14:paraId="39224071" w14:textId="77777777" w:rsidR="00D93ABF" w:rsidRPr="000B5824" w:rsidRDefault="00D93ABF" w:rsidP="00F066C4">
            <w:pPr>
              <w:rPr>
                <w:sz w:val="28"/>
                <w:szCs w:val="28"/>
                <w:u w:val="single"/>
              </w:rPr>
            </w:pPr>
            <w:r w:rsidRPr="000B5824">
              <w:rPr>
                <w:sz w:val="28"/>
                <w:szCs w:val="28"/>
              </w:rPr>
              <w:t xml:space="preserve">    </w:t>
            </w:r>
            <w:r w:rsidRPr="000B5824">
              <w:rPr>
                <w:sz w:val="28"/>
                <w:szCs w:val="28"/>
                <w:u w:val="single"/>
              </w:rPr>
              <w:t>Positive Deviation</w:t>
            </w:r>
          </w:p>
        </w:tc>
        <w:tc>
          <w:tcPr>
            <w:tcW w:w="4338" w:type="dxa"/>
          </w:tcPr>
          <w:p w14:paraId="39224072" w14:textId="77777777" w:rsidR="00D93ABF" w:rsidRPr="000B5824" w:rsidRDefault="00D93ABF" w:rsidP="00F066C4">
            <w:pPr>
              <w:rPr>
                <w:sz w:val="28"/>
                <w:szCs w:val="28"/>
                <w:u w:val="single"/>
              </w:rPr>
            </w:pPr>
            <w:r w:rsidRPr="000B5824">
              <w:rPr>
                <w:sz w:val="28"/>
                <w:szCs w:val="28"/>
              </w:rPr>
              <w:t xml:space="preserve">    </w:t>
            </w:r>
            <w:r w:rsidRPr="000B5824">
              <w:rPr>
                <w:sz w:val="28"/>
                <w:szCs w:val="28"/>
                <w:u w:val="single"/>
              </w:rPr>
              <w:t>Negative Deviation</w:t>
            </w:r>
          </w:p>
        </w:tc>
      </w:tr>
      <w:tr w:rsidR="00D93ABF" w:rsidRPr="000B5824" w14:paraId="39224076" w14:textId="77777777" w:rsidTr="00F066C4">
        <w:tc>
          <w:tcPr>
            <w:tcW w:w="4518" w:type="dxa"/>
          </w:tcPr>
          <w:p w14:paraId="39224074" w14:textId="77777777" w:rsidR="00D93ABF" w:rsidRPr="000B5824" w:rsidRDefault="00D93ABF" w:rsidP="00F066C4">
            <w:pPr>
              <w:rPr>
                <w:b/>
                <w:sz w:val="28"/>
                <w:szCs w:val="28"/>
              </w:rPr>
            </w:pPr>
            <w:r>
              <w:rPr>
                <w:b/>
                <w:noProof/>
                <w:sz w:val="28"/>
                <w:szCs w:val="28"/>
              </w:rPr>
              <w:drawing>
                <wp:inline distT="0" distB="0" distL="0" distR="0" wp14:anchorId="39225EAE" wp14:editId="39225EAF">
                  <wp:extent cx="1796415" cy="1925955"/>
                  <wp:effectExtent l="0" t="0" r="0" b="0"/>
                  <wp:docPr id="476" name="Picture 476" descr="12_16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2_16abc"/>
                          <pic:cNvPicPr>
                            <a:picLocks noChangeAspect="1" noChangeArrowheads="1"/>
                          </pic:cNvPicPr>
                        </pic:nvPicPr>
                        <pic:blipFill>
                          <a:blip r:embed="rId69" cstate="print">
                            <a:extLst>
                              <a:ext uri="{28A0092B-C50C-407E-A947-70E740481C1C}">
                                <a14:useLocalDpi xmlns:a14="http://schemas.microsoft.com/office/drawing/2010/main" val="0"/>
                              </a:ext>
                            </a:extLst>
                          </a:blip>
                          <a:srcRect l="67500" t="20616" b="5019"/>
                          <a:stretch>
                            <a:fillRect/>
                          </a:stretch>
                        </pic:blipFill>
                        <pic:spPr bwMode="auto">
                          <a:xfrm>
                            <a:off x="0" y="0"/>
                            <a:ext cx="1796415" cy="1925955"/>
                          </a:xfrm>
                          <a:prstGeom prst="rect">
                            <a:avLst/>
                          </a:prstGeom>
                          <a:noFill/>
                          <a:ln>
                            <a:noFill/>
                          </a:ln>
                        </pic:spPr>
                      </pic:pic>
                    </a:graphicData>
                  </a:graphic>
                </wp:inline>
              </w:drawing>
            </w:r>
          </w:p>
        </w:tc>
        <w:tc>
          <w:tcPr>
            <w:tcW w:w="4338" w:type="dxa"/>
          </w:tcPr>
          <w:p w14:paraId="39224075" w14:textId="77777777" w:rsidR="00D93ABF" w:rsidRPr="000B5824" w:rsidRDefault="00D93ABF" w:rsidP="00F066C4">
            <w:pPr>
              <w:rPr>
                <w:b/>
                <w:sz w:val="28"/>
                <w:szCs w:val="28"/>
              </w:rPr>
            </w:pPr>
            <w:r>
              <w:rPr>
                <w:b/>
                <w:noProof/>
                <w:sz w:val="28"/>
                <w:szCs w:val="28"/>
              </w:rPr>
              <w:drawing>
                <wp:inline distT="0" distB="0" distL="0" distR="0" wp14:anchorId="39225EB0" wp14:editId="39225EB1">
                  <wp:extent cx="1861185" cy="1945640"/>
                  <wp:effectExtent l="0" t="0" r="5715" b="0"/>
                  <wp:docPr id="475" name="Picture 475" descr="12_16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2_16abc"/>
                          <pic:cNvPicPr>
                            <a:picLocks noChangeAspect="1" noChangeArrowheads="1"/>
                          </pic:cNvPicPr>
                        </pic:nvPicPr>
                        <pic:blipFill>
                          <a:blip r:embed="rId70" cstate="print">
                            <a:extLst>
                              <a:ext uri="{28A0092B-C50C-407E-A947-70E740481C1C}">
                                <a14:useLocalDpi xmlns:a14="http://schemas.microsoft.com/office/drawing/2010/main" val="0"/>
                              </a:ext>
                            </a:extLst>
                          </a:blip>
                          <a:srcRect l="33809" t="19609" r="32268" b="5019"/>
                          <a:stretch>
                            <a:fillRect/>
                          </a:stretch>
                        </pic:blipFill>
                        <pic:spPr bwMode="auto">
                          <a:xfrm>
                            <a:off x="0" y="0"/>
                            <a:ext cx="1861185" cy="1945640"/>
                          </a:xfrm>
                          <a:prstGeom prst="rect">
                            <a:avLst/>
                          </a:prstGeom>
                          <a:noFill/>
                          <a:ln>
                            <a:noFill/>
                          </a:ln>
                        </pic:spPr>
                      </pic:pic>
                    </a:graphicData>
                  </a:graphic>
                </wp:inline>
              </w:drawing>
            </w:r>
          </w:p>
        </w:tc>
      </w:tr>
      <w:tr w:rsidR="00D93ABF" w:rsidRPr="000B5824" w14:paraId="3922407A" w14:textId="77777777" w:rsidTr="00F066C4">
        <w:tc>
          <w:tcPr>
            <w:tcW w:w="4518" w:type="dxa"/>
          </w:tcPr>
          <w:p w14:paraId="39224077" w14:textId="77777777" w:rsidR="00D93ABF" w:rsidRPr="000B5824" w:rsidRDefault="00D93ABF" w:rsidP="00F066C4">
            <w:pPr>
              <w:rPr>
                <w:sz w:val="28"/>
                <w:szCs w:val="28"/>
                <w:u w:val="single"/>
              </w:rPr>
            </w:pPr>
            <w:proofErr w:type="spellStart"/>
            <w:r w:rsidRPr="000B5824">
              <w:rPr>
                <w:sz w:val="28"/>
                <w:szCs w:val="28"/>
                <w:u w:val="single"/>
              </w:rPr>
              <w:t>Ans</w:t>
            </w:r>
            <w:proofErr w:type="spellEnd"/>
            <w:r w:rsidRPr="000B5824">
              <w:rPr>
                <w:sz w:val="28"/>
                <w:szCs w:val="28"/>
                <w:u w:val="single"/>
              </w:rPr>
              <w:t>:</w:t>
            </w:r>
          </w:p>
          <w:p w14:paraId="39224078" w14:textId="77777777" w:rsidR="00D93ABF" w:rsidRPr="000B5824" w:rsidRDefault="00D93ABF" w:rsidP="00F066C4">
            <w:pPr>
              <w:rPr>
                <w:sz w:val="28"/>
                <w:szCs w:val="28"/>
                <w:u w:val="single"/>
              </w:rPr>
            </w:pPr>
          </w:p>
        </w:tc>
        <w:tc>
          <w:tcPr>
            <w:tcW w:w="4338" w:type="dxa"/>
          </w:tcPr>
          <w:p w14:paraId="39224079" w14:textId="77777777" w:rsidR="00D93ABF" w:rsidRPr="000B5824" w:rsidRDefault="00D93ABF" w:rsidP="00F066C4">
            <w:pPr>
              <w:rPr>
                <w:sz w:val="28"/>
                <w:szCs w:val="28"/>
                <w:u w:val="single"/>
              </w:rPr>
            </w:pPr>
            <w:proofErr w:type="spellStart"/>
            <w:r w:rsidRPr="000B5824">
              <w:rPr>
                <w:sz w:val="28"/>
                <w:szCs w:val="28"/>
                <w:u w:val="single"/>
              </w:rPr>
              <w:t>Ans</w:t>
            </w:r>
            <w:proofErr w:type="spellEnd"/>
            <w:r w:rsidRPr="000B5824">
              <w:rPr>
                <w:sz w:val="28"/>
                <w:szCs w:val="28"/>
                <w:u w:val="single"/>
              </w:rPr>
              <w:t>:</w:t>
            </w:r>
          </w:p>
        </w:tc>
      </w:tr>
    </w:tbl>
    <w:p w14:paraId="3922407B" w14:textId="77777777" w:rsidR="00D93ABF" w:rsidRDefault="00D93ABF" w:rsidP="00D93ABF">
      <w:pPr>
        <w:rPr>
          <w:b/>
          <w:sz w:val="28"/>
          <w:szCs w:val="28"/>
        </w:rPr>
      </w:pPr>
    </w:p>
    <w:p w14:paraId="3922407C" w14:textId="77777777" w:rsidR="00D93ABF" w:rsidRPr="00DC5A6A" w:rsidRDefault="00D93ABF" w:rsidP="00D93ABF">
      <w:pPr>
        <w:rPr>
          <w:sz w:val="28"/>
          <w:szCs w:val="28"/>
        </w:rPr>
      </w:pPr>
    </w:p>
    <w:p w14:paraId="3922407D" w14:textId="77777777" w:rsidR="00D93ABF" w:rsidRDefault="00D93ABF" w:rsidP="00D93ABF">
      <w:pPr>
        <w:rPr>
          <w:sz w:val="28"/>
          <w:szCs w:val="28"/>
        </w:rPr>
      </w:pPr>
      <w:r w:rsidRPr="000B149F">
        <w:rPr>
          <w:sz w:val="28"/>
          <w:szCs w:val="28"/>
          <w:u w:val="single"/>
        </w:rPr>
        <w:t>Summary</w:t>
      </w:r>
      <w:r>
        <w:rPr>
          <w:b/>
          <w:noProof/>
          <w:sz w:val="28"/>
          <w:szCs w:val="28"/>
        </w:rPr>
        <w:drawing>
          <wp:inline distT="0" distB="0" distL="0" distR="0" wp14:anchorId="39225EB2" wp14:editId="39225EB3">
            <wp:extent cx="5486400" cy="2451100"/>
            <wp:effectExtent l="0" t="0" r="0" b="6350"/>
            <wp:docPr id="474" name="Picture 474" descr="12_16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2_16abc"/>
                    <pic:cNvPicPr>
                      <a:picLocks noChangeAspect="1" noChangeArrowheads="1"/>
                    </pic:cNvPicPr>
                  </pic:nvPicPr>
                  <pic:blipFill>
                    <a:blip r:embed="rId70" cstate="print">
                      <a:extLst>
                        <a:ext uri="{28A0092B-C50C-407E-A947-70E740481C1C}">
                          <a14:useLocalDpi xmlns:a14="http://schemas.microsoft.com/office/drawing/2010/main" val="0"/>
                        </a:ext>
                      </a:extLst>
                    </a:blip>
                    <a:srcRect b="5019"/>
                    <a:stretch>
                      <a:fillRect/>
                    </a:stretch>
                  </pic:blipFill>
                  <pic:spPr bwMode="auto">
                    <a:xfrm>
                      <a:off x="0" y="0"/>
                      <a:ext cx="5486400" cy="2451100"/>
                    </a:xfrm>
                    <a:prstGeom prst="rect">
                      <a:avLst/>
                    </a:prstGeom>
                    <a:noFill/>
                    <a:ln>
                      <a:noFill/>
                    </a:ln>
                  </pic:spPr>
                </pic:pic>
              </a:graphicData>
            </a:graphic>
          </wp:inline>
        </w:drawing>
      </w:r>
    </w:p>
    <w:p w14:paraId="3922407E" w14:textId="77777777" w:rsidR="00D93ABF" w:rsidRPr="003A3EC6" w:rsidRDefault="00D93ABF" w:rsidP="00D93ABF">
      <w:pPr>
        <w:rPr>
          <w:sz w:val="28"/>
          <w:szCs w:val="28"/>
        </w:rPr>
      </w:pPr>
    </w:p>
    <w:p w14:paraId="3922407F" w14:textId="77777777" w:rsidR="00D93ABF" w:rsidRPr="008E11F2" w:rsidRDefault="00D93ABF" w:rsidP="00D93ABF">
      <w:pPr>
        <w:numPr>
          <w:ilvl w:val="0"/>
          <w:numId w:val="10"/>
        </w:numPr>
        <w:rPr>
          <w:sz w:val="28"/>
          <w:szCs w:val="28"/>
        </w:rPr>
      </w:pPr>
      <w:r>
        <w:rPr>
          <w:sz w:val="28"/>
          <w:szCs w:val="28"/>
          <w:u w:val="single"/>
        </w:rPr>
        <w:t>Non-Volatile solutes (e.g. sucrose, table salt)</w:t>
      </w:r>
    </w:p>
    <w:p w14:paraId="39224080" w14:textId="77777777" w:rsidR="00D93ABF" w:rsidRDefault="00D93ABF" w:rsidP="00D93ABF">
      <w:pPr>
        <w:rPr>
          <w:sz w:val="28"/>
        </w:rPr>
      </w:pPr>
    </w:p>
    <w:tbl>
      <w:tblPr>
        <w:tblW w:w="891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70"/>
        <w:gridCol w:w="7740"/>
      </w:tblGrid>
      <w:tr w:rsidR="00D93ABF" w14:paraId="39224084" w14:textId="77777777" w:rsidTr="00F066C4">
        <w:trPr>
          <w:trHeight w:val="1349"/>
        </w:trPr>
        <w:tc>
          <w:tcPr>
            <w:tcW w:w="1170" w:type="dxa"/>
          </w:tcPr>
          <w:p w14:paraId="39224081" w14:textId="77777777" w:rsidR="00D93ABF" w:rsidRDefault="00D93ABF" w:rsidP="00F066C4">
            <w:pPr>
              <w:rPr>
                <w:sz w:val="28"/>
              </w:rPr>
            </w:pPr>
            <w:r>
              <w:rPr>
                <w:noProof/>
                <w:sz w:val="28"/>
              </w:rPr>
              <w:drawing>
                <wp:inline distT="0" distB="0" distL="0" distR="0" wp14:anchorId="39225EB4" wp14:editId="39225EB5">
                  <wp:extent cx="615950" cy="615950"/>
                  <wp:effectExtent l="0" t="0" r="0" b="0"/>
                  <wp:docPr id="473" name="Picture 473"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p w14:paraId="39224082" w14:textId="77777777" w:rsidR="00D93ABF" w:rsidRDefault="00D93ABF" w:rsidP="00F066C4">
            <w:pPr>
              <w:rPr>
                <w:sz w:val="28"/>
              </w:rPr>
            </w:pPr>
          </w:p>
        </w:tc>
        <w:tc>
          <w:tcPr>
            <w:tcW w:w="7740" w:type="dxa"/>
            <w:vAlign w:val="center"/>
          </w:tcPr>
          <w:p w14:paraId="39224083" w14:textId="77777777" w:rsidR="00D93ABF" w:rsidRPr="008E11F2" w:rsidRDefault="00D93ABF" w:rsidP="00F066C4">
            <w:pPr>
              <w:pStyle w:val="Title"/>
              <w:jc w:val="left"/>
              <w:rPr>
                <w:b w:val="0"/>
                <w:sz w:val="28"/>
              </w:rPr>
            </w:pPr>
            <w:r>
              <w:rPr>
                <w:b w:val="0"/>
                <w:sz w:val="28"/>
              </w:rPr>
              <w:t xml:space="preserve">Since </w:t>
            </w:r>
            <w:r w:rsidRPr="008E11F2">
              <w:rPr>
                <w:b w:val="0"/>
                <w:sz w:val="28"/>
              </w:rPr>
              <w:t>non</w:t>
            </w:r>
            <w:r>
              <w:rPr>
                <w:b w:val="0"/>
                <w:sz w:val="28"/>
              </w:rPr>
              <w:t>-</w:t>
            </w:r>
            <w:r w:rsidRPr="008E11F2">
              <w:rPr>
                <w:b w:val="0"/>
                <w:sz w:val="28"/>
              </w:rPr>
              <w:t xml:space="preserve">volatile solutes </w:t>
            </w:r>
            <w:r>
              <w:rPr>
                <w:b w:val="0"/>
                <w:sz w:val="28"/>
              </w:rPr>
              <w:t>will</w:t>
            </w:r>
            <w:r w:rsidRPr="008E11F2">
              <w:rPr>
                <w:b w:val="0"/>
                <w:sz w:val="28"/>
              </w:rPr>
              <w:t xml:space="preserve"> </w:t>
            </w:r>
            <w:r w:rsidRPr="0049336C">
              <w:rPr>
                <w:i/>
                <w:sz w:val="28"/>
              </w:rPr>
              <w:t>not</w:t>
            </w:r>
            <w:r w:rsidRPr="008E11F2">
              <w:rPr>
                <w:b w:val="0"/>
                <w:sz w:val="28"/>
              </w:rPr>
              <w:t xml:space="preserve"> generate </w:t>
            </w:r>
            <w:r>
              <w:rPr>
                <w:b w:val="0"/>
                <w:sz w:val="28"/>
              </w:rPr>
              <w:t>a</w:t>
            </w:r>
            <w:r w:rsidRPr="008E11F2">
              <w:rPr>
                <w:b w:val="0"/>
                <w:sz w:val="28"/>
              </w:rPr>
              <w:t xml:space="preserve"> respective vapor above the mixture</w:t>
            </w:r>
            <w:r>
              <w:rPr>
                <w:b w:val="0"/>
                <w:sz w:val="28"/>
              </w:rPr>
              <w:t>,</w:t>
            </w:r>
            <w:r w:rsidRPr="008E11F2">
              <w:rPr>
                <w:b w:val="0"/>
                <w:sz w:val="28"/>
              </w:rPr>
              <w:t xml:space="preserve"> only the</w:t>
            </w:r>
            <w:r>
              <w:rPr>
                <w:b w:val="0"/>
                <w:sz w:val="28"/>
              </w:rPr>
              <w:t xml:space="preserve"> solvent (now with a reduce mole fraction) will generate a slightly reduced, (compared to its pure state)</w:t>
            </w:r>
            <w:r w:rsidRPr="008E11F2">
              <w:rPr>
                <w:b w:val="0"/>
                <w:sz w:val="28"/>
              </w:rPr>
              <w:t xml:space="preserve"> </w:t>
            </w:r>
            <w:r>
              <w:rPr>
                <w:b w:val="0"/>
                <w:sz w:val="28"/>
              </w:rPr>
              <w:t>vapor pressure.</w:t>
            </w:r>
          </w:p>
        </w:tc>
      </w:tr>
    </w:tbl>
    <w:p w14:paraId="39224085" w14:textId="77777777" w:rsidR="00D93ABF" w:rsidRDefault="00D93ABF" w:rsidP="00D93ABF">
      <w:pPr>
        <w:rPr>
          <w:b/>
          <w:sz w:val="28"/>
          <w:szCs w:val="28"/>
        </w:rPr>
      </w:pPr>
    </w:p>
    <w:p w14:paraId="39224086" w14:textId="77777777" w:rsidR="00D93ABF" w:rsidRDefault="00D93ABF" w:rsidP="00D93ABF">
      <w:pPr>
        <w:ind w:left="360"/>
        <w:rPr>
          <w:sz w:val="28"/>
          <w:szCs w:val="28"/>
          <w:u w:val="single"/>
        </w:rPr>
      </w:pPr>
    </w:p>
    <w:p w14:paraId="39224087" w14:textId="77777777" w:rsidR="00D93ABF" w:rsidRPr="008E11F2" w:rsidRDefault="00D93ABF" w:rsidP="00D93ABF">
      <w:pPr>
        <w:rPr>
          <w:sz w:val="28"/>
          <w:szCs w:val="28"/>
        </w:rPr>
      </w:pPr>
      <w:proofErr w:type="gramStart"/>
      <w:r w:rsidRPr="008E11F2">
        <w:rPr>
          <w:sz w:val="28"/>
          <w:szCs w:val="28"/>
          <w:u w:val="single"/>
        </w:rPr>
        <w:t>Worked Example</w:t>
      </w:r>
      <w:r w:rsidRPr="008E11F2">
        <w:rPr>
          <w:sz w:val="28"/>
          <w:szCs w:val="28"/>
        </w:rPr>
        <w:t>: Calculate the vapor pressure at 25</w:t>
      </w:r>
      <w:r w:rsidRPr="008E11F2">
        <w:rPr>
          <w:sz w:val="28"/>
          <w:szCs w:val="28"/>
          <w:vertAlign w:val="superscript"/>
        </w:rPr>
        <w:t>o</w:t>
      </w:r>
      <w:r w:rsidRPr="008E11F2">
        <w:rPr>
          <w:sz w:val="28"/>
          <w:szCs w:val="28"/>
        </w:rPr>
        <w:t>C of a solution containing 95.5 g sucrose (C</w:t>
      </w:r>
      <w:r w:rsidRPr="008E11F2">
        <w:rPr>
          <w:sz w:val="28"/>
          <w:szCs w:val="28"/>
          <w:vertAlign w:val="subscript"/>
        </w:rPr>
        <w:t>12</w:t>
      </w:r>
      <w:r w:rsidRPr="008E11F2">
        <w:rPr>
          <w:sz w:val="28"/>
          <w:szCs w:val="28"/>
        </w:rPr>
        <w:t>H</w:t>
      </w:r>
      <w:r w:rsidRPr="008E11F2">
        <w:rPr>
          <w:sz w:val="28"/>
          <w:szCs w:val="28"/>
          <w:vertAlign w:val="subscript"/>
        </w:rPr>
        <w:t>22</w:t>
      </w:r>
      <w:r w:rsidRPr="008E11F2">
        <w:rPr>
          <w:sz w:val="28"/>
          <w:szCs w:val="28"/>
        </w:rPr>
        <w:t>O</w:t>
      </w:r>
      <w:r w:rsidRPr="008E11F2">
        <w:rPr>
          <w:sz w:val="28"/>
          <w:szCs w:val="28"/>
          <w:vertAlign w:val="subscript"/>
        </w:rPr>
        <w:t>11</w:t>
      </w:r>
      <w:r w:rsidRPr="008E11F2">
        <w:rPr>
          <w:sz w:val="28"/>
          <w:szCs w:val="28"/>
        </w:rPr>
        <w:t>) and 300.0 mL water.</w:t>
      </w:r>
      <w:proofErr w:type="gramEnd"/>
      <w:r w:rsidRPr="008E11F2">
        <w:rPr>
          <w:sz w:val="28"/>
          <w:szCs w:val="28"/>
        </w:rPr>
        <w:t xml:space="preserve"> The vapor pressure water at 25</w:t>
      </w:r>
      <w:r w:rsidRPr="008E11F2">
        <w:rPr>
          <w:sz w:val="28"/>
          <w:szCs w:val="28"/>
          <w:vertAlign w:val="superscript"/>
        </w:rPr>
        <w:t>o</w:t>
      </w:r>
      <w:r w:rsidRPr="008E11F2">
        <w:rPr>
          <w:sz w:val="28"/>
          <w:szCs w:val="28"/>
        </w:rPr>
        <w:t xml:space="preserve">C is 23.8 </w:t>
      </w:r>
      <w:proofErr w:type="spellStart"/>
      <w:r w:rsidRPr="008E11F2">
        <w:rPr>
          <w:sz w:val="28"/>
          <w:szCs w:val="28"/>
        </w:rPr>
        <w:t>Torr</w:t>
      </w:r>
      <w:proofErr w:type="spellEnd"/>
      <w:r w:rsidRPr="008E11F2">
        <w:rPr>
          <w:sz w:val="28"/>
          <w:szCs w:val="28"/>
        </w:rPr>
        <w:t>, assume density H</w:t>
      </w:r>
      <w:r w:rsidRPr="008E11F2">
        <w:rPr>
          <w:sz w:val="28"/>
          <w:szCs w:val="28"/>
          <w:vertAlign w:val="subscript"/>
        </w:rPr>
        <w:t>2</w:t>
      </w:r>
      <w:r w:rsidRPr="008E11F2">
        <w:rPr>
          <w:sz w:val="28"/>
          <w:szCs w:val="28"/>
        </w:rPr>
        <w:t>O = 1.00 g/mL</w:t>
      </w:r>
    </w:p>
    <w:p w14:paraId="39224088" w14:textId="77777777" w:rsidR="00D93ABF" w:rsidRDefault="00D93ABF" w:rsidP="00D93ABF">
      <w:pPr>
        <w:rPr>
          <w:sz w:val="28"/>
          <w:szCs w:val="28"/>
          <w:u w:val="single"/>
        </w:rPr>
      </w:pPr>
    </w:p>
    <w:p w14:paraId="39224089" w14:textId="77777777" w:rsidR="00D93ABF" w:rsidRDefault="00D93ABF" w:rsidP="00D93ABF">
      <w:pPr>
        <w:rPr>
          <w:sz w:val="28"/>
          <w:szCs w:val="28"/>
          <w:u w:val="single"/>
        </w:rPr>
      </w:pPr>
      <w:r>
        <w:rPr>
          <w:sz w:val="28"/>
          <w:szCs w:val="28"/>
          <w:u w:val="single"/>
        </w:rPr>
        <w:t>Plan</w:t>
      </w:r>
      <w:r w:rsidRPr="00DC5A6A">
        <w:rPr>
          <w:sz w:val="28"/>
          <w:szCs w:val="28"/>
        </w:rPr>
        <w:t>:</w:t>
      </w:r>
    </w:p>
    <w:p w14:paraId="3922408A" w14:textId="77777777" w:rsidR="00D93ABF" w:rsidRDefault="00D93ABF" w:rsidP="00D93ABF">
      <w:pPr>
        <w:rPr>
          <w:sz w:val="28"/>
          <w:szCs w:val="28"/>
          <w:u w:val="single"/>
        </w:rPr>
      </w:pPr>
    </w:p>
    <w:p w14:paraId="3922408B" w14:textId="77777777" w:rsidR="00D93ABF" w:rsidRDefault="00D93ABF" w:rsidP="00D93ABF">
      <w:pPr>
        <w:rPr>
          <w:sz w:val="28"/>
          <w:szCs w:val="28"/>
          <w:u w:val="single"/>
        </w:rPr>
      </w:pPr>
    </w:p>
    <w:p w14:paraId="3922408C" w14:textId="77777777" w:rsidR="00D93ABF" w:rsidRDefault="00D93ABF" w:rsidP="00D93ABF">
      <w:pPr>
        <w:rPr>
          <w:sz w:val="28"/>
          <w:szCs w:val="28"/>
          <w:u w:val="single"/>
        </w:rPr>
      </w:pPr>
    </w:p>
    <w:p w14:paraId="3922408D" w14:textId="77777777" w:rsidR="00D93ABF" w:rsidRDefault="00D93ABF" w:rsidP="00D93ABF">
      <w:pPr>
        <w:rPr>
          <w:sz w:val="28"/>
          <w:szCs w:val="28"/>
          <w:u w:val="single"/>
        </w:rPr>
      </w:pPr>
    </w:p>
    <w:p w14:paraId="3922408E" w14:textId="77777777" w:rsidR="00D93ABF" w:rsidRDefault="00D93ABF" w:rsidP="00D93ABF">
      <w:pPr>
        <w:rPr>
          <w:sz w:val="28"/>
          <w:szCs w:val="28"/>
          <w:u w:val="single"/>
        </w:rPr>
      </w:pPr>
    </w:p>
    <w:p w14:paraId="3922408F" w14:textId="77777777" w:rsidR="00D93ABF" w:rsidRDefault="00D93ABF" w:rsidP="00D93ABF">
      <w:pPr>
        <w:rPr>
          <w:sz w:val="28"/>
          <w:szCs w:val="28"/>
          <w:u w:val="single"/>
        </w:rPr>
      </w:pPr>
    </w:p>
    <w:p w14:paraId="39224090" w14:textId="77777777" w:rsidR="00D93ABF" w:rsidRDefault="00D93ABF" w:rsidP="00D93ABF">
      <w:pPr>
        <w:rPr>
          <w:sz w:val="28"/>
          <w:szCs w:val="28"/>
          <w:u w:val="single"/>
        </w:rPr>
      </w:pPr>
    </w:p>
    <w:p w14:paraId="39224091" w14:textId="77777777" w:rsidR="00D93ABF" w:rsidRDefault="00D93ABF" w:rsidP="00D93ABF">
      <w:pPr>
        <w:rPr>
          <w:sz w:val="28"/>
          <w:szCs w:val="28"/>
          <w:u w:val="single"/>
        </w:rPr>
      </w:pPr>
    </w:p>
    <w:p w14:paraId="39224092" w14:textId="77777777" w:rsidR="00D93ABF" w:rsidRDefault="00D93ABF" w:rsidP="00D93ABF">
      <w:pPr>
        <w:rPr>
          <w:sz w:val="28"/>
          <w:szCs w:val="28"/>
          <w:u w:val="single"/>
        </w:rPr>
      </w:pPr>
    </w:p>
    <w:p w14:paraId="39224093" w14:textId="77777777" w:rsidR="00D93ABF" w:rsidRDefault="00D93ABF" w:rsidP="00D93ABF">
      <w:pPr>
        <w:rPr>
          <w:sz w:val="28"/>
          <w:szCs w:val="28"/>
          <w:u w:val="single"/>
        </w:rPr>
      </w:pPr>
      <w:r>
        <w:rPr>
          <w:sz w:val="28"/>
          <w:szCs w:val="28"/>
          <w:u w:val="single"/>
        </w:rPr>
        <w:t>Execute:</w:t>
      </w:r>
    </w:p>
    <w:p w14:paraId="39224094" w14:textId="77777777" w:rsidR="00D93ABF" w:rsidRDefault="00D93ABF" w:rsidP="00D93ABF">
      <w:pPr>
        <w:rPr>
          <w:sz w:val="28"/>
          <w:szCs w:val="28"/>
          <w:u w:val="single"/>
        </w:rPr>
      </w:pPr>
    </w:p>
    <w:p w14:paraId="39224095" w14:textId="77777777" w:rsidR="00D93ABF" w:rsidRDefault="00D93ABF" w:rsidP="00D93ABF">
      <w:pPr>
        <w:rPr>
          <w:sz w:val="28"/>
          <w:szCs w:val="28"/>
          <w:u w:val="single"/>
        </w:rPr>
      </w:pPr>
    </w:p>
    <w:p w14:paraId="39224096" w14:textId="77777777" w:rsidR="00D93ABF" w:rsidRDefault="00D93ABF" w:rsidP="00D93ABF">
      <w:pPr>
        <w:rPr>
          <w:sz w:val="28"/>
          <w:szCs w:val="28"/>
          <w:u w:val="single"/>
        </w:rPr>
      </w:pPr>
    </w:p>
    <w:p w14:paraId="39224097" w14:textId="77777777" w:rsidR="00D93ABF" w:rsidRDefault="00D93ABF" w:rsidP="00D93ABF">
      <w:pPr>
        <w:rPr>
          <w:sz w:val="28"/>
          <w:szCs w:val="28"/>
          <w:u w:val="single"/>
        </w:rPr>
      </w:pPr>
    </w:p>
    <w:p w14:paraId="39224098" w14:textId="77777777" w:rsidR="00D93ABF" w:rsidRDefault="00D93ABF" w:rsidP="00D93ABF">
      <w:pPr>
        <w:rPr>
          <w:sz w:val="28"/>
          <w:szCs w:val="28"/>
          <w:u w:val="single"/>
        </w:rPr>
      </w:pPr>
    </w:p>
    <w:p w14:paraId="39224099" w14:textId="77777777" w:rsidR="00D93ABF" w:rsidRDefault="00D93ABF" w:rsidP="00D93ABF">
      <w:pPr>
        <w:rPr>
          <w:sz w:val="28"/>
          <w:szCs w:val="28"/>
          <w:u w:val="single"/>
        </w:rPr>
      </w:pPr>
    </w:p>
    <w:p w14:paraId="3922409A" w14:textId="77777777" w:rsidR="00D93ABF" w:rsidRDefault="00D93ABF" w:rsidP="00D93ABF">
      <w:pPr>
        <w:rPr>
          <w:sz w:val="28"/>
          <w:szCs w:val="28"/>
          <w:u w:val="single"/>
        </w:rPr>
      </w:pPr>
    </w:p>
    <w:p w14:paraId="3922409B" w14:textId="77777777" w:rsidR="00D93ABF" w:rsidRDefault="00D93ABF" w:rsidP="00D93ABF">
      <w:pPr>
        <w:rPr>
          <w:sz w:val="28"/>
          <w:szCs w:val="28"/>
          <w:u w:val="single"/>
        </w:rPr>
      </w:pPr>
    </w:p>
    <w:p w14:paraId="3922409C" w14:textId="77777777" w:rsidR="00D93ABF" w:rsidRDefault="00D93ABF" w:rsidP="00D93ABF">
      <w:pPr>
        <w:rPr>
          <w:sz w:val="28"/>
          <w:szCs w:val="28"/>
          <w:u w:val="single"/>
        </w:rPr>
      </w:pPr>
    </w:p>
    <w:p w14:paraId="3922409D" w14:textId="77777777" w:rsidR="00D93ABF" w:rsidRDefault="00D93ABF" w:rsidP="00D93ABF">
      <w:pPr>
        <w:rPr>
          <w:sz w:val="28"/>
          <w:szCs w:val="28"/>
          <w:u w:val="single"/>
        </w:rPr>
      </w:pPr>
    </w:p>
    <w:p w14:paraId="3922409E" w14:textId="77777777" w:rsidR="00D93ABF" w:rsidRDefault="00D93ABF" w:rsidP="00D93ABF">
      <w:pPr>
        <w:rPr>
          <w:sz w:val="28"/>
          <w:szCs w:val="28"/>
          <w:u w:val="single"/>
        </w:rPr>
      </w:pPr>
    </w:p>
    <w:p w14:paraId="3922409F" w14:textId="77777777" w:rsidR="00D93ABF" w:rsidRDefault="00D93ABF" w:rsidP="00D93ABF">
      <w:pPr>
        <w:rPr>
          <w:sz w:val="28"/>
          <w:szCs w:val="28"/>
          <w:u w:val="single"/>
        </w:rPr>
      </w:pPr>
    </w:p>
    <w:p w14:paraId="392240A0" w14:textId="77777777" w:rsidR="00D93ABF" w:rsidRDefault="00D93ABF" w:rsidP="00D93ABF">
      <w:pPr>
        <w:rPr>
          <w:sz w:val="28"/>
          <w:szCs w:val="28"/>
          <w:u w:val="single"/>
        </w:rPr>
      </w:pPr>
    </w:p>
    <w:p w14:paraId="392240A1" w14:textId="77777777" w:rsidR="00D93ABF" w:rsidRDefault="00D93ABF" w:rsidP="00D93ABF">
      <w:pPr>
        <w:rPr>
          <w:sz w:val="28"/>
          <w:szCs w:val="28"/>
          <w:u w:val="single"/>
        </w:rPr>
      </w:pPr>
    </w:p>
    <w:p w14:paraId="392240A2" w14:textId="77777777" w:rsidR="00D93ABF" w:rsidRPr="00DC5A6A" w:rsidRDefault="00D93ABF" w:rsidP="00D93ABF">
      <w:pPr>
        <w:rPr>
          <w:sz w:val="28"/>
          <w:szCs w:val="28"/>
        </w:rPr>
      </w:pPr>
      <w:r>
        <w:rPr>
          <w:sz w:val="28"/>
          <w:szCs w:val="28"/>
          <w:u w:val="single"/>
        </w:rPr>
        <w:lastRenderedPageBreak/>
        <w:t>Task</w:t>
      </w:r>
      <w:r w:rsidRPr="0020085D">
        <w:rPr>
          <w:sz w:val="28"/>
          <w:szCs w:val="28"/>
        </w:rPr>
        <w:t>:</w:t>
      </w:r>
      <w:r>
        <w:rPr>
          <w:sz w:val="28"/>
          <w:szCs w:val="28"/>
        </w:rPr>
        <w:t xml:space="preserve"> Calculate the vapor pressure at 25</w:t>
      </w:r>
      <w:r w:rsidRPr="00DC5A6A">
        <w:rPr>
          <w:sz w:val="28"/>
          <w:szCs w:val="28"/>
          <w:vertAlign w:val="superscript"/>
        </w:rPr>
        <w:t>o</w:t>
      </w:r>
      <w:r>
        <w:rPr>
          <w:sz w:val="28"/>
          <w:szCs w:val="28"/>
        </w:rPr>
        <w:t>C of a solution containing 55.3 g ethylene glycol (C</w:t>
      </w:r>
      <w:r w:rsidRPr="00DC5A6A">
        <w:rPr>
          <w:sz w:val="28"/>
          <w:szCs w:val="28"/>
          <w:vertAlign w:val="subscript"/>
        </w:rPr>
        <w:t>2</w:t>
      </w:r>
      <w:r>
        <w:rPr>
          <w:sz w:val="28"/>
          <w:szCs w:val="28"/>
        </w:rPr>
        <w:t>H</w:t>
      </w:r>
      <w:r>
        <w:rPr>
          <w:sz w:val="28"/>
          <w:szCs w:val="28"/>
          <w:vertAlign w:val="subscript"/>
        </w:rPr>
        <w:t>6</w:t>
      </w:r>
      <w:r>
        <w:rPr>
          <w:sz w:val="28"/>
          <w:szCs w:val="28"/>
        </w:rPr>
        <w:t>O</w:t>
      </w:r>
      <w:r>
        <w:rPr>
          <w:sz w:val="28"/>
          <w:szCs w:val="28"/>
          <w:vertAlign w:val="subscript"/>
        </w:rPr>
        <w:t>2</w:t>
      </w:r>
      <w:r>
        <w:rPr>
          <w:sz w:val="28"/>
          <w:szCs w:val="28"/>
        </w:rPr>
        <w:t>) and 285.2 mL water. The vapor pressure water at 25</w:t>
      </w:r>
      <w:r w:rsidRPr="0020085D">
        <w:rPr>
          <w:sz w:val="28"/>
          <w:szCs w:val="28"/>
          <w:vertAlign w:val="superscript"/>
        </w:rPr>
        <w:t>o</w:t>
      </w:r>
      <w:r>
        <w:rPr>
          <w:sz w:val="28"/>
          <w:szCs w:val="28"/>
        </w:rPr>
        <w:t xml:space="preserve">C is 23.8 </w:t>
      </w:r>
      <w:proofErr w:type="spellStart"/>
      <w:r>
        <w:rPr>
          <w:sz w:val="28"/>
          <w:szCs w:val="28"/>
        </w:rPr>
        <w:t>Torr</w:t>
      </w:r>
      <w:proofErr w:type="spellEnd"/>
      <w:r>
        <w:rPr>
          <w:sz w:val="28"/>
          <w:szCs w:val="28"/>
        </w:rPr>
        <w:t>, assume density H</w:t>
      </w:r>
      <w:r w:rsidRPr="0020085D">
        <w:rPr>
          <w:sz w:val="28"/>
          <w:szCs w:val="28"/>
          <w:vertAlign w:val="subscript"/>
        </w:rPr>
        <w:t>2</w:t>
      </w:r>
      <w:r>
        <w:rPr>
          <w:sz w:val="28"/>
          <w:szCs w:val="28"/>
        </w:rPr>
        <w:t>O = 1.00 g/</w:t>
      </w:r>
      <w:proofErr w:type="spellStart"/>
      <w:r>
        <w:rPr>
          <w:sz w:val="28"/>
          <w:szCs w:val="28"/>
        </w:rPr>
        <w:t>mL.</w:t>
      </w:r>
      <w:proofErr w:type="spellEnd"/>
    </w:p>
    <w:p w14:paraId="392240A3" w14:textId="77777777" w:rsidR="00D93ABF" w:rsidRDefault="00D93ABF" w:rsidP="00D93ABF">
      <w:pPr>
        <w:rPr>
          <w:sz w:val="28"/>
          <w:szCs w:val="28"/>
          <w:u w:val="single"/>
        </w:rPr>
      </w:pPr>
    </w:p>
    <w:p w14:paraId="392240A4" w14:textId="77777777" w:rsidR="00D93ABF" w:rsidRDefault="00D93ABF" w:rsidP="00D93ABF">
      <w:pPr>
        <w:rPr>
          <w:sz w:val="28"/>
          <w:szCs w:val="28"/>
          <w:u w:val="single"/>
        </w:rPr>
      </w:pPr>
    </w:p>
    <w:p w14:paraId="392240A5" w14:textId="77777777" w:rsidR="00D93ABF" w:rsidRDefault="00D93ABF" w:rsidP="00D93ABF">
      <w:pPr>
        <w:rPr>
          <w:sz w:val="28"/>
          <w:szCs w:val="28"/>
          <w:u w:val="single"/>
        </w:rPr>
      </w:pPr>
    </w:p>
    <w:p w14:paraId="392240A6" w14:textId="77777777" w:rsidR="00D93ABF" w:rsidRDefault="00D93ABF" w:rsidP="00D93ABF">
      <w:pPr>
        <w:rPr>
          <w:sz w:val="28"/>
          <w:szCs w:val="28"/>
          <w:u w:val="single"/>
        </w:rPr>
      </w:pPr>
    </w:p>
    <w:p w14:paraId="392240A7" w14:textId="77777777" w:rsidR="00D93ABF" w:rsidRDefault="00D93ABF" w:rsidP="00D93ABF">
      <w:pPr>
        <w:rPr>
          <w:sz w:val="28"/>
          <w:szCs w:val="28"/>
          <w:u w:val="single"/>
        </w:rPr>
      </w:pPr>
    </w:p>
    <w:p w14:paraId="392240A8" w14:textId="77777777" w:rsidR="00D93ABF" w:rsidRDefault="00D93ABF" w:rsidP="00D93ABF">
      <w:pPr>
        <w:rPr>
          <w:sz w:val="28"/>
          <w:szCs w:val="28"/>
          <w:u w:val="single"/>
        </w:rPr>
      </w:pPr>
    </w:p>
    <w:p w14:paraId="392240A9" w14:textId="77777777" w:rsidR="00D93ABF" w:rsidRDefault="00D93ABF" w:rsidP="00D93ABF">
      <w:pPr>
        <w:rPr>
          <w:sz w:val="28"/>
          <w:szCs w:val="28"/>
          <w:u w:val="single"/>
        </w:rPr>
      </w:pPr>
    </w:p>
    <w:p w14:paraId="392240AA" w14:textId="77777777" w:rsidR="00D93ABF" w:rsidRDefault="00D93ABF" w:rsidP="00D93ABF">
      <w:pPr>
        <w:rPr>
          <w:sz w:val="28"/>
          <w:szCs w:val="28"/>
          <w:u w:val="single"/>
        </w:rPr>
      </w:pPr>
    </w:p>
    <w:p w14:paraId="392240AB" w14:textId="77777777" w:rsidR="00D93ABF" w:rsidRDefault="00D93ABF" w:rsidP="00D93ABF">
      <w:pPr>
        <w:rPr>
          <w:sz w:val="28"/>
          <w:szCs w:val="28"/>
          <w:u w:val="single"/>
        </w:rPr>
      </w:pPr>
    </w:p>
    <w:p w14:paraId="392240AC" w14:textId="77777777" w:rsidR="00D93ABF" w:rsidRDefault="00D93ABF" w:rsidP="00D93ABF">
      <w:pPr>
        <w:rPr>
          <w:sz w:val="28"/>
          <w:szCs w:val="28"/>
          <w:u w:val="single"/>
        </w:rPr>
      </w:pPr>
    </w:p>
    <w:p w14:paraId="392240AD" w14:textId="77777777" w:rsidR="00D93ABF" w:rsidRDefault="00D93ABF" w:rsidP="00D93ABF">
      <w:pPr>
        <w:rPr>
          <w:sz w:val="28"/>
          <w:szCs w:val="28"/>
          <w:u w:val="single"/>
        </w:rPr>
      </w:pPr>
    </w:p>
    <w:p w14:paraId="392240AE" w14:textId="77777777" w:rsidR="00D93ABF" w:rsidRDefault="00D93ABF" w:rsidP="00D93ABF">
      <w:pPr>
        <w:rPr>
          <w:sz w:val="28"/>
          <w:szCs w:val="28"/>
          <w:u w:val="single"/>
        </w:rPr>
      </w:pPr>
    </w:p>
    <w:p w14:paraId="392240AF" w14:textId="77777777" w:rsidR="00D93ABF" w:rsidRDefault="00D93ABF" w:rsidP="00D93ABF">
      <w:pPr>
        <w:rPr>
          <w:sz w:val="28"/>
          <w:szCs w:val="28"/>
          <w:u w:val="single"/>
        </w:rPr>
      </w:pPr>
    </w:p>
    <w:p w14:paraId="392240B0" w14:textId="77777777" w:rsidR="00D93ABF" w:rsidRDefault="00D93ABF" w:rsidP="00D93ABF">
      <w:pPr>
        <w:rPr>
          <w:sz w:val="28"/>
          <w:szCs w:val="28"/>
          <w:u w:val="single"/>
        </w:rPr>
      </w:pPr>
    </w:p>
    <w:p w14:paraId="392240B1" w14:textId="77777777" w:rsidR="00D93ABF" w:rsidRDefault="00D93ABF" w:rsidP="00D93ABF">
      <w:pPr>
        <w:rPr>
          <w:sz w:val="28"/>
          <w:szCs w:val="28"/>
          <w:u w:val="single"/>
        </w:rPr>
      </w:pPr>
    </w:p>
    <w:p w14:paraId="392240B2" w14:textId="77777777" w:rsidR="00D93ABF" w:rsidRDefault="00D93ABF" w:rsidP="00D93ABF">
      <w:pPr>
        <w:rPr>
          <w:sz w:val="28"/>
          <w:szCs w:val="28"/>
          <w:u w:val="single"/>
        </w:rPr>
      </w:pPr>
    </w:p>
    <w:p w14:paraId="392240B3" w14:textId="77777777" w:rsidR="00D93ABF" w:rsidRDefault="00D93ABF" w:rsidP="00D93ABF">
      <w:pPr>
        <w:rPr>
          <w:sz w:val="28"/>
          <w:szCs w:val="28"/>
          <w:u w:val="single"/>
        </w:rPr>
      </w:pPr>
    </w:p>
    <w:p w14:paraId="392240B4" w14:textId="77777777" w:rsidR="00D93ABF" w:rsidRDefault="00D93ABF" w:rsidP="00D93ABF">
      <w:pPr>
        <w:rPr>
          <w:sz w:val="28"/>
          <w:szCs w:val="28"/>
          <w:u w:val="single"/>
        </w:rPr>
      </w:pPr>
    </w:p>
    <w:tbl>
      <w:tblPr>
        <w:tblW w:w="8910" w:type="dxa"/>
        <w:tblInd w:w="-72"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186"/>
        <w:gridCol w:w="7724"/>
      </w:tblGrid>
      <w:tr w:rsidR="00D93ABF" w14:paraId="392240B7" w14:textId="77777777" w:rsidTr="00F066C4">
        <w:trPr>
          <w:trHeight w:val="1376"/>
        </w:trPr>
        <w:tc>
          <w:tcPr>
            <w:tcW w:w="1184" w:type="dxa"/>
          </w:tcPr>
          <w:p w14:paraId="392240B5" w14:textId="77777777" w:rsidR="00D93ABF" w:rsidRDefault="00D93ABF" w:rsidP="00F066C4">
            <w:pPr>
              <w:rPr>
                <w:sz w:val="28"/>
              </w:rPr>
            </w:pPr>
            <w:r>
              <w:rPr>
                <w:noProof/>
                <w:sz w:val="28"/>
              </w:rPr>
              <w:drawing>
                <wp:inline distT="0" distB="0" distL="0" distR="0" wp14:anchorId="39225EB6" wp14:editId="39225EB7">
                  <wp:extent cx="615950" cy="615950"/>
                  <wp:effectExtent l="0" t="0" r="0" b="0"/>
                  <wp:docPr id="472" name="Picture 47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tc>
        <w:tc>
          <w:tcPr>
            <w:tcW w:w="7726" w:type="dxa"/>
            <w:vAlign w:val="center"/>
          </w:tcPr>
          <w:p w14:paraId="392240B6" w14:textId="77777777" w:rsidR="00D93ABF" w:rsidRPr="000B149F" w:rsidRDefault="00D93ABF" w:rsidP="00F066C4">
            <w:pPr>
              <w:rPr>
                <w:sz w:val="28"/>
                <w:szCs w:val="28"/>
                <w:u w:val="single"/>
              </w:rPr>
            </w:pPr>
            <w:r>
              <w:rPr>
                <w:sz w:val="28"/>
                <w:szCs w:val="28"/>
              </w:rPr>
              <w:t xml:space="preserve">Recall that for ionic solutions, the concentration of colloidal particles in solution is ‘multiplied out’ by the number of ions of the formula unit. </w:t>
            </w:r>
            <w:r w:rsidRPr="000B149F">
              <w:rPr>
                <w:i/>
                <w:sz w:val="28"/>
                <w:szCs w:val="28"/>
              </w:rPr>
              <w:t>Be sure to remember this when answering questions pertaining to ionic solutes</w:t>
            </w:r>
            <w:r>
              <w:rPr>
                <w:i/>
                <w:sz w:val="28"/>
                <w:szCs w:val="28"/>
              </w:rPr>
              <w:t>.</w:t>
            </w:r>
          </w:p>
        </w:tc>
      </w:tr>
    </w:tbl>
    <w:p w14:paraId="392240B8" w14:textId="77777777" w:rsidR="00D93ABF" w:rsidRDefault="00D93ABF" w:rsidP="00D93ABF">
      <w:pPr>
        <w:pStyle w:val="Title"/>
        <w:jc w:val="left"/>
        <w:rPr>
          <w:b w:val="0"/>
          <w:sz w:val="28"/>
          <w:u w:val="single"/>
        </w:rPr>
      </w:pPr>
    </w:p>
    <w:p w14:paraId="392240B9" w14:textId="77777777" w:rsidR="00D93ABF" w:rsidRDefault="00D93ABF" w:rsidP="00D93ABF">
      <w:pPr>
        <w:rPr>
          <w:sz w:val="28"/>
          <w:szCs w:val="28"/>
        </w:rPr>
      </w:pPr>
      <w:proofErr w:type="gramStart"/>
      <w:r w:rsidRPr="000B149F">
        <w:rPr>
          <w:sz w:val="28"/>
          <w:szCs w:val="28"/>
        </w:rPr>
        <w:t>e.g</w:t>
      </w:r>
      <w:proofErr w:type="gramEnd"/>
      <w:r w:rsidRPr="000B149F">
        <w:rPr>
          <w:sz w:val="28"/>
          <w:szCs w:val="28"/>
        </w:rPr>
        <w:t xml:space="preserve">. Since </w:t>
      </w:r>
      <w:proofErr w:type="spellStart"/>
      <w:r>
        <w:rPr>
          <w:sz w:val="28"/>
          <w:szCs w:val="28"/>
        </w:rPr>
        <w:t>NaCl</w:t>
      </w:r>
      <w:proofErr w:type="spellEnd"/>
      <w:r>
        <w:rPr>
          <w:sz w:val="28"/>
          <w:szCs w:val="28"/>
        </w:rPr>
        <w:t>(s) → Na</w:t>
      </w:r>
      <w:r w:rsidRPr="000B149F">
        <w:rPr>
          <w:sz w:val="28"/>
          <w:szCs w:val="28"/>
          <w:vertAlign w:val="superscript"/>
        </w:rPr>
        <w:t>+</w:t>
      </w:r>
      <w:r>
        <w:rPr>
          <w:sz w:val="28"/>
          <w:szCs w:val="28"/>
        </w:rPr>
        <w:t>(</w:t>
      </w:r>
      <w:proofErr w:type="spellStart"/>
      <w:r>
        <w:rPr>
          <w:sz w:val="28"/>
          <w:szCs w:val="28"/>
        </w:rPr>
        <w:t>aq</w:t>
      </w:r>
      <w:proofErr w:type="spellEnd"/>
      <w:r>
        <w:rPr>
          <w:sz w:val="28"/>
          <w:szCs w:val="28"/>
        </w:rPr>
        <w:t xml:space="preserve">) + </w:t>
      </w:r>
      <w:proofErr w:type="spellStart"/>
      <w:r>
        <w:rPr>
          <w:sz w:val="28"/>
          <w:szCs w:val="28"/>
        </w:rPr>
        <w:t>Cl</w:t>
      </w:r>
      <w:proofErr w:type="spellEnd"/>
      <w:r w:rsidRPr="000B149F">
        <w:rPr>
          <w:sz w:val="28"/>
          <w:szCs w:val="28"/>
          <w:vertAlign w:val="superscript"/>
        </w:rPr>
        <w:noBreakHyphen/>
      </w:r>
      <w:r>
        <w:rPr>
          <w:sz w:val="28"/>
          <w:szCs w:val="28"/>
        </w:rPr>
        <w:t>(</w:t>
      </w:r>
      <w:proofErr w:type="spellStart"/>
      <w:r>
        <w:rPr>
          <w:sz w:val="28"/>
          <w:szCs w:val="28"/>
        </w:rPr>
        <w:t>aq</w:t>
      </w:r>
      <w:proofErr w:type="spellEnd"/>
      <w:r>
        <w:rPr>
          <w:sz w:val="28"/>
          <w:szCs w:val="28"/>
        </w:rPr>
        <w:t xml:space="preserve">) ( </w:t>
      </w:r>
      <w:proofErr w:type="spellStart"/>
      <w:r>
        <w:rPr>
          <w:i/>
          <w:sz w:val="28"/>
          <w:szCs w:val="28"/>
        </w:rPr>
        <w:t>i</w:t>
      </w:r>
      <w:proofErr w:type="spellEnd"/>
      <w:r>
        <w:rPr>
          <w:sz w:val="28"/>
          <w:szCs w:val="28"/>
        </w:rPr>
        <w:t xml:space="preserve"> ≈ 2), </w:t>
      </w:r>
      <w:r w:rsidRPr="000B149F">
        <w:rPr>
          <w:sz w:val="28"/>
          <w:szCs w:val="28"/>
        </w:rPr>
        <w:t xml:space="preserve">the effective concentration of particles in 0.20 M </w:t>
      </w:r>
      <w:proofErr w:type="spellStart"/>
      <w:r w:rsidRPr="000B149F">
        <w:rPr>
          <w:sz w:val="28"/>
          <w:szCs w:val="28"/>
        </w:rPr>
        <w:t>NaCl</w:t>
      </w:r>
      <w:proofErr w:type="spellEnd"/>
      <w:r w:rsidRPr="000B149F">
        <w:rPr>
          <w:sz w:val="28"/>
          <w:szCs w:val="28"/>
        </w:rPr>
        <w:t xml:space="preserve"> (</w:t>
      </w:r>
      <w:proofErr w:type="spellStart"/>
      <w:r w:rsidRPr="000B149F">
        <w:rPr>
          <w:sz w:val="28"/>
          <w:szCs w:val="28"/>
        </w:rPr>
        <w:t>aq</w:t>
      </w:r>
      <w:proofErr w:type="spellEnd"/>
      <w:r w:rsidRPr="000B149F">
        <w:rPr>
          <w:sz w:val="28"/>
          <w:szCs w:val="28"/>
        </w:rPr>
        <w:t>) is…</w:t>
      </w:r>
    </w:p>
    <w:p w14:paraId="392240BA" w14:textId="77777777" w:rsidR="00D93ABF" w:rsidRDefault="00D93ABF" w:rsidP="00D93ABF">
      <w:pPr>
        <w:rPr>
          <w:sz w:val="28"/>
          <w:szCs w:val="28"/>
          <w:u w:val="single"/>
        </w:rPr>
      </w:pPr>
    </w:p>
    <w:p w14:paraId="392240BB" w14:textId="77777777" w:rsidR="00D93ABF" w:rsidRDefault="00D93ABF" w:rsidP="00D93ABF">
      <w:pPr>
        <w:rPr>
          <w:sz w:val="28"/>
          <w:szCs w:val="28"/>
          <w:u w:val="single"/>
        </w:rPr>
      </w:pPr>
    </w:p>
    <w:tbl>
      <w:tblPr>
        <w:tblW w:w="0" w:type="auto"/>
        <w:tblLook w:val="04A0" w:firstRow="1" w:lastRow="0" w:firstColumn="1" w:lastColumn="0" w:noHBand="0" w:noVBand="1"/>
      </w:tblPr>
      <w:tblGrid>
        <w:gridCol w:w="1606"/>
        <w:gridCol w:w="3092"/>
        <w:gridCol w:w="4158"/>
      </w:tblGrid>
      <w:tr w:rsidR="00D93ABF" w:rsidRPr="00370082" w14:paraId="392240BF" w14:textId="77777777" w:rsidTr="00F066C4">
        <w:tc>
          <w:tcPr>
            <w:tcW w:w="1606" w:type="dxa"/>
            <w:shd w:val="clear" w:color="auto" w:fill="auto"/>
          </w:tcPr>
          <w:p w14:paraId="392240BC" w14:textId="77777777" w:rsidR="00D93ABF" w:rsidRPr="00370082" w:rsidRDefault="00D93ABF" w:rsidP="00F066C4">
            <w:pPr>
              <w:rPr>
                <w:sz w:val="28"/>
                <w:szCs w:val="28"/>
              </w:rPr>
            </w:pPr>
            <w:r>
              <w:rPr>
                <w:noProof/>
              </w:rPr>
              <w:drawing>
                <wp:inline distT="0" distB="0" distL="0" distR="0" wp14:anchorId="39225EB8" wp14:editId="39225EB9">
                  <wp:extent cx="882015" cy="1653540"/>
                  <wp:effectExtent l="0" t="0" r="0" b="3810"/>
                  <wp:docPr id="471" name="Picture 471" descr="Description: http://rds.yahoo.com/_ylt=A0PDoX0e5EZNLQ4AY46jzbkF/SIG=11t367fvs/EXP=1296577950/**http%3a/nmazca.com/yeoju/couple_shi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rds.yahoo.com/_ylt=A0PDoX0e5EZNLQ4AY46jzbkF/SIG=11t367fvs/EXP=1296577950/**http%3a/nmazca.com/yeoju/couple_shirts.jpg"/>
                          <pic:cNvPicPr>
                            <a:picLocks noChangeAspect="1" noChangeArrowheads="1"/>
                          </pic:cNvPicPr>
                        </pic:nvPicPr>
                        <pic:blipFill>
                          <a:blip r:embed="rId71" cstate="print">
                            <a:extLst>
                              <a:ext uri="{28A0092B-C50C-407E-A947-70E740481C1C}">
                                <a14:useLocalDpi xmlns:a14="http://schemas.microsoft.com/office/drawing/2010/main" val="0"/>
                              </a:ext>
                            </a:extLst>
                          </a:blip>
                          <a:srcRect l="14735" t="6567" r="34430"/>
                          <a:stretch>
                            <a:fillRect/>
                          </a:stretch>
                        </pic:blipFill>
                        <pic:spPr bwMode="auto">
                          <a:xfrm>
                            <a:off x="0" y="0"/>
                            <a:ext cx="882015" cy="1653540"/>
                          </a:xfrm>
                          <a:prstGeom prst="rect">
                            <a:avLst/>
                          </a:prstGeom>
                          <a:noFill/>
                          <a:ln>
                            <a:noFill/>
                          </a:ln>
                        </pic:spPr>
                      </pic:pic>
                    </a:graphicData>
                  </a:graphic>
                </wp:inline>
              </w:drawing>
            </w:r>
          </w:p>
        </w:tc>
        <w:tc>
          <w:tcPr>
            <w:tcW w:w="3092" w:type="dxa"/>
            <w:shd w:val="clear" w:color="auto" w:fill="auto"/>
          </w:tcPr>
          <w:p w14:paraId="392240BD" w14:textId="77777777" w:rsidR="00D93ABF" w:rsidRPr="00370082" w:rsidRDefault="00D93ABF" w:rsidP="00F066C4">
            <w:pPr>
              <w:rPr>
                <w:sz w:val="28"/>
                <w:szCs w:val="28"/>
              </w:rPr>
            </w:pPr>
            <w:r>
              <w:rPr>
                <w:noProof/>
                <w:sz w:val="28"/>
                <w:szCs w:val="28"/>
              </w:rPr>
              <w:drawing>
                <wp:inline distT="0" distB="0" distL="0" distR="0" wp14:anchorId="39225EBA" wp14:editId="39225EBB">
                  <wp:extent cx="1816100" cy="1640840"/>
                  <wp:effectExtent l="0" t="0" r="0" b="0"/>
                  <wp:docPr id="470" name="Picture 470" descr="1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2_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16100" cy="1640840"/>
                          </a:xfrm>
                          <a:prstGeom prst="rect">
                            <a:avLst/>
                          </a:prstGeom>
                          <a:noFill/>
                          <a:ln>
                            <a:noFill/>
                          </a:ln>
                        </pic:spPr>
                      </pic:pic>
                    </a:graphicData>
                  </a:graphic>
                </wp:inline>
              </w:drawing>
            </w:r>
          </w:p>
        </w:tc>
        <w:tc>
          <w:tcPr>
            <w:tcW w:w="4158" w:type="dxa"/>
            <w:shd w:val="clear" w:color="auto" w:fill="auto"/>
          </w:tcPr>
          <w:p w14:paraId="392240BE" w14:textId="77777777" w:rsidR="00D93ABF" w:rsidRPr="00370082" w:rsidRDefault="00D93ABF" w:rsidP="00F066C4">
            <w:pPr>
              <w:rPr>
                <w:sz w:val="28"/>
                <w:szCs w:val="28"/>
              </w:rPr>
            </w:pPr>
            <w:r w:rsidRPr="00370082">
              <w:rPr>
                <w:sz w:val="28"/>
                <w:szCs w:val="28"/>
              </w:rPr>
              <w:t xml:space="preserve">*see appendix for measured </w:t>
            </w:r>
            <w:proofErr w:type="spellStart"/>
            <w:r w:rsidRPr="00370082">
              <w:rPr>
                <w:i/>
                <w:sz w:val="28"/>
                <w:szCs w:val="28"/>
              </w:rPr>
              <w:t>i</w:t>
            </w:r>
            <w:proofErr w:type="spellEnd"/>
            <w:r w:rsidRPr="00370082">
              <w:rPr>
                <w:sz w:val="28"/>
                <w:szCs w:val="28"/>
              </w:rPr>
              <w:t xml:space="preserve"> values</w:t>
            </w:r>
          </w:p>
        </w:tc>
      </w:tr>
    </w:tbl>
    <w:p w14:paraId="392240C0" w14:textId="77777777" w:rsidR="00D93ABF" w:rsidRDefault="00D93ABF" w:rsidP="00D93ABF">
      <w:pPr>
        <w:jc w:val="both"/>
        <w:rPr>
          <w:b/>
          <w:sz w:val="28"/>
          <w:szCs w:val="28"/>
        </w:rPr>
      </w:pPr>
    </w:p>
    <w:p w14:paraId="392240C1" w14:textId="77777777" w:rsidR="00D93ABF" w:rsidRDefault="00D93ABF" w:rsidP="00D93ABF">
      <w:pPr>
        <w:jc w:val="both"/>
        <w:rPr>
          <w:b/>
          <w:sz w:val="28"/>
          <w:szCs w:val="28"/>
        </w:rPr>
      </w:pPr>
      <w:r>
        <w:rPr>
          <w:b/>
          <w:sz w:val="28"/>
          <w:szCs w:val="28"/>
        </w:rPr>
        <w:lastRenderedPageBreak/>
        <w:t>Application 3:</w:t>
      </w:r>
      <w:r w:rsidRPr="007F0983">
        <w:rPr>
          <w:b/>
          <w:sz w:val="28"/>
          <w:szCs w:val="28"/>
        </w:rPr>
        <w:t xml:space="preserve"> </w:t>
      </w:r>
      <w:r>
        <w:rPr>
          <w:b/>
          <w:sz w:val="28"/>
          <w:szCs w:val="28"/>
        </w:rPr>
        <w:t>Osmotic Pressure</w:t>
      </w:r>
    </w:p>
    <w:p w14:paraId="392240C2" w14:textId="77777777" w:rsidR="00D93ABF" w:rsidRDefault="00D93ABF" w:rsidP="00D93ABF">
      <w:pPr>
        <w:jc w:val="both"/>
        <w:rPr>
          <w:b/>
          <w:sz w:val="28"/>
          <w:szCs w:val="28"/>
        </w:rPr>
      </w:pPr>
    </w:p>
    <w:tbl>
      <w:tblPr>
        <w:tblW w:w="0" w:type="auto"/>
        <w:tblLayout w:type="fixed"/>
        <w:tblLook w:val="04A0" w:firstRow="1" w:lastRow="0" w:firstColumn="1" w:lastColumn="0" w:noHBand="0" w:noVBand="1"/>
      </w:tblPr>
      <w:tblGrid>
        <w:gridCol w:w="1818"/>
        <w:gridCol w:w="2160"/>
        <w:gridCol w:w="4878"/>
      </w:tblGrid>
      <w:tr w:rsidR="00D93ABF" w:rsidRPr="000B5824" w14:paraId="392240C8" w14:textId="77777777" w:rsidTr="00F066C4">
        <w:tc>
          <w:tcPr>
            <w:tcW w:w="1818" w:type="dxa"/>
          </w:tcPr>
          <w:p w14:paraId="392240C3" w14:textId="77777777" w:rsidR="00D93ABF" w:rsidRPr="000B5824" w:rsidRDefault="00D93ABF" w:rsidP="00F066C4">
            <w:pPr>
              <w:jc w:val="both"/>
              <w:rPr>
                <w:sz w:val="28"/>
                <w:szCs w:val="28"/>
                <w:u w:val="single"/>
              </w:rPr>
            </w:pPr>
            <w:r>
              <w:rPr>
                <w:noProof/>
              </w:rPr>
              <w:drawing>
                <wp:inline distT="0" distB="0" distL="0" distR="0" wp14:anchorId="39225EBC" wp14:editId="39225EBD">
                  <wp:extent cx="1063625" cy="1420495"/>
                  <wp:effectExtent l="0" t="0" r="3175" b="8255"/>
                  <wp:docPr id="469" name="Picture 469" descr="1b442cec-5d9e-4d51-89ff-7b3e0ab55e9a_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b442cec-5d9e-4d51-89ff-7b3e0ab55e9a_45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63625" cy="1420495"/>
                          </a:xfrm>
                          <a:prstGeom prst="rect">
                            <a:avLst/>
                          </a:prstGeom>
                          <a:noFill/>
                          <a:ln>
                            <a:noFill/>
                          </a:ln>
                        </pic:spPr>
                      </pic:pic>
                    </a:graphicData>
                  </a:graphic>
                </wp:inline>
              </w:drawing>
            </w:r>
          </w:p>
        </w:tc>
        <w:tc>
          <w:tcPr>
            <w:tcW w:w="2160" w:type="dxa"/>
          </w:tcPr>
          <w:p w14:paraId="392240C4" w14:textId="77777777" w:rsidR="00D93ABF" w:rsidRPr="000B5824" w:rsidRDefault="00D93ABF" w:rsidP="00F066C4">
            <w:pPr>
              <w:jc w:val="both"/>
              <w:rPr>
                <w:sz w:val="28"/>
                <w:szCs w:val="28"/>
                <w:u w:val="single"/>
              </w:rPr>
            </w:pPr>
            <w:r>
              <w:rPr>
                <w:rFonts w:ascii="Arial" w:hAnsi="Arial" w:cs="Arial"/>
                <w:noProof/>
                <w:color w:val="0000FF"/>
                <w:sz w:val="20"/>
                <w:szCs w:val="20"/>
                <w:bdr w:val="single" w:sz="8" w:space="0" w:color="666666" w:frame="1"/>
              </w:rPr>
              <w:drawing>
                <wp:inline distT="0" distB="0" distL="0" distR="0" wp14:anchorId="39225EBE" wp14:editId="39225EBF">
                  <wp:extent cx="1245235" cy="836295"/>
                  <wp:effectExtent l="0" t="0" r="0" b="1905"/>
                  <wp:docPr id="468" name="Picture 468" descr="View Full Size Imag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iew Full Size Image">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45235" cy="836295"/>
                          </a:xfrm>
                          <a:prstGeom prst="rect">
                            <a:avLst/>
                          </a:prstGeom>
                          <a:noFill/>
                          <a:ln>
                            <a:noFill/>
                          </a:ln>
                        </pic:spPr>
                      </pic:pic>
                    </a:graphicData>
                  </a:graphic>
                </wp:inline>
              </w:drawing>
            </w:r>
          </w:p>
        </w:tc>
        <w:tc>
          <w:tcPr>
            <w:tcW w:w="4878" w:type="dxa"/>
          </w:tcPr>
          <w:p w14:paraId="392240C5" w14:textId="77777777" w:rsidR="00D93ABF" w:rsidRPr="000B5824" w:rsidRDefault="00D93ABF" w:rsidP="00F066C4">
            <w:pPr>
              <w:rPr>
                <w:sz w:val="28"/>
                <w:szCs w:val="28"/>
              </w:rPr>
            </w:pPr>
            <w:r w:rsidRPr="000B5824">
              <w:rPr>
                <w:sz w:val="28"/>
                <w:szCs w:val="28"/>
                <w:u w:val="single"/>
              </w:rPr>
              <w:t>Discussion</w:t>
            </w:r>
            <w:r w:rsidRPr="000B5824">
              <w:rPr>
                <w:sz w:val="28"/>
                <w:szCs w:val="28"/>
              </w:rPr>
              <w:t>: Please explain the joke / observation that: “I’m learning through osmosis”</w:t>
            </w:r>
          </w:p>
          <w:p w14:paraId="392240C6" w14:textId="77777777" w:rsidR="00D93ABF" w:rsidRPr="000B5824" w:rsidRDefault="00D93ABF" w:rsidP="00F066C4">
            <w:pPr>
              <w:rPr>
                <w:sz w:val="28"/>
                <w:szCs w:val="28"/>
                <w:u w:val="single"/>
              </w:rPr>
            </w:pPr>
            <w:r w:rsidRPr="000B5824">
              <w:rPr>
                <w:i/>
                <w:sz w:val="28"/>
                <w:szCs w:val="28"/>
              </w:rPr>
              <w:t>Scientific hint</w:t>
            </w:r>
            <w:r w:rsidRPr="000B5824">
              <w:rPr>
                <w:sz w:val="28"/>
                <w:szCs w:val="28"/>
              </w:rPr>
              <w:t>: recall the earlier discussion about mixing solutions</w:t>
            </w:r>
          </w:p>
          <w:p w14:paraId="392240C7" w14:textId="77777777" w:rsidR="00D93ABF" w:rsidRPr="000B5824" w:rsidRDefault="00D93ABF" w:rsidP="00F066C4">
            <w:pPr>
              <w:jc w:val="both"/>
              <w:rPr>
                <w:sz w:val="28"/>
                <w:szCs w:val="28"/>
                <w:u w:val="single"/>
              </w:rPr>
            </w:pPr>
          </w:p>
        </w:tc>
      </w:tr>
    </w:tbl>
    <w:p w14:paraId="392240C9" w14:textId="77777777" w:rsidR="00D93ABF" w:rsidRDefault="00D93ABF" w:rsidP="00D93ABF">
      <w:pPr>
        <w:jc w:val="both"/>
        <w:rPr>
          <w:sz w:val="28"/>
          <w:szCs w:val="28"/>
          <w:u w:val="single"/>
        </w:rPr>
      </w:pPr>
    </w:p>
    <w:p w14:paraId="392240CA" w14:textId="77777777" w:rsidR="00D93ABF" w:rsidRDefault="00D93ABF" w:rsidP="00D93ABF">
      <w:pPr>
        <w:jc w:val="both"/>
        <w:rPr>
          <w:sz w:val="28"/>
          <w:szCs w:val="28"/>
          <w:u w:val="single"/>
        </w:rPr>
      </w:pPr>
    </w:p>
    <w:p w14:paraId="392240CB" w14:textId="77777777" w:rsidR="00D93ABF" w:rsidRDefault="00D93ABF" w:rsidP="00D93ABF">
      <w:pPr>
        <w:jc w:val="both"/>
        <w:rPr>
          <w:sz w:val="28"/>
          <w:szCs w:val="28"/>
          <w:u w:val="single"/>
        </w:rPr>
      </w:pPr>
    </w:p>
    <w:p w14:paraId="392240CC" w14:textId="77777777" w:rsidR="00D93ABF" w:rsidRDefault="00D93ABF" w:rsidP="00D93ABF">
      <w:pPr>
        <w:jc w:val="both"/>
        <w:rPr>
          <w:sz w:val="28"/>
          <w:szCs w:val="28"/>
          <w:u w:val="single"/>
        </w:rPr>
      </w:pPr>
    </w:p>
    <w:p w14:paraId="392240CD" w14:textId="77777777" w:rsidR="00D93ABF" w:rsidRDefault="00D93ABF" w:rsidP="00D93ABF">
      <w:pPr>
        <w:jc w:val="both"/>
        <w:rPr>
          <w:sz w:val="28"/>
          <w:szCs w:val="28"/>
          <w:u w:val="single"/>
        </w:rPr>
      </w:pPr>
    </w:p>
    <w:p w14:paraId="392240CE" w14:textId="77777777" w:rsidR="00D93ABF" w:rsidRDefault="00D93ABF" w:rsidP="00D93ABF">
      <w:pPr>
        <w:jc w:val="both"/>
        <w:rPr>
          <w:sz w:val="28"/>
          <w:szCs w:val="28"/>
          <w:u w:val="single"/>
        </w:rPr>
      </w:pPr>
    </w:p>
    <w:p w14:paraId="392240CF" w14:textId="77777777" w:rsidR="00D93ABF" w:rsidRDefault="00D93ABF" w:rsidP="00D93ABF">
      <w:pPr>
        <w:jc w:val="both"/>
        <w:rPr>
          <w:sz w:val="28"/>
          <w:szCs w:val="28"/>
          <w:u w:val="single"/>
        </w:rPr>
      </w:pPr>
      <w:r>
        <w:rPr>
          <w:sz w:val="28"/>
          <w:szCs w:val="28"/>
          <w:u w:val="single"/>
        </w:rPr>
        <w:t>Observation</w:t>
      </w:r>
      <w:r w:rsidRPr="006824D0">
        <w:rPr>
          <w:sz w:val="28"/>
          <w:szCs w:val="28"/>
        </w:rPr>
        <w:t xml:space="preserve">: </w:t>
      </w:r>
      <w:r>
        <w:rPr>
          <w:sz w:val="28"/>
          <w:szCs w:val="28"/>
        </w:rPr>
        <w:t>‘</w:t>
      </w:r>
      <w:r w:rsidRPr="006824D0">
        <w:rPr>
          <w:sz w:val="28"/>
          <w:szCs w:val="28"/>
        </w:rPr>
        <w:t>Seawater and Hangovers</w:t>
      </w:r>
      <w:r>
        <w:rPr>
          <w:sz w:val="28"/>
          <w:szCs w:val="28"/>
        </w:rPr>
        <w:t>’</w:t>
      </w:r>
    </w:p>
    <w:p w14:paraId="392240D0" w14:textId="77777777" w:rsidR="00D93ABF" w:rsidRDefault="00D93ABF" w:rsidP="00D93ABF">
      <w:pPr>
        <w:jc w:val="both"/>
        <w:rPr>
          <w:sz w:val="28"/>
          <w:szCs w:val="28"/>
          <w:u w:val="single"/>
        </w:rPr>
      </w:pPr>
    </w:p>
    <w:p w14:paraId="392240D1" w14:textId="77777777" w:rsidR="00D93ABF" w:rsidRDefault="00D93ABF" w:rsidP="00D93ABF">
      <w:pPr>
        <w:jc w:val="both"/>
        <w:rPr>
          <w:b/>
          <w:sz w:val="28"/>
          <w:szCs w:val="28"/>
        </w:rPr>
      </w:pPr>
      <w:r>
        <w:rPr>
          <w:b/>
          <w:noProof/>
          <w:sz w:val="28"/>
          <w:szCs w:val="28"/>
        </w:rPr>
        <w:drawing>
          <wp:inline distT="0" distB="0" distL="0" distR="0" wp14:anchorId="39225EC0" wp14:editId="39225EC1">
            <wp:extent cx="3975100" cy="2036445"/>
            <wp:effectExtent l="0" t="0" r="6350" b="1905"/>
            <wp:docPr id="467" name="Picture 467" descr="12_02-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2_02-01UN"/>
                    <pic:cNvPicPr>
                      <a:picLocks noChangeAspect="1" noChangeArrowheads="1"/>
                    </pic:cNvPicPr>
                  </pic:nvPicPr>
                  <pic:blipFill>
                    <a:blip r:embed="rId76" cstate="print">
                      <a:extLst>
                        <a:ext uri="{28A0092B-C50C-407E-A947-70E740481C1C}">
                          <a14:useLocalDpi xmlns:a14="http://schemas.microsoft.com/office/drawing/2010/main" val="0"/>
                        </a:ext>
                      </a:extLst>
                    </a:blip>
                    <a:srcRect b="6062"/>
                    <a:stretch>
                      <a:fillRect/>
                    </a:stretch>
                  </pic:blipFill>
                  <pic:spPr bwMode="auto">
                    <a:xfrm>
                      <a:off x="0" y="0"/>
                      <a:ext cx="3975100" cy="2036445"/>
                    </a:xfrm>
                    <a:prstGeom prst="rect">
                      <a:avLst/>
                    </a:prstGeom>
                    <a:noFill/>
                    <a:ln>
                      <a:noFill/>
                    </a:ln>
                  </pic:spPr>
                </pic:pic>
              </a:graphicData>
            </a:graphic>
          </wp:inline>
        </w:drawing>
      </w:r>
    </w:p>
    <w:p w14:paraId="392240D2" w14:textId="77777777" w:rsidR="00D93ABF" w:rsidRDefault="00D93ABF" w:rsidP="00D93ABF">
      <w:pPr>
        <w:jc w:val="both"/>
        <w:rPr>
          <w:sz w:val="28"/>
          <w:szCs w:val="28"/>
          <w:u w:val="single"/>
        </w:rPr>
      </w:pPr>
    </w:p>
    <w:p w14:paraId="392240D3" w14:textId="77777777" w:rsidR="00D93ABF" w:rsidRDefault="00D93ABF" w:rsidP="00D93ABF">
      <w:pPr>
        <w:jc w:val="both"/>
        <w:rPr>
          <w:sz w:val="28"/>
          <w:szCs w:val="28"/>
          <w:u w:val="single"/>
        </w:rPr>
      </w:pPr>
    </w:p>
    <w:p w14:paraId="392240D4" w14:textId="77777777" w:rsidR="00D93ABF" w:rsidRDefault="00D93ABF" w:rsidP="00D93ABF">
      <w:pPr>
        <w:rPr>
          <w:b/>
          <w:sz w:val="28"/>
          <w:szCs w:val="28"/>
        </w:rPr>
      </w:pPr>
      <w:r>
        <w:rPr>
          <w:b/>
          <w:noProof/>
          <w:sz w:val="28"/>
          <w:szCs w:val="28"/>
        </w:rPr>
        <w:drawing>
          <wp:inline distT="0" distB="0" distL="0" distR="0" wp14:anchorId="39225EC2" wp14:editId="39225EC3">
            <wp:extent cx="4928870" cy="2159635"/>
            <wp:effectExtent l="0" t="0" r="5080" b="0"/>
            <wp:docPr id="466" name="Picture 466" descr="12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2_17"/>
                    <pic:cNvPicPr>
                      <a:picLocks noChangeAspect="1" noChangeArrowheads="1"/>
                    </pic:cNvPicPr>
                  </pic:nvPicPr>
                  <pic:blipFill>
                    <a:blip r:embed="rId77" cstate="print">
                      <a:extLst>
                        <a:ext uri="{28A0092B-C50C-407E-A947-70E740481C1C}">
                          <a14:useLocalDpi xmlns:a14="http://schemas.microsoft.com/office/drawing/2010/main" val="0"/>
                        </a:ext>
                      </a:extLst>
                    </a:blip>
                    <a:srcRect b="7118"/>
                    <a:stretch>
                      <a:fillRect/>
                    </a:stretch>
                  </pic:blipFill>
                  <pic:spPr bwMode="auto">
                    <a:xfrm>
                      <a:off x="0" y="0"/>
                      <a:ext cx="4928870" cy="2159635"/>
                    </a:xfrm>
                    <a:prstGeom prst="rect">
                      <a:avLst/>
                    </a:prstGeom>
                    <a:noFill/>
                    <a:ln>
                      <a:noFill/>
                    </a:ln>
                  </pic:spPr>
                </pic:pic>
              </a:graphicData>
            </a:graphic>
          </wp:inline>
        </w:drawing>
      </w:r>
    </w:p>
    <w:p w14:paraId="392240D5" w14:textId="77777777" w:rsidR="00D93ABF" w:rsidRDefault="00D93ABF" w:rsidP="00D93ABF">
      <w:pPr>
        <w:rPr>
          <w:sz w:val="28"/>
          <w:szCs w:val="28"/>
          <w:u w:val="single"/>
        </w:rPr>
      </w:pPr>
      <w:r w:rsidRPr="006824D0">
        <w:rPr>
          <w:sz w:val="28"/>
          <w:szCs w:val="28"/>
          <w:u w:val="single"/>
        </w:rPr>
        <w:lastRenderedPageBreak/>
        <w:t>Osmotic Pressure Math</w:t>
      </w:r>
    </w:p>
    <w:p w14:paraId="392240D6" w14:textId="77777777" w:rsidR="00D93ABF" w:rsidRDefault="00D93ABF" w:rsidP="00D93ABF">
      <w:pPr>
        <w:rPr>
          <w:sz w:val="28"/>
          <w:szCs w:val="28"/>
          <w:u w:val="single"/>
        </w:rPr>
      </w:pPr>
    </w:p>
    <w:p w14:paraId="392240D7" w14:textId="77777777" w:rsidR="00D93ABF" w:rsidRDefault="00D93ABF" w:rsidP="00D93ABF">
      <w:pPr>
        <w:rPr>
          <w:sz w:val="28"/>
          <w:szCs w:val="28"/>
          <w:u w:val="single"/>
        </w:rPr>
      </w:pPr>
    </w:p>
    <w:p w14:paraId="392240D8" w14:textId="77777777" w:rsidR="00D93ABF" w:rsidRPr="0023275B" w:rsidRDefault="00D93ABF" w:rsidP="00D93ABF">
      <w:pPr>
        <w:ind w:left="1440" w:firstLine="720"/>
        <w:rPr>
          <w:sz w:val="48"/>
          <w:szCs w:val="48"/>
          <w:lang w:val="en"/>
        </w:rPr>
      </w:pPr>
      <w:r>
        <w:rPr>
          <w:rStyle w:val="texhtml1"/>
          <w:sz w:val="48"/>
          <w:szCs w:val="48"/>
          <w:lang w:val="en"/>
        </w:rPr>
        <w:t xml:space="preserve">       </w:t>
      </w:r>
      <w:r w:rsidRPr="0023275B">
        <w:rPr>
          <w:rStyle w:val="texhtml1"/>
          <w:sz w:val="48"/>
          <w:szCs w:val="48"/>
          <w:lang w:val="en"/>
        </w:rPr>
        <w:t xml:space="preserve">Π = </w:t>
      </w:r>
      <w:proofErr w:type="spellStart"/>
      <w:r w:rsidRPr="0023275B">
        <w:rPr>
          <w:rStyle w:val="texhtml1"/>
          <w:i/>
          <w:iCs/>
          <w:sz w:val="48"/>
          <w:szCs w:val="48"/>
          <w:lang w:val="en"/>
        </w:rPr>
        <w:t>i</w:t>
      </w:r>
      <w:r w:rsidRPr="0023275B">
        <w:rPr>
          <w:rStyle w:val="texhtml1"/>
          <w:iCs/>
          <w:sz w:val="48"/>
          <w:szCs w:val="48"/>
          <w:lang w:val="en"/>
        </w:rPr>
        <w:t>MRT</w:t>
      </w:r>
      <w:proofErr w:type="spellEnd"/>
    </w:p>
    <w:p w14:paraId="392240D9" w14:textId="77777777" w:rsidR="00D93ABF" w:rsidRDefault="00D93ABF" w:rsidP="00D93ABF">
      <w:pPr>
        <w:rPr>
          <w:sz w:val="28"/>
          <w:szCs w:val="28"/>
          <w:u w:val="single"/>
        </w:rPr>
      </w:pPr>
    </w:p>
    <w:p w14:paraId="392240DA" w14:textId="77777777" w:rsidR="00D93ABF" w:rsidRDefault="00D93ABF" w:rsidP="00D93ABF">
      <w:pPr>
        <w:rPr>
          <w:sz w:val="28"/>
          <w:szCs w:val="28"/>
          <w:u w:val="single"/>
        </w:rPr>
      </w:pPr>
    </w:p>
    <w:p w14:paraId="392240DB" w14:textId="77777777" w:rsidR="00D93ABF" w:rsidRDefault="00D93ABF" w:rsidP="00D93ABF">
      <w:pPr>
        <w:rPr>
          <w:sz w:val="28"/>
          <w:szCs w:val="28"/>
          <w:u w:val="single"/>
        </w:rPr>
      </w:pPr>
    </w:p>
    <w:tbl>
      <w:tblPr>
        <w:tblW w:w="0" w:type="auto"/>
        <w:tblLook w:val="04A0" w:firstRow="1" w:lastRow="0" w:firstColumn="1" w:lastColumn="0" w:noHBand="0" w:noVBand="1"/>
      </w:tblPr>
      <w:tblGrid>
        <w:gridCol w:w="1098"/>
        <w:gridCol w:w="7758"/>
      </w:tblGrid>
      <w:tr w:rsidR="00D93ABF" w:rsidRPr="000A6824" w14:paraId="392240DE" w14:textId="77777777" w:rsidTr="00F066C4">
        <w:trPr>
          <w:trHeight w:val="494"/>
        </w:trPr>
        <w:tc>
          <w:tcPr>
            <w:tcW w:w="1098" w:type="dxa"/>
          </w:tcPr>
          <w:p w14:paraId="392240DC" w14:textId="77777777" w:rsidR="00D93ABF" w:rsidRPr="000A6824" w:rsidRDefault="00D93ABF" w:rsidP="00F066C4">
            <w:pPr>
              <w:rPr>
                <w:sz w:val="28"/>
                <w:szCs w:val="28"/>
                <w:u w:val="single"/>
              </w:rPr>
            </w:pPr>
            <w:r w:rsidRPr="000A6824">
              <w:rPr>
                <w:sz w:val="28"/>
                <w:szCs w:val="28"/>
                <w:u w:val="single"/>
              </w:rPr>
              <w:t>Where</w:t>
            </w:r>
            <w:r w:rsidRPr="000A6824">
              <w:rPr>
                <w:sz w:val="28"/>
                <w:szCs w:val="28"/>
              </w:rPr>
              <w:t>:</w:t>
            </w:r>
            <w:r w:rsidRPr="000A6824">
              <w:rPr>
                <w:sz w:val="28"/>
                <w:szCs w:val="28"/>
                <w:u w:val="single"/>
              </w:rPr>
              <w:t xml:space="preserve"> </w:t>
            </w:r>
          </w:p>
        </w:tc>
        <w:tc>
          <w:tcPr>
            <w:tcW w:w="7758" w:type="dxa"/>
          </w:tcPr>
          <w:p w14:paraId="392240DD" w14:textId="77777777" w:rsidR="00D93ABF" w:rsidRPr="000A6824" w:rsidRDefault="00D93ABF" w:rsidP="00F066C4">
            <w:pPr>
              <w:rPr>
                <w:sz w:val="32"/>
                <w:szCs w:val="32"/>
                <w:u w:val="single"/>
              </w:rPr>
            </w:pPr>
            <w:r w:rsidRPr="000A6824">
              <w:rPr>
                <w:rStyle w:val="texhtml1"/>
                <w:sz w:val="32"/>
                <w:szCs w:val="32"/>
                <w:lang w:val="en"/>
              </w:rPr>
              <w:t>Π = osmotic pressure</w:t>
            </w:r>
          </w:p>
        </w:tc>
      </w:tr>
      <w:tr w:rsidR="00D93ABF" w:rsidRPr="000A6824" w14:paraId="392240E1" w14:textId="77777777" w:rsidTr="00F066C4">
        <w:trPr>
          <w:trHeight w:val="566"/>
        </w:trPr>
        <w:tc>
          <w:tcPr>
            <w:tcW w:w="1098" w:type="dxa"/>
          </w:tcPr>
          <w:p w14:paraId="392240DF" w14:textId="77777777" w:rsidR="00D93ABF" w:rsidRPr="000A6824" w:rsidRDefault="00D93ABF" w:rsidP="00F066C4">
            <w:pPr>
              <w:rPr>
                <w:sz w:val="28"/>
                <w:szCs w:val="28"/>
                <w:u w:val="single"/>
              </w:rPr>
            </w:pPr>
          </w:p>
        </w:tc>
        <w:tc>
          <w:tcPr>
            <w:tcW w:w="7758" w:type="dxa"/>
          </w:tcPr>
          <w:p w14:paraId="392240E0" w14:textId="77777777" w:rsidR="00D93ABF" w:rsidRPr="000A6824" w:rsidRDefault="00D93ABF" w:rsidP="00F066C4">
            <w:pPr>
              <w:rPr>
                <w:sz w:val="32"/>
                <w:szCs w:val="32"/>
                <w:lang w:val="en"/>
              </w:rPr>
            </w:pPr>
            <w:proofErr w:type="spellStart"/>
            <w:r w:rsidRPr="000A6824">
              <w:rPr>
                <w:rStyle w:val="texhtml1"/>
                <w:i/>
                <w:iCs/>
                <w:sz w:val="32"/>
                <w:szCs w:val="32"/>
                <w:lang w:val="en"/>
              </w:rPr>
              <w:t>i</w:t>
            </w:r>
            <w:proofErr w:type="spellEnd"/>
            <w:r w:rsidRPr="000A6824">
              <w:rPr>
                <w:rStyle w:val="texhtml1"/>
                <w:i/>
                <w:iCs/>
                <w:sz w:val="32"/>
                <w:szCs w:val="32"/>
                <w:lang w:val="en"/>
              </w:rPr>
              <w:t xml:space="preserve"> </w:t>
            </w:r>
            <w:r w:rsidRPr="000A6824">
              <w:rPr>
                <w:rStyle w:val="texhtml1"/>
                <w:iCs/>
                <w:sz w:val="32"/>
                <w:szCs w:val="32"/>
                <w:lang w:val="en"/>
              </w:rPr>
              <w:t>= number of ions per formula unit (ionic solutes only)</w:t>
            </w:r>
          </w:p>
        </w:tc>
      </w:tr>
      <w:tr w:rsidR="00D93ABF" w:rsidRPr="000A6824" w14:paraId="392240E4" w14:textId="77777777" w:rsidTr="00F066C4">
        <w:trPr>
          <w:trHeight w:val="485"/>
        </w:trPr>
        <w:tc>
          <w:tcPr>
            <w:tcW w:w="1098" w:type="dxa"/>
          </w:tcPr>
          <w:p w14:paraId="392240E2" w14:textId="77777777" w:rsidR="00D93ABF" w:rsidRPr="000A6824" w:rsidRDefault="00D93ABF" w:rsidP="00F066C4">
            <w:pPr>
              <w:rPr>
                <w:sz w:val="28"/>
                <w:szCs w:val="28"/>
                <w:u w:val="single"/>
              </w:rPr>
            </w:pPr>
          </w:p>
        </w:tc>
        <w:tc>
          <w:tcPr>
            <w:tcW w:w="7758" w:type="dxa"/>
          </w:tcPr>
          <w:p w14:paraId="392240E3" w14:textId="77777777" w:rsidR="00D93ABF" w:rsidRPr="000A6824" w:rsidRDefault="00D93ABF" w:rsidP="00F066C4">
            <w:pPr>
              <w:rPr>
                <w:sz w:val="32"/>
                <w:szCs w:val="32"/>
                <w:lang w:val="en"/>
              </w:rPr>
            </w:pPr>
            <w:r w:rsidRPr="000A6824">
              <w:rPr>
                <w:rStyle w:val="texhtml1"/>
                <w:iCs/>
                <w:sz w:val="32"/>
                <w:szCs w:val="32"/>
                <w:lang w:val="en"/>
              </w:rPr>
              <w:t>M = Molarity (</w:t>
            </w:r>
            <w:proofErr w:type="spellStart"/>
            <w:r w:rsidRPr="000A6824">
              <w:rPr>
                <w:rStyle w:val="texhtml1"/>
                <w:iCs/>
                <w:sz w:val="32"/>
                <w:szCs w:val="32"/>
                <w:lang w:val="en"/>
              </w:rPr>
              <w:t>mol</w:t>
            </w:r>
            <w:proofErr w:type="spellEnd"/>
            <w:r w:rsidRPr="000A6824">
              <w:rPr>
                <w:rStyle w:val="texhtml1"/>
                <w:iCs/>
                <w:sz w:val="32"/>
                <w:szCs w:val="32"/>
                <w:lang w:val="en"/>
              </w:rPr>
              <w:t>/L)</w:t>
            </w:r>
          </w:p>
        </w:tc>
      </w:tr>
      <w:tr w:rsidR="00D93ABF" w:rsidRPr="000A6824" w14:paraId="392240E7" w14:textId="77777777" w:rsidTr="00F066C4">
        <w:trPr>
          <w:trHeight w:val="449"/>
        </w:trPr>
        <w:tc>
          <w:tcPr>
            <w:tcW w:w="1098" w:type="dxa"/>
          </w:tcPr>
          <w:p w14:paraId="392240E5" w14:textId="77777777" w:rsidR="00D93ABF" w:rsidRPr="000A6824" w:rsidRDefault="00D93ABF" w:rsidP="00F066C4">
            <w:pPr>
              <w:rPr>
                <w:sz w:val="28"/>
                <w:szCs w:val="28"/>
                <w:u w:val="single"/>
              </w:rPr>
            </w:pPr>
          </w:p>
        </w:tc>
        <w:tc>
          <w:tcPr>
            <w:tcW w:w="7758" w:type="dxa"/>
          </w:tcPr>
          <w:p w14:paraId="392240E6" w14:textId="77777777" w:rsidR="00D93ABF" w:rsidRPr="000A6824" w:rsidRDefault="00D93ABF" w:rsidP="00F066C4">
            <w:pPr>
              <w:rPr>
                <w:sz w:val="32"/>
                <w:szCs w:val="32"/>
                <w:lang w:val="en"/>
              </w:rPr>
            </w:pPr>
            <w:r w:rsidRPr="000A6824">
              <w:rPr>
                <w:rStyle w:val="texhtml1"/>
                <w:iCs/>
                <w:sz w:val="32"/>
                <w:szCs w:val="32"/>
                <w:lang w:val="en"/>
              </w:rPr>
              <w:t xml:space="preserve">R= gas constant (0.0821 </w:t>
            </w:r>
            <w:proofErr w:type="spellStart"/>
            <w:r w:rsidRPr="000A6824">
              <w:rPr>
                <w:rStyle w:val="texhtml1"/>
                <w:iCs/>
                <w:sz w:val="32"/>
                <w:szCs w:val="32"/>
                <w:lang w:val="en"/>
              </w:rPr>
              <w:t>Latm</w:t>
            </w:r>
            <w:proofErr w:type="spellEnd"/>
            <w:r w:rsidRPr="000A6824">
              <w:rPr>
                <w:rStyle w:val="texhtml1"/>
                <w:iCs/>
                <w:sz w:val="32"/>
                <w:szCs w:val="32"/>
                <w:lang w:val="en"/>
              </w:rPr>
              <w:t>/</w:t>
            </w:r>
            <w:proofErr w:type="spellStart"/>
            <w:r w:rsidRPr="000A6824">
              <w:rPr>
                <w:rStyle w:val="texhtml1"/>
                <w:iCs/>
                <w:sz w:val="32"/>
                <w:szCs w:val="32"/>
                <w:lang w:val="en"/>
              </w:rPr>
              <w:t>mol</w:t>
            </w:r>
            <w:proofErr w:type="spellEnd"/>
            <w:r w:rsidRPr="000A6824">
              <w:rPr>
                <w:rStyle w:val="texhtml1"/>
                <w:iCs/>
                <w:sz w:val="32"/>
                <w:szCs w:val="32"/>
                <w:lang w:val="en"/>
              </w:rPr>
              <w:t xml:space="preserve"> K)</w:t>
            </w:r>
          </w:p>
        </w:tc>
      </w:tr>
      <w:tr w:rsidR="00D93ABF" w:rsidRPr="000A6824" w14:paraId="392240EA" w14:textId="77777777" w:rsidTr="00F066C4">
        <w:trPr>
          <w:trHeight w:val="530"/>
        </w:trPr>
        <w:tc>
          <w:tcPr>
            <w:tcW w:w="1098" w:type="dxa"/>
          </w:tcPr>
          <w:p w14:paraId="392240E8" w14:textId="77777777" w:rsidR="00D93ABF" w:rsidRPr="000A6824" w:rsidRDefault="00D93ABF" w:rsidP="00F066C4">
            <w:pPr>
              <w:rPr>
                <w:sz w:val="28"/>
                <w:szCs w:val="28"/>
                <w:u w:val="single"/>
              </w:rPr>
            </w:pPr>
          </w:p>
        </w:tc>
        <w:tc>
          <w:tcPr>
            <w:tcW w:w="7758" w:type="dxa"/>
          </w:tcPr>
          <w:p w14:paraId="392240E9" w14:textId="77777777" w:rsidR="00D93ABF" w:rsidRPr="000A6824" w:rsidRDefault="00D93ABF" w:rsidP="00F066C4">
            <w:pPr>
              <w:rPr>
                <w:sz w:val="32"/>
                <w:szCs w:val="32"/>
                <w:lang w:val="en"/>
              </w:rPr>
            </w:pPr>
            <w:r w:rsidRPr="000A6824">
              <w:rPr>
                <w:rStyle w:val="texhtml1"/>
                <w:iCs/>
                <w:sz w:val="32"/>
                <w:szCs w:val="32"/>
                <w:lang w:val="en"/>
              </w:rPr>
              <w:t>T= temp in K</w:t>
            </w:r>
          </w:p>
        </w:tc>
      </w:tr>
    </w:tbl>
    <w:p w14:paraId="392240EB" w14:textId="77777777" w:rsidR="00D93ABF" w:rsidRPr="006824D0" w:rsidRDefault="00D93ABF" w:rsidP="00D93ABF">
      <w:pPr>
        <w:rPr>
          <w:sz w:val="28"/>
          <w:szCs w:val="28"/>
          <w:u w:val="single"/>
        </w:rPr>
      </w:pPr>
    </w:p>
    <w:p w14:paraId="392240EC" w14:textId="77777777" w:rsidR="00D93ABF" w:rsidRPr="0023275B" w:rsidRDefault="00D93ABF" w:rsidP="00D93ABF">
      <w:pPr>
        <w:ind w:left="720"/>
        <w:rPr>
          <w:b/>
          <w:lang w:val="en"/>
        </w:rPr>
      </w:pPr>
    </w:p>
    <w:p w14:paraId="392240ED" w14:textId="77777777" w:rsidR="00D93ABF" w:rsidRDefault="00D93ABF" w:rsidP="00D93ABF">
      <w:pPr>
        <w:ind w:left="720"/>
        <w:rPr>
          <w:lang w:val="en"/>
        </w:rPr>
      </w:pPr>
    </w:p>
    <w:p w14:paraId="392240EE" w14:textId="77777777" w:rsidR="00D93ABF" w:rsidRPr="0023275B" w:rsidRDefault="00D93ABF" w:rsidP="00D93ABF">
      <w:pPr>
        <w:rPr>
          <w:sz w:val="28"/>
          <w:szCs w:val="28"/>
        </w:rPr>
      </w:pPr>
      <w:proofErr w:type="gramStart"/>
      <w:r>
        <w:rPr>
          <w:sz w:val="28"/>
          <w:szCs w:val="28"/>
          <w:u w:val="single"/>
        </w:rPr>
        <w:t>Worked Example</w:t>
      </w:r>
      <w:r w:rsidRPr="0023275B">
        <w:rPr>
          <w:sz w:val="28"/>
          <w:szCs w:val="28"/>
        </w:rPr>
        <w:t xml:space="preserve">: </w:t>
      </w:r>
      <w:r>
        <w:rPr>
          <w:sz w:val="28"/>
          <w:szCs w:val="28"/>
        </w:rPr>
        <w:t xml:space="preserve">The osmotic pressure of a solution containing 5.87 mg of an unknown protein (per 10.0 mL of solution) was 2.45 </w:t>
      </w:r>
      <w:proofErr w:type="spellStart"/>
      <w:r>
        <w:rPr>
          <w:sz w:val="28"/>
          <w:szCs w:val="28"/>
        </w:rPr>
        <w:t>Torr</w:t>
      </w:r>
      <w:proofErr w:type="spellEnd"/>
      <w:r>
        <w:rPr>
          <w:sz w:val="28"/>
          <w:szCs w:val="28"/>
        </w:rPr>
        <w:t xml:space="preserve"> at 25</w:t>
      </w:r>
      <w:r w:rsidRPr="00FF7776">
        <w:rPr>
          <w:sz w:val="28"/>
          <w:szCs w:val="28"/>
          <w:vertAlign w:val="superscript"/>
        </w:rPr>
        <w:t>o</w:t>
      </w:r>
      <w:r>
        <w:rPr>
          <w:sz w:val="28"/>
          <w:szCs w:val="28"/>
        </w:rPr>
        <w:t>C.</w:t>
      </w:r>
      <w:proofErr w:type="gramEnd"/>
      <w:r>
        <w:rPr>
          <w:sz w:val="28"/>
          <w:szCs w:val="28"/>
        </w:rPr>
        <w:t xml:space="preserve"> Find the molar mass of the protein.</w:t>
      </w:r>
    </w:p>
    <w:p w14:paraId="392240EF" w14:textId="77777777" w:rsidR="00D93ABF" w:rsidRDefault="00D93ABF" w:rsidP="00D93ABF">
      <w:pPr>
        <w:rPr>
          <w:sz w:val="28"/>
          <w:szCs w:val="28"/>
          <w:u w:val="single"/>
        </w:rPr>
      </w:pPr>
    </w:p>
    <w:p w14:paraId="392240F0" w14:textId="77777777" w:rsidR="00D93ABF" w:rsidRDefault="00D93ABF" w:rsidP="00D93ABF">
      <w:pPr>
        <w:rPr>
          <w:sz w:val="28"/>
          <w:szCs w:val="28"/>
          <w:u w:val="single"/>
        </w:rPr>
      </w:pPr>
    </w:p>
    <w:p w14:paraId="392240F1" w14:textId="77777777" w:rsidR="00D93ABF" w:rsidRDefault="00D93ABF" w:rsidP="00D93ABF">
      <w:pPr>
        <w:rPr>
          <w:sz w:val="28"/>
          <w:szCs w:val="28"/>
          <w:u w:val="single"/>
        </w:rPr>
      </w:pPr>
    </w:p>
    <w:p w14:paraId="392240F2" w14:textId="77777777" w:rsidR="00D93ABF" w:rsidRDefault="00D93ABF" w:rsidP="00D93ABF">
      <w:pPr>
        <w:rPr>
          <w:sz w:val="28"/>
          <w:szCs w:val="28"/>
          <w:u w:val="single"/>
        </w:rPr>
      </w:pPr>
    </w:p>
    <w:p w14:paraId="392240F3" w14:textId="77777777" w:rsidR="00D93ABF" w:rsidRDefault="00D93ABF" w:rsidP="00D93ABF">
      <w:pPr>
        <w:rPr>
          <w:sz w:val="28"/>
          <w:szCs w:val="28"/>
          <w:u w:val="single"/>
        </w:rPr>
      </w:pPr>
    </w:p>
    <w:p w14:paraId="392240F4" w14:textId="77777777" w:rsidR="00D93ABF" w:rsidRDefault="00D93ABF" w:rsidP="00D93ABF">
      <w:pPr>
        <w:rPr>
          <w:sz w:val="28"/>
          <w:szCs w:val="28"/>
          <w:u w:val="single"/>
        </w:rPr>
      </w:pPr>
    </w:p>
    <w:p w14:paraId="392240F5" w14:textId="77777777" w:rsidR="00D93ABF" w:rsidRDefault="00D93ABF" w:rsidP="00D93ABF">
      <w:pPr>
        <w:rPr>
          <w:sz w:val="28"/>
          <w:szCs w:val="28"/>
          <w:u w:val="single"/>
        </w:rPr>
      </w:pPr>
    </w:p>
    <w:p w14:paraId="392240F6" w14:textId="77777777" w:rsidR="00D93ABF" w:rsidRDefault="00D93ABF" w:rsidP="00D93ABF">
      <w:pPr>
        <w:rPr>
          <w:sz w:val="28"/>
          <w:szCs w:val="28"/>
          <w:u w:val="single"/>
        </w:rPr>
      </w:pPr>
    </w:p>
    <w:p w14:paraId="392240F7" w14:textId="77777777" w:rsidR="00D93ABF" w:rsidRDefault="00D93ABF" w:rsidP="00D93ABF">
      <w:pPr>
        <w:rPr>
          <w:sz w:val="28"/>
          <w:szCs w:val="28"/>
          <w:u w:val="single"/>
        </w:rPr>
      </w:pPr>
    </w:p>
    <w:p w14:paraId="392240F8" w14:textId="77777777" w:rsidR="00D93ABF" w:rsidRDefault="00D93ABF" w:rsidP="00D93ABF">
      <w:pPr>
        <w:rPr>
          <w:sz w:val="28"/>
          <w:szCs w:val="28"/>
          <w:u w:val="single"/>
        </w:rPr>
      </w:pPr>
    </w:p>
    <w:p w14:paraId="392240F9" w14:textId="77777777" w:rsidR="00D93ABF" w:rsidRDefault="00D93ABF" w:rsidP="00D93ABF">
      <w:pPr>
        <w:rPr>
          <w:sz w:val="28"/>
          <w:szCs w:val="28"/>
          <w:u w:val="single"/>
        </w:rPr>
      </w:pPr>
    </w:p>
    <w:p w14:paraId="392240FA" w14:textId="77777777" w:rsidR="00D93ABF" w:rsidRDefault="00D93ABF" w:rsidP="00D93ABF">
      <w:pPr>
        <w:rPr>
          <w:sz w:val="28"/>
          <w:szCs w:val="28"/>
          <w:u w:val="single"/>
        </w:rPr>
      </w:pPr>
    </w:p>
    <w:p w14:paraId="392240FB" w14:textId="77777777" w:rsidR="00D93ABF" w:rsidRDefault="00D93ABF" w:rsidP="00D93ABF">
      <w:pPr>
        <w:rPr>
          <w:sz w:val="28"/>
          <w:szCs w:val="28"/>
          <w:u w:val="single"/>
        </w:rPr>
      </w:pPr>
    </w:p>
    <w:p w14:paraId="392240FC" w14:textId="77777777" w:rsidR="00D93ABF" w:rsidRDefault="00D93ABF" w:rsidP="00D93ABF">
      <w:pPr>
        <w:rPr>
          <w:sz w:val="28"/>
          <w:szCs w:val="28"/>
          <w:u w:val="single"/>
        </w:rPr>
      </w:pPr>
    </w:p>
    <w:p w14:paraId="392240FD" w14:textId="77777777" w:rsidR="00D93ABF" w:rsidRPr="004848AE" w:rsidRDefault="00D93ABF" w:rsidP="00D93ABF">
      <w:pPr>
        <w:widowControl w:val="0"/>
        <w:overflowPunct w:val="0"/>
        <w:autoSpaceDE w:val="0"/>
        <w:autoSpaceDN w:val="0"/>
        <w:adjustRightInd w:val="0"/>
        <w:textAlignment w:val="baseline"/>
        <w:rPr>
          <w:szCs w:val="20"/>
        </w:rPr>
      </w:pPr>
      <w:r w:rsidRPr="006824D0">
        <w:rPr>
          <w:sz w:val="28"/>
          <w:szCs w:val="28"/>
          <w:u w:val="single"/>
        </w:rPr>
        <w:t>Extra credit (2 points)</w:t>
      </w:r>
      <w:r w:rsidRPr="006824D0">
        <w:rPr>
          <w:sz w:val="28"/>
          <w:szCs w:val="28"/>
        </w:rPr>
        <w:t>: Type a brief (less t</w:t>
      </w:r>
      <w:r>
        <w:rPr>
          <w:sz w:val="28"/>
          <w:szCs w:val="28"/>
        </w:rPr>
        <w:t xml:space="preserve">han 100 words) report detailing </w:t>
      </w:r>
      <w:r w:rsidRPr="006824D0">
        <w:rPr>
          <w:sz w:val="28"/>
          <w:szCs w:val="28"/>
        </w:rPr>
        <w:t xml:space="preserve">how </w:t>
      </w:r>
      <w:r w:rsidRPr="0023275B">
        <w:rPr>
          <w:i/>
          <w:sz w:val="28"/>
          <w:szCs w:val="28"/>
        </w:rPr>
        <w:t>reverse osmosis</w:t>
      </w:r>
      <w:r w:rsidRPr="006824D0">
        <w:rPr>
          <w:sz w:val="28"/>
          <w:szCs w:val="28"/>
        </w:rPr>
        <w:t xml:space="preserve"> works. Include at least one diagram.</w:t>
      </w:r>
      <w:r>
        <w:rPr>
          <w:b/>
          <w:sz w:val="28"/>
          <w:szCs w:val="28"/>
        </w:rPr>
        <w:br w:type="page"/>
      </w:r>
    </w:p>
    <w:tbl>
      <w:tblPr>
        <w:tblW w:w="883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20"/>
        <w:gridCol w:w="7318"/>
      </w:tblGrid>
      <w:tr w:rsidR="00D93ABF" w:rsidRPr="004848AE" w14:paraId="39224102" w14:textId="77777777" w:rsidTr="00F066C4">
        <w:tc>
          <w:tcPr>
            <w:tcW w:w="1520" w:type="dxa"/>
          </w:tcPr>
          <w:p w14:paraId="392240FE" w14:textId="77777777" w:rsidR="00D93ABF" w:rsidRPr="004848AE" w:rsidRDefault="00D93ABF" w:rsidP="00F066C4">
            <w:pPr>
              <w:widowControl w:val="0"/>
              <w:overflowPunct w:val="0"/>
              <w:autoSpaceDE w:val="0"/>
              <w:autoSpaceDN w:val="0"/>
              <w:adjustRightInd w:val="0"/>
              <w:rPr>
                <w:i/>
                <w:sz w:val="32"/>
                <w:u w:val="single"/>
              </w:rPr>
            </w:pPr>
            <w:r w:rsidRPr="004848AE">
              <w:rPr>
                <w:b/>
                <w:bCs/>
                <w:sz w:val="28"/>
              </w:rPr>
              <w:lastRenderedPageBreak/>
              <w:br w:type="page"/>
            </w:r>
            <w:r>
              <w:rPr>
                <w:i/>
                <w:noProof/>
                <w:sz w:val="32"/>
              </w:rPr>
              <w:drawing>
                <wp:inline distT="0" distB="0" distL="0" distR="0" wp14:anchorId="39225EC4" wp14:editId="39225EC5">
                  <wp:extent cx="784860" cy="1141095"/>
                  <wp:effectExtent l="0" t="0" r="0" b="1905"/>
                  <wp:docPr id="465" name="Picture 465" descr="Description: 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akingates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4860" cy="1141095"/>
                          </a:xfrm>
                          <a:prstGeom prst="rect">
                            <a:avLst/>
                          </a:prstGeom>
                          <a:noFill/>
                          <a:ln>
                            <a:noFill/>
                          </a:ln>
                        </pic:spPr>
                      </pic:pic>
                    </a:graphicData>
                  </a:graphic>
                </wp:inline>
              </w:drawing>
            </w:r>
          </w:p>
        </w:tc>
        <w:tc>
          <w:tcPr>
            <w:tcW w:w="7318" w:type="dxa"/>
          </w:tcPr>
          <w:p w14:paraId="392240FF" w14:textId="77777777" w:rsidR="00D93ABF" w:rsidRPr="004848AE" w:rsidRDefault="00D93ABF" w:rsidP="00F066C4">
            <w:pPr>
              <w:widowControl w:val="0"/>
              <w:overflowPunct w:val="0"/>
              <w:autoSpaceDE w:val="0"/>
              <w:autoSpaceDN w:val="0"/>
              <w:adjustRightInd w:val="0"/>
              <w:rPr>
                <w:i/>
                <w:sz w:val="36"/>
                <w:szCs w:val="36"/>
              </w:rPr>
            </w:pPr>
            <w:r w:rsidRPr="004848AE">
              <w:rPr>
                <w:i/>
                <w:sz w:val="32"/>
              </w:rPr>
              <w:t xml:space="preserve">                        “</w:t>
            </w:r>
            <w:r>
              <w:rPr>
                <w:i/>
                <w:sz w:val="32"/>
              </w:rPr>
              <w:t>“Bloody Solution</w:t>
            </w:r>
            <w:r w:rsidRPr="004848AE">
              <w:rPr>
                <w:i/>
                <w:sz w:val="32"/>
              </w:rPr>
              <w:t>”</w:t>
            </w:r>
          </w:p>
          <w:p w14:paraId="39224100" w14:textId="77777777" w:rsidR="00D93ABF" w:rsidRPr="004848AE" w:rsidRDefault="00D93ABF" w:rsidP="00F066C4">
            <w:pPr>
              <w:widowControl w:val="0"/>
              <w:overflowPunct w:val="0"/>
              <w:autoSpaceDE w:val="0"/>
              <w:autoSpaceDN w:val="0"/>
              <w:adjustRightInd w:val="0"/>
              <w:jc w:val="center"/>
              <w:rPr>
                <w:i/>
                <w:sz w:val="32"/>
              </w:rPr>
            </w:pPr>
          </w:p>
          <w:p w14:paraId="39224101" w14:textId="77777777" w:rsidR="00D93ABF" w:rsidRPr="004848AE" w:rsidRDefault="00D93ABF" w:rsidP="00F066C4">
            <w:pPr>
              <w:widowControl w:val="0"/>
              <w:overflowPunct w:val="0"/>
              <w:autoSpaceDE w:val="0"/>
              <w:autoSpaceDN w:val="0"/>
              <w:adjustRightInd w:val="0"/>
              <w:rPr>
                <w:sz w:val="28"/>
                <w:szCs w:val="28"/>
              </w:rPr>
            </w:pPr>
            <w:r w:rsidRPr="004848AE">
              <w:rPr>
                <w:sz w:val="28"/>
                <w:szCs w:val="28"/>
              </w:rPr>
              <w:t>The following question was taken from your 1</w:t>
            </w:r>
            <w:r w:rsidRPr="004848AE">
              <w:rPr>
                <w:sz w:val="28"/>
                <w:szCs w:val="28"/>
                <w:vertAlign w:val="superscript"/>
              </w:rPr>
              <w:t>st</w:t>
            </w:r>
            <w:r w:rsidRPr="004848AE">
              <w:rPr>
                <w:sz w:val="28"/>
                <w:szCs w:val="28"/>
              </w:rPr>
              <w:t xml:space="preserve"> practice midterm:</w:t>
            </w:r>
          </w:p>
        </w:tc>
      </w:tr>
    </w:tbl>
    <w:p w14:paraId="39224103" w14:textId="77777777" w:rsidR="00D93ABF" w:rsidRPr="004848AE" w:rsidRDefault="00D93ABF" w:rsidP="00D93ABF">
      <w:pPr>
        <w:rPr>
          <w:sz w:val="28"/>
        </w:rPr>
      </w:pPr>
    </w:p>
    <w:p w14:paraId="39224104" w14:textId="77777777" w:rsidR="00D93ABF" w:rsidRPr="004848AE" w:rsidRDefault="00D93ABF" w:rsidP="00D93ABF">
      <w:pPr>
        <w:widowControl w:val="0"/>
        <w:overflowPunct w:val="0"/>
        <w:autoSpaceDE w:val="0"/>
        <w:autoSpaceDN w:val="0"/>
        <w:adjustRightInd w:val="0"/>
        <w:textAlignment w:val="baseline"/>
        <w:rPr>
          <w:szCs w:val="20"/>
        </w:rPr>
      </w:pPr>
    </w:p>
    <w:p w14:paraId="39224105" w14:textId="77777777" w:rsidR="00D93ABF" w:rsidRPr="004848AE" w:rsidRDefault="00D93ABF" w:rsidP="00D93ABF">
      <w:pPr>
        <w:widowControl w:val="0"/>
        <w:rPr>
          <w:i/>
          <w:sz w:val="32"/>
        </w:rPr>
      </w:pPr>
      <w:r w:rsidRPr="004848AE">
        <w:rPr>
          <w:u w:val="single"/>
        </w:rPr>
        <w:t>Question 5</w:t>
      </w:r>
      <w:r w:rsidRPr="004848AE">
        <w:t xml:space="preserve"> (30 points):  Calculate the osmotic pressure of a solution containing 20.5 mg of hemoglobin in 15.0 mL of solution at 25</w:t>
      </w:r>
      <w:r w:rsidRPr="004848AE">
        <w:rPr>
          <w:vertAlign w:val="superscript"/>
        </w:rPr>
        <w:t>o</w:t>
      </w:r>
      <w:r w:rsidRPr="004848AE">
        <w:t>C. The molar mass of hemoglobin is 6.5 x10</w:t>
      </w:r>
      <w:r w:rsidRPr="004848AE">
        <w:rPr>
          <w:vertAlign w:val="superscript"/>
        </w:rPr>
        <w:t>4</w:t>
      </w:r>
      <w:r w:rsidRPr="004848AE">
        <w:t xml:space="preserve"> g/mol.</w:t>
      </w:r>
    </w:p>
    <w:p w14:paraId="39224106" w14:textId="77777777" w:rsidR="00D93ABF" w:rsidRPr="004848AE" w:rsidRDefault="00D93ABF" w:rsidP="00D93ABF">
      <w:pPr>
        <w:ind w:right="-360"/>
      </w:pPr>
    </w:p>
    <w:p w14:paraId="39224107" w14:textId="77777777" w:rsidR="00D93ABF" w:rsidRPr="004848AE" w:rsidRDefault="00D93ABF" w:rsidP="00D93ABF">
      <w:pPr>
        <w:widowControl w:val="0"/>
        <w:overflowPunct w:val="0"/>
        <w:autoSpaceDE w:val="0"/>
        <w:autoSpaceDN w:val="0"/>
        <w:adjustRightInd w:val="0"/>
        <w:textAlignment w:val="baseline"/>
        <w:rPr>
          <w:szCs w:val="20"/>
        </w:rPr>
      </w:pPr>
    </w:p>
    <w:p w14:paraId="39224108" w14:textId="77777777" w:rsidR="00D93ABF" w:rsidRPr="004848AE" w:rsidRDefault="00D93ABF" w:rsidP="00D93ABF">
      <w:pPr>
        <w:widowControl w:val="0"/>
        <w:overflowPunct w:val="0"/>
        <w:autoSpaceDE w:val="0"/>
        <w:autoSpaceDN w:val="0"/>
        <w:adjustRightInd w:val="0"/>
        <w:textAlignment w:val="baseline"/>
        <w:rPr>
          <w:szCs w:val="20"/>
        </w:rPr>
      </w:pPr>
    </w:p>
    <w:p w14:paraId="39224109" w14:textId="77777777" w:rsidR="00D93ABF" w:rsidRPr="00DB6CFE" w:rsidRDefault="00D93ABF" w:rsidP="00D93ABF">
      <w:pPr>
        <w:rPr>
          <w:sz w:val="28"/>
          <w:szCs w:val="28"/>
          <w:u w:val="single"/>
        </w:rPr>
      </w:pPr>
      <w:r>
        <w:rPr>
          <w:b/>
          <w:sz w:val="28"/>
          <w:szCs w:val="28"/>
        </w:rPr>
        <w:br w:type="page"/>
      </w:r>
      <w:r>
        <w:rPr>
          <w:sz w:val="28"/>
          <w:szCs w:val="28"/>
          <w:u w:val="single"/>
        </w:rPr>
        <w:lastRenderedPageBreak/>
        <w:t xml:space="preserve">Appendix </w:t>
      </w:r>
    </w:p>
    <w:p w14:paraId="3922410A" w14:textId="77777777" w:rsidR="00D93ABF" w:rsidRPr="00501B2B" w:rsidRDefault="00D93ABF" w:rsidP="00D93ABF">
      <w:pPr>
        <w:jc w:val="both"/>
        <w:rPr>
          <w:sz w:val="28"/>
          <w:u w:val="single"/>
        </w:rPr>
      </w:pPr>
    </w:p>
    <w:p w14:paraId="3922410B" w14:textId="77777777" w:rsidR="00D93ABF" w:rsidRDefault="00D93ABF" w:rsidP="00D93ABF">
      <w:pPr>
        <w:rPr>
          <w:b/>
          <w:sz w:val="28"/>
          <w:szCs w:val="28"/>
        </w:rPr>
      </w:pPr>
      <w:r>
        <w:rPr>
          <w:sz w:val="28"/>
          <w:szCs w:val="28"/>
        </w:rPr>
        <w:t>Chem. 101 Review Material:</w:t>
      </w:r>
      <w:r>
        <w:rPr>
          <w:b/>
          <w:sz w:val="28"/>
          <w:szCs w:val="28"/>
        </w:rPr>
        <w:t xml:space="preserve"> Strong, Weak and Non-Electrolytic solutions</w:t>
      </w:r>
    </w:p>
    <w:p w14:paraId="3922410C" w14:textId="77777777" w:rsidR="00D93ABF" w:rsidRDefault="00D93ABF" w:rsidP="00D93ABF">
      <w:pPr>
        <w:rPr>
          <w:sz w:val="28"/>
          <w:szCs w:val="28"/>
        </w:rPr>
      </w:pPr>
      <w:r>
        <w:rPr>
          <w:sz w:val="28"/>
          <w:szCs w:val="28"/>
          <w:u w:val="single"/>
        </w:rPr>
        <w:br/>
        <w:t>Strong Electrolytes</w:t>
      </w:r>
      <w:r>
        <w:rPr>
          <w:sz w:val="28"/>
          <w:szCs w:val="28"/>
        </w:rPr>
        <w:t xml:space="preserve">: </w:t>
      </w:r>
      <w:r>
        <w:rPr>
          <w:b/>
          <w:sz w:val="28"/>
          <w:szCs w:val="28"/>
        </w:rPr>
        <w:t>Salts</w:t>
      </w:r>
    </w:p>
    <w:p w14:paraId="3922410D" w14:textId="77777777" w:rsidR="00D93ABF" w:rsidRDefault="00D93ABF" w:rsidP="00D93ABF">
      <w:pPr>
        <w:pStyle w:val="Title"/>
        <w:jc w:val="left"/>
        <w:rPr>
          <w:b w:val="0"/>
          <w:sz w:val="28"/>
        </w:rPr>
      </w:pPr>
    </w:p>
    <w:tbl>
      <w:tblPr>
        <w:tblW w:w="9776"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3172"/>
        <w:gridCol w:w="6604"/>
      </w:tblGrid>
      <w:tr w:rsidR="00D93ABF" w14:paraId="39224116" w14:textId="77777777" w:rsidTr="00F066C4">
        <w:trPr>
          <w:trHeight w:val="1025"/>
        </w:trPr>
        <w:tc>
          <w:tcPr>
            <w:tcW w:w="3172" w:type="dxa"/>
            <w:tcBorders>
              <w:top w:val="nil"/>
              <w:left w:val="nil"/>
              <w:bottom w:val="nil"/>
            </w:tcBorders>
          </w:tcPr>
          <w:p w14:paraId="3922410E" w14:textId="77777777" w:rsidR="00D93ABF" w:rsidRDefault="00D93ABF" w:rsidP="00F066C4">
            <w:pPr>
              <w:rPr>
                <w:sz w:val="28"/>
              </w:rPr>
            </w:pPr>
            <w:r>
              <w:rPr>
                <w:noProof/>
                <w:sz w:val="28"/>
                <w:szCs w:val="28"/>
              </w:rPr>
              <w:drawing>
                <wp:inline distT="0" distB="0" distL="0" distR="0" wp14:anchorId="39225EC6" wp14:editId="39225EC7">
                  <wp:extent cx="1873885" cy="2042795"/>
                  <wp:effectExtent l="0" t="0" r="0" b="0"/>
                  <wp:docPr id="464" name="Picture 464" descr="04_10-01U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4_10-01UN12"/>
                          <pic:cNvPicPr>
                            <a:picLocks noChangeAspect="1" noChangeArrowheads="1"/>
                          </pic:cNvPicPr>
                        </pic:nvPicPr>
                        <pic:blipFill>
                          <a:blip r:embed="rId78" cstate="print">
                            <a:extLst>
                              <a:ext uri="{28A0092B-C50C-407E-A947-70E740481C1C}">
                                <a14:useLocalDpi xmlns:a14="http://schemas.microsoft.com/office/drawing/2010/main" val="0"/>
                              </a:ext>
                            </a:extLst>
                          </a:blip>
                          <a:srcRect b="3476"/>
                          <a:stretch>
                            <a:fillRect/>
                          </a:stretch>
                        </pic:blipFill>
                        <pic:spPr bwMode="auto">
                          <a:xfrm>
                            <a:off x="0" y="0"/>
                            <a:ext cx="1873885" cy="2042795"/>
                          </a:xfrm>
                          <a:prstGeom prst="rect">
                            <a:avLst/>
                          </a:prstGeom>
                          <a:noFill/>
                          <a:ln>
                            <a:noFill/>
                          </a:ln>
                        </pic:spPr>
                      </pic:pic>
                    </a:graphicData>
                  </a:graphic>
                </wp:inline>
              </w:drawing>
            </w:r>
          </w:p>
        </w:tc>
        <w:tc>
          <w:tcPr>
            <w:tcW w:w="6604" w:type="dxa"/>
            <w:tcBorders>
              <w:top w:val="nil"/>
              <w:bottom w:val="nil"/>
              <w:right w:val="nil"/>
            </w:tcBorders>
          </w:tcPr>
          <w:p w14:paraId="3922410F" w14:textId="77777777" w:rsidR="00D93ABF" w:rsidRDefault="00D93ABF" w:rsidP="00F066C4">
            <w:pP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7"/>
              <w:gridCol w:w="4624"/>
            </w:tblGrid>
            <w:tr w:rsidR="00D93ABF" w:rsidRPr="00D32355" w14:paraId="39224112" w14:textId="77777777" w:rsidTr="00F066C4">
              <w:trPr>
                <w:trHeight w:val="755"/>
              </w:trPr>
              <w:tc>
                <w:tcPr>
                  <w:tcW w:w="1507" w:type="dxa"/>
                  <w:tcBorders>
                    <w:right w:val="nil"/>
                  </w:tcBorders>
                </w:tcPr>
                <w:p w14:paraId="39224110" w14:textId="77777777" w:rsidR="00D93ABF" w:rsidRPr="00D32355" w:rsidRDefault="00D93ABF" w:rsidP="00F066C4">
                  <w:pPr>
                    <w:rPr>
                      <w:b/>
                      <w:sz w:val="28"/>
                      <w:szCs w:val="28"/>
                    </w:rPr>
                  </w:pPr>
                  <w:r>
                    <w:rPr>
                      <w:noProof/>
                      <w:sz w:val="28"/>
                    </w:rPr>
                    <w:drawing>
                      <wp:inline distT="0" distB="0" distL="0" distR="0" wp14:anchorId="39225EC8" wp14:editId="39225EC9">
                        <wp:extent cx="843280" cy="42799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4624" w:type="dxa"/>
                  <w:tcBorders>
                    <w:left w:val="nil"/>
                  </w:tcBorders>
                </w:tcPr>
                <w:p w14:paraId="39224111" w14:textId="77777777" w:rsidR="00D93ABF" w:rsidRPr="00D32355" w:rsidRDefault="00D93ABF" w:rsidP="00F066C4">
                  <w:pPr>
                    <w:rPr>
                      <w:b/>
                      <w:sz w:val="28"/>
                      <w:szCs w:val="28"/>
                    </w:rPr>
                  </w:pPr>
                  <w:r w:rsidRPr="00D32355">
                    <w:rPr>
                      <w:b/>
                      <w:sz w:val="28"/>
                      <w:szCs w:val="28"/>
                    </w:rPr>
                    <w:t xml:space="preserve">Strong electrolytes contain </w:t>
                  </w:r>
                  <w:r w:rsidRPr="00D32355">
                    <w:rPr>
                      <w:b/>
                      <w:i/>
                      <w:sz w:val="28"/>
                      <w:szCs w:val="28"/>
                    </w:rPr>
                    <w:t>very</w:t>
                  </w:r>
                  <w:r w:rsidRPr="00D32355">
                    <w:rPr>
                      <w:b/>
                      <w:sz w:val="28"/>
                      <w:szCs w:val="28"/>
                    </w:rPr>
                    <w:t xml:space="preserve"> large numbers of dissociated ions when dissolved</w:t>
                  </w:r>
                </w:p>
              </w:tc>
            </w:tr>
          </w:tbl>
          <w:p w14:paraId="39224113" w14:textId="77777777" w:rsidR="00D93ABF" w:rsidRDefault="00D93ABF" w:rsidP="00F066C4">
            <w:pPr>
              <w:rPr>
                <w:b/>
                <w:sz w:val="16"/>
                <w:szCs w:val="16"/>
              </w:rPr>
            </w:pPr>
            <w:r>
              <w:rPr>
                <w:b/>
                <w:sz w:val="16"/>
                <w:szCs w:val="16"/>
              </w:rPr>
              <w:t xml:space="preserve">   </w:t>
            </w:r>
          </w:p>
          <w:p w14:paraId="39224114" w14:textId="77777777" w:rsidR="00D93ABF" w:rsidRDefault="00D93ABF" w:rsidP="00F066C4">
            <w:pPr>
              <w:rPr>
                <w:b/>
                <w:sz w:val="28"/>
                <w:szCs w:val="28"/>
              </w:rPr>
            </w:pPr>
            <w:r>
              <w:rPr>
                <w:b/>
                <w:sz w:val="28"/>
                <w:szCs w:val="28"/>
              </w:rPr>
              <w:t xml:space="preserve">Strong electrolytes are formed from the dissolution of SALTS (e.g. </w:t>
            </w:r>
            <w:proofErr w:type="spellStart"/>
            <w:r>
              <w:rPr>
                <w:b/>
                <w:sz w:val="28"/>
                <w:szCs w:val="28"/>
              </w:rPr>
              <w:t>NaCl</w:t>
            </w:r>
            <w:proofErr w:type="spellEnd"/>
            <w:r>
              <w:rPr>
                <w:b/>
                <w:sz w:val="28"/>
                <w:szCs w:val="28"/>
              </w:rPr>
              <w:t xml:space="preserve">), which typically </w:t>
            </w:r>
            <w:r>
              <w:rPr>
                <w:b/>
                <w:sz w:val="28"/>
                <w:szCs w:val="28"/>
                <w:u w:val="single"/>
              </w:rPr>
              <w:t>undergo complete (100%) dissociation</w:t>
            </w:r>
          </w:p>
          <w:p w14:paraId="39224115" w14:textId="77777777" w:rsidR="00D93ABF" w:rsidRDefault="00D93ABF" w:rsidP="00F066C4">
            <w:pPr>
              <w:pStyle w:val="BodyText"/>
              <w:rPr>
                <w:b/>
                <w:i/>
                <w:sz w:val="16"/>
                <w:szCs w:val="16"/>
              </w:rPr>
            </w:pPr>
          </w:p>
        </w:tc>
      </w:tr>
    </w:tbl>
    <w:p w14:paraId="39224117" w14:textId="77777777" w:rsidR="00D93ABF" w:rsidRDefault="00D93ABF" w:rsidP="00D93ABF">
      <w:pPr>
        <w:rPr>
          <w:sz w:val="28"/>
          <w:szCs w:val="28"/>
        </w:rPr>
      </w:pPr>
    </w:p>
    <w:p w14:paraId="39224118" w14:textId="77777777" w:rsidR="00D93ABF" w:rsidRDefault="00D93ABF" w:rsidP="00D93ABF">
      <w:pPr>
        <w:rPr>
          <w:sz w:val="28"/>
          <w:szCs w:val="28"/>
        </w:rPr>
      </w:pPr>
    </w:p>
    <w:p w14:paraId="39224119" w14:textId="77777777" w:rsidR="00D93ABF" w:rsidRDefault="00D93ABF" w:rsidP="00D93ABF">
      <w:pPr>
        <w:rPr>
          <w:sz w:val="28"/>
          <w:szCs w:val="28"/>
          <w:u w:val="single"/>
        </w:rPr>
      </w:pPr>
    </w:p>
    <w:p w14:paraId="3922411A" w14:textId="77777777" w:rsidR="00D93ABF" w:rsidRDefault="00D93ABF" w:rsidP="00D93ABF">
      <w:pPr>
        <w:rPr>
          <w:sz w:val="28"/>
          <w:szCs w:val="28"/>
          <w:u w:val="single"/>
        </w:rPr>
      </w:pPr>
    </w:p>
    <w:p w14:paraId="3922411B" w14:textId="77777777" w:rsidR="00D93ABF" w:rsidRDefault="00D93ABF" w:rsidP="00D93ABF">
      <w:pPr>
        <w:rPr>
          <w:sz w:val="28"/>
          <w:szCs w:val="28"/>
        </w:rPr>
      </w:pPr>
      <w:r>
        <w:rPr>
          <w:sz w:val="28"/>
          <w:szCs w:val="28"/>
          <w:u w:val="single"/>
        </w:rPr>
        <w:t>Weak Electrolytes</w:t>
      </w:r>
      <w:r>
        <w:rPr>
          <w:sz w:val="28"/>
          <w:szCs w:val="28"/>
        </w:rPr>
        <w:t xml:space="preserve">: </w:t>
      </w:r>
      <w:r>
        <w:rPr>
          <w:b/>
          <w:sz w:val="28"/>
          <w:szCs w:val="28"/>
        </w:rPr>
        <w:t>Molecular acids</w:t>
      </w:r>
    </w:p>
    <w:p w14:paraId="3922411C" w14:textId="77777777" w:rsidR="00D93ABF" w:rsidRDefault="00D93ABF" w:rsidP="00D93ABF">
      <w:pPr>
        <w:pStyle w:val="Title"/>
        <w:jc w:val="left"/>
        <w:rPr>
          <w:b w:val="0"/>
          <w:sz w:val="28"/>
        </w:rPr>
      </w:pPr>
    </w:p>
    <w:tbl>
      <w:tblPr>
        <w:tblW w:w="929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3170"/>
        <w:gridCol w:w="6120"/>
      </w:tblGrid>
      <w:tr w:rsidR="00D93ABF" w14:paraId="39224126" w14:textId="77777777" w:rsidTr="00F066C4">
        <w:trPr>
          <w:trHeight w:val="1025"/>
        </w:trPr>
        <w:tc>
          <w:tcPr>
            <w:tcW w:w="3170" w:type="dxa"/>
            <w:tcBorders>
              <w:top w:val="nil"/>
              <w:left w:val="nil"/>
              <w:bottom w:val="nil"/>
            </w:tcBorders>
          </w:tcPr>
          <w:p w14:paraId="3922411D" w14:textId="77777777" w:rsidR="00D93ABF" w:rsidRDefault="00D93ABF" w:rsidP="00F066C4">
            <w:pPr>
              <w:rPr>
                <w:sz w:val="28"/>
              </w:rPr>
            </w:pPr>
            <w:r>
              <w:rPr>
                <w:noProof/>
                <w:sz w:val="28"/>
                <w:szCs w:val="28"/>
              </w:rPr>
              <w:drawing>
                <wp:inline distT="0" distB="0" distL="0" distR="0" wp14:anchorId="39225ECA" wp14:editId="39225ECB">
                  <wp:extent cx="1790065" cy="2567940"/>
                  <wp:effectExtent l="0" t="0" r="635" b="3810"/>
                  <wp:docPr id="462" name="Picture 462" descr="04_12-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4_12-02UN"/>
                          <pic:cNvPicPr>
                            <a:picLocks noChangeAspect="1" noChangeArrowheads="1"/>
                          </pic:cNvPicPr>
                        </pic:nvPicPr>
                        <pic:blipFill>
                          <a:blip r:embed="rId79" cstate="print">
                            <a:extLst>
                              <a:ext uri="{28A0092B-C50C-407E-A947-70E740481C1C}">
                                <a14:useLocalDpi xmlns:a14="http://schemas.microsoft.com/office/drawing/2010/main" val="0"/>
                              </a:ext>
                            </a:extLst>
                          </a:blip>
                          <a:srcRect b="4010"/>
                          <a:stretch>
                            <a:fillRect/>
                          </a:stretch>
                        </pic:blipFill>
                        <pic:spPr bwMode="auto">
                          <a:xfrm>
                            <a:off x="0" y="0"/>
                            <a:ext cx="1790065" cy="2567940"/>
                          </a:xfrm>
                          <a:prstGeom prst="rect">
                            <a:avLst/>
                          </a:prstGeom>
                          <a:noFill/>
                          <a:ln>
                            <a:noFill/>
                          </a:ln>
                        </pic:spPr>
                      </pic:pic>
                    </a:graphicData>
                  </a:graphic>
                </wp:inline>
              </w:drawing>
            </w:r>
          </w:p>
        </w:tc>
        <w:tc>
          <w:tcPr>
            <w:tcW w:w="6120" w:type="dxa"/>
            <w:tcBorders>
              <w:top w:val="nil"/>
              <w:bottom w:val="nil"/>
              <w:right w:val="nil"/>
            </w:tcBorders>
          </w:tcPr>
          <w:p w14:paraId="3922411E" w14:textId="77777777" w:rsidR="00D93ABF" w:rsidRDefault="00D93ABF" w:rsidP="00F066C4">
            <w:pP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4618"/>
            </w:tblGrid>
            <w:tr w:rsidR="00D93ABF" w:rsidRPr="00D32355" w14:paraId="39224121" w14:textId="77777777" w:rsidTr="00F066C4">
              <w:tc>
                <w:tcPr>
                  <w:tcW w:w="1271" w:type="dxa"/>
                  <w:tcBorders>
                    <w:right w:val="nil"/>
                  </w:tcBorders>
                </w:tcPr>
                <w:p w14:paraId="3922411F" w14:textId="77777777" w:rsidR="00D93ABF" w:rsidRPr="00D32355" w:rsidRDefault="00D93ABF" w:rsidP="00F066C4">
                  <w:pPr>
                    <w:rPr>
                      <w:b/>
                      <w:sz w:val="28"/>
                      <w:szCs w:val="28"/>
                    </w:rPr>
                  </w:pPr>
                  <w:r>
                    <w:rPr>
                      <w:noProof/>
                      <w:sz w:val="28"/>
                    </w:rPr>
                    <w:drawing>
                      <wp:inline distT="0" distB="0" distL="0" distR="0" wp14:anchorId="39225ECC" wp14:editId="39225ECD">
                        <wp:extent cx="739140" cy="375920"/>
                        <wp:effectExtent l="0" t="0" r="3810" b="508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9140" cy="375920"/>
                                </a:xfrm>
                                <a:prstGeom prst="rect">
                                  <a:avLst/>
                                </a:prstGeom>
                                <a:noFill/>
                                <a:ln>
                                  <a:noFill/>
                                </a:ln>
                              </pic:spPr>
                            </pic:pic>
                          </a:graphicData>
                        </a:graphic>
                      </wp:inline>
                    </w:drawing>
                  </w:r>
                </w:p>
              </w:tc>
              <w:tc>
                <w:tcPr>
                  <w:tcW w:w="4618" w:type="dxa"/>
                  <w:tcBorders>
                    <w:left w:val="nil"/>
                  </w:tcBorders>
                </w:tcPr>
                <w:p w14:paraId="39224120" w14:textId="77777777" w:rsidR="00D93ABF" w:rsidRPr="00D32355" w:rsidRDefault="00D93ABF" w:rsidP="00F066C4">
                  <w:pPr>
                    <w:rPr>
                      <w:b/>
                      <w:sz w:val="28"/>
                      <w:szCs w:val="28"/>
                    </w:rPr>
                  </w:pPr>
                  <w:r w:rsidRPr="00D32355">
                    <w:rPr>
                      <w:b/>
                      <w:sz w:val="28"/>
                      <w:szCs w:val="28"/>
                    </w:rPr>
                    <w:t>Weak electrolytes contain ‘smaller’ numbers of dissociated ions when dissolved</w:t>
                  </w:r>
                  <w:r w:rsidRPr="00D32355">
                    <w:rPr>
                      <w:b/>
                      <w:sz w:val="16"/>
                      <w:szCs w:val="16"/>
                    </w:rPr>
                    <w:t xml:space="preserve">   </w:t>
                  </w:r>
                </w:p>
              </w:tc>
            </w:tr>
          </w:tbl>
          <w:p w14:paraId="39224122" w14:textId="77777777" w:rsidR="00D93ABF" w:rsidRDefault="00D93ABF" w:rsidP="00F066C4">
            <w:pPr>
              <w:rPr>
                <w:b/>
                <w:sz w:val="16"/>
                <w:szCs w:val="16"/>
              </w:rPr>
            </w:pPr>
          </w:p>
          <w:p w14:paraId="39224123" w14:textId="77777777" w:rsidR="00D93ABF" w:rsidRDefault="00D93ABF" w:rsidP="00F066C4">
            <w:pPr>
              <w:rPr>
                <w:b/>
                <w:sz w:val="16"/>
                <w:szCs w:val="16"/>
              </w:rPr>
            </w:pPr>
          </w:p>
          <w:p w14:paraId="39224124" w14:textId="77777777" w:rsidR="00D93ABF" w:rsidRDefault="00D93ABF" w:rsidP="00F066C4">
            <w:pPr>
              <w:rPr>
                <w:b/>
                <w:sz w:val="28"/>
                <w:szCs w:val="28"/>
              </w:rPr>
            </w:pPr>
            <w:r>
              <w:rPr>
                <w:b/>
                <w:sz w:val="28"/>
                <w:szCs w:val="28"/>
              </w:rPr>
              <w:t>Weak electrolytes are formed from the dissolution of MOLECULAR ACIDS (generic formula HA, e.g. H(C</w:t>
            </w:r>
            <w:r w:rsidRPr="007453AB">
              <w:rPr>
                <w:b/>
                <w:sz w:val="28"/>
                <w:szCs w:val="28"/>
                <w:vertAlign w:val="subscript"/>
              </w:rPr>
              <w:t>2</w:t>
            </w:r>
            <w:r>
              <w:rPr>
                <w:b/>
                <w:sz w:val="28"/>
                <w:szCs w:val="28"/>
              </w:rPr>
              <w:t>H</w:t>
            </w:r>
            <w:r w:rsidRPr="007453AB">
              <w:rPr>
                <w:b/>
                <w:sz w:val="28"/>
                <w:szCs w:val="28"/>
                <w:vertAlign w:val="subscript"/>
              </w:rPr>
              <w:t>3</w:t>
            </w:r>
            <w:r>
              <w:rPr>
                <w:b/>
                <w:sz w:val="28"/>
                <w:szCs w:val="28"/>
              </w:rPr>
              <w:t>O</w:t>
            </w:r>
            <w:r w:rsidRPr="007453AB">
              <w:rPr>
                <w:b/>
                <w:sz w:val="28"/>
                <w:szCs w:val="28"/>
                <w:vertAlign w:val="subscript"/>
              </w:rPr>
              <w:t>2</w:t>
            </w:r>
            <w:r>
              <w:rPr>
                <w:b/>
                <w:sz w:val="28"/>
                <w:szCs w:val="28"/>
              </w:rPr>
              <w:t xml:space="preserve">) or </w:t>
            </w:r>
            <w:proofErr w:type="spellStart"/>
            <w:r>
              <w:rPr>
                <w:b/>
                <w:sz w:val="28"/>
                <w:szCs w:val="28"/>
              </w:rPr>
              <w:t>HCl</w:t>
            </w:r>
            <w:proofErr w:type="spellEnd"/>
            <w:r>
              <w:rPr>
                <w:b/>
                <w:sz w:val="28"/>
                <w:szCs w:val="28"/>
              </w:rPr>
              <w:t xml:space="preserve">), which typically </w:t>
            </w:r>
            <w:r>
              <w:rPr>
                <w:b/>
                <w:sz w:val="28"/>
                <w:szCs w:val="28"/>
                <w:u w:val="single"/>
              </w:rPr>
              <w:t>undergo partial (&lt;100%) dissociation</w:t>
            </w:r>
          </w:p>
          <w:p w14:paraId="39224125" w14:textId="77777777" w:rsidR="00D93ABF" w:rsidRDefault="00D93ABF" w:rsidP="00F066C4">
            <w:pPr>
              <w:pStyle w:val="BodyText"/>
              <w:rPr>
                <w:b/>
                <w:i/>
                <w:sz w:val="16"/>
                <w:szCs w:val="16"/>
              </w:rPr>
            </w:pPr>
          </w:p>
        </w:tc>
      </w:tr>
    </w:tbl>
    <w:p w14:paraId="39224127" w14:textId="77777777" w:rsidR="00D93ABF" w:rsidRDefault="00D93ABF" w:rsidP="00D93ABF">
      <w:pPr>
        <w:rPr>
          <w:sz w:val="28"/>
          <w:szCs w:val="28"/>
          <w:u w:val="single"/>
        </w:rPr>
      </w:pPr>
    </w:p>
    <w:p w14:paraId="39224128" w14:textId="77777777" w:rsidR="00D93ABF" w:rsidRDefault="00D93ABF" w:rsidP="00D93ABF">
      <w:pPr>
        <w:rPr>
          <w:sz w:val="28"/>
          <w:szCs w:val="28"/>
          <w:u w:val="single"/>
        </w:rPr>
      </w:pPr>
    </w:p>
    <w:p w14:paraId="39224129" w14:textId="77777777" w:rsidR="00D93ABF" w:rsidRDefault="00D93ABF" w:rsidP="00D93ABF">
      <w:pPr>
        <w:rPr>
          <w:sz w:val="28"/>
          <w:szCs w:val="28"/>
          <w:u w:val="single"/>
        </w:rPr>
      </w:pPr>
    </w:p>
    <w:p w14:paraId="3922412A" w14:textId="77777777" w:rsidR="00D93ABF" w:rsidRDefault="00D93ABF" w:rsidP="00D93ABF">
      <w:pPr>
        <w:rPr>
          <w:sz w:val="28"/>
          <w:szCs w:val="28"/>
          <w:u w:val="single"/>
        </w:rPr>
      </w:pPr>
    </w:p>
    <w:p w14:paraId="43ABA0D4" w14:textId="77777777" w:rsidR="00F066C4" w:rsidRDefault="00F066C4" w:rsidP="00D93ABF">
      <w:pPr>
        <w:rPr>
          <w:sz w:val="28"/>
          <w:szCs w:val="28"/>
          <w:u w:val="single"/>
        </w:rPr>
      </w:pPr>
      <w:bookmarkStart w:id="0" w:name="_GoBack"/>
      <w:bookmarkEnd w:id="0"/>
    </w:p>
    <w:p w14:paraId="3922412B" w14:textId="77777777" w:rsidR="00D93ABF" w:rsidRDefault="00D93ABF" w:rsidP="00D93ABF">
      <w:pPr>
        <w:rPr>
          <w:sz w:val="28"/>
          <w:szCs w:val="28"/>
        </w:rPr>
      </w:pPr>
      <w:r>
        <w:rPr>
          <w:sz w:val="28"/>
          <w:szCs w:val="28"/>
          <w:u w:val="single"/>
        </w:rPr>
        <w:lastRenderedPageBreak/>
        <w:t>Non Electrolytes</w:t>
      </w:r>
      <w:r>
        <w:rPr>
          <w:sz w:val="28"/>
          <w:szCs w:val="28"/>
        </w:rPr>
        <w:t xml:space="preserve">: </w:t>
      </w:r>
      <w:r>
        <w:rPr>
          <w:b/>
          <w:sz w:val="28"/>
          <w:szCs w:val="28"/>
        </w:rPr>
        <w:t>Molecular Materials</w:t>
      </w:r>
    </w:p>
    <w:p w14:paraId="3922412C" w14:textId="77777777" w:rsidR="00D93ABF" w:rsidRDefault="00D93ABF" w:rsidP="00D93ABF">
      <w:pPr>
        <w:pStyle w:val="Title"/>
        <w:jc w:val="left"/>
        <w:rPr>
          <w:b w:val="0"/>
          <w:sz w:val="28"/>
        </w:rPr>
      </w:pPr>
    </w:p>
    <w:tbl>
      <w:tblPr>
        <w:tblW w:w="9581"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3045"/>
        <w:gridCol w:w="6536"/>
      </w:tblGrid>
      <w:tr w:rsidR="00D93ABF" w14:paraId="39224136" w14:textId="77777777" w:rsidTr="00F066C4">
        <w:trPr>
          <w:trHeight w:val="1025"/>
        </w:trPr>
        <w:tc>
          <w:tcPr>
            <w:tcW w:w="3045" w:type="dxa"/>
            <w:tcBorders>
              <w:top w:val="nil"/>
              <w:left w:val="nil"/>
              <w:bottom w:val="nil"/>
            </w:tcBorders>
          </w:tcPr>
          <w:p w14:paraId="3922412D" w14:textId="77777777" w:rsidR="00D93ABF" w:rsidRDefault="00D93ABF" w:rsidP="00F066C4">
            <w:pPr>
              <w:rPr>
                <w:sz w:val="28"/>
              </w:rPr>
            </w:pPr>
            <w:r>
              <w:rPr>
                <w:noProof/>
                <w:sz w:val="16"/>
                <w:szCs w:val="16"/>
              </w:rPr>
              <w:drawing>
                <wp:inline distT="0" distB="0" distL="0" distR="0" wp14:anchorId="39225ECE" wp14:editId="39225ECF">
                  <wp:extent cx="1569085" cy="2341245"/>
                  <wp:effectExtent l="0" t="0" r="0" b="1905"/>
                  <wp:docPr id="460" name="Picture 460" descr="04_11-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4_11-01UN"/>
                          <pic:cNvPicPr>
                            <a:picLocks noChangeAspect="1" noChangeArrowheads="1"/>
                          </pic:cNvPicPr>
                        </pic:nvPicPr>
                        <pic:blipFill>
                          <a:blip r:embed="rId80" cstate="print">
                            <a:extLst>
                              <a:ext uri="{28A0092B-C50C-407E-A947-70E740481C1C}">
                                <a14:useLocalDpi xmlns:a14="http://schemas.microsoft.com/office/drawing/2010/main" val="0"/>
                              </a:ext>
                            </a:extLst>
                          </a:blip>
                          <a:srcRect b="4010"/>
                          <a:stretch>
                            <a:fillRect/>
                          </a:stretch>
                        </pic:blipFill>
                        <pic:spPr bwMode="auto">
                          <a:xfrm>
                            <a:off x="0" y="0"/>
                            <a:ext cx="1569085" cy="2341245"/>
                          </a:xfrm>
                          <a:prstGeom prst="rect">
                            <a:avLst/>
                          </a:prstGeom>
                          <a:noFill/>
                          <a:ln>
                            <a:noFill/>
                          </a:ln>
                        </pic:spPr>
                      </pic:pic>
                    </a:graphicData>
                  </a:graphic>
                </wp:inline>
              </w:drawing>
            </w:r>
          </w:p>
        </w:tc>
        <w:tc>
          <w:tcPr>
            <w:tcW w:w="6536" w:type="dxa"/>
            <w:tcBorders>
              <w:top w:val="nil"/>
              <w:bottom w:val="nil"/>
              <w:right w:val="nil"/>
            </w:tcBorders>
          </w:tcPr>
          <w:p w14:paraId="3922412E" w14:textId="77777777" w:rsidR="00D93ABF" w:rsidRDefault="00D93ABF" w:rsidP="00F066C4">
            <w:pPr>
              <w:rPr>
                <w:sz w:val="16"/>
              </w:rPr>
            </w:pPr>
          </w:p>
          <w:p w14:paraId="3922412F" w14:textId="77777777" w:rsidR="00D93ABF" w:rsidRDefault="00D93ABF" w:rsidP="00F066C4">
            <w:pPr>
              <w:rPr>
                <w:sz w:val="16"/>
              </w:rPr>
            </w:pPr>
          </w:p>
          <w:tbl>
            <w:tblPr>
              <w:tblpPr w:leftFromText="180" w:rightFromText="180" w:vertAnchor="text" w:horzAnchor="margin" w:tblpY="-148"/>
              <w:tblOverlap w:val="never"/>
              <w:tblW w:w="6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85"/>
              <w:gridCol w:w="4610"/>
            </w:tblGrid>
            <w:tr w:rsidR="00D93ABF" w:rsidRPr="00D32355" w14:paraId="39224132" w14:textId="77777777" w:rsidTr="00F066C4">
              <w:trPr>
                <w:trHeight w:val="1070"/>
              </w:trPr>
              <w:tc>
                <w:tcPr>
                  <w:tcW w:w="1685" w:type="dxa"/>
                  <w:tcBorders>
                    <w:right w:val="nil"/>
                  </w:tcBorders>
                </w:tcPr>
                <w:p w14:paraId="39224130" w14:textId="77777777" w:rsidR="00D93ABF" w:rsidRPr="00D32355" w:rsidRDefault="00D93ABF" w:rsidP="00F066C4">
                  <w:pPr>
                    <w:pStyle w:val="BodyText"/>
                    <w:rPr>
                      <w:szCs w:val="28"/>
                    </w:rPr>
                  </w:pPr>
                  <w:r>
                    <w:rPr>
                      <w:noProof/>
                    </w:rPr>
                    <w:drawing>
                      <wp:inline distT="0" distB="0" distL="0" distR="0" wp14:anchorId="39225ED0" wp14:editId="39225ED1">
                        <wp:extent cx="843280" cy="42799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3280" cy="427990"/>
                                </a:xfrm>
                                <a:prstGeom prst="rect">
                                  <a:avLst/>
                                </a:prstGeom>
                                <a:noFill/>
                                <a:ln>
                                  <a:noFill/>
                                </a:ln>
                              </pic:spPr>
                            </pic:pic>
                          </a:graphicData>
                        </a:graphic>
                      </wp:inline>
                    </w:drawing>
                  </w:r>
                </w:p>
              </w:tc>
              <w:tc>
                <w:tcPr>
                  <w:tcW w:w="4610" w:type="dxa"/>
                  <w:tcBorders>
                    <w:left w:val="nil"/>
                  </w:tcBorders>
                </w:tcPr>
                <w:p w14:paraId="39224131" w14:textId="77777777" w:rsidR="00D93ABF" w:rsidRPr="00D32355" w:rsidRDefault="00D93ABF" w:rsidP="00F066C4">
                  <w:pPr>
                    <w:pStyle w:val="BodyText"/>
                    <w:rPr>
                      <w:szCs w:val="28"/>
                    </w:rPr>
                  </w:pPr>
                  <w:r w:rsidRPr="00D32355">
                    <w:rPr>
                      <w:szCs w:val="28"/>
                    </w:rPr>
                    <w:t>Non-electrolytes contain NO dissociated ions when dissolved, so CANNOT conduct electricity.</w:t>
                  </w:r>
                </w:p>
              </w:tc>
            </w:tr>
          </w:tbl>
          <w:p w14:paraId="39224133" w14:textId="77777777" w:rsidR="00D93ABF" w:rsidRDefault="00D93ABF" w:rsidP="00F066C4">
            <w:pPr>
              <w:rPr>
                <w:b/>
                <w:sz w:val="16"/>
                <w:szCs w:val="16"/>
              </w:rPr>
            </w:pPr>
          </w:p>
          <w:p w14:paraId="39224134" w14:textId="77777777" w:rsidR="00D93ABF" w:rsidRDefault="00D93ABF" w:rsidP="00F066C4">
            <w:pPr>
              <w:rPr>
                <w:b/>
                <w:sz w:val="28"/>
                <w:szCs w:val="28"/>
              </w:rPr>
            </w:pPr>
            <w:r>
              <w:rPr>
                <w:b/>
                <w:sz w:val="28"/>
                <w:szCs w:val="28"/>
              </w:rPr>
              <w:sym w:font="Symbol" w:char="F0DE"/>
            </w:r>
            <w:r>
              <w:rPr>
                <w:b/>
                <w:sz w:val="28"/>
                <w:szCs w:val="28"/>
              </w:rPr>
              <w:t xml:space="preserve"> Since non-electrolytes do NOT contain ions they must be MOLECULAR. As it </w:t>
            </w:r>
            <w:r>
              <w:rPr>
                <w:b/>
                <w:i/>
                <w:iCs/>
                <w:sz w:val="28"/>
                <w:szCs w:val="28"/>
              </w:rPr>
              <w:t>cannot</w:t>
            </w:r>
            <w:r>
              <w:rPr>
                <w:b/>
                <w:sz w:val="28"/>
                <w:szCs w:val="28"/>
              </w:rPr>
              <w:t xml:space="preserve"> dissociate, molecular material remains INTACT when it dissolves (see below comparison)</w:t>
            </w:r>
          </w:p>
          <w:p w14:paraId="39224135" w14:textId="77777777" w:rsidR="00D93ABF" w:rsidRDefault="00D93ABF" w:rsidP="00F066C4">
            <w:pPr>
              <w:pStyle w:val="BodyText"/>
              <w:rPr>
                <w:b/>
                <w:i/>
                <w:sz w:val="16"/>
                <w:szCs w:val="16"/>
              </w:rPr>
            </w:pPr>
          </w:p>
        </w:tc>
      </w:tr>
    </w:tbl>
    <w:p w14:paraId="39224137" w14:textId="77777777" w:rsidR="00D93ABF" w:rsidRDefault="00D93ABF" w:rsidP="00D93ABF">
      <w:pPr>
        <w:rPr>
          <w:sz w:val="16"/>
          <w:szCs w:val="16"/>
        </w:rPr>
      </w:pPr>
    </w:p>
    <w:p w14:paraId="39224138" w14:textId="77777777" w:rsidR="00D93ABF" w:rsidRDefault="00D93ABF" w:rsidP="00D93ABF">
      <w:pPr>
        <w:rPr>
          <w:sz w:val="16"/>
          <w:szCs w:val="16"/>
        </w:rPr>
      </w:pPr>
    </w:p>
    <w:p w14:paraId="39224139" w14:textId="77777777" w:rsidR="00D93ABF" w:rsidRDefault="00D93ABF" w:rsidP="00D93ABF">
      <w:pPr>
        <w:rPr>
          <w:sz w:val="16"/>
          <w:szCs w:val="16"/>
        </w:rPr>
      </w:pPr>
    </w:p>
    <w:p w14:paraId="3922413A" w14:textId="77777777" w:rsidR="00D93ABF" w:rsidRDefault="00D93ABF" w:rsidP="00D93ABF">
      <w:pPr>
        <w:rPr>
          <w:sz w:val="16"/>
          <w:szCs w:val="16"/>
        </w:rPr>
      </w:pPr>
    </w:p>
    <w:p w14:paraId="3922413B" w14:textId="77777777" w:rsidR="00D93ABF" w:rsidRDefault="00D93ABF" w:rsidP="00D93ABF">
      <w:pPr>
        <w:rPr>
          <w:sz w:val="28"/>
          <w:szCs w:val="28"/>
        </w:rPr>
      </w:pPr>
      <w:r>
        <w:rPr>
          <w:sz w:val="28"/>
          <w:szCs w:val="28"/>
          <w:u w:val="single"/>
        </w:rPr>
        <w:t>Comparison of (a) ionic and (b) molecular dissolution processes</w:t>
      </w:r>
      <w:r>
        <w:rPr>
          <w:sz w:val="28"/>
          <w:szCs w:val="28"/>
          <w:u w:val="single"/>
        </w:rPr>
        <w:br/>
      </w:r>
    </w:p>
    <w:tbl>
      <w:tblPr>
        <w:tblW w:w="10500" w:type="dxa"/>
        <w:tblInd w:w="-819" w:type="dxa"/>
        <w:tblLayout w:type="fixed"/>
        <w:tblLook w:val="01E0" w:firstRow="1" w:lastRow="1" w:firstColumn="1" w:lastColumn="1" w:noHBand="0" w:noVBand="0"/>
      </w:tblPr>
      <w:tblGrid>
        <w:gridCol w:w="5140"/>
        <w:gridCol w:w="5360"/>
      </w:tblGrid>
      <w:tr w:rsidR="00D93ABF" w:rsidRPr="00D32355" w14:paraId="3922413E" w14:textId="77777777" w:rsidTr="00F066C4">
        <w:trPr>
          <w:trHeight w:val="3825"/>
        </w:trPr>
        <w:tc>
          <w:tcPr>
            <w:tcW w:w="5140" w:type="dxa"/>
          </w:tcPr>
          <w:p w14:paraId="3922413C" w14:textId="77777777" w:rsidR="00D93ABF" w:rsidRPr="00D32355" w:rsidRDefault="00D93ABF" w:rsidP="00F066C4">
            <w:pPr>
              <w:rPr>
                <w:sz w:val="28"/>
                <w:szCs w:val="28"/>
              </w:rPr>
            </w:pPr>
            <w:r>
              <w:rPr>
                <w:noProof/>
                <w:sz w:val="28"/>
                <w:szCs w:val="28"/>
              </w:rPr>
              <w:drawing>
                <wp:inline distT="0" distB="0" distL="0" distR="0" wp14:anchorId="39225ED2" wp14:editId="39225ED3">
                  <wp:extent cx="3035300" cy="2263140"/>
                  <wp:effectExtent l="0" t="0" r="0" b="3810"/>
                  <wp:docPr id="458" name="Picture 458" descr="04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4_10"/>
                          <pic:cNvPicPr>
                            <a:picLocks noChangeAspect="1" noChangeArrowheads="1"/>
                          </pic:cNvPicPr>
                        </pic:nvPicPr>
                        <pic:blipFill>
                          <a:blip r:embed="rId81" cstate="print">
                            <a:extLst>
                              <a:ext uri="{28A0092B-C50C-407E-A947-70E740481C1C}">
                                <a14:useLocalDpi xmlns:a14="http://schemas.microsoft.com/office/drawing/2010/main" val="0"/>
                              </a:ext>
                            </a:extLst>
                          </a:blip>
                          <a:srcRect t="11899" b="4587"/>
                          <a:stretch>
                            <a:fillRect/>
                          </a:stretch>
                        </pic:blipFill>
                        <pic:spPr bwMode="auto">
                          <a:xfrm>
                            <a:off x="0" y="0"/>
                            <a:ext cx="3035300" cy="2263140"/>
                          </a:xfrm>
                          <a:prstGeom prst="rect">
                            <a:avLst/>
                          </a:prstGeom>
                          <a:noFill/>
                          <a:ln>
                            <a:noFill/>
                          </a:ln>
                        </pic:spPr>
                      </pic:pic>
                    </a:graphicData>
                  </a:graphic>
                </wp:inline>
              </w:drawing>
            </w:r>
          </w:p>
        </w:tc>
        <w:tc>
          <w:tcPr>
            <w:tcW w:w="5360" w:type="dxa"/>
          </w:tcPr>
          <w:p w14:paraId="3922413D" w14:textId="77777777" w:rsidR="00D93ABF" w:rsidRPr="00D32355" w:rsidRDefault="00D93ABF" w:rsidP="00F066C4">
            <w:pPr>
              <w:rPr>
                <w:sz w:val="28"/>
                <w:szCs w:val="28"/>
              </w:rPr>
            </w:pPr>
            <w:r>
              <w:rPr>
                <w:noProof/>
                <w:sz w:val="28"/>
                <w:szCs w:val="28"/>
              </w:rPr>
              <w:drawing>
                <wp:inline distT="0" distB="0" distL="0" distR="0" wp14:anchorId="39225ED4" wp14:editId="39225ED5">
                  <wp:extent cx="3177540" cy="2302510"/>
                  <wp:effectExtent l="0" t="0" r="3810" b="2540"/>
                  <wp:docPr id="457" name="Picture 457" descr="04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4_12"/>
                          <pic:cNvPicPr>
                            <a:picLocks noChangeAspect="1" noChangeArrowheads="1"/>
                          </pic:cNvPicPr>
                        </pic:nvPicPr>
                        <pic:blipFill>
                          <a:blip r:embed="rId82" cstate="print">
                            <a:extLst>
                              <a:ext uri="{28A0092B-C50C-407E-A947-70E740481C1C}">
                                <a14:useLocalDpi xmlns:a14="http://schemas.microsoft.com/office/drawing/2010/main" val="0"/>
                              </a:ext>
                            </a:extLst>
                          </a:blip>
                          <a:srcRect t="11693" b="5936"/>
                          <a:stretch>
                            <a:fillRect/>
                          </a:stretch>
                        </pic:blipFill>
                        <pic:spPr bwMode="auto">
                          <a:xfrm>
                            <a:off x="0" y="0"/>
                            <a:ext cx="3177540" cy="2302510"/>
                          </a:xfrm>
                          <a:prstGeom prst="rect">
                            <a:avLst/>
                          </a:prstGeom>
                          <a:noFill/>
                          <a:ln>
                            <a:noFill/>
                          </a:ln>
                        </pic:spPr>
                      </pic:pic>
                    </a:graphicData>
                  </a:graphic>
                </wp:inline>
              </w:drawing>
            </w:r>
          </w:p>
        </w:tc>
      </w:tr>
      <w:tr w:rsidR="00D93ABF" w:rsidRPr="00D32355" w14:paraId="39224141" w14:textId="77777777" w:rsidTr="00F066C4">
        <w:tc>
          <w:tcPr>
            <w:tcW w:w="5140" w:type="dxa"/>
          </w:tcPr>
          <w:p w14:paraId="3922413F" w14:textId="77777777" w:rsidR="00D93ABF" w:rsidRPr="00D32355" w:rsidRDefault="00D93ABF" w:rsidP="00F066C4">
            <w:pPr>
              <w:jc w:val="center"/>
              <w:rPr>
                <w:sz w:val="28"/>
                <w:szCs w:val="28"/>
              </w:rPr>
            </w:pPr>
            <w:proofErr w:type="spellStart"/>
            <w:r w:rsidRPr="00D32355">
              <w:rPr>
                <w:sz w:val="28"/>
                <w:szCs w:val="28"/>
              </w:rPr>
              <w:t>NaCl</w:t>
            </w:r>
            <w:proofErr w:type="spellEnd"/>
            <w:r w:rsidRPr="00D32355">
              <w:rPr>
                <w:sz w:val="28"/>
                <w:szCs w:val="28"/>
              </w:rPr>
              <w:t>(</w:t>
            </w:r>
            <w:proofErr w:type="spellStart"/>
            <w:r w:rsidRPr="00D32355">
              <w:rPr>
                <w:sz w:val="28"/>
                <w:szCs w:val="28"/>
              </w:rPr>
              <w:t>aq</w:t>
            </w:r>
            <w:proofErr w:type="spellEnd"/>
            <w:r w:rsidRPr="00D32355">
              <w:rPr>
                <w:sz w:val="28"/>
                <w:szCs w:val="28"/>
              </w:rPr>
              <w:t>)</w:t>
            </w:r>
          </w:p>
        </w:tc>
        <w:tc>
          <w:tcPr>
            <w:tcW w:w="5360" w:type="dxa"/>
          </w:tcPr>
          <w:p w14:paraId="39224140" w14:textId="77777777" w:rsidR="00D93ABF" w:rsidRPr="00D32355" w:rsidRDefault="00D93ABF" w:rsidP="00F066C4">
            <w:pPr>
              <w:jc w:val="center"/>
              <w:rPr>
                <w:sz w:val="28"/>
                <w:szCs w:val="28"/>
              </w:rPr>
            </w:pPr>
            <w:r w:rsidRPr="00D32355">
              <w:rPr>
                <w:sz w:val="28"/>
                <w:szCs w:val="28"/>
              </w:rPr>
              <w:t>‘Sugar’ (C</w:t>
            </w:r>
            <w:r w:rsidRPr="00D32355">
              <w:rPr>
                <w:sz w:val="28"/>
                <w:szCs w:val="28"/>
                <w:vertAlign w:val="subscript"/>
              </w:rPr>
              <w:t>12</w:t>
            </w:r>
            <w:r w:rsidRPr="00D32355">
              <w:rPr>
                <w:sz w:val="28"/>
                <w:szCs w:val="28"/>
              </w:rPr>
              <w:t>H</w:t>
            </w:r>
            <w:r w:rsidRPr="00D32355">
              <w:rPr>
                <w:sz w:val="28"/>
                <w:szCs w:val="28"/>
                <w:vertAlign w:val="subscript"/>
              </w:rPr>
              <w:t>22</w:t>
            </w:r>
            <w:r w:rsidRPr="00D32355">
              <w:rPr>
                <w:sz w:val="28"/>
                <w:szCs w:val="28"/>
              </w:rPr>
              <w:t>O</w:t>
            </w:r>
            <w:r w:rsidRPr="00D32355">
              <w:rPr>
                <w:sz w:val="28"/>
                <w:szCs w:val="28"/>
                <w:vertAlign w:val="subscript"/>
              </w:rPr>
              <w:t>11</w:t>
            </w:r>
            <w:r w:rsidRPr="00D32355">
              <w:rPr>
                <w:sz w:val="28"/>
                <w:szCs w:val="28"/>
              </w:rPr>
              <w:t xml:space="preserve"> (</w:t>
            </w:r>
            <w:proofErr w:type="spellStart"/>
            <w:r w:rsidRPr="00D32355">
              <w:rPr>
                <w:sz w:val="28"/>
                <w:szCs w:val="28"/>
              </w:rPr>
              <w:t>aq</w:t>
            </w:r>
            <w:proofErr w:type="spellEnd"/>
            <w:r w:rsidRPr="00D32355">
              <w:rPr>
                <w:sz w:val="28"/>
                <w:szCs w:val="28"/>
              </w:rPr>
              <w:t>))</w:t>
            </w:r>
          </w:p>
        </w:tc>
      </w:tr>
    </w:tbl>
    <w:p w14:paraId="39224142" w14:textId="77777777" w:rsidR="00D93ABF" w:rsidRDefault="00D93ABF" w:rsidP="00D93ABF">
      <w:pPr>
        <w:rPr>
          <w:sz w:val="28"/>
          <w:szCs w:val="28"/>
        </w:rPr>
      </w:pPr>
    </w:p>
    <w:p w14:paraId="39224143" w14:textId="77777777" w:rsidR="00D93ABF" w:rsidRPr="00C747B1" w:rsidRDefault="00D93ABF" w:rsidP="00D93ABF">
      <w:pPr>
        <w:jc w:val="both"/>
        <w:rPr>
          <w:sz w:val="28"/>
          <w:szCs w:val="28"/>
          <w:u w:val="single"/>
        </w:rPr>
      </w:pPr>
    </w:p>
    <w:p w14:paraId="39224144" w14:textId="77777777" w:rsidR="00D93ABF" w:rsidRDefault="00D93ABF" w:rsidP="00D93ABF">
      <w:pPr>
        <w:rPr>
          <w:sz w:val="28"/>
          <w:szCs w:val="28"/>
          <w:u w:val="single"/>
        </w:rPr>
      </w:pPr>
    </w:p>
    <w:p w14:paraId="39224145" w14:textId="77777777" w:rsidR="00D93ABF" w:rsidRDefault="00D93ABF" w:rsidP="00D93ABF">
      <w:pPr>
        <w:jc w:val="both"/>
        <w:rPr>
          <w:sz w:val="28"/>
          <w:szCs w:val="28"/>
          <w:u w:val="single"/>
        </w:rPr>
      </w:pPr>
    </w:p>
    <w:p w14:paraId="39224146" w14:textId="77777777" w:rsidR="00D93ABF" w:rsidRDefault="00D93ABF" w:rsidP="00D93ABF">
      <w:pPr>
        <w:jc w:val="both"/>
        <w:rPr>
          <w:sz w:val="28"/>
          <w:szCs w:val="28"/>
          <w:u w:val="single"/>
        </w:rPr>
      </w:pPr>
      <w:r>
        <w:rPr>
          <w:noProof/>
          <w:sz w:val="28"/>
          <w:szCs w:val="28"/>
        </w:rPr>
        <w:lastRenderedPageBreak/>
        <w:drawing>
          <wp:inline distT="0" distB="0" distL="0" distR="0" wp14:anchorId="39225ED6" wp14:editId="39225ED7">
            <wp:extent cx="5609590" cy="4163695"/>
            <wp:effectExtent l="0" t="0" r="0" b="8255"/>
            <wp:docPr id="456" name="Picture 456" descr="12_16-03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2_16-03UN"/>
                    <pic:cNvPicPr>
                      <a:picLocks noChangeAspect="1" noChangeArrowheads="1"/>
                    </pic:cNvPicPr>
                  </pic:nvPicPr>
                  <pic:blipFill>
                    <a:blip r:embed="rId83" cstate="print">
                      <a:extLst>
                        <a:ext uri="{28A0092B-C50C-407E-A947-70E740481C1C}">
                          <a14:useLocalDpi xmlns:a14="http://schemas.microsoft.com/office/drawing/2010/main" val="0"/>
                        </a:ext>
                      </a:extLst>
                    </a:blip>
                    <a:srcRect b="3259"/>
                    <a:stretch>
                      <a:fillRect/>
                    </a:stretch>
                  </pic:blipFill>
                  <pic:spPr bwMode="auto">
                    <a:xfrm>
                      <a:off x="0" y="0"/>
                      <a:ext cx="5609590" cy="4163695"/>
                    </a:xfrm>
                    <a:prstGeom prst="rect">
                      <a:avLst/>
                    </a:prstGeom>
                    <a:noFill/>
                    <a:ln>
                      <a:noFill/>
                    </a:ln>
                  </pic:spPr>
                </pic:pic>
              </a:graphicData>
            </a:graphic>
          </wp:inline>
        </w:drawing>
      </w:r>
    </w:p>
    <w:p w14:paraId="39224147" w14:textId="77777777" w:rsidR="00D93ABF" w:rsidRDefault="00D93ABF" w:rsidP="00D93ABF">
      <w:pPr>
        <w:jc w:val="both"/>
        <w:rPr>
          <w:sz w:val="28"/>
          <w:szCs w:val="28"/>
        </w:rPr>
      </w:pPr>
    </w:p>
    <w:p w14:paraId="39224148" w14:textId="77777777" w:rsidR="00D93ABF" w:rsidRDefault="00D93ABF" w:rsidP="00D93ABF">
      <w:pPr>
        <w:jc w:val="both"/>
        <w:rPr>
          <w:b/>
          <w:sz w:val="28"/>
          <w:szCs w:val="28"/>
        </w:rPr>
      </w:pPr>
      <w:r>
        <w:rPr>
          <w:b/>
          <w:noProof/>
          <w:sz w:val="28"/>
          <w:szCs w:val="28"/>
        </w:rPr>
        <w:drawing>
          <wp:inline distT="0" distB="0" distL="0" distR="0" wp14:anchorId="39225ED8" wp14:editId="39225ED9">
            <wp:extent cx="3495675" cy="3657600"/>
            <wp:effectExtent l="0" t="0" r="9525" b="0"/>
            <wp:docPr id="455" name="Picture 455" descr="12_T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2_T0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95675" cy="3657600"/>
                    </a:xfrm>
                    <a:prstGeom prst="rect">
                      <a:avLst/>
                    </a:prstGeom>
                    <a:noFill/>
                    <a:ln>
                      <a:noFill/>
                    </a:ln>
                  </pic:spPr>
                </pic:pic>
              </a:graphicData>
            </a:graphic>
          </wp:inline>
        </w:drawing>
      </w:r>
    </w:p>
    <w:p w14:paraId="39224149" w14:textId="77777777" w:rsidR="00D93ABF" w:rsidRDefault="00D93ABF" w:rsidP="00D93ABF">
      <w:pPr>
        <w:jc w:val="both"/>
        <w:rPr>
          <w:b/>
          <w:sz w:val="28"/>
          <w:szCs w:val="28"/>
        </w:rPr>
      </w:pPr>
    </w:p>
    <w:p w14:paraId="3922414A" w14:textId="77777777" w:rsidR="00D93ABF" w:rsidRDefault="00D93ABF" w:rsidP="00D93ABF">
      <w:pPr>
        <w:jc w:val="both"/>
        <w:rPr>
          <w:sz w:val="28"/>
          <w:szCs w:val="28"/>
        </w:rPr>
      </w:pPr>
    </w:p>
    <w:p w14:paraId="3922414B" w14:textId="77777777" w:rsidR="00D93ABF" w:rsidRDefault="00D93ABF" w:rsidP="00D93ABF">
      <w:pPr>
        <w:jc w:val="both"/>
        <w:rPr>
          <w:sz w:val="28"/>
          <w:szCs w:val="28"/>
        </w:rPr>
      </w:pPr>
    </w:p>
    <w:p w14:paraId="3922414C" w14:textId="77777777" w:rsidR="00D93ABF" w:rsidRDefault="00D93ABF" w:rsidP="00D93ABF">
      <w:pPr>
        <w:jc w:val="both"/>
        <w:rPr>
          <w:sz w:val="28"/>
          <w:szCs w:val="28"/>
        </w:rPr>
      </w:pPr>
      <w:r>
        <w:rPr>
          <w:noProof/>
          <w:sz w:val="28"/>
          <w:szCs w:val="28"/>
        </w:rPr>
        <w:drawing>
          <wp:inline distT="0" distB="0" distL="0" distR="0" wp14:anchorId="39225EDA" wp14:editId="39225EDB">
            <wp:extent cx="3949700" cy="3554095"/>
            <wp:effectExtent l="0" t="0" r="0" b="8255"/>
            <wp:docPr id="451" name="Picture 451" descr="1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2_1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49700" cy="3554095"/>
                    </a:xfrm>
                    <a:prstGeom prst="rect">
                      <a:avLst/>
                    </a:prstGeom>
                    <a:noFill/>
                    <a:ln>
                      <a:noFill/>
                    </a:ln>
                  </pic:spPr>
                </pic:pic>
              </a:graphicData>
            </a:graphic>
          </wp:inline>
        </w:drawing>
      </w:r>
    </w:p>
    <w:p w14:paraId="3922414D" w14:textId="77777777" w:rsidR="00D93ABF" w:rsidRPr="00501B2B" w:rsidRDefault="00D93ABF" w:rsidP="00D93ABF">
      <w:pPr>
        <w:jc w:val="both"/>
        <w:rPr>
          <w:sz w:val="28"/>
          <w:u w:val="single"/>
        </w:rPr>
      </w:pPr>
    </w:p>
    <w:p w14:paraId="3922414E" w14:textId="77777777" w:rsidR="00CD674C" w:rsidRPr="000C15B4" w:rsidRDefault="008B10FD" w:rsidP="000C15B4">
      <w:pPr>
        <w:spacing w:after="200" w:line="276" w:lineRule="auto"/>
        <w:jc w:val="center"/>
        <w:rPr>
          <w:b/>
          <w:sz w:val="36"/>
          <w:szCs w:val="36"/>
        </w:rPr>
      </w:pPr>
      <w:r>
        <w:br w:type="page"/>
      </w:r>
      <w:r w:rsidR="00CD674C" w:rsidRPr="000C15B4">
        <w:rPr>
          <w:b/>
          <w:sz w:val="36"/>
          <w:szCs w:val="36"/>
        </w:rPr>
        <w:lastRenderedPageBreak/>
        <w:t>Chemical Kinetics 1</w:t>
      </w:r>
    </w:p>
    <w:p w14:paraId="3922414F"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625"/>
        <w:gridCol w:w="1440"/>
        <w:gridCol w:w="3708"/>
      </w:tblGrid>
      <w:tr w:rsidR="00CD674C" w14:paraId="39224154" w14:textId="77777777" w:rsidTr="000620F9">
        <w:tc>
          <w:tcPr>
            <w:tcW w:w="1083" w:type="dxa"/>
            <w:tcBorders>
              <w:top w:val="single" w:sz="4" w:space="0" w:color="auto"/>
              <w:left w:val="single" w:sz="4" w:space="0" w:color="auto"/>
              <w:bottom w:val="single" w:sz="4" w:space="0" w:color="auto"/>
              <w:right w:val="nil"/>
            </w:tcBorders>
          </w:tcPr>
          <w:p w14:paraId="39224150" w14:textId="77777777" w:rsidR="00CD674C" w:rsidRDefault="00CD674C" w:rsidP="000620F9">
            <w:pPr>
              <w:rPr>
                <w:u w:val="single"/>
              </w:rPr>
            </w:pPr>
            <w:smartTag w:uri="urn:schemas-microsoft-com:office:smarttags" w:element="place">
              <w:smartTag w:uri="urn:schemas-microsoft-com:office:smarttags" w:element="City">
                <w:r>
                  <w:rPr>
                    <w:u w:val="single"/>
                  </w:rPr>
                  <w:t>Reading</w:t>
                </w:r>
              </w:smartTag>
            </w:smartTag>
            <w:r>
              <w:t>:</w:t>
            </w:r>
          </w:p>
        </w:tc>
        <w:tc>
          <w:tcPr>
            <w:tcW w:w="2625" w:type="dxa"/>
            <w:tcBorders>
              <w:top w:val="single" w:sz="4" w:space="0" w:color="auto"/>
              <w:left w:val="nil"/>
              <w:bottom w:val="single" w:sz="4" w:space="0" w:color="auto"/>
              <w:right w:val="nil"/>
            </w:tcBorders>
          </w:tcPr>
          <w:p w14:paraId="39224151" w14:textId="77777777" w:rsidR="00CD674C" w:rsidRDefault="00CD674C" w:rsidP="000620F9">
            <w:pPr>
              <w:rPr>
                <w:u w:val="single"/>
              </w:rPr>
            </w:pPr>
            <w:proofErr w:type="spellStart"/>
            <w:r>
              <w:t>Ch</w:t>
            </w:r>
            <w:proofErr w:type="spellEnd"/>
            <w:r>
              <w:t xml:space="preserve"> 13, sections1 - 2</w:t>
            </w:r>
          </w:p>
        </w:tc>
        <w:tc>
          <w:tcPr>
            <w:tcW w:w="1440" w:type="dxa"/>
            <w:tcBorders>
              <w:top w:val="single" w:sz="4" w:space="0" w:color="auto"/>
              <w:left w:val="nil"/>
              <w:bottom w:val="single" w:sz="4" w:space="0" w:color="auto"/>
              <w:right w:val="nil"/>
            </w:tcBorders>
          </w:tcPr>
          <w:p w14:paraId="39224152" w14:textId="77777777" w:rsidR="00CD674C" w:rsidRDefault="00CD674C" w:rsidP="000620F9">
            <w:pPr>
              <w:rPr>
                <w:u w:val="single"/>
              </w:rPr>
            </w:pPr>
            <w:r>
              <w:rPr>
                <w:u w:val="single"/>
              </w:rPr>
              <w:t>Homework</w:t>
            </w:r>
            <w:r>
              <w:t>:</w:t>
            </w:r>
          </w:p>
        </w:tc>
        <w:tc>
          <w:tcPr>
            <w:tcW w:w="3708" w:type="dxa"/>
            <w:tcBorders>
              <w:top w:val="single" w:sz="4" w:space="0" w:color="auto"/>
              <w:left w:val="nil"/>
              <w:bottom w:val="single" w:sz="4" w:space="0" w:color="auto"/>
              <w:right w:val="single" w:sz="4" w:space="0" w:color="auto"/>
            </w:tcBorders>
          </w:tcPr>
          <w:p w14:paraId="39224153" w14:textId="77777777" w:rsidR="00CD674C" w:rsidRDefault="00CD674C" w:rsidP="000620F9">
            <w:pPr>
              <w:rPr>
                <w:u w:val="single"/>
              </w:rPr>
            </w:pPr>
            <w:r>
              <w:t xml:space="preserve">Chapter 13: 3, 5, 25*, 27, 29*, 31* </w:t>
            </w:r>
            <w:r>
              <w:br/>
            </w:r>
          </w:p>
        </w:tc>
      </w:tr>
    </w:tbl>
    <w:p w14:paraId="39224155" w14:textId="77777777" w:rsidR="00CD674C" w:rsidRDefault="00CD674C" w:rsidP="00CD674C">
      <w:pPr>
        <w:rPr>
          <w:sz w:val="20"/>
          <w:szCs w:val="20"/>
        </w:rPr>
      </w:pPr>
      <w:r>
        <w:rPr>
          <w:sz w:val="20"/>
          <w:szCs w:val="20"/>
        </w:rPr>
        <w:t>* = ‘important’ homework question</w:t>
      </w:r>
    </w:p>
    <w:p w14:paraId="39224156" w14:textId="77777777" w:rsidR="00CD674C" w:rsidRDefault="00CD674C" w:rsidP="00CD674C"/>
    <w:p w14:paraId="39224157" w14:textId="77777777" w:rsidR="00CD674C" w:rsidRDefault="00CD674C" w:rsidP="00CD674C"/>
    <w:p w14:paraId="39224158" w14:textId="77777777" w:rsidR="00CD674C" w:rsidRDefault="00CD674C" w:rsidP="00CD674C">
      <w:pPr>
        <w:rPr>
          <w:b/>
          <w:sz w:val="28"/>
          <w:szCs w:val="28"/>
        </w:rPr>
      </w:pPr>
      <w:r>
        <w:rPr>
          <w:b/>
          <w:sz w:val="28"/>
          <w:szCs w:val="28"/>
        </w:rPr>
        <w:t xml:space="preserve">Factors that Affect Reaction Rates </w:t>
      </w:r>
    </w:p>
    <w:p w14:paraId="39224159" w14:textId="77777777" w:rsidR="00CD674C" w:rsidRDefault="00CD674C" w:rsidP="00CD674C">
      <w:pPr>
        <w:rPr>
          <w:b/>
          <w:sz w:val="28"/>
          <w:szCs w:val="28"/>
        </w:rPr>
      </w:pPr>
    </w:p>
    <w:p w14:paraId="3922415A" w14:textId="77777777" w:rsidR="00CD674C" w:rsidRDefault="00CD674C" w:rsidP="00CD674C">
      <w:pPr>
        <w:rPr>
          <w:bCs/>
          <w:sz w:val="28"/>
          <w:szCs w:val="28"/>
        </w:rPr>
      </w:pPr>
      <w:r>
        <w:rPr>
          <w:bCs/>
          <w:sz w:val="28"/>
          <w:szCs w:val="28"/>
          <w:u w:val="single"/>
        </w:rPr>
        <w:t>General Discussion</w:t>
      </w:r>
      <w:r>
        <w:rPr>
          <w:bCs/>
          <w:sz w:val="28"/>
          <w:szCs w:val="28"/>
        </w:rPr>
        <w:t>: Fundamentally speaking, what must happen at the microscopic level during a</w:t>
      </w:r>
      <w:r w:rsidRPr="00442C25">
        <w:rPr>
          <w:bCs/>
          <w:sz w:val="28"/>
          <w:szCs w:val="28"/>
        </w:rPr>
        <w:t xml:space="preserve"> </w:t>
      </w:r>
      <w:r>
        <w:rPr>
          <w:bCs/>
          <w:sz w:val="28"/>
          <w:szCs w:val="28"/>
        </w:rPr>
        <w:t>chemical reaction for ‘new’ chemical(s) to be formed?</w:t>
      </w:r>
    </w:p>
    <w:p w14:paraId="3922415B" w14:textId="77777777" w:rsidR="00CD674C" w:rsidRDefault="00CD674C" w:rsidP="00CD674C">
      <w:pPr>
        <w:rPr>
          <w:bCs/>
          <w:sz w:val="28"/>
          <w:szCs w:val="28"/>
        </w:rPr>
      </w:pPr>
    </w:p>
    <w:p w14:paraId="3922415C"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16A" w14:textId="77777777" w:rsidTr="000620F9">
        <w:tc>
          <w:tcPr>
            <w:tcW w:w="1588" w:type="dxa"/>
          </w:tcPr>
          <w:p w14:paraId="3922415D" w14:textId="77777777" w:rsidR="00CD674C" w:rsidRDefault="00CD674C" w:rsidP="000620F9">
            <w:pPr>
              <w:rPr>
                <w:sz w:val="28"/>
                <w:szCs w:val="28"/>
              </w:rPr>
            </w:pPr>
            <w:r w:rsidRPr="00332BB5">
              <w:object w:dxaOrig="2160" w:dyaOrig="1080" w14:anchorId="39225EDC">
                <v:shape id="_x0000_i1026" type="#_x0000_t75" style="width:69.2pt;height:33.55pt" o:ole="">
                  <v:imagedata r:id="rId29" o:title=""/>
                </v:shape>
                <o:OLEObject Type="Embed" ProgID="MSPhotoEd.3" ShapeID="_x0000_i1026" DrawAspect="Content" ObjectID="_1388899718" r:id="rId86"/>
              </w:object>
            </w:r>
          </w:p>
        </w:tc>
        <w:tc>
          <w:tcPr>
            <w:tcW w:w="7268" w:type="dxa"/>
          </w:tcPr>
          <w:p w14:paraId="3922415E" w14:textId="77777777" w:rsidR="00CD674C" w:rsidRDefault="00CD674C" w:rsidP="000620F9">
            <w:pPr>
              <w:rPr>
                <w:sz w:val="28"/>
                <w:szCs w:val="28"/>
              </w:rPr>
            </w:pPr>
          </w:p>
          <w:p w14:paraId="3922415F" w14:textId="77777777" w:rsidR="00CD674C" w:rsidRDefault="00CD674C" w:rsidP="000620F9">
            <w:pPr>
              <w:rPr>
                <w:sz w:val="28"/>
                <w:szCs w:val="28"/>
              </w:rPr>
            </w:pPr>
          </w:p>
          <w:p w14:paraId="39224160" w14:textId="77777777" w:rsidR="00CD674C" w:rsidRDefault="00CD674C" w:rsidP="000620F9">
            <w:pPr>
              <w:rPr>
                <w:sz w:val="28"/>
                <w:szCs w:val="28"/>
              </w:rPr>
            </w:pPr>
          </w:p>
          <w:p w14:paraId="39224161" w14:textId="77777777" w:rsidR="00CD674C" w:rsidRDefault="00CD674C" w:rsidP="000620F9">
            <w:pPr>
              <w:rPr>
                <w:sz w:val="28"/>
                <w:szCs w:val="28"/>
              </w:rPr>
            </w:pPr>
          </w:p>
          <w:p w14:paraId="39224162" w14:textId="77777777" w:rsidR="00CD674C" w:rsidRDefault="00CD674C" w:rsidP="000620F9">
            <w:pPr>
              <w:rPr>
                <w:sz w:val="28"/>
                <w:szCs w:val="28"/>
              </w:rPr>
            </w:pPr>
          </w:p>
          <w:p w14:paraId="39224163" w14:textId="77777777" w:rsidR="00CD674C" w:rsidRDefault="00CD674C" w:rsidP="000620F9">
            <w:pPr>
              <w:rPr>
                <w:sz w:val="28"/>
                <w:szCs w:val="28"/>
              </w:rPr>
            </w:pPr>
          </w:p>
          <w:p w14:paraId="39224164" w14:textId="77777777" w:rsidR="00CD674C" w:rsidRDefault="00CD674C" w:rsidP="000620F9">
            <w:pPr>
              <w:rPr>
                <w:sz w:val="28"/>
                <w:szCs w:val="28"/>
              </w:rPr>
            </w:pPr>
          </w:p>
          <w:p w14:paraId="39224165" w14:textId="77777777" w:rsidR="00CD674C" w:rsidRDefault="00CD674C" w:rsidP="000620F9">
            <w:pPr>
              <w:rPr>
                <w:sz w:val="28"/>
                <w:szCs w:val="28"/>
              </w:rPr>
            </w:pPr>
          </w:p>
          <w:p w14:paraId="39224166" w14:textId="77777777" w:rsidR="00CD674C" w:rsidRDefault="00CD674C" w:rsidP="000620F9">
            <w:pPr>
              <w:rPr>
                <w:sz w:val="28"/>
                <w:szCs w:val="28"/>
              </w:rPr>
            </w:pPr>
          </w:p>
          <w:p w14:paraId="39224167" w14:textId="77777777" w:rsidR="00CD674C" w:rsidRDefault="00CD674C" w:rsidP="000620F9">
            <w:pPr>
              <w:rPr>
                <w:sz w:val="28"/>
                <w:szCs w:val="28"/>
              </w:rPr>
            </w:pPr>
          </w:p>
          <w:p w14:paraId="39224168" w14:textId="77777777" w:rsidR="00CD674C" w:rsidRDefault="00CD674C" w:rsidP="000620F9">
            <w:pPr>
              <w:rPr>
                <w:sz w:val="28"/>
                <w:szCs w:val="28"/>
              </w:rPr>
            </w:pPr>
          </w:p>
          <w:p w14:paraId="39224169" w14:textId="77777777" w:rsidR="00CD674C" w:rsidRDefault="00CD674C" w:rsidP="000620F9">
            <w:pPr>
              <w:rPr>
                <w:sz w:val="28"/>
                <w:szCs w:val="28"/>
              </w:rPr>
            </w:pPr>
          </w:p>
        </w:tc>
      </w:tr>
    </w:tbl>
    <w:p w14:paraId="3922416B" w14:textId="77777777" w:rsidR="00CD674C" w:rsidRDefault="00CD674C" w:rsidP="00CD674C"/>
    <w:p w14:paraId="3922416C" w14:textId="77777777" w:rsidR="00CD674C" w:rsidRDefault="00CD674C" w:rsidP="00CD674C"/>
    <w:p w14:paraId="3922416D" w14:textId="77777777" w:rsidR="00CD674C" w:rsidRDefault="00CD674C" w:rsidP="00CD674C">
      <w:pPr>
        <w:rPr>
          <w:bCs/>
          <w:sz w:val="28"/>
          <w:szCs w:val="28"/>
        </w:rPr>
      </w:pPr>
      <w:r>
        <w:rPr>
          <w:bCs/>
          <w:sz w:val="28"/>
          <w:szCs w:val="28"/>
        </w:rPr>
        <w:t xml:space="preserve">Remember Dr. </w:t>
      </w:r>
      <w:proofErr w:type="gramStart"/>
      <w:r>
        <w:rPr>
          <w:bCs/>
          <w:sz w:val="28"/>
          <w:szCs w:val="28"/>
        </w:rPr>
        <w:t>Mills</w:t>
      </w:r>
      <w:proofErr w:type="gramEnd"/>
      <w:r>
        <w:rPr>
          <w:bCs/>
          <w:sz w:val="28"/>
          <w:szCs w:val="28"/>
        </w:rPr>
        <w:t xml:space="preserve"> favorite saying……</w:t>
      </w:r>
    </w:p>
    <w:p w14:paraId="3922416E" w14:textId="77777777" w:rsidR="00CD674C" w:rsidRDefault="00CD674C" w:rsidP="00CD674C">
      <w:pPr>
        <w:rPr>
          <w:sz w:val="28"/>
          <w:szCs w:val="28"/>
        </w:rPr>
      </w:pPr>
    </w:p>
    <w:tbl>
      <w:tblPr>
        <w:tblW w:w="9540" w:type="dxa"/>
        <w:tblInd w:w="-252" w:type="dxa"/>
        <w:tblLayout w:type="fixed"/>
        <w:tblLook w:val="01E0" w:firstRow="1" w:lastRow="1" w:firstColumn="1" w:lastColumn="1" w:noHBand="0" w:noVBand="0"/>
      </w:tblPr>
      <w:tblGrid>
        <w:gridCol w:w="252"/>
        <w:gridCol w:w="1588"/>
        <w:gridCol w:w="1220"/>
        <w:gridCol w:w="3420"/>
        <w:gridCol w:w="2628"/>
        <w:gridCol w:w="432"/>
      </w:tblGrid>
      <w:tr w:rsidR="00CD674C" w14:paraId="39224173" w14:textId="77777777" w:rsidTr="000620F9">
        <w:trPr>
          <w:cantSplit/>
        </w:trPr>
        <w:tc>
          <w:tcPr>
            <w:tcW w:w="3060" w:type="dxa"/>
            <w:gridSpan w:val="3"/>
          </w:tcPr>
          <w:p w14:paraId="3922416F" w14:textId="77777777" w:rsidR="00CD674C" w:rsidRDefault="00CD674C" w:rsidP="000620F9">
            <w:pPr>
              <w:jc w:val="center"/>
              <w:rPr>
                <w:b/>
                <w:sz w:val="28"/>
                <w:szCs w:val="28"/>
              </w:rPr>
            </w:pPr>
            <w:r>
              <w:rPr>
                <w:b/>
                <w:noProof/>
                <w:sz w:val="28"/>
                <w:szCs w:val="28"/>
              </w:rPr>
              <w:drawing>
                <wp:inline distT="0" distB="0" distL="0" distR="0" wp14:anchorId="39225EDD" wp14:editId="39225EDE">
                  <wp:extent cx="1689735" cy="1510665"/>
                  <wp:effectExtent l="19050" t="0" r="5715" b="0"/>
                  <wp:docPr id="175" name="Picture 175" descr="gazza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gazzabab"/>
                          <pic:cNvPicPr>
                            <a:picLocks noChangeAspect="1" noChangeArrowheads="1"/>
                          </pic:cNvPicPr>
                        </pic:nvPicPr>
                        <pic:blipFill>
                          <a:blip r:embed="rId87" cstate="print"/>
                          <a:srcRect/>
                          <a:stretch>
                            <a:fillRect/>
                          </a:stretch>
                        </pic:blipFill>
                        <pic:spPr bwMode="auto">
                          <a:xfrm>
                            <a:off x="0" y="0"/>
                            <a:ext cx="1689735" cy="1510665"/>
                          </a:xfrm>
                          <a:prstGeom prst="rect">
                            <a:avLst/>
                          </a:prstGeom>
                          <a:noFill/>
                          <a:ln w="9525">
                            <a:noFill/>
                            <a:miter lim="800000"/>
                            <a:headEnd/>
                            <a:tailEnd/>
                          </a:ln>
                        </pic:spPr>
                      </pic:pic>
                    </a:graphicData>
                  </a:graphic>
                </wp:inline>
              </w:drawing>
            </w:r>
          </w:p>
        </w:tc>
        <w:tc>
          <w:tcPr>
            <w:tcW w:w="3420" w:type="dxa"/>
            <w:vMerge w:val="restart"/>
          </w:tcPr>
          <w:p w14:paraId="39224170" w14:textId="77777777" w:rsidR="00CD674C" w:rsidRDefault="00CD674C" w:rsidP="000620F9">
            <w:pPr>
              <w:rPr>
                <w:b/>
                <w:sz w:val="16"/>
                <w:szCs w:val="16"/>
              </w:rPr>
            </w:pPr>
            <w:r>
              <w:rPr>
                <w:b/>
                <w:sz w:val="16"/>
                <w:szCs w:val="16"/>
              </w:rPr>
              <w:t xml:space="preserve">  </w:t>
            </w:r>
          </w:p>
          <w:p w14:paraId="39224171" w14:textId="77777777" w:rsidR="00CD674C" w:rsidRDefault="00CD674C" w:rsidP="000620F9">
            <w:pPr>
              <w:rPr>
                <w:b/>
                <w:sz w:val="28"/>
                <w:szCs w:val="28"/>
              </w:rPr>
            </w:pPr>
            <w:r>
              <w:rPr>
                <w:b/>
                <w:sz w:val="28"/>
                <w:szCs w:val="28"/>
              </w:rPr>
              <w:t>“Chemistry is a bit like Scottish soccer – it’s basically a bunch of round things bumping into one another”</w:t>
            </w:r>
          </w:p>
        </w:tc>
        <w:tc>
          <w:tcPr>
            <w:tcW w:w="3060" w:type="dxa"/>
            <w:gridSpan w:val="2"/>
          </w:tcPr>
          <w:p w14:paraId="39224172" w14:textId="77777777" w:rsidR="00CD674C" w:rsidRDefault="00CD674C" w:rsidP="000620F9">
            <w:pPr>
              <w:jc w:val="center"/>
              <w:rPr>
                <w:b/>
                <w:sz w:val="28"/>
                <w:szCs w:val="28"/>
              </w:rPr>
            </w:pPr>
            <w:r>
              <w:rPr>
                <w:b/>
                <w:noProof/>
                <w:sz w:val="28"/>
                <w:szCs w:val="28"/>
              </w:rPr>
              <w:drawing>
                <wp:inline distT="0" distB="0" distL="0" distR="0" wp14:anchorId="39225EDF" wp14:editId="39225EE0">
                  <wp:extent cx="1869440" cy="1403985"/>
                  <wp:effectExtent l="19050" t="0" r="0" b="0"/>
                  <wp:docPr id="176" name="Picture 176" descr="fatga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atgazza"/>
                          <pic:cNvPicPr>
                            <a:picLocks noChangeAspect="1" noChangeArrowheads="1"/>
                          </pic:cNvPicPr>
                        </pic:nvPicPr>
                        <pic:blipFill>
                          <a:blip r:embed="rId88" cstate="print"/>
                          <a:srcRect/>
                          <a:stretch>
                            <a:fillRect/>
                          </a:stretch>
                        </pic:blipFill>
                        <pic:spPr bwMode="auto">
                          <a:xfrm>
                            <a:off x="0" y="0"/>
                            <a:ext cx="1869440" cy="1403985"/>
                          </a:xfrm>
                          <a:prstGeom prst="rect">
                            <a:avLst/>
                          </a:prstGeom>
                          <a:noFill/>
                          <a:ln w="9525">
                            <a:noFill/>
                            <a:miter lim="800000"/>
                            <a:headEnd/>
                            <a:tailEnd/>
                          </a:ln>
                        </pic:spPr>
                      </pic:pic>
                    </a:graphicData>
                  </a:graphic>
                </wp:inline>
              </w:drawing>
            </w:r>
          </w:p>
        </w:tc>
      </w:tr>
      <w:tr w:rsidR="00CD674C" w14:paraId="39224177" w14:textId="77777777" w:rsidTr="000620F9">
        <w:trPr>
          <w:cantSplit/>
        </w:trPr>
        <w:tc>
          <w:tcPr>
            <w:tcW w:w="3060" w:type="dxa"/>
            <w:gridSpan w:val="3"/>
          </w:tcPr>
          <w:p w14:paraId="39224174" w14:textId="77777777" w:rsidR="00CD674C" w:rsidRDefault="00CD674C" w:rsidP="000620F9">
            <w:r>
              <w:t>One time British soccer icon ‘</w:t>
            </w:r>
            <w:proofErr w:type="spellStart"/>
            <w:r>
              <w:t>Gazza</w:t>
            </w:r>
            <w:proofErr w:type="spellEnd"/>
            <w:r>
              <w:t xml:space="preserve">’ with a gyro </w:t>
            </w:r>
          </w:p>
        </w:tc>
        <w:tc>
          <w:tcPr>
            <w:tcW w:w="3420" w:type="dxa"/>
            <w:vMerge/>
          </w:tcPr>
          <w:p w14:paraId="39224175" w14:textId="77777777" w:rsidR="00CD674C" w:rsidRDefault="00CD674C" w:rsidP="000620F9">
            <w:pPr>
              <w:rPr>
                <w:b/>
                <w:sz w:val="28"/>
                <w:szCs w:val="28"/>
              </w:rPr>
            </w:pPr>
          </w:p>
        </w:tc>
        <w:tc>
          <w:tcPr>
            <w:tcW w:w="3060" w:type="dxa"/>
            <w:gridSpan w:val="2"/>
          </w:tcPr>
          <w:p w14:paraId="39224176" w14:textId="77777777" w:rsidR="00CD674C" w:rsidRDefault="00CD674C" w:rsidP="000620F9">
            <w:proofErr w:type="spellStart"/>
            <w:r>
              <w:t>Gazza</w:t>
            </w:r>
            <w:proofErr w:type="spellEnd"/>
            <w:r>
              <w:t xml:space="preserve"> playing out his career  with Glasgow Rangers</w:t>
            </w:r>
          </w:p>
        </w:tc>
      </w:tr>
      <w:tr w:rsidR="00CD674C" w14:paraId="3922417D" w14:textId="77777777" w:rsidTr="000620F9">
        <w:tblPrEx>
          <w:tblBorders>
            <w:top w:val="single" w:sz="4" w:space="0" w:color="auto"/>
            <w:left w:val="single" w:sz="4" w:space="0" w:color="auto"/>
            <w:bottom w:val="single" w:sz="4" w:space="0" w:color="auto"/>
            <w:right w:val="single" w:sz="4" w:space="0" w:color="auto"/>
          </w:tblBorders>
        </w:tblPrEx>
        <w:trPr>
          <w:gridBefore w:val="1"/>
          <w:gridAfter w:val="1"/>
          <w:wBefore w:w="252" w:type="dxa"/>
          <w:wAfter w:w="432" w:type="dxa"/>
          <w:trHeight w:val="1295"/>
        </w:trPr>
        <w:tc>
          <w:tcPr>
            <w:tcW w:w="1588" w:type="dxa"/>
          </w:tcPr>
          <w:p w14:paraId="39224178" w14:textId="77777777" w:rsidR="00CD674C" w:rsidRDefault="00CD674C" w:rsidP="000620F9">
            <w:pPr>
              <w:rPr>
                <w:sz w:val="28"/>
                <w:szCs w:val="28"/>
              </w:rPr>
            </w:pPr>
            <w:r w:rsidRPr="00332BB5">
              <w:object w:dxaOrig="2160" w:dyaOrig="1080" w14:anchorId="39225EE1">
                <v:shape id="_x0000_i1027" type="#_x0000_t75" style="width:69.2pt;height:33.55pt" o:ole="">
                  <v:imagedata r:id="rId29" o:title=""/>
                </v:shape>
                <o:OLEObject Type="Embed" ProgID="MSPhotoEd.3" ShapeID="_x0000_i1027" DrawAspect="Content" ObjectID="_1388899719" r:id="rId89"/>
              </w:object>
            </w:r>
          </w:p>
        </w:tc>
        <w:tc>
          <w:tcPr>
            <w:tcW w:w="7268" w:type="dxa"/>
            <w:gridSpan w:val="3"/>
          </w:tcPr>
          <w:p w14:paraId="39224179" w14:textId="77777777" w:rsidR="00CD674C" w:rsidRDefault="00CD674C" w:rsidP="000620F9">
            <w:pPr>
              <w:rPr>
                <w:sz w:val="8"/>
                <w:szCs w:val="28"/>
              </w:rPr>
            </w:pPr>
            <w:r>
              <w:rPr>
                <w:sz w:val="8"/>
                <w:szCs w:val="28"/>
              </w:rPr>
              <w:t xml:space="preserve">  </w:t>
            </w:r>
          </w:p>
          <w:p w14:paraId="3922417A" w14:textId="77777777" w:rsidR="00CD674C" w:rsidRDefault="00CD674C" w:rsidP="000620F9">
            <w:pPr>
              <w:rPr>
                <w:sz w:val="28"/>
                <w:szCs w:val="28"/>
              </w:rPr>
            </w:pPr>
            <w:r>
              <w:rPr>
                <w:sz w:val="28"/>
                <w:szCs w:val="28"/>
              </w:rPr>
              <w:t xml:space="preserve">A </w:t>
            </w:r>
            <w:r>
              <w:rPr>
                <w:b/>
                <w:bCs/>
                <w:i/>
                <w:iCs/>
                <w:sz w:val="28"/>
                <w:szCs w:val="28"/>
              </w:rPr>
              <w:t>fixed</w:t>
            </w:r>
            <w:r>
              <w:rPr>
                <w:sz w:val="28"/>
                <w:szCs w:val="28"/>
              </w:rPr>
              <w:t xml:space="preserve"> fraction of all molecular collisions are fruitful. </w:t>
            </w:r>
          </w:p>
          <w:p w14:paraId="3922417B" w14:textId="77777777" w:rsidR="00CD674C" w:rsidRDefault="00CD674C" w:rsidP="000620F9">
            <w:pPr>
              <w:rPr>
                <w:sz w:val="16"/>
                <w:szCs w:val="28"/>
              </w:rPr>
            </w:pPr>
            <w:r>
              <w:rPr>
                <w:sz w:val="16"/>
                <w:szCs w:val="28"/>
              </w:rPr>
              <w:t xml:space="preserve">  </w:t>
            </w:r>
          </w:p>
          <w:p w14:paraId="3922417C" w14:textId="77777777" w:rsidR="00CD674C" w:rsidRDefault="00CD674C" w:rsidP="000620F9">
            <w:pPr>
              <w:rPr>
                <w:sz w:val="28"/>
                <w:szCs w:val="28"/>
              </w:rPr>
            </w:pPr>
            <w:r>
              <w:rPr>
                <w:sz w:val="28"/>
                <w:szCs w:val="28"/>
              </w:rPr>
              <w:t xml:space="preserve">These </w:t>
            </w:r>
            <w:r>
              <w:rPr>
                <w:i/>
                <w:iCs/>
                <w:sz w:val="28"/>
                <w:szCs w:val="28"/>
              </w:rPr>
              <w:t>fruitful collisions</w:t>
            </w:r>
            <w:r>
              <w:rPr>
                <w:sz w:val="28"/>
                <w:szCs w:val="28"/>
              </w:rPr>
              <w:t xml:space="preserve"> result in the formation of ‘new’ product species</w:t>
            </w:r>
          </w:p>
        </w:tc>
      </w:tr>
    </w:tbl>
    <w:p w14:paraId="3922417E" w14:textId="77777777" w:rsidR="00CD674C" w:rsidRDefault="00CD674C" w:rsidP="00CD674C"/>
    <w:p w14:paraId="3922417F" w14:textId="77777777" w:rsidR="00CD674C" w:rsidRDefault="00CD674C" w:rsidP="00CD674C">
      <w:pPr>
        <w:rPr>
          <w:sz w:val="28"/>
          <w:szCs w:val="28"/>
        </w:rPr>
      </w:pPr>
    </w:p>
    <w:tbl>
      <w:tblPr>
        <w:tblW w:w="0" w:type="auto"/>
        <w:tblLook w:val="04A0" w:firstRow="1" w:lastRow="0" w:firstColumn="1" w:lastColumn="0" w:noHBand="0" w:noVBand="1"/>
      </w:tblPr>
      <w:tblGrid>
        <w:gridCol w:w="1446"/>
        <w:gridCol w:w="7488"/>
      </w:tblGrid>
      <w:tr w:rsidR="00CD674C" w:rsidRPr="00E03F26" w14:paraId="39224183" w14:textId="77777777" w:rsidTr="000620F9">
        <w:tc>
          <w:tcPr>
            <w:tcW w:w="1368" w:type="dxa"/>
          </w:tcPr>
          <w:p w14:paraId="39224180" w14:textId="77777777" w:rsidR="00CD674C" w:rsidRPr="00E03F26" w:rsidRDefault="00CD674C" w:rsidP="000620F9">
            <w:pPr>
              <w:rPr>
                <w:sz w:val="28"/>
                <w:szCs w:val="28"/>
              </w:rPr>
            </w:pPr>
            <w:r>
              <w:rPr>
                <w:noProof/>
                <w:sz w:val="28"/>
                <w:szCs w:val="28"/>
              </w:rPr>
              <w:drawing>
                <wp:inline distT="0" distB="0" distL="0" distR="0" wp14:anchorId="39225EE2" wp14:editId="39225EE3">
                  <wp:extent cx="759460" cy="767715"/>
                  <wp:effectExtent l="19050" t="0" r="2540" b="0"/>
                  <wp:docPr id="178" name="Picture 178" descr="mad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adscientist"/>
                          <pic:cNvPicPr>
                            <a:picLocks noChangeAspect="1" noChangeArrowheads="1"/>
                          </pic:cNvPicPr>
                        </pic:nvPicPr>
                        <pic:blipFill>
                          <a:blip r:embed="rId28" cstate="print"/>
                          <a:srcRect/>
                          <a:stretch>
                            <a:fillRect/>
                          </a:stretch>
                        </pic:blipFill>
                        <pic:spPr bwMode="auto">
                          <a:xfrm>
                            <a:off x="0" y="0"/>
                            <a:ext cx="759460" cy="767715"/>
                          </a:xfrm>
                          <a:prstGeom prst="rect">
                            <a:avLst/>
                          </a:prstGeom>
                          <a:noFill/>
                          <a:ln w="9525">
                            <a:noFill/>
                            <a:miter lim="800000"/>
                            <a:headEnd/>
                            <a:tailEnd/>
                          </a:ln>
                        </pic:spPr>
                      </pic:pic>
                    </a:graphicData>
                  </a:graphic>
                </wp:inline>
              </w:drawing>
            </w:r>
          </w:p>
        </w:tc>
        <w:tc>
          <w:tcPr>
            <w:tcW w:w="7488" w:type="dxa"/>
          </w:tcPr>
          <w:p w14:paraId="39224181" w14:textId="77777777" w:rsidR="00CD674C" w:rsidRPr="00E03F26" w:rsidRDefault="00CD674C" w:rsidP="000620F9">
            <w:pPr>
              <w:rPr>
                <w:sz w:val="28"/>
                <w:szCs w:val="28"/>
              </w:rPr>
            </w:pPr>
            <w:r w:rsidRPr="00E03F26">
              <w:rPr>
                <w:sz w:val="28"/>
                <w:szCs w:val="28"/>
                <w:u w:val="single"/>
              </w:rPr>
              <w:t>Question</w:t>
            </w:r>
            <w:r w:rsidRPr="00E03F26">
              <w:rPr>
                <w:sz w:val="28"/>
                <w:szCs w:val="28"/>
              </w:rPr>
              <w:t xml:space="preserve">: What would happen to the </w:t>
            </w:r>
            <w:r w:rsidRPr="00E03F26">
              <w:rPr>
                <w:b/>
                <w:bCs/>
                <w:i/>
                <w:iCs/>
                <w:sz w:val="28"/>
                <w:szCs w:val="28"/>
              </w:rPr>
              <w:t>rate of reaction</w:t>
            </w:r>
            <w:r w:rsidRPr="00E03F26">
              <w:rPr>
                <w:sz w:val="28"/>
                <w:szCs w:val="28"/>
              </w:rPr>
              <w:t xml:space="preserve"> (i.e. the speed of the reaction) if the number of molecular scale collisions among the reactants were:</w:t>
            </w:r>
          </w:p>
          <w:p w14:paraId="39224182" w14:textId="77777777" w:rsidR="00CD674C" w:rsidRPr="00E03F26" w:rsidRDefault="00CD674C" w:rsidP="000620F9">
            <w:pPr>
              <w:rPr>
                <w:sz w:val="28"/>
                <w:szCs w:val="28"/>
                <w:u w:val="single"/>
              </w:rPr>
            </w:pPr>
          </w:p>
        </w:tc>
      </w:tr>
    </w:tbl>
    <w:p w14:paraId="39224184" w14:textId="77777777" w:rsidR="00CD674C" w:rsidRDefault="00CD674C" w:rsidP="00CD674C">
      <w:pPr>
        <w:rPr>
          <w:sz w:val="28"/>
          <w:szCs w:val="28"/>
        </w:rPr>
      </w:pPr>
    </w:p>
    <w:tbl>
      <w:tblPr>
        <w:tblW w:w="0" w:type="auto"/>
        <w:tblLook w:val="0000" w:firstRow="0" w:lastRow="0" w:firstColumn="0" w:lastColumn="0" w:noHBand="0" w:noVBand="0"/>
      </w:tblPr>
      <w:tblGrid>
        <w:gridCol w:w="4428"/>
        <w:gridCol w:w="4428"/>
      </w:tblGrid>
      <w:tr w:rsidR="00CD674C" w14:paraId="39224187" w14:textId="77777777" w:rsidTr="000620F9">
        <w:tc>
          <w:tcPr>
            <w:tcW w:w="4428" w:type="dxa"/>
          </w:tcPr>
          <w:p w14:paraId="39224185" w14:textId="77777777" w:rsidR="00CD674C" w:rsidRDefault="00CD674C" w:rsidP="000620F9">
            <w:pPr>
              <w:rPr>
                <w:sz w:val="28"/>
                <w:szCs w:val="28"/>
              </w:rPr>
            </w:pPr>
            <w:r>
              <w:rPr>
                <w:sz w:val="28"/>
                <w:szCs w:val="28"/>
              </w:rPr>
              <w:t>a. Increased?</w:t>
            </w:r>
          </w:p>
        </w:tc>
        <w:tc>
          <w:tcPr>
            <w:tcW w:w="4428" w:type="dxa"/>
          </w:tcPr>
          <w:p w14:paraId="39224186" w14:textId="77777777" w:rsidR="00CD674C" w:rsidRDefault="00CD674C" w:rsidP="000620F9">
            <w:pPr>
              <w:rPr>
                <w:sz w:val="28"/>
                <w:szCs w:val="28"/>
              </w:rPr>
            </w:pPr>
            <w:r>
              <w:rPr>
                <w:sz w:val="28"/>
                <w:szCs w:val="28"/>
              </w:rPr>
              <w:t>b. Decreased?</w:t>
            </w:r>
          </w:p>
        </w:tc>
      </w:tr>
    </w:tbl>
    <w:p w14:paraId="39224188" w14:textId="77777777" w:rsidR="00CD674C" w:rsidRDefault="00CD674C" w:rsidP="00CD674C">
      <w:pPr>
        <w:rPr>
          <w:sz w:val="28"/>
          <w:szCs w:val="28"/>
        </w:rPr>
      </w:pPr>
    </w:p>
    <w:p w14:paraId="39224189"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190" w14:textId="77777777" w:rsidTr="000620F9">
        <w:trPr>
          <w:trHeight w:val="1295"/>
        </w:trPr>
        <w:tc>
          <w:tcPr>
            <w:tcW w:w="1588" w:type="dxa"/>
          </w:tcPr>
          <w:p w14:paraId="3922418A" w14:textId="77777777" w:rsidR="00CD674C" w:rsidRDefault="00CD674C" w:rsidP="000620F9">
            <w:pPr>
              <w:rPr>
                <w:sz w:val="28"/>
                <w:szCs w:val="28"/>
              </w:rPr>
            </w:pPr>
            <w:r w:rsidRPr="00332BB5">
              <w:object w:dxaOrig="2160" w:dyaOrig="1080" w14:anchorId="39225EE4">
                <v:shape id="_x0000_i1028" type="#_x0000_t75" style="width:69.2pt;height:33.55pt" o:ole="">
                  <v:imagedata r:id="rId29" o:title=""/>
                </v:shape>
                <o:OLEObject Type="Embed" ProgID="MSPhotoEd.3" ShapeID="_x0000_i1028" DrawAspect="Content" ObjectID="_1388899720" r:id="rId90"/>
              </w:object>
            </w:r>
          </w:p>
        </w:tc>
        <w:tc>
          <w:tcPr>
            <w:tcW w:w="7268" w:type="dxa"/>
          </w:tcPr>
          <w:p w14:paraId="3922418B" w14:textId="77777777" w:rsidR="00CD674C" w:rsidRDefault="00CD674C" w:rsidP="000620F9">
            <w:pPr>
              <w:rPr>
                <w:sz w:val="28"/>
                <w:szCs w:val="28"/>
              </w:rPr>
            </w:pPr>
          </w:p>
          <w:p w14:paraId="3922418C" w14:textId="77777777" w:rsidR="00CD674C" w:rsidRDefault="00CD674C" w:rsidP="000620F9">
            <w:pPr>
              <w:rPr>
                <w:sz w:val="28"/>
                <w:szCs w:val="28"/>
              </w:rPr>
            </w:pPr>
          </w:p>
          <w:p w14:paraId="3922418D" w14:textId="77777777" w:rsidR="00CD674C" w:rsidRDefault="00CD674C" w:rsidP="000620F9">
            <w:pPr>
              <w:rPr>
                <w:sz w:val="28"/>
                <w:szCs w:val="28"/>
              </w:rPr>
            </w:pPr>
          </w:p>
          <w:p w14:paraId="3922418E" w14:textId="77777777" w:rsidR="00CD674C" w:rsidRDefault="00CD674C" w:rsidP="000620F9">
            <w:pPr>
              <w:rPr>
                <w:sz w:val="28"/>
                <w:szCs w:val="28"/>
              </w:rPr>
            </w:pPr>
          </w:p>
          <w:p w14:paraId="3922418F" w14:textId="77777777" w:rsidR="00CD674C" w:rsidRDefault="00CD674C" w:rsidP="000620F9">
            <w:pPr>
              <w:rPr>
                <w:sz w:val="28"/>
                <w:szCs w:val="28"/>
              </w:rPr>
            </w:pPr>
          </w:p>
        </w:tc>
      </w:tr>
    </w:tbl>
    <w:p w14:paraId="39224191" w14:textId="77777777" w:rsidR="00CD674C" w:rsidRDefault="00CD674C" w:rsidP="00CD674C"/>
    <w:p w14:paraId="39224192"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728"/>
        <w:gridCol w:w="7128"/>
      </w:tblGrid>
      <w:tr w:rsidR="00CD674C" w14:paraId="39224196" w14:textId="77777777" w:rsidTr="000620F9">
        <w:trPr>
          <w:trHeight w:val="1485"/>
        </w:trPr>
        <w:tc>
          <w:tcPr>
            <w:tcW w:w="1728" w:type="dxa"/>
          </w:tcPr>
          <w:p w14:paraId="39224193" w14:textId="77777777" w:rsidR="00CD674C" w:rsidRDefault="00CD674C" w:rsidP="000620F9">
            <w:pPr>
              <w:rPr>
                <w:sz w:val="28"/>
                <w:szCs w:val="28"/>
              </w:rPr>
            </w:pPr>
            <w:r>
              <w:rPr>
                <w:noProof/>
                <w:sz w:val="28"/>
                <w:szCs w:val="28"/>
              </w:rPr>
              <w:drawing>
                <wp:inline distT="0" distB="0" distL="0" distR="0" wp14:anchorId="39225EE5" wp14:editId="39225EE6">
                  <wp:extent cx="914400" cy="914400"/>
                  <wp:effectExtent l="19050" t="0" r="0" b="0"/>
                  <wp:docPr id="180" name="Picture 180"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at&amp;wand"/>
                          <pic:cNvPicPr>
                            <a:picLocks noChangeAspect="1" noChangeArrowheads="1"/>
                          </pic:cNvPicPr>
                        </pic:nvPicPr>
                        <pic:blipFill>
                          <a:blip r:embed="rId18" cstate="print"/>
                          <a:srcRect/>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7128" w:type="dxa"/>
          </w:tcPr>
          <w:p w14:paraId="39224194" w14:textId="77777777" w:rsidR="00CD674C" w:rsidRDefault="00CD674C" w:rsidP="000620F9">
            <w:pPr>
              <w:rPr>
                <w:b/>
                <w:sz w:val="8"/>
                <w:szCs w:val="28"/>
              </w:rPr>
            </w:pPr>
            <w:r>
              <w:rPr>
                <w:b/>
                <w:sz w:val="8"/>
                <w:szCs w:val="28"/>
              </w:rPr>
              <w:t xml:space="preserve"> </w:t>
            </w:r>
          </w:p>
          <w:p w14:paraId="39224195" w14:textId="77777777" w:rsidR="00CD674C" w:rsidRDefault="00CD674C" w:rsidP="000620F9">
            <w:pPr>
              <w:rPr>
                <w:sz w:val="28"/>
                <w:szCs w:val="28"/>
              </w:rPr>
            </w:pPr>
            <w:r w:rsidRPr="00F73B32">
              <w:rPr>
                <w:b/>
                <w:i/>
                <w:iCs/>
                <w:sz w:val="28"/>
                <w:szCs w:val="28"/>
              </w:rPr>
              <w:t>Always</w:t>
            </w:r>
            <w:r w:rsidRPr="00F73B32">
              <w:rPr>
                <w:b/>
                <w:i/>
                <w:sz w:val="28"/>
                <w:szCs w:val="28"/>
              </w:rPr>
              <w:t xml:space="preserve"> remember that the speed (or rate) of a chemical reaction is directly proportional to the number of molecular* collisions per second occurring among the reactants</w:t>
            </w:r>
            <w:r>
              <w:rPr>
                <w:b/>
                <w:sz w:val="28"/>
                <w:szCs w:val="28"/>
              </w:rPr>
              <w:t xml:space="preserve"> </w:t>
            </w:r>
            <w:r>
              <w:rPr>
                <w:bCs/>
                <w:sz w:val="28"/>
                <w:szCs w:val="28"/>
              </w:rPr>
              <w:t xml:space="preserve">– some </w:t>
            </w:r>
            <w:r>
              <w:rPr>
                <w:bCs/>
                <w:i/>
                <w:iCs/>
                <w:sz w:val="28"/>
                <w:szCs w:val="28"/>
              </w:rPr>
              <w:t>fixed</w:t>
            </w:r>
            <w:r>
              <w:rPr>
                <w:bCs/>
                <w:sz w:val="28"/>
                <w:szCs w:val="28"/>
              </w:rPr>
              <w:t xml:space="preserve"> fraction of which will be fruitful</w:t>
            </w:r>
            <w:r>
              <w:rPr>
                <w:b/>
                <w:sz w:val="28"/>
                <w:szCs w:val="28"/>
              </w:rPr>
              <w:t xml:space="preserve"> </w:t>
            </w:r>
          </w:p>
        </w:tc>
      </w:tr>
    </w:tbl>
    <w:p w14:paraId="39224197" w14:textId="77777777" w:rsidR="00CD674C" w:rsidRDefault="00CD674C" w:rsidP="00CD674C">
      <w:pPr>
        <w:rPr>
          <w:sz w:val="28"/>
          <w:szCs w:val="28"/>
        </w:rPr>
      </w:pPr>
    </w:p>
    <w:p w14:paraId="39224198" w14:textId="77777777" w:rsidR="00CD674C" w:rsidRDefault="00CD674C" w:rsidP="00CD674C">
      <w:pPr>
        <w:rPr>
          <w:sz w:val="28"/>
          <w:szCs w:val="28"/>
        </w:rPr>
      </w:pPr>
    </w:p>
    <w:p w14:paraId="39224199" w14:textId="77777777" w:rsidR="00CD674C" w:rsidRDefault="00CD674C" w:rsidP="00CD674C">
      <w:pPr>
        <w:rPr>
          <w:sz w:val="28"/>
          <w:szCs w:val="28"/>
        </w:rPr>
      </w:pPr>
      <w:r>
        <w:rPr>
          <w:sz w:val="28"/>
          <w:szCs w:val="28"/>
          <w:u w:val="single"/>
        </w:rPr>
        <w:t>Discussion</w:t>
      </w:r>
      <w:r>
        <w:rPr>
          <w:sz w:val="28"/>
          <w:szCs w:val="28"/>
        </w:rPr>
        <w:t xml:space="preserve">: Which </w:t>
      </w:r>
      <w:r>
        <w:rPr>
          <w:i/>
          <w:iCs/>
          <w:sz w:val="28"/>
          <w:szCs w:val="28"/>
        </w:rPr>
        <w:t>macro</w:t>
      </w:r>
      <w:r>
        <w:rPr>
          <w:sz w:val="28"/>
          <w:szCs w:val="28"/>
        </w:rPr>
        <w:t xml:space="preserve"> scale variables (i.e. in lab) can chemists alter to ultimately </w:t>
      </w:r>
      <w:r>
        <w:rPr>
          <w:b/>
          <w:bCs/>
          <w:i/>
          <w:iCs/>
          <w:sz w:val="28"/>
          <w:szCs w:val="28"/>
        </w:rPr>
        <w:t>increase the number of molecular collisions</w:t>
      </w:r>
      <w:r>
        <w:rPr>
          <w:sz w:val="28"/>
          <w:szCs w:val="28"/>
        </w:rPr>
        <w:t xml:space="preserve"> among chemical reactants per second; thereby increasing the reaction rate? List them:</w:t>
      </w:r>
    </w:p>
    <w:p w14:paraId="3922419A" w14:textId="77777777" w:rsidR="00CD674C" w:rsidRDefault="00CD674C" w:rsidP="00CD674C">
      <w:pPr>
        <w:rPr>
          <w:bCs/>
          <w:sz w:val="28"/>
          <w:szCs w:val="28"/>
        </w:rPr>
      </w:pPr>
    </w:p>
    <w:tbl>
      <w:tblPr>
        <w:tblW w:w="0" w:type="auto"/>
        <w:tblLook w:val="0000" w:firstRow="0" w:lastRow="0" w:firstColumn="0" w:lastColumn="0" w:noHBand="0" w:noVBand="0"/>
      </w:tblPr>
      <w:tblGrid>
        <w:gridCol w:w="4428"/>
        <w:gridCol w:w="4428"/>
      </w:tblGrid>
      <w:tr w:rsidR="00CD674C" w14:paraId="392241A0" w14:textId="77777777" w:rsidTr="000620F9">
        <w:tc>
          <w:tcPr>
            <w:tcW w:w="4428" w:type="dxa"/>
          </w:tcPr>
          <w:p w14:paraId="3922419B" w14:textId="77777777" w:rsidR="00CD674C" w:rsidRDefault="00CD674C" w:rsidP="000620F9">
            <w:pPr>
              <w:rPr>
                <w:bCs/>
                <w:sz w:val="28"/>
                <w:szCs w:val="28"/>
              </w:rPr>
            </w:pPr>
            <w:r>
              <w:rPr>
                <w:bCs/>
                <w:sz w:val="28"/>
                <w:szCs w:val="28"/>
              </w:rPr>
              <w:t>1.</w:t>
            </w:r>
          </w:p>
          <w:p w14:paraId="3922419C" w14:textId="77777777" w:rsidR="00CD674C" w:rsidRDefault="00CD674C" w:rsidP="000620F9">
            <w:pPr>
              <w:rPr>
                <w:bCs/>
                <w:sz w:val="28"/>
                <w:szCs w:val="28"/>
              </w:rPr>
            </w:pPr>
          </w:p>
          <w:p w14:paraId="3922419D" w14:textId="77777777" w:rsidR="00CD674C" w:rsidRDefault="00CD674C" w:rsidP="000620F9">
            <w:pPr>
              <w:rPr>
                <w:bCs/>
                <w:sz w:val="28"/>
                <w:szCs w:val="28"/>
              </w:rPr>
            </w:pPr>
          </w:p>
          <w:p w14:paraId="3922419E" w14:textId="77777777" w:rsidR="00CD674C" w:rsidRDefault="00CD674C" w:rsidP="000620F9">
            <w:pPr>
              <w:rPr>
                <w:bCs/>
                <w:sz w:val="28"/>
                <w:szCs w:val="28"/>
              </w:rPr>
            </w:pPr>
          </w:p>
        </w:tc>
        <w:tc>
          <w:tcPr>
            <w:tcW w:w="4428" w:type="dxa"/>
          </w:tcPr>
          <w:p w14:paraId="3922419F" w14:textId="77777777" w:rsidR="00CD674C" w:rsidRDefault="00CD674C" w:rsidP="000620F9">
            <w:pPr>
              <w:rPr>
                <w:bCs/>
                <w:sz w:val="28"/>
                <w:szCs w:val="28"/>
              </w:rPr>
            </w:pPr>
            <w:r>
              <w:rPr>
                <w:bCs/>
                <w:sz w:val="28"/>
                <w:szCs w:val="28"/>
              </w:rPr>
              <w:t>2.</w:t>
            </w:r>
          </w:p>
        </w:tc>
      </w:tr>
      <w:tr w:rsidR="00CD674C" w14:paraId="392241A6" w14:textId="77777777" w:rsidTr="000620F9">
        <w:tc>
          <w:tcPr>
            <w:tcW w:w="4428" w:type="dxa"/>
          </w:tcPr>
          <w:p w14:paraId="392241A1" w14:textId="77777777" w:rsidR="00CD674C" w:rsidRDefault="00CD674C" w:rsidP="000620F9">
            <w:pPr>
              <w:rPr>
                <w:bCs/>
                <w:sz w:val="28"/>
                <w:szCs w:val="28"/>
              </w:rPr>
            </w:pPr>
            <w:r>
              <w:rPr>
                <w:bCs/>
                <w:sz w:val="28"/>
                <w:szCs w:val="28"/>
              </w:rPr>
              <w:t>3.</w:t>
            </w:r>
          </w:p>
          <w:p w14:paraId="392241A2" w14:textId="77777777" w:rsidR="00CD674C" w:rsidRDefault="00CD674C" w:rsidP="000620F9">
            <w:pPr>
              <w:rPr>
                <w:bCs/>
                <w:sz w:val="28"/>
                <w:szCs w:val="28"/>
              </w:rPr>
            </w:pPr>
          </w:p>
          <w:p w14:paraId="392241A3" w14:textId="77777777" w:rsidR="00CD674C" w:rsidRDefault="00CD674C" w:rsidP="000620F9">
            <w:pPr>
              <w:rPr>
                <w:bCs/>
                <w:sz w:val="28"/>
                <w:szCs w:val="28"/>
              </w:rPr>
            </w:pPr>
          </w:p>
          <w:p w14:paraId="392241A4" w14:textId="77777777" w:rsidR="00CD674C" w:rsidRDefault="00CD674C" w:rsidP="000620F9">
            <w:pPr>
              <w:rPr>
                <w:bCs/>
                <w:sz w:val="28"/>
                <w:szCs w:val="28"/>
              </w:rPr>
            </w:pPr>
          </w:p>
        </w:tc>
        <w:tc>
          <w:tcPr>
            <w:tcW w:w="4428" w:type="dxa"/>
          </w:tcPr>
          <w:p w14:paraId="392241A5" w14:textId="77777777" w:rsidR="00CD674C" w:rsidRDefault="00CD674C" w:rsidP="000620F9">
            <w:pPr>
              <w:rPr>
                <w:bCs/>
                <w:sz w:val="28"/>
                <w:szCs w:val="28"/>
              </w:rPr>
            </w:pPr>
            <w:r>
              <w:rPr>
                <w:bCs/>
                <w:sz w:val="28"/>
                <w:szCs w:val="28"/>
              </w:rPr>
              <w:t>4.</w:t>
            </w:r>
          </w:p>
        </w:tc>
      </w:tr>
    </w:tbl>
    <w:p w14:paraId="392241A7" w14:textId="77777777" w:rsidR="00CD674C" w:rsidRDefault="00CD674C" w:rsidP="00CD674C">
      <w:pPr>
        <w:rPr>
          <w:bCs/>
          <w:sz w:val="28"/>
          <w:szCs w:val="28"/>
          <w:u w:val="single"/>
        </w:rPr>
      </w:pPr>
      <w:r>
        <w:rPr>
          <w:bCs/>
          <w:sz w:val="28"/>
          <w:szCs w:val="28"/>
          <w:u w:val="single"/>
        </w:rPr>
        <w:lastRenderedPageBreak/>
        <w:t>1. Concentration of Reactants</w:t>
      </w:r>
    </w:p>
    <w:p w14:paraId="392241A8" w14:textId="77777777" w:rsidR="00CD674C" w:rsidRDefault="00CD674C" w:rsidP="00CD674C">
      <w:pPr>
        <w:rPr>
          <w:bCs/>
          <w:sz w:val="28"/>
          <w:szCs w:val="28"/>
        </w:rPr>
      </w:pPr>
    </w:p>
    <w:tbl>
      <w:tblPr>
        <w:tblW w:w="0" w:type="auto"/>
        <w:tblInd w:w="-72" w:type="dxa"/>
        <w:tblLayout w:type="fixed"/>
        <w:tblLook w:val="0000" w:firstRow="0" w:lastRow="0" w:firstColumn="0" w:lastColumn="0" w:noHBand="0" w:noVBand="0"/>
      </w:tblPr>
      <w:tblGrid>
        <w:gridCol w:w="1980"/>
        <w:gridCol w:w="4680"/>
        <w:gridCol w:w="2268"/>
      </w:tblGrid>
      <w:tr w:rsidR="00CD674C" w14:paraId="392241AD" w14:textId="77777777" w:rsidTr="000620F9">
        <w:trPr>
          <w:cantSplit/>
          <w:trHeight w:val="1625"/>
        </w:trPr>
        <w:tc>
          <w:tcPr>
            <w:tcW w:w="1980" w:type="dxa"/>
            <w:tcBorders>
              <w:bottom w:val="nil"/>
            </w:tcBorders>
          </w:tcPr>
          <w:p w14:paraId="392241A9" w14:textId="77777777" w:rsidR="00CD674C" w:rsidRDefault="00CD674C" w:rsidP="000620F9">
            <w:pPr>
              <w:rPr>
                <w:bCs/>
                <w:sz w:val="28"/>
                <w:szCs w:val="28"/>
              </w:rPr>
            </w:pPr>
            <w:r>
              <w:rPr>
                <w:noProof/>
              </w:rPr>
              <w:drawing>
                <wp:inline distT="0" distB="0" distL="0" distR="0" wp14:anchorId="39225EE7" wp14:editId="39225EE8">
                  <wp:extent cx="1143000" cy="1020445"/>
                  <wp:effectExtent l="19050" t="0" r="0" b="0"/>
                  <wp:docPr id="181" name="Picture 181" descr="pool_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ool_balls"/>
                          <pic:cNvPicPr>
                            <a:picLocks noChangeAspect="1" noChangeArrowheads="1"/>
                          </pic:cNvPicPr>
                        </pic:nvPicPr>
                        <pic:blipFill>
                          <a:blip r:embed="rId91" cstate="print"/>
                          <a:srcRect/>
                          <a:stretch>
                            <a:fillRect/>
                          </a:stretch>
                        </pic:blipFill>
                        <pic:spPr bwMode="auto">
                          <a:xfrm>
                            <a:off x="0" y="0"/>
                            <a:ext cx="1143000" cy="1020445"/>
                          </a:xfrm>
                          <a:prstGeom prst="rect">
                            <a:avLst/>
                          </a:prstGeom>
                          <a:noFill/>
                          <a:ln w="9525">
                            <a:noFill/>
                            <a:miter lim="800000"/>
                            <a:headEnd/>
                            <a:tailEnd/>
                          </a:ln>
                        </pic:spPr>
                      </pic:pic>
                    </a:graphicData>
                  </a:graphic>
                </wp:inline>
              </w:drawing>
            </w:r>
          </w:p>
        </w:tc>
        <w:tc>
          <w:tcPr>
            <w:tcW w:w="4680" w:type="dxa"/>
            <w:tcBorders>
              <w:bottom w:val="nil"/>
            </w:tcBorders>
          </w:tcPr>
          <w:p w14:paraId="392241AA" w14:textId="77777777" w:rsidR="00CD674C" w:rsidRDefault="00CD674C" w:rsidP="000620F9">
            <w:pPr>
              <w:rPr>
                <w:bCs/>
                <w:sz w:val="28"/>
                <w:szCs w:val="28"/>
              </w:rPr>
            </w:pPr>
            <w:r>
              <w:rPr>
                <w:bCs/>
                <w:sz w:val="28"/>
                <w:szCs w:val="28"/>
                <w:u w:val="single"/>
              </w:rPr>
              <w:t>Observation</w:t>
            </w:r>
            <w:r>
              <w:rPr>
                <w:bCs/>
                <w:sz w:val="28"/>
                <w:szCs w:val="28"/>
              </w:rPr>
              <w:t>: Which would result in a greater number of ball-on-ball collisions – your break in 9-ball or ‘regular’ 15-ball pool? Why?</w:t>
            </w:r>
          </w:p>
          <w:p w14:paraId="392241AB" w14:textId="77777777" w:rsidR="00CD674C" w:rsidRDefault="00CD674C" w:rsidP="000620F9">
            <w:pPr>
              <w:rPr>
                <w:bCs/>
                <w:sz w:val="28"/>
                <w:szCs w:val="28"/>
              </w:rPr>
            </w:pPr>
          </w:p>
        </w:tc>
        <w:tc>
          <w:tcPr>
            <w:tcW w:w="2268" w:type="dxa"/>
            <w:tcBorders>
              <w:bottom w:val="nil"/>
            </w:tcBorders>
          </w:tcPr>
          <w:p w14:paraId="392241AC" w14:textId="77777777" w:rsidR="00CD674C" w:rsidRDefault="00CD674C" w:rsidP="000620F9">
            <w:pPr>
              <w:rPr>
                <w:bCs/>
                <w:sz w:val="28"/>
                <w:szCs w:val="28"/>
                <w:u w:val="single"/>
              </w:rPr>
            </w:pPr>
            <w:r>
              <w:rPr>
                <w:noProof/>
              </w:rPr>
              <w:drawing>
                <wp:inline distT="0" distB="0" distL="0" distR="0" wp14:anchorId="39225EE9" wp14:editId="39225EEA">
                  <wp:extent cx="1420495" cy="1012190"/>
                  <wp:effectExtent l="19050" t="0" r="8255" b="0"/>
                  <wp:docPr id="182" name="Picture 182" descr="9ball_rack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9ball_rack_2"/>
                          <pic:cNvPicPr>
                            <a:picLocks noChangeAspect="1" noChangeArrowheads="1"/>
                          </pic:cNvPicPr>
                        </pic:nvPicPr>
                        <pic:blipFill>
                          <a:blip r:embed="rId92" cstate="print"/>
                          <a:srcRect/>
                          <a:stretch>
                            <a:fillRect/>
                          </a:stretch>
                        </pic:blipFill>
                        <pic:spPr bwMode="auto">
                          <a:xfrm>
                            <a:off x="0" y="0"/>
                            <a:ext cx="1420495" cy="1012190"/>
                          </a:xfrm>
                          <a:prstGeom prst="rect">
                            <a:avLst/>
                          </a:prstGeom>
                          <a:noFill/>
                          <a:ln w="9525">
                            <a:noFill/>
                            <a:miter lim="800000"/>
                            <a:headEnd/>
                            <a:tailEnd/>
                          </a:ln>
                        </pic:spPr>
                      </pic:pic>
                    </a:graphicData>
                  </a:graphic>
                </wp:inline>
              </w:drawing>
            </w:r>
          </w:p>
        </w:tc>
      </w:tr>
    </w:tbl>
    <w:p w14:paraId="392241AE"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1B8" w14:textId="77777777" w:rsidTr="000620F9">
        <w:trPr>
          <w:trHeight w:val="1295"/>
        </w:trPr>
        <w:tc>
          <w:tcPr>
            <w:tcW w:w="1588" w:type="dxa"/>
          </w:tcPr>
          <w:p w14:paraId="392241AF" w14:textId="77777777" w:rsidR="00CD674C" w:rsidRDefault="00CD674C" w:rsidP="000620F9">
            <w:pPr>
              <w:rPr>
                <w:sz w:val="28"/>
                <w:szCs w:val="28"/>
              </w:rPr>
            </w:pPr>
            <w:r w:rsidRPr="00332BB5">
              <w:object w:dxaOrig="2160" w:dyaOrig="1080" w14:anchorId="39225EEB">
                <v:shape id="_x0000_i1029" type="#_x0000_t75" style="width:69.2pt;height:33.55pt" o:ole="">
                  <v:imagedata r:id="rId29" o:title=""/>
                </v:shape>
                <o:OLEObject Type="Embed" ProgID="MSPhotoEd.3" ShapeID="_x0000_i1029" DrawAspect="Content" ObjectID="_1388899721" r:id="rId93"/>
              </w:object>
            </w:r>
          </w:p>
        </w:tc>
        <w:tc>
          <w:tcPr>
            <w:tcW w:w="7268" w:type="dxa"/>
          </w:tcPr>
          <w:p w14:paraId="392241B0" w14:textId="77777777" w:rsidR="00CD674C" w:rsidRDefault="00CD674C" w:rsidP="000620F9">
            <w:pPr>
              <w:rPr>
                <w:sz w:val="28"/>
                <w:szCs w:val="28"/>
              </w:rPr>
            </w:pPr>
          </w:p>
          <w:p w14:paraId="392241B1" w14:textId="77777777" w:rsidR="00CD674C" w:rsidRDefault="00CD674C" w:rsidP="000620F9">
            <w:pPr>
              <w:rPr>
                <w:sz w:val="28"/>
                <w:szCs w:val="28"/>
              </w:rPr>
            </w:pPr>
          </w:p>
          <w:p w14:paraId="392241B2" w14:textId="77777777" w:rsidR="00CD674C" w:rsidRDefault="00CD674C" w:rsidP="000620F9">
            <w:pPr>
              <w:rPr>
                <w:sz w:val="28"/>
                <w:szCs w:val="28"/>
              </w:rPr>
            </w:pPr>
          </w:p>
          <w:p w14:paraId="392241B3" w14:textId="77777777" w:rsidR="00CD674C" w:rsidRDefault="00CD674C" w:rsidP="000620F9">
            <w:pPr>
              <w:rPr>
                <w:sz w:val="28"/>
                <w:szCs w:val="28"/>
              </w:rPr>
            </w:pPr>
          </w:p>
          <w:p w14:paraId="392241B4" w14:textId="77777777" w:rsidR="00CD674C" w:rsidRDefault="00CD674C" w:rsidP="000620F9">
            <w:pPr>
              <w:rPr>
                <w:sz w:val="28"/>
                <w:szCs w:val="28"/>
              </w:rPr>
            </w:pPr>
          </w:p>
          <w:p w14:paraId="392241B5" w14:textId="77777777" w:rsidR="00CD674C" w:rsidRDefault="00CD674C" w:rsidP="000620F9">
            <w:pPr>
              <w:rPr>
                <w:sz w:val="28"/>
                <w:szCs w:val="28"/>
              </w:rPr>
            </w:pPr>
          </w:p>
          <w:p w14:paraId="392241B6" w14:textId="77777777" w:rsidR="00CD674C" w:rsidRDefault="00CD674C" w:rsidP="000620F9">
            <w:pPr>
              <w:rPr>
                <w:sz w:val="28"/>
                <w:szCs w:val="28"/>
              </w:rPr>
            </w:pPr>
          </w:p>
          <w:p w14:paraId="392241B7" w14:textId="77777777" w:rsidR="00CD674C" w:rsidRDefault="00CD674C" w:rsidP="000620F9">
            <w:pPr>
              <w:rPr>
                <w:sz w:val="28"/>
                <w:szCs w:val="28"/>
              </w:rPr>
            </w:pPr>
          </w:p>
        </w:tc>
      </w:tr>
    </w:tbl>
    <w:p w14:paraId="392241B9" w14:textId="77777777" w:rsidR="00CD674C" w:rsidRDefault="00CD674C" w:rsidP="00CD674C"/>
    <w:p w14:paraId="392241BA" w14:textId="77777777" w:rsidR="00CD674C" w:rsidRDefault="00CD674C" w:rsidP="00CD674C"/>
    <w:p w14:paraId="392241BB" w14:textId="77777777" w:rsidR="00CD674C" w:rsidRDefault="00CD674C" w:rsidP="00CD674C"/>
    <w:p w14:paraId="392241BC" w14:textId="77777777" w:rsidR="00CD674C" w:rsidRDefault="00CD674C" w:rsidP="00CD674C">
      <w:pPr>
        <w:rPr>
          <w:bCs/>
          <w:sz w:val="28"/>
          <w:szCs w:val="28"/>
          <w:u w:val="single"/>
        </w:rPr>
      </w:pPr>
      <w:r>
        <w:rPr>
          <w:bCs/>
          <w:sz w:val="28"/>
          <w:szCs w:val="28"/>
          <w:u w:val="single"/>
        </w:rPr>
        <w:t>2. Presence of a catalyst</w:t>
      </w:r>
    </w:p>
    <w:p w14:paraId="392241BD" w14:textId="77777777" w:rsidR="00CD674C" w:rsidRDefault="00CD674C" w:rsidP="00CD674C">
      <w:pPr>
        <w:rPr>
          <w:bCs/>
          <w:sz w:val="28"/>
          <w:szCs w:val="28"/>
        </w:rPr>
      </w:pPr>
    </w:p>
    <w:p w14:paraId="392241BE" w14:textId="77777777" w:rsidR="00CD674C" w:rsidRDefault="00CD674C" w:rsidP="00CD674C">
      <w:pPr>
        <w:rPr>
          <w:bCs/>
          <w:sz w:val="28"/>
          <w:szCs w:val="28"/>
        </w:rPr>
      </w:pPr>
      <w:r>
        <w:rPr>
          <w:bCs/>
          <w:sz w:val="28"/>
          <w:szCs w:val="28"/>
          <w:u w:val="single"/>
        </w:rPr>
        <w:t>Discussion</w:t>
      </w:r>
      <w:r>
        <w:rPr>
          <w:bCs/>
          <w:sz w:val="28"/>
          <w:szCs w:val="28"/>
        </w:rPr>
        <w:t>: What is a catalyst / what does a catalyst do?</w:t>
      </w:r>
    </w:p>
    <w:p w14:paraId="392241BF" w14:textId="77777777" w:rsidR="00CD674C" w:rsidRDefault="00CD674C" w:rsidP="00CD674C">
      <w:pPr>
        <w:rPr>
          <w:bCs/>
          <w:sz w:val="28"/>
          <w:szCs w:val="28"/>
        </w:rPr>
      </w:pPr>
    </w:p>
    <w:tbl>
      <w:tblPr>
        <w:tblW w:w="0" w:type="auto"/>
        <w:tblLayout w:type="fixed"/>
        <w:tblLook w:val="0000" w:firstRow="0" w:lastRow="0" w:firstColumn="0" w:lastColumn="0" w:noHBand="0" w:noVBand="0"/>
      </w:tblPr>
      <w:tblGrid>
        <w:gridCol w:w="2988"/>
        <w:gridCol w:w="5868"/>
      </w:tblGrid>
      <w:tr w:rsidR="00CD674C" w14:paraId="392241CE" w14:textId="77777777" w:rsidTr="000620F9">
        <w:tc>
          <w:tcPr>
            <w:tcW w:w="2988" w:type="dxa"/>
          </w:tcPr>
          <w:p w14:paraId="392241C0" w14:textId="77777777" w:rsidR="00CD674C" w:rsidRDefault="00CD674C" w:rsidP="000620F9">
            <w:pPr>
              <w:rPr>
                <w:bCs/>
                <w:sz w:val="28"/>
                <w:szCs w:val="28"/>
              </w:rPr>
            </w:pPr>
          </w:p>
        </w:tc>
        <w:tc>
          <w:tcPr>
            <w:tcW w:w="5868" w:type="dxa"/>
          </w:tcPr>
          <w:p w14:paraId="392241C1" w14:textId="77777777" w:rsidR="00CD674C" w:rsidRDefault="00CD674C" w:rsidP="000620F9">
            <w:pPr>
              <w:rPr>
                <w:bCs/>
                <w:sz w:val="28"/>
                <w:szCs w:val="28"/>
              </w:rPr>
            </w:pPr>
          </w:p>
          <w:p w14:paraId="392241C2" w14:textId="77777777" w:rsidR="00CD674C" w:rsidRDefault="00CD674C" w:rsidP="000620F9">
            <w:pPr>
              <w:rPr>
                <w:bCs/>
                <w:sz w:val="28"/>
                <w:szCs w:val="28"/>
              </w:rPr>
            </w:pPr>
          </w:p>
          <w:p w14:paraId="392241C3" w14:textId="77777777" w:rsidR="00CD674C" w:rsidRDefault="00CD674C" w:rsidP="000620F9">
            <w:pPr>
              <w:rPr>
                <w:bCs/>
                <w:sz w:val="28"/>
                <w:szCs w:val="28"/>
              </w:rPr>
            </w:pPr>
          </w:p>
          <w:p w14:paraId="392241C4" w14:textId="77777777" w:rsidR="00CD674C" w:rsidRDefault="00CD674C" w:rsidP="000620F9">
            <w:pPr>
              <w:rPr>
                <w:bCs/>
                <w:sz w:val="28"/>
                <w:szCs w:val="28"/>
              </w:rPr>
            </w:pPr>
          </w:p>
          <w:p w14:paraId="392241C5" w14:textId="77777777" w:rsidR="00CD674C" w:rsidRDefault="00CD674C" w:rsidP="000620F9">
            <w:pPr>
              <w:rPr>
                <w:bCs/>
                <w:sz w:val="28"/>
                <w:szCs w:val="28"/>
              </w:rPr>
            </w:pPr>
          </w:p>
          <w:p w14:paraId="392241C6" w14:textId="77777777" w:rsidR="00CD674C" w:rsidRDefault="00CD674C" w:rsidP="000620F9">
            <w:pPr>
              <w:rPr>
                <w:bCs/>
                <w:sz w:val="28"/>
                <w:szCs w:val="28"/>
              </w:rPr>
            </w:pPr>
          </w:p>
          <w:p w14:paraId="392241C7" w14:textId="77777777" w:rsidR="00CD674C" w:rsidRDefault="00CD674C" w:rsidP="000620F9">
            <w:pPr>
              <w:rPr>
                <w:bCs/>
                <w:sz w:val="28"/>
                <w:szCs w:val="28"/>
              </w:rPr>
            </w:pPr>
          </w:p>
          <w:p w14:paraId="392241C8" w14:textId="77777777" w:rsidR="00CD674C" w:rsidRDefault="00CD674C" w:rsidP="000620F9">
            <w:pPr>
              <w:rPr>
                <w:bCs/>
                <w:sz w:val="28"/>
                <w:szCs w:val="28"/>
              </w:rPr>
            </w:pPr>
          </w:p>
          <w:p w14:paraId="392241C9" w14:textId="77777777" w:rsidR="00CD674C" w:rsidRDefault="00CD674C" w:rsidP="000620F9">
            <w:pPr>
              <w:rPr>
                <w:bCs/>
                <w:sz w:val="28"/>
                <w:szCs w:val="28"/>
              </w:rPr>
            </w:pPr>
          </w:p>
          <w:p w14:paraId="392241CA" w14:textId="77777777" w:rsidR="00CD674C" w:rsidRDefault="00CD674C" w:rsidP="000620F9">
            <w:pPr>
              <w:rPr>
                <w:bCs/>
                <w:sz w:val="28"/>
                <w:szCs w:val="28"/>
              </w:rPr>
            </w:pPr>
          </w:p>
          <w:p w14:paraId="392241CB" w14:textId="77777777" w:rsidR="00CD674C" w:rsidRDefault="00CD674C" w:rsidP="000620F9">
            <w:pPr>
              <w:rPr>
                <w:bCs/>
                <w:sz w:val="28"/>
                <w:szCs w:val="28"/>
              </w:rPr>
            </w:pPr>
          </w:p>
          <w:p w14:paraId="392241CC" w14:textId="77777777" w:rsidR="00CD674C" w:rsidRDefault="00CD674C" w:rsidP="000620F9">
            <w:pPr>
              <w:rPr>
                <w:bCs/>
                <w:sz w:val="28"/>
                <w:szCs w:val="28"/>
              </w:rPr>
            </w:pPr>
          </w:p>
          <w:p w14:paraId="392241CD" w14:textId="77777777" w:rsidR="00CD674C" w:rsidRDefault="00CD674C" w:rsidP="000620F9">
            <w:pPr>
              <w:rPr>
                <w:bCs/>
                <w:sz w:val="28"/>
                <w:szCs w:val="28"/>
              </w:rPr>
            </w:pPr>
          </w:p>
        </w:tc>
      </w:tr>
    </w:tbl>
    <w:p w14:paraId="392241CF" w14:textId="77777777" w:rsidR="00CD674C" w:rsidRDefault="00CD674C" w:rsidP="00CD674C">
      <w:pPr>
        <w:rPr>
          <w:bCs/>
          <w:sz w:val="28"/>
          <w:szCs w:val="28"/>
        </w:rPr>
      </w:pPr>
    </w:p>
    <w:p w14:paraId="392241D0" w14:textId="77777777" w:rsidR="00CD674C" w:rsidRDefault="00CD674C" w:rsidP="00CD674C">
      <w:pPr>
        <w:rPr>
          <w:bCs/>
          <w:sz w:val="28"/>
          <w:szCs w:val="28"/>
        </w:rPr>
      </w:pPr>
      <w:r>
        <w:rPr>
          <w:bCs/>
          <w:sz w:val="28"/>
          <w:szCs w:val="28"/>
          <w:u w:val="single"/>
        </w:rPr>
        <w:br w:type="page"/>
      </w:r>
      <w:r>
        <w:rPr>
          <w:bCs/>
          <w:sz w:val="28"/>
          <w:szCs w:val="28"/>
          <w:u w:val="single"/>
        </w:rPr>
        <w:lastRenderedPageBreak/>
        <w:t>Example</w:t>
      </w:r>
      <w:r>
        <w:rPr>
          <w:bCs/>
          <w:sz w:val="28"/>
          <w:szCs w:val="28"/>
        </w:rPr>
        <w:t xml:space="preserve">: the </w:t>
      </w:r>
      <w:proofErr w:type="spellStart"/>
      <w:r>
        <w:rPr>
          <w:bCs/>
          <w:sz w:val="28"/>
          <w:szCs w:val="28"/>
        </w:rPr>
        <w:t>Pt</w:t>
      </w:r>
      <w:proofErr w:type="spellEnd"/>
      <w:r>
        <w:rPr>
          <w:bCs/>
          <w:sz w:val="28"/>
          <w:szCs w:val="28"/>
        </w:rPr>
        <w:t>/</w:t>
      </w:r>
      <w:proofErr w:type="spellStart"/>
      <w:r>
        <w:rPr>
          <w:bCs/>
          <w:sz w:val="28"/>
          <w:szCs w:val="28"/>
        </w:rPr>
        <w:t>Pd</w:t>
      </w:r>
      <w:proofErr w:type="spellEnd"/>
      <w:r>
        <w:rPr>
          <w:bCs/>
          <w:sz w:val="28"/>
          <w:szCs w:val="28"/>
        </w:rPr>
        <w:t xml:space="preserve"> catalyst in your car’s muffler, a two-way catalyst</w:t>
      </w:r>
    </w:p>
    <w:p w14:paraId="392241D1" w14:textId="77777777" w:rsidR="00CD674C" w:rsidRDefault="00CD674C" w:rsidP="00CD674C">
      <w:pPr>
        <w:rPr>
          <w:bCs/>
          <w:sz w:val="28"/>
          <w:szCs w:val="28"/>
        </w:rPr>
      </w:pPr>
    </w:p>
    <w:tbl>
      <w:tblPr>
        <w:tblW w:w="0" w:type="auto"/>
        <w:tblInd w:w="-72" w:type="dxa"/>
        <w:tblLook w:val="0000" w:firstRow="0" w:lastRow="0" w:firstColumn="0" w:lastColumn="0" w:noHBand="0" w:noVBand="0"/>
      </w:tblPr>
      <w:tblGrid>
        <w:gridCol w:w="3036"/>
        <w:gridCol w:w="6369"/>
      </w:tblGrid>
      <w:tr w:rsidR="00CD674C" w14:paraId="392241D9" w14:textId="77777777" w:rsidTr="000620F9">
        <w:tc>
          <w:tcPr>
            <w:tcW w:w="2559" w:type="dxa"/>
          </w:tcPr>
          <w:p w14:paraId="392241D2" w14:textId="77777777" w:rsidR="00CD674C" w:rsidRDefault="00CD674C" w:rsidP="000620F9">
            <w:pPr>
              <w:rPr>
                <w:bCs/>
                <w:sz w:val="28"/>
                <w:szCs w:val="28"/>
              </w:rPr>
            </w:pPr>
            <w:r>
              <w:rPr>
                <w:noProof/>
              </w:rPr>
              <w:drawing>
                <wp:inline distT="0" distB="0" distL="0" distR="0" wp14:anchorId="39225EEC" wp14:editId="39225EED">
                  <wp:extent cx="1755140" cy="1755140"/>
                  <wp:effectExtent l="19050" t="0" r="0" b="0"/>
                  <wp:docPr id="184" name="Picture 184" descr="Cataly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atalytic"/>
                          <pic:cNvPicPr>
                            <a:picLocks noChangeAspect="1" noChangeArrowheads="1"/>
                          </pic:cNvPicPr>
                        </pic:nvPicPr>
                        <pic:blipFill>
                          <a:blip r:embed="rId94" cstate="print"/>
                          <a:srcRect/>
                          <a:stretch>
                            <a:fillRect/>
                          </a:stretch>
                        </pic:blipFill>
                        <pic:spPr bwMode="auto">
                          <a:xfrm>
                            <a:off x="0" y="0"/>
                            <a:ext cx="1755140" cy="1755140"/>
                          </a:xfrm>
                          <a:prstGeom prst="rect">
                            <a:avLst/>
                          </a:prstGeom>
                          <a:noFill/>
                          <a:ln w="9525">
                            <a:noFill/>
                            <a:miter lim="800000"/>
                            <a:headEnd/>
                            <a:tailEnd/>
                          </a:ln>
                        </pic:spPr>
                      </pic:pic>
                    </a:graphicData>
                  </a:graphic>
                </wp:inline>
              </w:drawing>
            </w:r>
          </w:p>
        </w:tc>
        <w:tc>
          <w:tcPr>
            <w:tcW w:w="6369" w:type="dxa"/>
          </w:tcPr>
          <w:p w14:paraId="392241D3" w14:textId="77777777" w:rsidR="00CD674C" w:rsidRDefault="00CD674C" w:rsidP="000620F9">
            <w:pPr>
              <w:rPr>
                <w:bCs/>
                <w:sz w:val="28"/>
                <w:szCs w:val="28"/>
              </w:rPr>
            </w:pPr>
            <w:r>
              <w:rPr>
                <w:bCs/>
                <w:sz w:val="28"/>
                <w:szCs w:val="28"/>
                <w:u w:val="single"/>
              </w:rPr>
              <w:t>Questions</w:t>
            </w:r>
            <w:r>
              <w:rPr>
                <w:bCs/>
                <w:sz w:val="28"/>
                <w:szCs w:val="28"/>
              </w:rPr>
              <w:t xml:space="preserve">: Which </w:t>
            </w:r>
            <w:r>
              <w:rPr>
                <w:bCs/>
                <w:i/>
                <w:iCs/>
                <w:sz w:val="28"/>
                <w:szCs w:val="28"/>
              </w:rPr>
              <w:t>two</w:t>
            </w:r>
            <w:r>
              <w:rPr>
                <w:bCs/>
                <w:sz w:val="28"/>
                <w:szCs w:val="28"/>
              </w:rPr>
              <w:t xml:space="preserve"> ‘unpleasant’ gasses are produced t</w:t>
            </w:r>
            <w:smartTag w:uri="urn:schemas-microsoft-com:office:smarttags" w:element="PersonName">
              <w:r>
                <w:rPr>
                  <w:bCs/>
                  <w:sz w:val="28"/>
                  <w:szCs w:val="28"/>
                </w:rPr>
                <w:t>hr</w:t>
              </w:r>
            </w:smartTag>
            <w:r>
              <w:rPr>
                <w:bCs/>
                <w:sz w:val="28"/>
                <w:szCs w:val="28"/>
              </w:rPr>
              <w:t>ough the incomplete combustion of gasoline? How are these gases converted to more benign products?</w:t>
            </w:r>
          </w:p>
          <w:p w14:paraId="392241D4" w14:textId="77777777" w:rsidR="00CD674C" w:rsidRDefault="00CD674C" w:rsidP="000620F9">
            <w:pPr>
              <w:rPr>
                <w:bCs/>
                <w:sz w:val="28"/>
                <w:szCs w:val="28"/>
              </w:rPr>
            </w:pPr>
          </w:p>
          <w:p w14:paraId="392241D5" w14:textId="77777777" w:rsidR="00CD674C" w:rsidRDefault="00CD674C" w:rsidP="000620F9">
            <w:pPr>
              <w:rPr>
                <w:bCs/>
                <w:sz w:val="28"/>
                <w:szCs w:val="28"/>
              </w:rPr>
            </w:pPr>
          </w:p>
          <w:p w14:paraId="392241D6" w14:textId="77777777" w:rsidR="00CD674C" w:rsidRDefault="00CD674C" w:rsidP="000620F9">
            <w:pPr>
              <w:rPr>
                <w:bCs/>
                <w:sz w:val="28"/>
                <w:szCs w:val="28"/>
              </w:rPr>
            </w:pPr>
          </w:p>
          <w:p w14:paraId="392241D7" w14:textId="77777777" w:rsidR="00CD674C" w:rsidRDefault="00CD674C" w:rsidP="000620F9">
            <w:pPr>
              <w:rPr>
                <w:bCs/>
                <w:sz w:val="28"/>
                <w:szCs w:val="28"/>
              </w:rPr>
            </w:pPr>
          </w:p>
          <w:p w14:paraId="392241D8" w14:textId="77777777" w:rsidR="00CD674C" w:rsidRDefault="00CD674C" w:rsidP="000620F9">
            <w:pPr>
              <w:tabs>
                <w:tab w:val="left" w:pos="1440"/>
              </w:tabs>
              <w:rPr>
                <w:bCs/>
                <w:sz w:val="28"/>
                <w:szCs w:val="28"/>
              </w:rPr>
            </w:pPr>
            <w:r>
              <w:rPr>
                <w:bCs/>
                <w:sz w:val="28"/>
                <w:szCs w:val="28"/>
              </w:rPr>
              <w:tab/>
            </w:r>
          </w:p>
        </w:tc>
      </w:tr>
      <w:tr w:rsidR="00CD674C" w14:paraId="392241DC" w14:textId="77777777" w:rsidTr="000620F9">
        <w:tc>
          <w:tcPr>
            <w:tcW w:w="2559" w:type="dxa"/>
          </w:tcPr>
          <w:p w14:paraId="392241DA" w14:textId="77777777" w:rsidR="00CD674C" w:rsidRDefault="00CD674C" w:rsidP="000620F9">
            <w:r>
              <w:rPr>
                <w:bCs/>
                <w:noProof/>
                <w:sz w:val="28"/>
                <w:szCs w:val="28"/>
              </w:rPr>
              <w:drawing>
                <wp:inline distT="0" distB="0" distL="0" distR="0" wp14:anchorId="39225EEE" wp14:editId="39225EEF">
                  <wp:extent cx="1763395" cy="1322705"/>
                  <wp:effectExtent l="19050" t="0" r="8255" b="0"/>
                  <wp:docPr id="185" name="Picture 185" descr="NO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Ocat"/>
                          <pic:cNvPicPr>
                            <a:picLocks noChangeAspect="1" noChangeArrowheads="1"/>
                          </pic:cNvPicPr>
                        </pic:nvPicPr>
                        <pic:blipFill>
                          <a:blip r:embed="rId95" cstate="print"/>
                          <a:srcRect/>
                          <a:stretch>
                            <a:fillRect/>
                          </a:stretch>
                        </pic:blipFill>
                        <pic:spPr bwMode="auto">
                          <a:xfrm>
                            <a:off x="0" y="0"/>
                            <a:ext cx="1763395" cy="1322705"/>
                          </a:xfrm>
                          <a:prstGeom prst="rect">
                            <a:avLst/>
                          </a:prstGeom>
                          <a:noFill/>
                          <a:ln w="9525">
                            <a:noFill/>
                            <a:miter lim="800000"/>
                            <a:headEnd/>
                            <a:tailEnd/>
                          </a:ln>
                        </pic:spPr>
                      </pic:pic>
                    </a:graphicData>
                  </a:graphic>
                </wp:inline>
              </w:drawing>
            </w:r>
          </w:p>
        </w:tc>
        <w:tc>
          <w:tcPr>
            <w:tcW w:w="6369" w:type="dxa"/>
          </w:tcPr>
          <w:p w14:paraId="392241DB" w14:textId="77777777" w:rsidR="00CD674C" w:rsidRDefault="00CD674C" w:rsidP="000620F9">
            <w:pPr>
              <w:rPr>
                <w:bCs/>
                <w:sz w:val="28"/>
                <w:szCs w:val="28"/>
                <w:u w:val="single"/>
              </w:rPr>
            </w:pPr>
          </w:p>
        </w:tc>
      </w:tr>
    </w:tbl>
    <w:p w14:paraId="392241DD" w14:textId="77777777" w:rsidR="00CD674C" w:rsidRDefault="00CD674C" w:rsidP="00CD674C">
      <w:pPr>
        <w:rPr>
          <w:bCs/>
          <w:sz w:val="28"/>
          <w:szCs w:val="28"/>
        </w:rPr>
      </w:pPr>
    </w:p>
    <w:p w14:paraId="392241DE" w14:textId="77777777" w:rsidR="00CD674C" w:rsidRDefault="00CD674C" w:rsidP="00CD674C">
      <w:pPr>
        <w:rPr>
          <w:bCs/>
          <w:sz w:val="28"/>
          <w:szCs w:val="28"/>
        </w:rPr>
      </w:pPr>
    </w:p>
    <w:p w14:paraId="392241DF" w14:textId="77777777" w:rsidR="00CD674C" w:rsidRDefault="00CD674C" w:rsidP="00CD674C">
      <w:pPr>
        <w:rPr>
          <w:bCs/>
          <w:sz w:val="28"/>
          <w:szCs w:val="28"/>
          <w:u w:val="single"/>
        </w:rPr>
      </w:pPr>
      <w:r>
        <w:rPr>
          <w:bCs/>
          <w:sz w:val="28"/>
          <w:szCs w:val="28"/>
          <w:u w:val="single"/>
        </w:rPr>
        <w:t>3. Temperature at which the reaction occurs</w:t>
      </w:r>
    </w:p>
    <w:p w14:paraId="392241E0" w14:textId="77777777" w:rsidR="00CD674C" w:rsidRDefault="00CD674C" w:rsidP="00CD674C">
      <w:pPr>
        <w:rPr>
          <w:sz w:val="28"/>
          <w:szCs w:val="28"/>
        </w:rPr>
      </w:pPr>
    </w:p>
    <w:p w14:paraId="392241E1" w14:textId="77777777" w:rsidR="00CD674C" w:rsidRDefault="00CD674C" w:rsidP="00CD674C">
      <w:pPr>
        <w:rPr>
          <w:sz w:val="28"/>
          <w:szCs w:val="28"/>
        </w:rPr>
      </w:pPr>
      <w:r>
        <w:rPr>
          <w:sz w:val="28"/>
          <w:szCs w:val="28"/>
          <w:u w:val="single"/>
        </w:rPr>
        <w:t>Discussion</w:t>
      </w:r>
      <w:r>
        <w:rPr>
          <w:sz w:val="28"/>
          <w:szCs w:val="28"/>
        </w:rPr>
        <w:t>: What happens to the rate of molecular collisions (therefore the rate of reaction) when the temperature of the reaction vessel is increased? Why?</w:t>
      </w:r>
    </w:p>
    <w:p w14:paraId="392241E2" w14:textId="77777777" w:rsidR="00CD674C" w:rsidRDefault="00CD674C" w:rsidP="00CD674C">
      <w:pPr>
        <w:rPr>
          <w:sz w:val="28"/>
          <w:szCs w:val="28"/>
        </w:rPr>
      </w:pPr>
    </w:p>
    <w:p w14:paraId="392241E3" w14:textId="77777777" w:rsidR="00CD674C" w:rsidRDefault="00CD674C" w:rsidP="00CD674C">
      <w:pPr>
        <w:rPr>
          <w:sz w:val="28"/>
          <w:szCs w:val="28"/>
        </w:rPr>
      </w:pPr>
    </w:p>
    <w:p w14:paraId="392241E4" w14:textId="77777777" w:rsidR="00CD674C" w:rsidRDefault="00CD674C" w:rsidP="00CD674C">
      <w:pPr>
        <w:rPr>
          <w:sz w:val="28"/>
          <w:szCs w:val="28"/>
        </w:rPr>
      </w:pPr>
    </w:p>
    <w:p w14:paraId="392241E5" w14:textId="77777777" w:rsidR="00CD674C" w:rsidRDefault="00CD674C" w:rsidP="00CD674C">
      <w:pPr>
        <w:rPr>
          <w:sz w:val="28"/>
          <w:szCs w:val="28"/>
        </w:rPr>
      </w:pPr>
    </w:p>
    <w:p w14:paraId="392241E6" w14:textId="77777777" w:rsidR="00CD674C" w:rsidRDefault="00CD674C" w:rsidP="00CD674C">
      <w:pPr>
        <w:rPr>
          <w:sz w:val="28"/>
          <w:szCs w:val="28"/>
        </w:rPr>
      </w:pPr>
    </w:p>
    <w:p w14:paraId="392241E7" w14:textId="77777777" w:rsidR="00CD674C" w:rsidRDefault="00CD674C" w:rsidP="00CD674C">
      <w:pPr>
        <w:rPr>
          <w:sz w:val="28"/>
          <w:szCs w:val="28"/>
        </w:rPr>
      </w:pPr>
    </w:p>
    <w:p w14:paraId="392241E8"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1F3" w14:textId="77777777" w:rsidTr="000620F9">
        <w:trPr>
          <w:trHeight w:val="2456"/>
        </w:trPr>
        <w:tc>
          <w:tcPr>
            <w:tcW w:w="1588" w:type="dxa"/>
          </w:tcPr>
          <w:p w14:paraId="392241E9" w14:textId="77777777" w:rsidR="00CD674C" w:rsidRDefault="00CD674C" w:rsidP="000620F9">
            <w:pPr>
              <w:rPr>
                <w:sz w:val="28"/>
                <w:szCs w:val="28"/>
              </w:rPr>
            </w:pPr>
            <w:r w:rsidRPr="00332BB5">
              <w:object w:dxaOrig="2160" w:dyaOrig="1080" w14:anchorId="39225EF0">
                <v:shape id="_x0000_i1030" type="#_x0000_t75" style="width:69.2pt;height:33.55pt" o:ole="">
                  <v:imagedata r:id="rId29" o:title=""/>
                </v:shape>
                <o:OLEObject Type="Embed" ProgID="MSPhotoEd.3" ShapeID="_x0000_i1030" DrawAspect="Content" ObjectID="_1388899722" r:id="rId96"/>
              </w:object>
            </w:r>
          </w:p>
        </w:tc>
        <w:tc>
          <w:tcPr>
            <w:tcW w:w="7268" w:type="dxa"/>
          </w:tcPr>
          <w:p w14:paraId="392241EA" w14:textId="77777777" w:rsidR="00CD674C" w:rsidRDefault="00CD674C" w:rsidP="000620F9">
            <w:pPr>
              <w:rPr>
                <w:sz w:val="16"/>
                <w:szCs w:val="28"/>
              </w:rPr>
            </w:pPr>
            <w:r>
              <w:rPr>
                <w:sz w:val="16"/>
                <w:szCs w:val="28"/>
              </w:rPr>
              <w:t xml:space="preserve">  </w:t>
            </w:r>
          </w:p>
          <w:p w14:paraId="392241EB" w14:textId="77777777" w:rsidR="00CD674C" w:rsidRDefault="00CD674C" w:rsidP="000620F9">
            <w:pPr>
              <w:rPr>
                <w:sz w:val="28"/>
                <w:szCs w:val="28"/>
              </w:rPr>
            </w:pPr>
            <w:r>
              <w:rPr>
                <w:sz w:val="28"/>
                <w:szCs w:val="28"/>
              </w:rPr>
              <w:t xml:space="preserve">The kinetic energy (K.E.) of a molecular* species is proportional to the ambient temperature. </w:t>
            </w:r>
          </w:p>
          <w:p w14:paraId="392241EC" w14:textId="77777777" w:rsidR="00CD674C" w:rsidRDefault="00CD674C" w:rsidP="000620F9">
            <w:pPr>
              <w:rPr>
                <w:sz w:val="16"/>
                <w:szCs w:val="28"/>
              </w:rPr>
            </w:pPr>
            <w:r>
              <w:rPr>
                <w:sz w:val="16"/>
                <w:szCs w:val="28"/>
              </w:rPr>
              <w:t xml:space="preserve"> </w:t>
            </w:r>
          </w:p>
          <w:p w14:paraId="392241ED" w14:textId="77777777" w:rsidR="00CD674C" w:rsidRDefault="00CD674C" w:rsidP="000620F9">
            <w:pPr>
              <w:rPr>
                <w:sz w:val="28"/>
                <w:szCs w:val="28"/>
              </w:rPr>
            </w:pPr>
            <w:r>
              <w:rPr>
                <w:sz w:val="28"/>
                <w:szCs w:val="28"/>
              </w:rPr>
              <w:t>Molecular KE =  ½ mv</w:t>
            </w:r>
            <w:r>
              <w:rPr>
                <w:sz w:val="28"/>
                <w:szCs w:val="28"/>
                <w:vertAlign w:val="superscript"/>
              </w:rPr>
              <w:t>2</w:t>
            </w:r>
            <w:r>
              <w:rPr>
                <w:sz w:val="28"/>
                <w:szCs w:val="28"/>
              </w:rPr>
              <w:t xml:space="preserve">  =  </w:t>
            </w:r>
            <w:proofErr w:type="spellStart"/>
            <w:r>
              <w:rPr>
                <w:sz w:val="28"/>
                <w:szCs w:val="28"/>
              </w:rPr>
              <w:t>kT</w:t>
            </w:r>
            <w:proofErr w:type="spellEnd"/>
            <w:r>
              <w:rPr>
                <w:sz w:val="28"/>
                <w:szCs w:val="28"/>
              </w:rPr>
              <w:t xml:space="preserve"> (k is the Boltzmann constant)</w:t>
            </w:r>
          </w:p>
          <w:p w14:paraId="392241EE" w14:textId="77777777" w:rsidR="00CD674C" w:rsidRDefault="00CD674C" w:rsidP="000620F9">
            <w:pPr>
              <w:rPr>
                <w:sz w:val="28"/>
                <w:szCs w:val="28"/>
              </w:rPr>
            </w:pPr>
            <w:r>
              <w:rPr>
                <w:sz w:val="28"/>
                <w:szCs w:val="28"/>
              </w:rPr>
              <w:t xml:space="preserve"> </w:t>
            </w:r>
          </w:p>
          <w:tbl>
            <w:tblPr>
              <w:tblW w:w="0" w:type="auto"/>
              <w:tblInd w:w="1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0"/>
            </w:tblGrid>
            <w:tr w:rsidR="00CD674C" w14:paraId="392241F0" w14:textId="77777777" w:rsidTr="000620F9">
              <w:tc>
                <w:tcPr>
                  <w:tcW w:w="4140" w:type="dxa"/>
                </w:tcPr>
                <w:p w14:paraId="392241EF" w14:textId="77777777" w:rsidR="00CD674C" w:rsidRDefault="00CD674C" w:rsidP="000620F9">
                  <w:pPr>
                    <w:jc w:val="center"/>
                    <w:rPr>
                      <w:b/>
                      <w:bCs/>
                      <w:sz w:val="28"/>
                      <w:szCs w:val="28"/>
                    </w:rPr>
                  </w:pPr>
                  <w:r>
                    <w:rPr>
                      <w:b/>
                      <w:bCs/>
                      <w:sz w:val="28"/>
                      <w:szCs w:val="28"/>
                    </w:rPr>
                    <w:t xml:space="preserve">i.e. Temp </w:t>
                  </w:r>
                  <w:r>
                    <w:rPr>
                      <w:b/>
                      <w:bCs/>
                      <w:sz w:val="28"/>
                      <w:szCs w:val="28"/>
                    </w:rPr>
                    <w:sym w:font="Symbol" w:char="F0B5"/>
                  </w:r>
                  <w:r>
                    <w:rPr>
                      <w:b/>
                      <w:bCs/>
                      <w:sz w:val="28"/>
                      <w:szCs w:val="28"/>
                    </w:rPr>
                    <w:t xml:space="preserve"> v</w:t>
                  </w:r>
                  <w:r>
                    <w:rPr>
                      <w:b/>
                      <w:bCs/>
                      <w:sz w:val="28"/>
                      <w:szCs w:val="28"/>
                      <w:vertAlign w:val="superscript"/>
                    </w:rPr>
                    <w:t>2</w:t>
                  </w:r>
                  <w:r>
                    <w:rPr>
                      <w:b/>
                      <w:bCs/>
                      <w:sz w:val="28"/>
                      <w:szCs w:val="28"/>
                    </w:rPr>
                    <w:t xml:space="preserve">  </w:t>
                  </w:r>
                  <w:r>
                    <w:rPr>
                      <w:b/>
                      <w:bCs/>
                      <w:sz w:val="28"/>
                      <w:szCs w:val="28"/>
                    </w:rPr>
                    <w:sym w:font="Symbol" w:char="F0B5"/>
                  </w:r>
                  <w:r>
                    <w:rPr>
                      <w:b/>
                      <w:bCs/>
                      <w:sz w:val="28"/>
                      <w:szCs w:val="28"/>
                    </w:rPr>
                    <w:t xml:space="preserve"> (reaction rate)</w:t>
                  </w:r>
                  <w:r>
                    <w:rPr>
                      <w:b/>
                      <w:bCs/>
                      <w:sz w:val="28"/>
                      <w:szCs w:val="28"/>
                      <w:vertAlign w:val="superscript"/>
                    </w:rPr>
                    <w:t>2</w:t>
                  </w:r>
                </w:p>
              </w:tc>
            </w:tr>
          </w:tbl>
          <w:p w14:paraId="392241F1" w14:textId="77777777" w:rsidR="00CD674C" w:rsidRDefault="00CD674C" w:rsidP="000620F9">
            <w:pPr>
              <w:rPr>
                <w:sz w:val="16"/>
                <w:szCs w:val="28"/>
              </w:rPr>
            </w:pPr>
          </w:p>
          <w:p w14:paraId="392241F2" w14:textId="77777777" w:rsidR="00CD674C" w:rsidRDefault="00CD674C" w:rsidP="000620F9">
            <w:pPr>
              <w:rPr>
                <w:sz w:val="16"/>
                <w:szCs w:val="28"/>
              </w:rPr>
            </w:pPr>
            <w:r>
              <w:rPr>
                <w:sz w:val="28"/>
                <w:szCs w:val="28"/>
              </w:rPr>
              <w:t xml:space="preserve"> </w:t>
            </w:r>
            <w:r>
              <w:rPr>
                <w:sz w:val="16"/>
                <w:szCs w:val="28"/>
              </w:rPr>
              <w:t xml:space="preserve"> </w:t>
            </w:r>
          </w:p>
        </w:tc>
      </w:tr>
    </w:tbl>
    <w:p w14:paraId="392241F4" w14:textId="77777777" w:rsidR="00CD674C" w:rsidRDefault="00CD674C" w:rsidP="00CD674C"/>
    <w:p w14:paraId="392241F5" w14:textId="77777777" w:rsidR="009B01DE" w:rsidRDefault="009B01DE" w:rsidP="00CD674C">
      <w:pPr>
        <w:rPr>
          <w:bCs/>
          <w:sz w:val="28"/>
          <w:szCs w:val="28"/>
          <w:u w:val="single"/>
        </w:rPr>
      </w:pPr>
    </w:p>
    <w:p w14:paraId="392241F6" w14:textId="77777777" w:rsidR="00CD674C" w:rsidRDefault="00CD674C" w:rsidP="00CD674C">
      <w:pPr>
        <w:rPr>
          <w:bCs/>
          <w:sz w:val="28"/>
          <w:szCs w:val="28"/>
          <w:u w:val="single"/>
        </w:rPr>
      </w:pPr>
      <w:r>
        <w:rPr>
          <w:bCs/>
          <w:sz w:val="28"/>
          <w:szCs w:val="28"/>
          <w:u w:val="single"/>
        </w:rPr>
        <w:lastRenderedPageBreak/>
        <w:t>4. Surface Area of a Solid Reactant</w:t>
      </w:r>
    </w:p>
    <w:p w14:paraId="392241F7" w14:textId="77777777" w:rsidR="00CD674C" w:rsidRDefault="00CD674C" w:rsidP="00CD674C">
      <w:pPr>
        <w:rPr>
          <w:bCs/>
          <w:sz w:val="28"/>
          <w:szCs w:val="28"/>
        </w:rPr>
      </w:pPr>
    </w:p>
    <w:tbl>
      <w:tblPr>
        <w:tblW w:w="0" w:type="auto"/>
        <w:tblInd w:w="-72" w:type="dxa"/>
        <w:tblLook w:val="0000" w:firstRow="0" w:lastRow="0" w:firstColumn="0" w:lastColumn="0" w:noHBand="0" w:noVBand="0"/>
      </w:tblPr>
      <w:tblGrid>
        <w:gridCol w:w="2290"/>
        <w:gridCol w:w="6553"/>
      </w:tblGrid>
      <w:tr w:rsidR="00CD674C" w14:paraId="392241FB" w14:textId="77777777" w:rsidTr="000620F9">
        <w:trPr>
          <w:cantSplit/>
        </w:trPr>
        <w:tc>
          <w:tcPr>
            <w:tcW w:w="2267" w:type="dxa"/>
          </w:tcPr>
          <w:p w14:paraId="392241F8" w14:textId="77777777" w:rsidR="00CD674C" w:rsidRDefault="00CD674C" w:rsidP="000620F9">
            <w:r>
              <w:rPr>
                <w:noProof/>
              </w:rPr>
              <w:drawing>
                <wp:inline distT="0" distB="0" distL="0" distR="0" wp14:anchorId="39225EF1" wp14:editId="39225EF2">
                  <wp:extent cx="1297940" cy="1297940"/>
                  <wp:effectExtent l="19050" t="0" r="0" b="0"/>
                  <wp:docPr id="187" name="Picture 187" descr="sugar-pow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ugar-powdered"/>
                          <pic:cNvPicPr>
                            <a:picLocks noChangeAspect="1" noChangeArrowheads="1"/>
                          </pic:cNvPicPr>
                        </pic:nvPicPr>
                        <pic:blipFill>
                          <a:blip r:embed="rId97" cstate="print"/>
                          <a:srcRect/>
                          <a:stretch>
                            <a:fillRect/>
                          </a:stretch>
                        </pic:blipFill>
                        <pic:spPr bwMode="auto">
                          <a:xfrm>
                            <a:off x="0" y="0"/>
                            <a:ext cx="1297940" cy="1297940"/>
                          </a:xfrm>
                          <a:prstGeom prst="rect">
                            <a:avLst/>
                          </a:prstGeom>
                          <a:noFill/>
                          <a:ln w="9525">
                            <a:noFill/>
                            <a:miter lim="800000"/>
                            <a:headEnd/>
                            <a:tailEnd/>
                          </a:ln>
                        </pic:spPr>
                      </pic:pic>
                    </a:graphicData>
                  </a:graphic>
                </wp:inline>
              </w:drawing>
            </w:r>
          </w:p>
          <w:p w14:paraId="392241F9" w14:textId="77777777" w:rsidR="00CD674C" w:rsidRDefault="00CD674C" w:rsidP="000620F9">
            <w:pPr>
              <w:rPr>
                <w:bCs/>
                <w:sz w:val="16"/>
                <w:szCs w:val="28"/>
              </w:rPr>
            </w:pPr>
            <w:r>
              <w:rPr>
                <w:sz w:val="16"/>
              </w:rPr>
              <w:t xml:space="preserve"> </w:t>
            </w:r>
          </w:p>
        </w:tc>
        <w:tc>
          <w:tcPr>
            <w:tcW w:w="6553" w:type="dxa"/>
            <w:vMerge w:val="restart"/>
          </w:tcPr>
          <w:p w14:paraId="392241FA" w14:textId="77777777" w:rsidR="00CD674C" w:rsidRDefault="00CD674C" w:rsidP="000620F9">
            <w:pPr>
              <w:rPr>
                <w:bCs/>
                <w:sz w:val="28"/>
                <w:szCs w:val="28"/>
              </w:rPr>
            </w:pPr>
            <w:r>
              <w:rPr>
                <w:bCs/>
                <w:sz w:val="28"/>
                <w:szCs w:val="28"/>
              </w:rPr>
              <w:t>Why does powdered sugar dissolve much more quickly than ‘trendy’ crystalline sugar swizzles? What’s happening on the micro scale?</w:t>
            </w:r>
          </w:p>
        </w:tc>
      </w:tr>
      <w:tr w:rsidR="00CD674C" w14:paraId="392241FE" w14:textId="77777777" w:rsidTr="000620F9">
        <w:trPr>
          <w:cantSplit/>
        </w:trPr>
        <w:tc>
          <w:tcPr>
            <w:tcW w:w="2267" w:type="dxa"/>
          </w:tcPr>
          <w:p w14:paraId="392241FC" w14:textId="77777777" w:rsidR="00CD674C" w:rsidRDefault="00CD674C" w:rsidP="000620F9">
            <w:pPr>
              <w:rPr>
                <w:bCs/>
                <w:sz w:val="28"/>
                <w:szCs w:val="28"/>
              </w:rPr>
            </w:pPr>
            <w:r>
              <w:rPr>
                <w:noProof/>
              </w:rPr>
              <w:drawing>
                <wp:inline distT="0" distB="0" distL="0" distR="0" wp14:anchorId="39225EF3" wp14:editId="39225EF4">
                  <wp:extent cx="1297940" cy="939165"/>
                  <wp:effectExtent l="19050" t="0" r="0" b="0"/>
                  <wp:docPr id="188" name="Picture 188" descr="White_swizzle_stick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White_swizzle_sticks_small"/>
                          <pic:cNvPicPr>
                            <a:picLocks noChangeAspect="1" noChangeArrowheads="1"/>
                          </pic:cNvPicPr>
                        </pic:nvPicPr>
                        <pic:blipFill>
                          <a:blip r:embed="rId98" cstate="print"/>
                          <a:srcRect/>
                          <a:stretch>
                            <a:fillRect/>
                          </a:stretch>
                        </pic:blipFill>
                        <pic:spPr bwMode="auto">
                          <a:xfrm>
                            <a:off x="0" y="0"/>
                            <a:ext cx="1297940" cy="939165"/>
                          </a:xfrm>
                          <a:prstGeom prst="rect">
                            <a:avLst/>
                          </a:prstGeom>
                          <a:noFill/>
                          <a:ln w="9525">
                            <a:noFill/>
                            <a:miter lim="800000"/>
                            <a:headEnd/>
                            <a:tailEnd/>
                          </a:ln>
                        </pic:spPr>
                      </pic:pic>
                    </a:graphicData>
                  </a:graphic>
                </wp:inline>
              </w:drawing>
            </w:r>
          </w:p>
        </w:tc>
        <w:tc>
          <w:tcPr>
            <w:tcW w:w="6553" w:type="dxa"/>
            <w:vMerge/>
          </w:tcPr>
          <w:p w14:paraId="392241FD" w14:textId="77777777" w:rsidR="00CD674C" w:rsidRDefault="00CD674C" w:rsidP="000620F9">
            <w:pPr>
              <w:rPr>
                <w:bCs/>
                <w:sz w:val="28"/>
                <w:szCs w:val="28"/>
              </w:rPr>
            </w:pPr>
          </w:p>
        </w:tc>
      </w:tr>
    </w:tbl>
    <w:p w14:paraId="392241FF" w14:textId="77777777" w:rsidR="00CD674C" w:rsidRDefault="00CD674C" w:rsidP="00CD674C">
      <w:pPr>
        <w:rPr>
          <w:bCs/>
          <w:sz w:val="28"/>
          <w:szCs w:val="28"/>
        </w:rPr>
      </w:pPr>
    </w:p>
    <w:p w14:paraId="39224200" w14:textId="77777777" w:rsidR="00CD674C" w:rsidRDefault="00CD674C" w:rsidP="00CD674C">
      <w:pPr>
        <w:rPr>
          <w:bCs/>
          <w:sz w:val="28"/>
          <w:szCs w:val="28"/>
        </w:rPr>
      </w:pPr>
    </w:p>
    <w:p w14:paraId="39224201" w14:textId="77777777" w:rsidR="00CD674C" w:rsidRDefault="00CD674C" w:rsidP="00CD674C">
      <w:pPr>
        <w:pStyle w:val="Heading1"/>
      </w:pPr>
      <w:r>
        <w:t>Definition of Reaction Rate</w:t>
      </w:r>
    </w:p>
    <w:p w14:paraId="39224202" w14:textId="77777777" w:rsidR="00CD674C" w:rsidRDefault="00CD674C" w:rsidP="00CD674C">
      <w:pPr>
        <w:rPr>
          <w:bCs/>
          <w:sz w:val="28"/>
          <w:szCs w:val="28"/>
        </w:rPr>
      </w:pPr>
    </w:p>
    <w:p w14:paraId="39224203" w14:textId="77777777" w:rsidR="00CD674C" w:rsidRDefault="00CD674C" w:rsidP="00CD674C">
      <w:pPr>
        <w:pStyle w:val="Heading2"/>
      </w:pPr>
      <w:r>
        <w:t>Discussion Questions</w:t>
      </w:r>
    </w:p>
    <w:p w14:paraId="39224204" w14:textId="77777777" w:rsidR="00CD674C" w:rsidRDefault="00CD674C" w:rsidP="00CD674C">
      <w:pPr>
        <w:rPr>
          <w:bCs/>
          <w:sz w:val="28"/>
          <w:szCs w:val="28"/>
        </w:rPr>
      </w:pPr>
    </w:p>
    <w:p w14:paraId="39224205" w14:textId="77777777" w:rsidR="00CD674C" w:rsidRDefault="00CD674C" w:rsidP="00CD674C">
      <w:pPr>
        <w:rPr>
          <w:bCs/>
          <w:sz w:val="28"/>
          <w:szCs w:val="28"/>
        </w:rPr>
      </w:pPr>
      <w:r>
        <w:rPr>
          <w:bCs/>
          <w:sz w:val="28"/>
          <w:szCs w:val="28"/>
        </w:rPr>
        <w:t>1. How do you know that a reaction is occurring or has finished?</w:t>
      </w:r>
    </w:p>
    <w:p w14:paraId="39224206" w14:textId="77777777" w:rsidR="00CD674C" w:rsidRDefault="00CD674C" w:rsidP="00CD674C">
      <w:pPr>
        <w:rPr>
          <w:bCs/>
          <w:sz w:val="28"/>
          <w:szCs w:val="28"/>
        </w:rPr>
      </w:pPr>
    </w:p>
    <w:p w14:paraId="39224207" w14:textId="77777777" w:rsidR="00CD674C" w:rsidRDefault="00CD674C" w:rsidP="00CD674C">
      <w:pPr>
        <w:rPr>
          <w:bCs/>
          <w:sz w:val="28"/>
          <w:szCs w:val="28"/>
        </w:rPr>
      </w:pPr>
    </w:p>
    <w:p w14:paraId="39224208" w14:textId="77777777" w:rsidR="00CD674C" w:rsidRDefault="00CD674C" w:rsidP="00CD674C">
      <w:pPr>
        <w:rPr>
          <w:bCs/>
          <w:sz w:val="28"/>
          <w:szCs w:val="28"/>
        </w:rPr>
      </w:pPr>
    </w:p>
    <w:p w14:paraId="39224209" w14:textId="77777777" w:rsidR="00CD674C" w:rsidRDefault="00CD674C" w:rsidP="00CD674C">
      <w:pPr>
        <w:rPr>
          <w:bCs/>
          <w:sz w:val="28"/>
          <w:szCs w:val="28"/>
        </w:rPr>
      </w:pPr>
    </w:p>
    <w:p w14:paraId="3922420A" w14:textId="77777777" w:rsidR="00CD674C" w:rsidRDefault="00CD674C" w:rsidP="00CD674C">
      <w:pPr>
        <w:rPr>
          <w:bCs/>
          <w:sz w:val="28"/>
          <w:szCs w:val="28"/>
        </w:rPr>
      </w:pPr>
      <w:r>
        <w:rPr>
          <w:bCs/>
          <w:sz w:val="28"/>
          <w:szCs w:val="28"/>
        </w:rPr>
        <w:t xml:space="preserve">2. How then, would you measure the speed (or rate) of reaction? </w:t>
      </w:r>
      <w:r>
        <w:rPr>
          <w:bCs/>
          <w:sz w:val="28"/>
          <w:szCs w:val="28"/>
          <w:u w:val="single"/>
        </w:rPr>
        <w:t>Hint</w:t>
      </w:r>
      <w:r>
        <w:rPr>
          <w:bCs/>
          <w:sz w:val="28"/>
          <w:szCs w:val="28"/>
        </w:rPr>
        <w:t>: How is rate of distance traveled (speed) measured by your car’s ‘speedo’?</w:t>
      </w:r>
    </w:p>
    <w:p w14:paraId="3922420B" w14:textId="77777777" w:rsidR="00CD674C" w:rsidRDefault="00CD674C" w:rsidP="00CD674C">
      <w:pPr>
        <w:rPr>
          <w:bCs/>
          <w:sz w:val="28"/>
          <w:szCs w:val="28"/>
        </w:rPr>
      </w:pPr>
    </w:p>
    <w:p w14:paraId="3922420C" w14:textId="77777777" w:rsidR="00CD674C" w:rsidRDefault="00CD674C" w:rsidP="00CD674C">
      <w:pPr>
        <w:rPr>
          <w:bCs/>
          <w:sz w:val="28"/>
          <w:szCs w:val="28"/>
        </w:rPr>
      </w:pPr>
    </w:p>
    <w:p w14:paraId="3922420D" w14:textId="77777777" w:rsidR="00CD674C" w:rsidRDefault="00CD674C" w:rsidP="00CD674C">
      <w:pPr>
        <w:rPr>
          <w:bCs/>
          <w:sz w:val="28"/>
          <w:szCs w:val="28"/>
        </w:rPr>
      </w:pPr>
    </w:p>
    <w:p w14:paraId="3922420E" w14:textId="77777777" w:rsidR="00CD674C" w:rsidRDefault="00CD674C" w:rsidP="00CD674C">
      <w:pPr>
        <w:rPr>
          <w:bCs/>
          <w:sz w:val="28"/>
          <w:szCs w:val="28"/>
        </w:rPr>
      </w:pPr>
    </w:p>
    <w:p w14:paraId="3922420F" w14:textId="77777777" w:rsidR="00CD674C" w:rsidRDefault="00CD674C" w:rsidP="00CD674C">
      <w:pPr>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6"/>
      </w:tblGrid>
      <w:tr w:rsidR="00CD674C" w14:paraId="39224219" w14:textId="77777777" w:rsidTr="000620F9">
        <w:tc>
          <w:tcPr>
            <w:tcW w:w="8856" w:type="dxa"/>
          </w:tcPr>
          <w:p w14:paraId="39224210" w14:textId="77777777" w:rsidR="00CD674C" w:rsidRDefault="00CD674C" w:rsidP="000620F9">
            <w:pPr>
              <w:rPr>
                <w:bCs/>
                <w:sz w:val="8"/>
                <w:szCs w:val="28"/>
              </w:rPr>
            </w:pPr>
            <w:r>
              <w:rPr>
                <w:bCs/>
                <w:sz w:val="8"/>
                <w:szCs w:val="28"/>
              </w:rPr>
              <w:t xml:space="preserve">  </w:t>
            </w:r>
          </w:p>
          <w:p w14:paraId="39224211" w14:textId="77777777" w:rsidR="00CD674C" w:rsidRDefault="00CD674C" w:rsidP="000620F9">
            <w:pPr>
              <w:pStyle w:val="Heading2"/>
            </w:pPr>
            <w:r>
              <w:t>Definition of Reaction Rate</w:t>
            </w:r>
          </w:p>
          <w:p w14:paraId="39224212" w14:textId="77777777" w:rsidR="00CD674C" w:rsidRDefault="00CD674C" w:rsidP="000620F9">
            <w:pPr>
              <w:rPr>
                <w:bCs/>
                <w:sz w:val="28"/>
                <w:szCs w:val="28"/>
              </w:rPr>
            </w:pPr>
          </w:p>
          <w:p w14:paraId="39224213" w14:textId="77777777" w:rsidR="00CD674C" w:rsidRDefault="00CD674C" w:rsidP="000620F9">
            <w:pPr>
              <w:rPr>
                <w:bCs/>
                <w:sz w:val="28"/>
                <w:szCs w:val="28"/>
              </w:rPr>
            </w:pPr>
          </w:p>
          <w:p w14:paraId="39224214" w14:textId="77777777" w:rsidR="00CD674C" w:rsidRDefault="00CD674C" w:rsidP="000620F9">
            <w:pPr>
              <w:rPr>
                <w:bCs/>
                <w:sz w:val="28"/>
                <w:szCs w:val="28"/>
              </w:rPr>
            </w:pPr>
          </w:p>
          <w:p w14:paraId="39224215" w14:textId="77777777" w:rsidR="00CD674C" w:rsidRDefault="00CD674C" w:rsidP="000620F9">
            <w:pPr>
              <w:rPr>
                <w:bCs/>
                <w:sz w:val="28"/>
                <w:szCs w:val="28"/>
              </w:rPr>
            </w:pPr>
          </w:p>
          <w:p w14:paraId="39224216" w14:textId="77777777" w:rsidR="00CD674C" w:rsidRDefault="00CD674C" w:rsidP="000620F9">
            <w:pPr>
              <w:rPr>
                <w:bCs/>
                <w:sz w:val="28"/>
                <w:szCs w:val="28"/>
              </w:rPr>
            </w:pPr>
          </w:p>
          <w:p w14:paraId="39224217" w14:textId="77777777" w:rsidR="00CD674C" w:rsidRDefault="00CD674C" w:rsidP="000620F9">
            <w:pPr>
              <w:rPr>
                <w:bCs/>
                <w:sz w:val="28"/>
                <w:szCs w:val="28"/>
              </w:rPr>
            </w:pPr>
          </w:p>
          <w:p w14:paraId="39224218" w14:textId="77777777" w:rsidR="00CD674C" w:rsidRDefault="00CD674C" w:rsidP="000620F9">
            <w:pPr>
              <w:rPr>
                <w:bCs/>
                <w:sz w:val="28"/>
                <w:szCs w:val="28"/>
              </w:rPr>
            </w:pPr>
          </w:p>
        </w:tc>
      </w:tr>
    </w:tbl>
    <w:p w14:paraId="3922421A" w14:textId="77777777" w:rsidR="00CD674C" w:rsidRDefault="00CD674C" w:rsidP="00CD674C">
      <w:pPr>
        <w:rPr>
          <w:bCs/>
          <w:sz w:val="28"/>
          <w:szCs w:val="28"/>
        </w:rPr>
      </w:pPr>
      <w:r>
        <w:rPr>
          <w:bCs/>
          <w:sz w:val="28"/>
          <w:szCs w:val="28"/>
        </w:rPr>
        <w:lastRenderedPageBreak/>
        <w:t xml:space="preserve">3. How would you define ‘reaction rate’ or ‘rate of reaction’ mathematically? </w:t>
      </w:r>
      <w:r>
        <w:rPr>
          <w:bCs/>
          <w:sz w:val="28"/>
          <w:szCs w:val="28"/>
          <w:u w:val="single"/>
        </w:rPr>
        <w:t>Hint</w:t>
      </w:r>
      <w:r>
        <w:rPr>
          <w:bCs/>
          <w:sz w:val="28"/>
          <w:szCs w:val="28"/>
        </w:rPr>
        <w:t>: Think about expressing rate of change in calculus.</w:t>
      </w:r>
    </w:p>
    <w:p w14:paraId="3922421B" w14:textId="77777777" w:rsidR="00CD674C" w:rsidRDefault="00CD674C" w:rsidP="00CD674C">
      <w:pPr>
        <w:rPr>
          <w:bCs/>
          <w:sz w:val="28"/>
          <w:szCs w:val="28"/>
        </w:rPr>
      </w:pPr>
    </w:p>
    <w:p w14:paraId="3922421C" w14:textId="77777777" w:rsidR="00CD674C" w:rsidRDefault="00CD674C" w:rsidP="00CD674C">
      <w:pPr>
        <w:rPr>
          <w:bCs/>
          <w:sz w:val="28"/>
          <w:szCs w:val="28"/>
        </w:rPr>
      </w:pPr>
    </w:p>
    <w:p w14:paraId="3922421D" w14:textId="77777777" w:rsidR="00CD674C" w:rsidRDefault="00CD674C" w:rsidP="00CD674C">
      <w:pPr>
        <w:rPr>
          <w:bCs/>
          <w:sz w:val="28"/>
          <w:szCs w:val="28"/>
        </w:rPr>
      </w:pPr>
    </w:p>
    <w:p w14:paraId="3922421E" w14:textId="77777777" w:rsidR="00CD674C" w:rsidRDefault="00CD674C" w:rsidP="00CD674C">
      <w:pPr>
        <w:rPr>
          <w:bCs/>
          <w:sz w:val="28"/>
          <w:szCs w:val="28"/>
        </w:rPr>
      </w:pPr>
    </w:p>
    <w:p w14:paraId="3922421F" w14:textId="77777777" w:rsidR="00CD674C" w:rsidRDefault="00CD674C" w:rsidP="00CD674C">
      <w:pPr>
        <w:rPr>
          <w:bCs/>
          <w:sz w:val="28"/>
          <w:szCs w:val="28"/>
        </w:rPr>
      </w:pPr>
    </w:p>
    <w:p w14:paraId="39224220" w14:textId="77777777" w:rsidR="00CD674C" w:rsidRDefault="00CD674C" w:rsidP="00CD674C">
      <w:pPr>
        <w:rPr>
          <w:bCs/>
          <w:sz w:val="28"/>
          <w:szCs w:val="28"/>
        </w:rPr>
      </w:pPr>
    </w:p>
    <w:p w14:paraId="39224221" w14:textId="77777777" w:rsidR="00CD674C" w:rsidRDefault="00CD674C" w:rsidP="00CD674C">
      <w:pPr>
        <w:rPr>
          <w:bCs/>
          <w:sz w:val="28"/>
          <w:szCs w:val="28"/>
        </w:rPr>
      </w:pPr>
    </w:p>
    <w:p w14:paraId="39224222" w14:textId="77777777" w:rsidR="00CD674C" w:rsidRDefault="00CD674C" w:rsidP="00CD674C">
      <w:pPr>
        <w:rPr>
          <w:bCs/>
          <w:sz w:val="28"/>
          <w:szCs w:val="28"/>
        </w:rPr>
      </w:pPr>
    </w:p>
    <w:p w14:paraId="39224223" w14:textId="77777777" w:rsidR="00CD674C" w:rsidRDefault="00CD674C" w:rsidP="00CD674C">
      <w:pPr>
        <w:rPr>
          <w:bCs/>
          <w:sz w:val="28"/>
          <w:szCs w:val="28"/>
        </w:rPr>
      </w:pPr>
    </w:p>
    <w:p w14:paraId="39224224" w14:textId="77777777" w:rsidR="00CD674C" w:rsidRDefault="00CD674C" w:rsidP="00CD674C">
      <w:pPr>
        <w:rPr>
          <w:bCs/>
          <w:sz w:val="28"/>
          <w:szCs w:val="28"/>
        </w:rPr>
      </w:pPr>
    </w:p>
    <w:p w14:paraId="39224225" w14:textId="77777777" w:rsidR="00CD674C" w:rsidRDefault="00CD674C" w:rsidP="00CD674C">
      <w:pPr>
        <w:rPr>
          <w:bCs/>
          <w:sz w:val="28"/>
          <w:szCs w:val="28"/>
        </w:rPr>
      </w:pPr>
    </w:p>
    <w:p w14:paraId="39224226" w14:textId="77777777" w:rsidR="00CD674C" w:rsidRDefault="00CD674C" w:rsidP="00CD674C">
      <w:pPr>
        <w:rPr>
          <w:bCs/>
          <w:sz w:val="28"/>
          <w:szCs w:val="28"/>
        </w:rPr>
      </w:pPr>
    </w:p>
    <w:p w14:paraId="39224227" w14:textId="77777777" w:rsidR="00CD674C" w:rsidRDefault="00CD674C" w:rsidP="00CD674C">
      <w:pPr>
        <w:rPr>
          <w:bCs/>
          <w:sz w:val="28"/>
          <w:szCs w:val="28"/>
        </w:rPr>
      </w:pPr>
    </w:p>
    <w:p w14:paraId="39224228" w14:textId="77777777" w:rsidR="00CD674C" w:rsidRDefault="00CD674C" w:rsidP="00CD674C">
      <w:pPr>
        <w:rPr>
          <w:bCs/>
          <w:sz w:val="28"/>
          <w:szCs w:val="28"/>
        </w:rPr>
      </w:pPr>
    </w:p>
    <w:p w14:paraId="39224229" w14:textId="77777777" w:rsidR="00CD674C" w:rsidRDefault="00CD674C" w:rsidP="00CD674C">
      <w:pPr>
        <w:rPr>
          <w:bCs/>
          <w:sz w:val="28"/>
          <w:szCs w:val="28"/>
        </w:rPr>
      </w:pPr>
    </w:p>
    <w:p w14:paraId="3922422A" w14:textId="77777777" w:rsidR="00CD674C" w:rsidRDefault="00CD674C" w:rsidP="00CD674C">
      <w:pPr>
        <w:rPr>
          <w:bCs/>
          <w:sz w:val="28"/>
          <w:szCs w:val="28"/>
        </w:rPr>
      </w:pPr>
    </w:p>
    <w:p w14:paraId="3922422B" w14:textId="77777777" w:rsidR="00CD674C" w:rsidRDefault="00CD674C" w:rsidP="00CD674C">
      <w:pPr>
        <w:rPr>
          <w:bCs/>
          <w:sz w:val="28"/>
          <w:szCs w:val="28"/>
        </w:rPr>
      </w:pPr>
      <w:r>
        <w:rPr>
          <w:bCs/>
          <w:sz w:val="28"/>
          <w:szCs w:val="28"/>
          <w:u w:val="single"/>
        </w:rPr>
        <w:t>Example</w:t>
      </w:r>
      <w:r>
        <w:rPr>
          <w:bCs/>
          <w:sz w:val="28"/>
          <w:szCs w:val="28"/>
        </w:rPr>
        <w:t xml:space="preserve">: The decomposition of </w:t>
      </w:r>
      <w:proofErr w:type="spellStart"/>
      <w:r>
        <w:rPr>
          <w:bCs/>
          <w:sz w:val="28"/>
          <w:szCs w:val="28"/>
        </w:rPr>
        <w:t>dinitrogen</w:t>
      </w:r>
      <w:proofErr w:type="spellEnd"/>
      <w:r>
        <w:rPr>
          <w:bCs/>
          <w:sz w:val="28"/>
          <w:szCs w:val="28"/>
        </w:rPr>
        <w:t xml:space="preserve"> </w:t>
      </w:r>
      <w:proofErr w:type="spellStart"/>
      <w:r>
        <w:rPr>
          <w:bCs/>
          <w:sz w:val="28"/>
          <w:szCs w:val="28"/>
        </w:rPr>
        <w:t>pentoxide</w:t>
      </w:r>
      <w:proofErr w:type="spellEnd"/>
    </w:p>
    <w:p w14:paraId="3922422C" w14:textId="77777777" w:rsidR="00CD674C" w:rsidRDefault="00CD674C" w:rsidP="00CD674C">
      <w:pPr>
        <w:rPr>
          <w:bCs/>
          <w:sz w:val="28"/>
          <w:szCs w:val="28"/>
        </w:rPr>
      </w:pPr>
    </w:p>
    <w:p w14:paraId="3922422D" w14:textId="77777777" w:rsidR="00CD674C" w:rsidRDefault="00CD674C" w:rsidP="00CD674C">
      <w:pPr>
        <w:rPr>
          <w:bCs/>
          <w:sz w:val="32"/>
          <w:szCs w:val="28"/>
        </w:rPr>
      </w:pPr>
      <w:r>
        <w:rPr>
          <w:bCs/>
          <w:sz w:val="32"/>
          <w:szCs w:val="28"/>
        </w:rPr>
        <w:t xml:space="preserve">                  2 N</w:t>
      </w:r>
      <w:r>
        <w:rPr>
          <w:bCs/>
          <w:sz w:val="32"/>
          <w:szCs w:val="28"/>
          <w:vertAlign w:val="subscript"/>
        </w:rPr>
        <w:t>2</w:t>
      </w:r>
      <w:r>
        <w:rPr>
          <w:bCs/>
          <w:sz w:val="32"/>
          <w:szCs w:val="28"/>
        </w:rPr>
        <w:t>O</w:t>
      </w:r>
      <w:r>
        <w:rPr>
          <w:bCs/>
          <w:sz w:val="32"/>
          <w:szCs w:val="28"/>
          <w:vertAlign w:val="subscript"/>
        </w:rPr>
        <w:t>5</w:t>
      </w:r>
      <w:r>
        <w:rPr>
          <w:bCs/>
          <w:sz w:val="32"/>
          <w:szCs w:val="28"/>
        </w:rPr>
        <w:t xml:space="preserve"> (g)   </w:t>
      </w:r>
      <w:r>
        <w:rPr>
          <w:bCs/>
          <w:sz w:val="32"/>
          <w:szCs w:val="28"/>
        </w:rPr>
        <w:sym w:font="Symbol" w:char="F0AE"/>
      </w:r>
      <w:r>
        <w:rPr>
          <w:bCs/>
          <w:sz w:val="32"/>
          <w:szCs w:val="28"/>
        </w:rPr>
        <w:t xml:space="preserve">  4 NO</w:t>
      </w:r>
      <w:r>
        <w:rPr>
          <w:bCs/>
          <w:sz w:val="32"/>
          <w:szCs w:val="28"/>
          <w:vertAlign w:val="subscript"/>
        </w:rPr>
        <w:t>2</w:t>
      </w:r>
      <w:r>
        <w:rPr>
          <w:bCs/>
          <w:sz w:val="32"/>
          <w:szCs w:val="28"/>
        </w:rPr>
        <w:t xml:space="preserve"> (g</w:t>
      </w:r>
      <w:proofErr w:type="gramStart"/>
      <w:r>
        <w:rPr>
          <w:bCs/>
          <w:sz w:val="32"/>
          <w:szCs w:val="28"/>
        </w:rPr>
        <w:t>)  +</w:t>
      </w:r>
      <w:proofErr w:type="gramEnd"/>
      <w:r>
        <w:rPr>
          <w:bCs/>
          <w:sz w:val="32"/>
          <w:szCs w:val="28"/>
        </w:rPr>
        <w:t xml:space="preserve">  O</w:t>
      </w:r>
      <w:r>
        <w:rPr>
          <w:bCs/>
          <w:sz w:val="32"/>
          <w:szCs w:val="28"/>
          <w:vertAlign w:val="subscript"/>
        </w:rPr>
        <w:t>2</w:t>
      </w:r>
      <w:r>
        <w:rPr>
          <w:bCs/>
          <w:sz w:val="32"/>
          <w:szCs w:val="28"/>
        </w:rPr>
        <w:t xml:space="preserve"> (g)</w:t>
      </w:r>
    </w:p>
    <w:p w14:paraId="3922422E" w14:textId="77777777" w:rsidR="00CD674C" w:rsidRDefault="00CD674C" w:rsidP="00CD674C">
      <w:pPr>
        <w:rPr>
          <w:bCs/>
          <w:sz w:val="28"/>
          <w:szCs w:val="28"/>
        </w:rPr>
      </w:pPr>
    </w:p>
    <w:p w14:paraId="3922422F" w14:textId="77777777" w:rsidR="00CD674C" w:rsidRDefault="00CD674C" w:rsidP="00CD674C">
      <w:pPr>
        <w:rPr>
          <w:bCs/>
          <w:sz w:val="28"/>
          <w:szCs w:val="28"/>
        </w:rPr>
      </w:pPr>
      <w:r>
        <w:rPr>
          <w:bCs/>
          <w:sz w:val="28"/>
          <w:szCs w:val="28"/>
        </w:rPr>
        <w:t xml:space="preserve">The rate of reaction can be expressed in terms or </w:t>
      </w:r>
      <w:r>
        <w:rPr>
          <w:bCs/>
          <w:i/>
          <w:iCs/>
          <w:sz w:val="28"/>
          <w:szCs w:val="28"/>
        </w:rPr>
        <w:t>either</w:t>
      </w:r>
      <w:r>
        <w:rPr>
          <w:bCs/>
          <w:sz w:val="28"/>
          <w:szCs w:val="28"/>
        </w:rPr>
        <w:t xml:space="preserve"> the decrease in [N</w:t>
      </w:r>
      <w:r>
        <w:rPr>
          <w:bCs/>
          <w:sz w:val="28"/>
          <w:szCs w:val="28"/>
          <w:vertAlign w:val="subscript"/>
        </w:rPr>
        <w:t>2</w:t>
      </w:r>
      <w:r>
        <w:rPr>
          <w:bCs/>
          <w:sz w:val="28"/>
          <w:szCs w:val="28"/>
        </w:rPr>
        <w:t>O</w:t>
      </w:r>
      <w:r>
        <w:rPr>
          <w:bCs/>
          <w:sz w:val="28"/>
          <w:szCs w:val="28"/>
          <w:vertAlign w:val="subscript"/>
        </w:rPr>
        <w:t>5</w:t>
      </w:r>
      <w:r>
        <w:rPr>
          <w:bCs/>
          <w:sz w:val="28"/>
          <w:szCs w:val="28"/>
        </w:rPr>
        <w:t xml:space="preserve">] with time </w:t>
      </w:r>
      <w:r>
        <w:rPr>
          <w:bCs/>
          <w:i/>
          <w:iCs/>
          <w:sz w:val="28"/>
          <w:szCs w:val="28"/>
        </w:rPr>
        <w:t>or</w:t>
      </w:r>
      <w:r>
        <w:rPr>
          <w:bCs/>
          <w:sz w:val="28"/>
          <w:szCs w:val="28"/>
        </w:rPr>
        <w:t xml:space="preserve"> the increase </w:t>
      </w:r>
      <w:proofErr w:type="gramStart"/>
      <w:r>
        <w:rPr>
          <w:bCs/>
          <w:sz w:val="28"/>
          <w:szCs w:val="28"/>
        </w:rPr>
        <w:t>of  [</w:t>
      </w:r>
      <w:proofErr w:type="gramEnd"/>
      <w:r>
        <w:rPr>
          <w:bCs/>
          <w:sz w:val="28"/>
          <w:szCs w:val="28"/>
        </w:rPr>
        <w:t>NO</w:t>
      </w:r>
      <w:r>
        <w:rPr>
          <w:bCs/>
          <w:sz w:val="28"/>
          <w:szCs w:val="28"/>
          <w:vertAlign w:val="subscript"/>
        </w:rPr>
        <w:t>2</w:t>
      </w:r>
      <w:r>
        <w:rPr>
          <w:bCs/>
          <w:sz w:val="28"/>
          <w:szCs w:val="28"/>
        </w:rPr>
        <w:t>] or [O</w:t>
      </w:r>
      <w:r>
        <w:rPr>
          <w:bCs/>
          <w:sz w:val="28"/>
          <w:szCs w:val="28"/>
          <w:vertAlign w:val="subscript"/>
        </w:rPr>
        <w:t>2</w:t>
      </w:r>
      <w:r>
        <w:rPr>
          <w:bCs/>
          <w:sz w:val="28"/>
          <w:szCs w:val="28"/>
        </w:rPr>
        <w:t>] with time.</w:t>
      </w:r>
    </w:p>
    <w:p w14:paraId="39224230" w14:textId="77777777" w:rsidR="00CD674C" w:rsidRDefault="00CD674C" w:rsidP="00CD674C">
      <w:pPr>
        <w:rPr>
          <w:bCs/>
          <w:sz w:val="28"/>
          <w:szCs w:val="28"/>
        </w:rPr>
      </w:pPr>
    </w:p>
    <w:p w14:paraId="39224231" w14:textId="77777777" w:rsidR="00CD674C" w:rsidRDefault="00CD674C" w:rsidP="00CD674C">
      <w:pPr>
        <w:rPr>
          <w:bCs/>
          <w:sz w:val="28"/>
          <w:szCs w:val="28"/>
        </w:rPr>
      </w:pPr>
      <w:r>
        <w:rPr>
          <w:bCs/>
          <w:sz w:val="28"/>
          <w:szCs w:val="28"/>
          <w:u w:val="single"/>
        </w:rPr>
        <w:t>Task</w:t>
      </w:r>
      <w:r>
        <w:rPr>
          <w:bCs/>
          <w:sz w:val="28"/>
          <w:szCs w:val="28"/>
        </w:rPr>
        <w:t>: write calculus style relationships illustrating the above</w:t>
      </w:r>
    </w:p>
    <w:p w14:paraId="39224232" w14:textId="77777777" w:rsidR="00CD674C" w:rsidRDefault="00CD674C" w:rsidP="00CD674C">
      <w:pPr>
        <w:rPr>
          <w:bCs/>
          <w:sz w:val="28"/>
          <w:szCs w:val="28"/>
        </w:rPr>
      </w:pPr>
    </w:p>
    <w:tbl>
      <w:tblPr>
        <w:tblW w:w="0" w:type="auto"/>
        <w:tblLook w:val="0000" w:firstRow="0" w:lastRow="0" w:firstColumn="0" w:lastColumn="0" w:noHBand="0" w:noVBand="0"/>
      </w:tblPr>
      <w:tblGrid>
        <w:gridCol w:w="3978"/>
        <w:gridCol w:w="4878"/>
      </w:tblGrid>
      <w:tr w:rsidR="00CD674C" w14:paraId="39224239" w14:textId="77777777" w:rsidTr="000620F9">
        <w:tc>
          <w:tcPr>
            <w:tcW w:w="3978" w:type="dxa"/>
          </w:tcPr>
          <w:p w14:paraId="39224233" w14:textId="77777777" w:rsidR="00CD674C" w:rsidRDefault="00CD674C" w:rsidP="000620F9">
            <w:pPr>
              <w:rPr>
                <w:bCs/>
                <w:sz w:val="28"/>
                <w:szCs w:val="28"/>
              </w:rPr>
            </w:pPr>
            <w:r>
              <w:rPr>
                <w:bCs/>
                <w:sz w:val="28"/>
                <w:szCs w:val="28"/>
              </w:rPr>
              <w:t xml:space="preserve">Rate of formation </w:t>
            </w:r>
            <w:proofErr w:type="spellStart"/>
            <w:r>
              <w:rPr>
                <w:bCs/>
                <w:sz w:val="28"/>
                <w:szCs w:val="28"/>
              </w:rPr>
              <w:t>wrt</w:t>
            </w:r>
            <w:proofErr w:type="spellEnd"/>
            <w:r>
              <w:rPr>
                <w:bCs/>
                <w:sz w:val="28"/>
                <w:szCs w:val="28"/>
              </w:rPr>
              <w:t>. O</w:t>
            </w:r>
            <w:r>
              <w:rPr>
                <w:bCs/>
                <w:sz w:val="28"/>
                <w:szCs w:val="28"/>
                <w:vertAlign w:val="subscript"/>
              </w:rPr>
              <w:t>2</w:t>
            </w:r>
            <w:r>
              <w:rPr>
                <w:bCs/>
                <w:sz w:val="28"/>
                <w:szCs w:val="28"/>
              </w:rPr>
              <w:t xml:space="preserve">  =</w:t>
            </w:r>
          </w:p>
          <w:p w14:paraId="39224234" w14:textId="77777777" w:rsidR="00CD674C" w:rsidRDefault="00CD674C" w:rsidP="000620F9">
            <w:pPr>
              <w:rPr>
                <w:bCs/>
                <w:sz w:val="28"/>
                <w:szCs w:val="28"/>
              </w:rPr>
            </w:pPr>
          </w:p>
          <w:p w14:paraId="39224235" w14:textId="77777777" w:rsidR="00CD674C" w:rsidRDefault="00CD674C" w:rsidP="000620F9">
            <w:pPr>
              <w:rPr>
                <w:bCs/>
                <w:sz w:val="28"/>
                <w:szCs w:val="28"/>
              </w:rPr>
            </w:pPr>
          </w:p>
          <w:p w14:paraId="39224236" w14:textId="77777777" w:rsidR="00CD674C" w:rsidRDefault="00CD674C" w:rsidP="000620F9">
            <w:pPr>
              <w:rPr>
                <w:bCs/>
                <w:sz w:val="28"/>
                <w:szCs w:val="28"/>
              </w:rPr>
            </w:pPr>
          </w:p>
        </w:tc>
        <w:tc>
          <w:tcPr>
            <w:tcW w:w="4878" w:type="dxa"/>
            <w:tcBorders>
              <w:left w:val="nil"/>
            </w:tcBorders>
          </w:tcPr>
          <w:p w14:paraId="39224237" w14:textId="77777777" w:rsidR="00CD674C" w:rsidRDefault="00CD674C" w:rsidP="000620F9">
            <w:pPr>
              <w:rPr>
                <w:bCs/>
                <w:sz w:val="28"/>
                <w:szCs w:val="28"/>
              </w:rPr>
            </w:pPr>
          </w:p>
          <w:p w14:paraId="39224238" w14:textId="77777777" w:rsidR="00CD674C" w:rsidRDefault="00CD674C" w:rsidP="000620F9">
            <w:pPr>
              <w:rPr>
                <w:bCs/>
                <w:sz w:val="28"/>
                <w:szCs w:val="28"/>
              </w:rPr>
            </w:pPr>
          </w:p>
        </w:tc>
      </w:tr>
      <w:tr w:rsidR="00CD674C" w14:paraId="3922423F" w14:textId="77777777" w:rsidTr="000620F9">
        <w:tc>
          <w:tcPr>
            <w:tcW w:w="3978" w:type="dxa"/>
          </w:tcPr>
          <w:p w14:paraId="3922423A" w14:textId="77777777" w:rsidR="00CD674C" w:rsidRDefault="00CD674C" w:rsidP="000620F9">
            <w:pPr>
              <w:rPr>
                <w:bCs/>
                <w:sz w:val="28"/>
                <w:szCs w:val="28"/>
              </w:rPr>
            </w:pPr>
            <w:r>
              <w:rPr>
                <w:bCs/>
                <w:sz w:val="28"/>
                <w:szCs w:val="28"/>
              </w:rPr>
              <w:t xml:space="preserve">Rate of formation </w:t>
            </w:r>
            <w:proofErr w:type="spellStart"/>
            <w:r>
              <w:rPr>
                <w:bCs/>
                <w:sz w:val="28"/>
                <w:szCs w:val="28"/>
              </w:rPr>
              <w:t>wrt</w:t>
            </w:r>
            <w:proofErr w:type="spellEnd"/>
            <w:r>
              <w:rPr>
                <w:bCs/>
                <w:sz w:val="28"/>
                <w:szCs w:val="28"/>
              </w:rPr>
              <w:t>. NO</w:t>
            </w:r>
            <w:r>
              <w:rPr>
                <w:bCs/>
                <w:sz w:val="28"/>
                <w:szCs w:val="28"/>
                <w:vertAlign w:val="subscript"/>
              </w:rPr>
              <w:t>2</w:t>
            </w:r>
            <w:r>
              <w:rPr>
                <w:bCs/>
                <w:sz w:val="28"/>
                <w:szCs w:val="28"/>
              </w:rPr>
              <w:t xml:space="preserve">  =</w:t>
            </w:r>
          </w:p>
          <w:p w14:paraId="3922423B" w14:textId="77777777" w:rsidR="00CD674C" w:rsidRDefault="00CD674C" w:rsidP="000620F9">
            <w:pPr>
              <w:rPr>
                <w:bCs/>
                <w:sz w:val="28"/>
                <w:szCs w:val="28"/>
              </w:rPr>
            </w:pPr>
          </w:p>
          <w:p w14:paraId="3922423C" w14:textId="77777777" w:rsidR="00CD674C" w:rsidRDefault="00CD674C" w:rsidP="000620F9">
            <w:pPr>
              <w:rPr>
                <w:bCs/>
                <w:sz w:val="28"/>
                <w:szCs w:val="28"/>
              </w:rPr>
            </w:pPr>
          </w:p>
          <w:p w14:paraId="3922423D" w14:textId="77777777" w:rsidR="00CD674C" w:rsidRDefault="00CD674C" w:rsidP="000620F9">
            <w:pPr>
              <w:rPr>
                <w:bCs/>
                <w:sz w:val="28"/>
                <w:szCs w:val="28"/>
              </w:rPr>
            </w:pPr>
          </w:p>
        </w:tc>
        <w:tc>
          <w:tcPr>
            <w:tcW w:w="4878" w:type="dxa"/>
            <w:tcBorders>
              <w:left w:val="nil"/>
            </w:tcBorders>
          </w:tcPr>
          <w:p w14:paraId="3922423E" w14:textId="77777777" w:rsidR="00CD674C" w:rsidRDefault="00CD674C" w:rsidP="000620F9">
            <w:pPr>
              <w:rPr>
                <w:bCs/>
                <w:sz w:val="28"/>
                <w:szCs w:val="28"/>
              </w:rPr>
            </w:pPr>
          </w:p>
        </w:tc>
      </w:tr>
      <w:tr w:rsidR="00CD674C" w14:paraId="39224243" w14:textId="77777777" w:rsidTr="000620F9">
        <w:tc>
          <w:tcPr>
            <w:tcW w:w="3978" w:type="dxa"/>
          </w:tcPr>
          <w:p w14:paraId="39224240" w14:textId="77777777" w:rsidR="00CD674C" w:rsidRDefault="00CD674C" w:rsidP="000620F9">
            <w:pPr>
              <w:rPr>
                <w:bCs/>
                <w:sz w:val="28"/>
                <w:szCs w:val="28"/>
              </w:rPr>
            </w:pPr>
            <w:r>
              <w:rPr>
                <w:bCs/>
                <w:sz w:val="28"/>
                <w:szCs w:val="28"/>
              </w:rPr>
              <w:t xml:space="preserve">Rate of loss </w:t>
            </w:r>
            <w:proofErr w:type="spellStart"/>
            <w:r>
              <w:rPr>
                <w:bCs/>
                <w:sz w:val="28"/>
                <w:szCs w:val="28"/>
              </w:rPr>
              <w:t>wrt</w:t>
            </w:r>
            <w:proofErr w:type="spellEnd"/>
            <w:r>
              <w:rPr>
                <w:bCs/>
                <w:sz w:val="28"/>
                <w:szCs w:val="28"/>
              </w:rPr>
              <w:t xml:space="preserve">. </w:t>
            </w:r>
            <w:r>
              <w:rPr>
                <w:bCs/>
                <w:sz w:val="32"/>
                <w:szCs w:val="28"/>
              </w:rPr>
              <w:t>N</w:t>
            </w:r>
            <w:r>
              <w:rPr>
                <w:bCs/>
                <w:sz w:val="32"/>
                <w:szCs w:val="28"/>
                <w:vertAlign w:val="subscript"/>
              </w:rPr>
              <w:t>2</w:t>
            </w:r>
            <w:r>
              <w:rPr>
                <w:bCs/>
                <w:sz w:val="32"/>
                <w:szCs w:val="28"/>
              </w:rPr>
              <w:t>O</w:t>
            </w:r>
            <w:r>
              <w:rPr>
                <w:bCs/>
                <w:sz w:val="32"/>
                <w:szCs w:val="28"/>
                <w:vertAlign w:val="subscript"/>
              </w:rPr>
              <w:t>5</w:t>
            </w:r>
            <w:r>
              <w:rPr>
                <w:bCs/>
                <w:sz w:val="28"/>
                <w:szCs w:val="28"/>
              </w:rPr>
              <w:t xml:space="preserve">  =</w:t>
            </w:r>
          </w:p>
          <w:p w14:paraId="39224241" w14:textId="77777777" w:rsidR="00CD674C" w:rsidRDefault="00CD674C" w:rsidP="000620F9">
            <w:pPr>
              <w:rPr>
                <w:bCs/>
                <w:sz w:val="28"/>
                <w:szCs w:val="28"/>
              </w:rPr>
            </w:pPr>
          </w:p>
        </w:tc>
        <w:tc>
          <w:tcPr>
            <w:tcW w:w="4878" w:type="dxa"/>
            <w:tcBorders>
              <w:left w:val="nil"/>
            </w:tcBorders>
          </w:tcPr>
          <w:p w14:paraId="39224242" w14:textId="77777777" w:rsidR="00CD674C" w:rsidRDefault="00CD674C" w:rsidP="000620F9">
            <w:pPr>
              <w:rPr>
                <w:bCs/>
                <w:sz w:val="28"/>
                <w:szCs w:val="28"/>
              </w:rPr>
            </w:pPr>
          </w:p>
        </w:tc>
      </w:tr>
    </w:tbl>
    <w:p w14:paraId="39224244" w14:textId="77777777" w:rsidR="00CD674C" w:rsidRDefault="00CD674C" w:rsidP="00CD674C">
      <w:pPr>
        <w:rPr>
          <w:bCs/>
          <w:sz w:val="28"/>
          <w:szCs w:val="28"/>
        </w:rPr>
      </w:pPr>
    </w:p>
    <w:p w14:paraId="39224245" w14:textId="77777777" w:rsidR="00CD674C" w:rsidRDefault="00CD674C" w:rsidP="00CD674C">
      <w:pPr>
        <w:rPr>
          <w:bCs/>
          <w:sz w:val="28"/>
          <w:szCs w:val="28"/>
        </w:rPr>
      </w:pPr>
      <w:r>
        <w:rPr>
          <w:bCs/>
          <w:sz w:val="28"/>
          <w:szCs w:val="28"/>
          <w:u w:val="single"/>
        </w:rPr>
        <w:br w:type="page"/>
      </w:r>
      <w:r>
        <w:rPr>
          <w:bCs/>
          <w:sz w:val="28"/>
          <w:szCs w:val="28"/>
          <w:u w:val="single"/>
        </w:rPr>
        <w:lastRenderedPageBreak/>
        <w:t>Application</w:t>
      </w:r>
      <w:r>
        <w:rPr>
          <w:bCs/>
          <w:sz w:val="28"/>
          <w:szCs w:val="28"/>
        </w:rPr>
        <w:t>: AVERAGE reaction rates</w:t>
      </w:r>
    </w:p>
    <w:p w14:paraId="39224246"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488"/>
      </w:tblGrid>
      <w:tr w:rsidR="00CD674C" w14:paraId="3922424A" w14:textId="77777777" w:rsidTr="000620F9">
        <w:trPr>
          <w:trHeight w:val="1187"/>
        </w:trPr>
        <w:tc>
          <w:tcPr>
            <w:tcW w:w="1368" w:type="dxa"/>
          </w:tcPr>
          <w:p w14:paraId="39224247" w14:textId="77777777" w:rsidR="00CD674C" w:rsidRDefault="00CD674C" w:rsidP="000620F9">
            <w:pPr>
              <w:rPr>
                <w:sz w:val="28"/>
                <w:szCs w:val="28"/>
              </w:rPr>
            </w:pPr>
            <w:r>
              <w:rPr>
                <w:noProof/>
                <w:sz w:val="28"/>
                <w:szCs w:val="28"/>
              </w:rPr>
              <w:drawing>
                <wp:inline distT="0" distB="0" distL="0" distR="0" wp14:anchorId="39225EF5" wp14:editId="39225EF6">
                  <wp:extent cx="800100" cy="800100"/>
                  <wp:effectExtent l="19050" t="0" r="0" b="0"/>
                  <wp:docPr id="189" name="Picture 189"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at&amp;wand"/>
                          <pic:cNvPicPr>
                            <a:picLocks noChangeAspect="1" noChangeArrowheads="1"/>
                          </pic:cNvPicPr>
                        </pic:nvPicPr>
                        <pic:blipFill>
                          <a:blip r:embed="rId18" cstate="print"/>
                          <a:srcRect/>
                          <a:stretch>
                            <a:fillRect/>
                          </a:stretch>
                        </pic:blipFill>
                        <pic:spPr bwMode="auto">
                          <a:xfrm>
                            <a:off x="0" y="0"/>
                            <a:ext cx="800100" cy="800100"/>
                          </a:xfrm>
                          <a:prstGeom prst="rect">
                            <a:avLst/>
                          </a:prstGeom>
                          <a:noFill/>
                          <a:ln w="9525">
                            <a:noFill/>
                            <a:miter lim="800000"/>
                            <a:headEnd/>
                            <a:tailEnd/>
                          </a:ln>
                        </pic:spPr>
                      </pic:pic>
                    </a:graphicData>
                  </a:graphic>
                </wp:inline>
              </w:drawing>
            </w:r>
          </w:p>
        </w:tc>
        <w:tc>
          <w:tcPr>
            <w:tcW w:w="7488" w:type="dxa"/>
          </w:tcPr>
          <w:p w14:paraId="39224248" w14:textId="77777777" w:rsidR="00CD674C" w:rsidRDefault="00CD674C" w:rsidP="000620F9">
            <w:pPr>
              <w:rPr>
                <w:b/>
                <w:sz w:val="8"/>
                <w:szCs w:val="28"/>
              </w:rPr>
            </w:pPr>
            <w:r>
              <w:rPr>
                <w:b/>
                <w:sz w:val="8"/>
                <w:szCs w:val="28"/>
              </w:rPr>
              <w:t xml:space="preserve"> </w:t>
            </w:r>
          </w:p>
          <w:p w14:paraId="39224249" w14:textId="77777777" w:rsidR="00CD674C" w:rsidRDefault="00CD674C" w:rsidP="000620F9">
            <w:pPr>
              <w:rPr>
                <w:sz w:val="28"/>
                <w:szCs w:val="28"/>
              </w:rPr>
            </w:pPr>
            <w:r>
              <w:rPr>
                <w:b/>
                <w:sz w:val="28"/>
                <w:szCs w:val="28"/>
              </w:rPr>
              <w:t xml:space="preserve">Average reaction rates are ‘as advertised’ - the average speed (rate) of a reaction over an extended (measurable) period of time </w:t>
            </w:r>
          </w:p>
        </w:tc>
      </w:tr>
    </w:tbl>
    <w:p w14:paraId="3922424B" w14:textId="77777777" w:rsidR="00CD674C" w:rsidRDefault="00CD674C" w:rsidP="00CD674C">
      <w:pPr>
        <w:rPr>
          <w:sz w:val="28"/>
          <w:szCs w:val="28"/>
        </w:rPr>
      </w:pPr>
    </w:p>
    <w:p w14:paraId="3922424C" w14:textId="77777777" w:rsidR="00CD674C" w:rsidRDefault="00CD674C" w:rsidP="00CD674C">
      <w:pPr>
        <w:pStyle w:val="Heading3"/>
      </w:pPr>
      <w:r>
        <w:rPr>
          <w:u w:val="single"/>
        </w:rPr>
        <w:t>Worked Example</w:t>
      </w:r>
      <w:r>
        <w:t>: If it takes 32 seconds to see the appearance of 2 moles O</w:t>
      </w:r>
      <w:r>
        <w:rPr>
          <w:vertAlign w:val="subscript"/>
        </w:rPr>
        <w:t>2</w:t>
      </w:r>
      <w:r>
        <w:t xml:space="preserve"> (g) (within a 1.0 L container) from the above reaction, what is the average rate of reaction over this time period?</w:t>
      </w:r>
    </w:p>
    <w:p w14:paraId="3922424D" w14:textId="77777777" w:rsidR="00CD674C" w:rsidRDefault="00CD674C" w:rsidP="00CD674C">
      <w:pPr>
        <w:rPr>
          <w:bCs/>
        </w:rPr>
      </w:pPr>
    </w:p>
    <w:p w14:paraId="3922424E"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488"/>
      </w:tblGrid>
      <w:tr w:rsidR="00CD674C" w14:paraId="39224254" w14:textId="77777777" w:rsidTr="000620F9">
        <w:trPr>
          <w:trHeight w:val="1485"/>
        </w:trPr>
        <w:tc>
          <w:tcPr>
            <w:tcW w:w="1368" w:type="dxa"/>
          </w:tcPr>
          <w:p w14:paraId="3922424F" w14:textId="77777777" w:rsidR="00CD674C" w:rsidRDefault="00CD674C" w:rsidP="000620F9">
            <w:pPr>
              <w:rPr>
                <w:sz w:val="28"/>
                <w:szCs w:val="28"/>
              </w:rPr>
            </w:pPr>
            <w:r>
              <w:rPr>
                <w:noProof/>
                <w:sz w:val="28"/>
                <w:szCs w:val="28"/>
              </w:rPr>
              <w:drawing>
                <wp:inline distT="0" distB="0" distL="0" distR="0" wp14:anchorId="39225EF7" wp14:editId="39225EF8">
                  <wp:extent cx="800100" cy="800100"/>
                  <wp:effectExtent l="19050" t="0" r="0" b="0"/>
                  <wp:docPr id="190" name="Picture 190"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at&amp;wand"/>
                          <pic:cNvPicPr>
                            <a:picLocks noChangeAspect="1" noChangeArrowheads="1"/>
                          </pic:cNvPicPr>
                        </pic:nvPicPr>
                        <pic:blipFill>
                          <a:blip r:embed="rId18" cstate="print"/>
                          <a:srcRect/>
                          <a:stretch>
                            <a:fillRect/>
                          </a:stretch>
                        </pic:blipFill>
                        <pic:spPr bwMode="auto">
                          <a:xfrm>
                            <a:off x="0" y="0"/>
                            <a:ext cx="800100" cy="800100"/>
                          </a:xfrm>
                          <a:prstGeom prst="rect">
                            <a:avLst/>
                          </a:prstGeom>
                          <a:noFill/>
                          <a:ln w="9525">
                            <a:noFill/>
                            <a:miter lim="800000"/>
                            <a:headEnd/>
                            <a:tailEnd/>
                          </a:ln>
                        </pic:spPr>
                      </pic:pic>
                    </a:graphicData>
                  </a:graphic>
                </wp:inline>
              </w:drawing>
            </w:r>
          </w:p>
        </w:tc>
        <w:tc>
          <w:tcPr>
            <w:tcW w:w="7488" w:type="dxa"/>
          </w:tcPr>
          <w:p w14:paraId="39224250" w14:textId="77777777" w:rsidR="00CD674C" w:rsidRDefault="00CD674C" w:rsidP="000620F9">
            <w:pPr>
              <w:rPr>
                <w:b/>
                <w:sz w:val="8"/>
                <w:szCs w:val="28"/>
              </w:rPr>
            </w:pPr>
            <w:r>
              <w:rPr>
                <w:b/>
                <w:sz w:val="8"/>
                <w:szCs w:val="28"/>
              </w:rPr>
              <w:t xml:space="preserve"> </w:t>
            </w:r>
          </w:p>
          <w:p w14:paraId="39224251" w14:textId="77777777" w:rsidR="00CD674C" w:rsidRDefault="00CD674C" w:rsidP="000620F9">
            <w:pPr>
              <w:rPr>
                <w:b/>
                <w:sz w:val="28"/>
                <w:szCs w:val="28"/>
              </w:rPr>
            </w:pPr>
            <w:r>
              <w:rPr>
                <w:b/>
                <w:i/>
                <w:iCs/>
                <w:sz w:val="28"/>
                <w:szCs w:val="28"/>
              </w:rPr>
              <w:t xml:space="preserve">Difference </w:t>
            </w:r>
            <w:r>
              <w:rPr>
                <w:b/>
                <w:sz w:val="28"/>
                <w:szCs w:val="28"/>
              </w:rPr>
              <w:t>is always found by subtracting the initial condition from the final condition in chemistry problems</w:t>
            </w:r>
          </w:p>
          <w:p w14:paraId="39224252" w14:textId="77777777" w:rsidR="00CD674C" w:rsidRDefault="00CD674C" w:rsidP="000620F9">
            <w:pPr>
              <w:rPr>
                <w:b/>
                <w:sz w:val="16"/>
                <w:szCs w:val="28"/>
              </w:rPr>
            </w:pPr>
            <w:r>
              <w:rPr>
                <w:b/>
                <w:sz w:val="16"/>
                <w:szCs w:val="28"/>
              </w:rPr>
              <w:t xml:space="preserve">  </w:t>
            </w:r>
          </w:p>
          <w:p w14:paraId="39224253" w14:textId="77777777" w:rsidR="00CD674C" w:rsidRDefault="00CD674C" w:rsidP="000620F9">
            <w:pPr>
              <w:rPr>
                <w:sz w:val="28"/>
                <w:szCs w:val="28"/>
              </w:rPr>
            </w:pPr>
            <w:proofErr w:type="spellStart"/>
            <w:r>
              <w:rPr>
                <w:b/>
                <w:sz w:val="28"/>
                <w:szCs w:val="28"/>
              </w:rPr>
              <w:t>i.e</w:t>
            </w:r>
            <w:proofErr w:type="spellEnd"/>
            <w:r>
              <w:rPr>
                <w:b/>
                <w:sz w:val="28"/>
                <w:szCs w:val="28"/>
              </w:rPr>
              <w:t xml:space="preserve">:  </w:t>
            </w:r>
            <w:r>
              <w:rPr>
                <w:b/>
                <w:sz w:val="28"/>
                <w:szCs w:val="28"/>
              </w:rPr>
              <w:sym w:font="Symbol" w:char="F044"/>
            </w:r>
            <w:r>
              <w:rPr>
                <w:b/>
                <w:sz w:val="28"/>
                <w:szCs w:val="28"/>
              </w:rPr>
              <w:t xml:space="preserve">(variable) = final value variable – initial value variable </w:t>
            </w:r>
          </w:p>
        </w:tc>
      </w:tr>
    </w:tbl>
    <w:p w14:paraId="39224255" w14:textId="77777777" w:rsidR="00CD674C" w:rsidRDefault="00CD674C" w:rsidP="00CD674C">
      <w:pPr>
        <w:rPr>
          <w:sz w:val="28"/>
          <w:szCs w:val="28"/>
        </w:rPr>
      </w:pPr>
    </w:p>
    <w:p w14:paraId="39224256" w14:textId="77777777" w:rsidR="00CD674C" w:rsidRDefault="00CD674C" w:rsidP="00CD674C">
      <w:pPr>
        <w:pStyle w:val="Heading3"/>
        <w:rPr>
          <w:u w:val="single"/>
        </w:rPr>
      </w:pPr>
      <w:r>
        <w:rPr>
          <w:u w:val="single"/>
        </w:rPr>
        <w:t>Calculations</w:t>
      </w:r>
    </w:p>
    <w:p w14:paraId="39224257" w14:textId="77777777" w:rsidR="00CD674C" w:rsidRDefault="00CD674C" w:rsidP="00CD674C"/>
    <w:p w14:paraId="39224258" w14:textId="77777777" w:rsidR="00CD674C" w:rsidRDefault="00CD674C" w:rsidP="00CD674C">
      <w:pPr>
        <w:rPr>
          <w:bCs/>
          <w:sz w:val="28"/>
          <w:szCs w:val="28"/>
        </w:rPr>
      </w:pPr>
      <w:r>
        <w:rPr>
          <w:bCs/>
          <w:sz w:val="28"/>
          <w:szCs w:val="28"/>
        </w:rPr>
        <w:sym w:font="Symbol" w:char="F044"/>
      </w:r>
      <w:r>
        <w:rPr>
          <w:bCs/>
          <w:sz w:val="28"/>
          <w:szCs w:val="28"/>
        </w:rPr>
        <w:t xml:space="preserve"> [O</w:t>
      </w:r>
      <w:r>
        <w:rPr>
          <w:bCs/>
          <w:sz w:val="28"/>
          <w:szCs w:val="28"/>
          <w:vertAlign w:val="subscript"/>
        </w:rPr>
        <w:t>2</w:t>
      </w:r>
      <w:r>
        <w:rPr>
          <w:bCs/>
          <w:sz w:val="28"/>
          <w:szCs w:val="28"/>
        </w:rPr>
        <w:t xml:space="preserve">] =  </w:t>
      </w:r>
    </w:p>
    <w:p w14:paraId="39224259" w14:textId="77777777" w:rsidR="00CD674C" w:rsidRDefault="00CD674C" w:rsidP="00CD674C">
      <w:pPr>
        <w:rPr>
          <w:bCs/>
          <w:sz w:val="28"/>
          <w:szCs w:val="28"/>
        </w:rPr>
      </w:pPr>
    </w:p>
    <w:p w14:paraId="3922425A" w14:textId="77777777" w:rsidR="00CD674C" w:rsidRDefault="00CD674C" w:rsidP="00CD674C">
      <w:pPr>
        <w:rPr>
          <w:bCs/>
          <w:sz w:val="28"/>
          <w:szCs w:val="28"/>
        </w:rPr>
      </w:pPr>
    </w:p>
    <w:p w14:paraId="3922425B" w14:textId="77777777" w:rsidR="00CD674C" w:rsidRDefault="00CD674C" w:rsidP="00CD674C">
      <w:pPr>
        <w:rPr>
          <w:bCs/>
          <w:sz w:val="28"/>
          <w:szCs w:val="28"/>
        </w:rPr>
      </w:pPr>
      <w:r>
        <w:rPr>
          <w:bCs/>
          <w:sz w:val="28"/>
          <w:szCs w:val="28"/>
        </w:rPr>
        <w:sym w:font="Symbol" w:char="F044"/>
      </w:r>
      <w:r>
        <w:rPr>
          <w:bCs/>
          <w:sz w:val="28"/>
          <w:szCs w:val="28"/>
        </w:rPr>
        <w:t xml:space="preserve">t = </w:t>
      </w:r>
    </w:p>
    <w:p w14:paraId="3922425C" w14:textId="77777777" w:rsidR="00CD674C" w:rsidRDefault="00CD674C" w:rsidP="00CD674C">
      <w:pPr>
        <w:rPr>
          <w:bCs/>
          <w:sz w:val="28"/>
          <w:szCs w:val="28"/>
        </w:rPr>
      </w:pPr>
    </w:p>
    <w:p w14:paraId="3922425D" w14:textId="77777777" w:rsidR="00CD674C" w:rsidRDefault="00CD674C" w:rsidP="00CD674C">
      <w:pPr>
        <w:rPr>
          <w:bCs/>
          <w:sz w:val="28"/>
          <w:szCs w:val="28"/>
        </w:rPr>
      </w:pPr>
    </w:p>
    <w:tbl>
      <w:tblPr>
        <w:tblW w:w="0" w:type="auto"/>
        <w:tblLook w:val="0000" w:firstRow="0" w:lastRow="0" w:firstColumn="0" w:lastColumn="0" w:noHBand="0" w:noVBand="0"/>
      </w:tblPr>
      <w:tblGrid>
        <w:gridCol w:w="3528"/>
        <w:gridCol w:w="1080"/>
        <w:gridCol w:w="3960"/>
      </w:tblGrid>
      <w:tr w:rsidR="00CD674C" w14:paraId="39224261" w14:textId="77777777" w:rsidTr="000620F9">
        <w:trPr>
          <w:cantSplit/>
        </w:trPr>
        <w:tc>
          <w:tcPr>
            <w:tcW w:w="3528" w:type="dxa"/>
            <w:vMerge w:val="restart"/>
          </w:tcPr>
          <w:p w14:paraId="3922425E" w14:textId="77777777" w:rsidR="00CD674C" w:rsidRDefault="00CD674C" w:rsidP="000620F9">
            <w:pPr>
              <w:jc w:val="right"/>
              <w:rPr>
                <w:bCs/>
                <w:sz w:val="28"/>
                <w:szCs w:val="28"/>
              </w:rPr>
            </w:pPr>
            <w:r>
              <w:rPr>
                <w:bCs/>
                <w:sz w:val="28"/>
                <w:szCs w:val="28"/>
              </w:rPr>
              <w:sym w:font="Symbol" w:char="F0DE"/>
            </w:r>
            <w:r>
              <w:rPr>
                <w:bCs/>
                <w:sz w:val="28"/>
                <w:szCs w:val="28"/>
              </w:rPr>
              <w:t xml:space="preserve"> Average rate of reaction =     </w:t>
            </w:r>
          </w:p>
        </w:tc>
        <w:tc>
          <w:tcPr>
            <w:tcW w:w="1080" w:type="dxa"/>
            <w:tcBorders>
              <w:bottom w:val="single" w:sz="4" w:space="0" w:color="auto"/>
            </w:tcBorders>
          </w:tcPr>
          <w:p w14:paraId="3922425F" w14:textId="77777777" w:rsidR="00CD674C" w:rsidRDefault="00CD674C" w:rsidP="000620F9">
            <w:pPr>
              <w:jc w:val="center"/>
              <w:rPr>
                <w:bCs/>
                <w:sz w:val="28"/>
                <w:szCs w:val="28"/>
              </w:rPr>
            </w:pPr>
            <w:r>
              <w:rPr>
                <w:bCs/>
                <w:sz w:val="28"/>
                <w:szCs w:val="28"/>
              </w:rPr>
              <w:sym w:font="Symbol" w:char="F044"/>
            </w:r>
            <w:r>
              <w:rPr>
                <w:bCs/>
                <w:sz w:val="28"/>
                <w:szCs w:val="28"/>
              </w:rPr>
              <w:t xml:space="preserve"> [O</w:t>
            </w:r>
            <w:r>
              <w:rPr>
                <w:bCs/>
                <w:sz w:val="28"/>
                <w:szCs w:val="28"/>
                <w:vertAlign w:val="subscript"/>
              </w:rPr>
              <w:t>2</w:t>
            </w:r>
            <w:r>
              <w:rPr>
                <w:bCs/>
                <w:sz w:val="28"/>
                <w:szCs w:val="28"/>
              </w:rPr>
              <w:t>]</w:t>
            </w:r>
          </w:p>
        </w:tc>
        <w:tc>
          <w:tcPr>
            <w:tcW w:w="3960" w:type="dxa"/>
          </w:tcPr>
          <w:p w14:paraId="39224260" w14:textId="77777777" w:rsidR="00CD674C" w:rsidRDefault="00CD674C" w:rsidP="000620F9">
            <w:pPr>
              <w:rPr>
                <w:bCs/>
                <w:sz w:val="28"/>
                <w:szCs w:val="28"/>
              </w:rPr>
            </w:pPr>
            <w:r>
              <w:rPr>
                <w:bCs/>
                <w:sz w:val="28"/>
                <w:szCs w:val="28"/>
              </w:rPr>
              <w:t>=</w:t>
            </w:r>
          </w:p>
        </w:tc>
      </w:tr>
      <w:tr w:rsidR="00CD674C" w14:paraId="39224265" w14:textId="77777777" w:rsidTr="000620F9">
        <w:trPr>
          <w:cantSplit/>
        </w:trPr>
        <w:tc>
          <w:tcPr>
            <w:tcW w:w="3528" w:type="dxa"/>
            <w:vMerge/>
          </w:tcPr>
          <w:p w14:paraId="39224262" w14:textId="77777777" w:rsidR="00CD674C" w:rsidRDefault="00CD674C" w:rsidP="000620F9">
            <w:pPr>
              <w:rPr>
                <w:bCs/>
                <w:sz w:val="28"/>
                <w:szCs w:val="28"/>
              </w:rPr>
            </w:pPr>
          </w:p>
        </w:tc>
        <w:tc>
          <w:tcPr>
            <w:tcW w:w="1080" w:type="dxa"/>
            <w:tcBorders>
              <w:top w:val="single" w:sz="4" w:space="0" w:color="auto"/>
            </w:tcBorders>
          </w:tcPr>
          <w:p w14:paraId="39224263" w14:textId="77777777" w:rsidR="00CD674C" w:rsidRDefault="00CD674C" w:rsidP="000620F9">
            <w:pPr>
              <w:jc w:val="center"/>
              <w:rPr>
                <w:bCs/>
                <w:sz w:val="28"/>
                <w:szCs w:val="28"/>
              </w:rPr>
            </w:pPr>
            <w:r>
              <w:rPr>
                <w:bCs/>
                <w:sz w:val="28"/>
                <w:szCs w:val="28"/>
              </w:rPr>
              <w:sym w:font="Symbol" w:char="F044"/>
            </w:r>
            <w:r>
              <w:rPr>
                <w:bCs/>
                <w:sz w:val="28"/>
                <w:szCs w:val="28"/>
              </w:rPr>
              <w:t>t</w:t>
            </w:r>
          </w:p>
        </w:tc>
        <w:tc>
          <w:tcPr>
            <w:tcW w:w="3960" w:type="dxa"/>
          </w:tcPr>
          <w:p w14:paraId="39224264" w14:textId="77777777" w:rsidR="00CD674C" w:rsidRDefault="00CD674C" w:rsidP="000620F9">
            <w:pPr>
              <w:rPr>
                <w:bCs/>
                <w:sz w:val="28"/>
                <w:szCs w:val="28"/>
              </w:rPr>
            </w:pPr>
          </w:p>
        </w:tc>
      </w:tr>
    </w:tbl>
    <w:p w14:paraId="39224266" w14:textId="77777777" w:rsidR="00CD674C" w:rsidRDefault="00CD674C" w:rsidP="00CD674C">
      <w:pPr>
        <w:rPr>
          <w:bCs/>
          <w:sz w:val="28"/>
          <w:szCs w:val="28"/>
        </w:rPr>
      </w:pPr>
    </w:p>
    <w:p w14:paraId="39224267" w14:textId="77777777" w:rsidR="00CD674C" w:rsidRDefault="00CD674C" w:rsidP="00CD674C">
      <w:pPr>
        <w:rPr>
          <w:bCs/>
          <w:sz w:val="28"/>
          <w:szCs w:val="28"/>
        </w:rPr>
      </w:pPr>
    </w:p>
    <w:p w14:paraId="39224268" w14:textId="77777777" w:rsidR="00CD674C" w:rsidRDefault="00CD674C" w:rsidP="00CD674C">
      <w:pPr>
        <w:rPr>
          <w:bCs/>
          <w:sz w:val="28"/>
        </w:rPr>
      </w:pPr>
    </w:p>
    <w:p w14:paraId="39224269" w14:textId="77777777" w:rsidR="00CD674C" w:rsidRDefault="00CD674C" w:rsidP="00CD674C">
      <w:pPr>
        <w:rPr>
          <w:bCs/>
          <w:sz w:val="28"/>
        </w:rPr>
      </w:pPr>
    </w:p>
    <w:p w14:paraId="3922426A" w14:textId="77777777" w:rsidR="00CD674C" w:rsidRDefault="00CD674C" w:rsidP="00CD674C">
      <w:pPr>
        <w:rPr>
          <w:bCs/>
          <w:sz w:val="28"/>
        </w:rPr>
      </w:pPr>
    </w:p>
    <w:p w14:paraId="3922426B" w14:textId="77777777" w:rsidR="00CD674C" w:rsidRDefault="00CD674C" w:rsidP="00CD674C">
      <w:pPr>
        <w:rPr>
          <w:bCs/>
          <w:sz w:val="28"/>
        </w:rPr>
      </w:pPr>
    </w:p>
    <w:p w14:paraId="3922426C" w14:textId="77777777" w:rsidR="00CD674C" w:rsidRDefault="00CD674C" w:rsidP="00CD674C">
      <w:pPr>
        <w:rPr>
          <w:bCs/>
          <w:sz w:val="28"/>
        </w:rPr>
      </w:pPr>
    </w:p>
    <w:p w14:paraId="3922426D" w14:textId="77777777" w:rsidR="00CD674C" w:rsidRDefault="00CD674C" w:rsidP="00CD674C">
      <w:pPr>
        <w:rPr>
          <w:bCs/>
          <w:sz w:val="28"/>
        </w:rPr>
      </w:pPr>
    </w:p>
    <w:p w14:paraId="3922426E" w14:textId="77777777" w:rsidR="00CD674C" w:rsidRDefault="00CD674C" w:rsidP="00CD674C">
      <w:pPr>
        <w:rPr>
          <w:bCs/>
          <w:sz w:val="28"/>
        </w:rPr>
      </w:pPr>
    </w:p>
    <w:p w14:paraId="3922426F" w14:textId="77777777" w:rsidR="00CD674C" w:rsidRDefault="00CD674C" w:rsidP="00CD674C">
      <w:pPr>
        <w:rPr>
          <w:bCs/>
          <w:sz w:val="28"/>
        </w:rPr>
      </w:pPr>
    </w:p>
    <w:p w14:paraId="39224270" w14:textId="77777777" w:rsidR="00CD674C" w:rsidRDefault="00CD674C" w:rsidP="00CD674C">
      <w:pPr>
        <w:rPr>
          <w:bCs/>
          <w:sz w:val="28"/>
        </w:rPr>
      </w:pPr>
      <w:r>
        <w:rPr>
          <w:bCs/>
          <w:sz w:val="28"/>
          <w:u w:val="single"/>
        </w:rPr>
        <w:t>Note</w:t>
      </w:r>
      <w:r>
        <w:rPr>
          <w:bCs/>
          <w:sz w:val="28"/>
        </w:rPr>
        <w:t xml:space="preserve">: The unit for rate of reaction is always </w:t>
      </w:r>
      <w:proofErr w:type="spellStart"/>
      <w:r>
        <w:rPr>
          <w:bCs/>
          <w:sz w:val="28"/>
        </w:rPr>
        <w:t>mols</w:t>
      </w:r>
      <w:proofErr w:type="spellEnd"/>
      <w:r>
        <w:rPr>
          <w:bCs/>
          <w:sz w:val="28"/>
        </w:rPr>
        <w:t xml:space="preserve"> L</w:t>
      </w:r>
      <w:r>
        <w:rPr>
          <w:bCs/>
          <w:sz w:val="28"/>
          <w:vertAlign w:val="superscript"/>
        </w:rPr>
        <w:t>-1</w:t>
      </w:r>
      <w:r>
        <w:rPr>
          <w:bCs/>
          <w:sz w:val="28"/>
        </w:rPr>
        <w:t>/s (</w:t>
      </w:r>
      <w:proofErr w:type="spellStart"/>
      <w:r>
        <w:rPr>
          <w:bCs/>
          <w:sz w:val="28"/>
        </w:rPr>
        <w:t>mols</w:t>
      </w:r>
      <w:proofErr w:type="spellEnd"/>
      <w:r>
        <w:rPr>
          <w:bCs/>
          <w:sz w:val="28"/>
        </w:rPr>
        <w:t xml:space="preserve"> L</w:t>
      </w:r>
      <w:r>
        <w:rPr>
          <w:bCs/>
          <w:sz w:val="28"/>
          <w:vertAlign w:val="superscript"/>
        </w:rPr>
        <w:t>-1</w:t>
      </w:r>
      <w:r>
        <w:rPr>
          <w:bCs/>
          <w:sz w:val="28"/>
        </w:rPr>
        <w:t xml:space="preserve"> s</w:t>
      </w:r>
      <w:r>
        <w:rPr>
          <w:bCs/>
          <w:sz w:val="28"/>
          <w:vertAlign w:val="superscript"/>
        </w:rPr>
        <w:t>-1</w:t>
      </w:r>
      <w:r>
        <w:rPr>
          <w:bCs/>
          <w:sz w:val="28"/>
        </w:rPr>
        <w:t>)</w:t>
      </w:r>
    </w:p>
    <w:p w14:paraId="39224271" w14:textId="77777777" w:rsidR="00CD674C" w:rsidRDefault="00CD674C" w:rsidP="00CD674C">
      <w:pPr>
        <w:rPr>
          <w:b/>
          <w:sz w:val="28"/>
        </w:rPr>
      </w:pPr>
      <w:r>
        <w:rPr>
          <w:bCs/>
          <w:sz w:val="28"/>
        </w:rPr>
        <w:br w:type="page"/>
      </w:r>
      <w:r>
        <w:rPr>
          <w:b/>
          <w:sz w:val="28"/>
        </w:rPr>
        <w:lastRenderedPageBreak/>
        <w:t>Instantaneous Rates of Reaction</w:t>
      </w:r>
    </w:p>
    <w:p w14:paraId="39224272" w14:textId="77777777" w:rsidR="00CD674C" w:rsidRDefault="00CD674C" w:rsidP="00CD674C">
      <w:pPr>
        <w:rPr>
          <w:b/>
          <w:sz w:val="28"/>
        </w:rPr>
      </w:pPr>
    </w:p>
    <w:p w14:paraId="39224273" w14:textId="77777777" w:rsidR="00CD674C" w:rsidRDefault="00CD674C" w:rsidP="00CD674C">
      <w:pPr>
        <w:rPr>
          <w:bCs/>
          <w:sz w:val="28"/>
        </w:rPr>
      </w:pPr>
      <w:r>
        <w:rPr>
          <w:bCs/>
          <w:sz w:val="28"/>
          <w:u w:val="single"/>
        </w:rPr>
        <w:t>Analogy</w:t>
      </w:r>
      <w:r>
        <w:rPr>
          <w:bCs/>
          <w:sz w:val="28"/>
        </w:rPr>
        <w:t xml:space="preserve">: The difference between </w:t>
      </w:r>
      <w:r>
        <w:rPr>
          <w:bCs/>
          <w:i/>
          <w:iCs/>
          <w:sz w:val="28"/>
        </w:rPr>
        <w:t xml:space="preserve">average </w:t>
      </w:r>
      <w:r>
        <w:rPr>
          <w:bCs/>
          <w:sz w:val="28"/>
        </w:rPr>
        <w:t xml:space="preserve">and </w:t>
      </w:r>
      <w:r>
        <w:rPr>
          <w:bCs/>
          <w:i/>
          <w:iCs/>
          <w:sz w:val="28"/>
        </w:rPr>
        <w:t>instantaneous</w:t>
      </w:r>
      <w:r>
        <w:rPr>
          <w:bCs/>
          <w:sz w:val="28"/>
        </w:rPr>
        <w:t xml:space="preserve"> rates</w:t>
      </w:r>
    </w:p>
    <w:p w14:paraId="39224274" w14:textId="77777777" w:rsidR="00CD674C" w:rsidRDefault="00CD674C" w:rsidP="00CD674C">
      <w:pPr>
        <w:rPr>
          <w:bCs/>
          <w:sz w:val="28"/>
        </w:rPr>
      </w:pPr>
    </w:p>
    <w:tbl>
      <w:tblPr>
        <w:tblW w:w="0" w:type="auto"/>
        <w:tblInd w:w="-72" w:type="dxa"/>
        <w:tblLayout w:type="fixed"/>
        <w:tblLook w:val="0000" w:firstRow="0" w:lastRow="0" w:firstColumn="0" w:lastColumn="0" w:noHBand="0" w:noVBand="0"/>
      </w:tblPr>
      <w:tblGrid>
        <w:gridCol w:w="3060"/>
        <w:gridCol w:w="5868"/>
      </w:tblGrid>
      <w:tr w:rsidR="00CD674C" w14:paraId="39224284" w14:textId="77777777" w:rsidTr="000620F9">
        <w:trPr>
          <w:cantSplit/>
        </w:trPr>
        <w:tc>
          <w:tcPr>
            <w:tcW w:w="3060" w:type="dxa"/>
          </w:tcPr>
          <w:p w14:paraId="39224275" w14:textId="77777777" w:rsidR="00CD674C" w:rsidRDefault="00CD674C" w:rsidP="000620F9">
            <w:pPr>
              <w:rPr>
                <w:bCs/>
                <w:sz w:val="28"/>
              </w:rPr>
            </w:pPr>
            <w:r>
              <w:rPr>
                <w:bCs/>
                <w:noProof/>
                <w:sz w:val="28"/>
              </w:rPr>
              <w:drawing>
                <wp:inline distT="0" distB="0" distL="0" distR="0" wp14:anchorId="39225EF9" wp14:editId="39225EFA">
                  <wp:extent cx="1869440" cy="497840"/>
                  <wp:effectExtent l="19050" t="0" r="0" b="0"/>
                  <wp:docPr id="191" name="Picture 191" descr="I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55"/>
                          <pic:cNvPicPr>
                            <a:picLocks noChangeAspect="1" noChangeArrowheads="1"/>
                          </pic:cNvPicPr>
                        </pic:nvPicPr>
                        <pic:blipFill>
                          <a:blip r:embed="rId99" cstate="print"/>
                          <a:srcRect/>
                          <a:stretch>
                            <a:fillRect/>
                          </a:stretch>
                        </pic:blipFill>
                        <pic:spPr bwMode="auto">
                          <a:xfrm>
                            <a:off x="0" y="0"/>
                            <a:ext cx="1869440" cy="497840"/>
                          </a:xfrm>
                          <a:prstGeom prst="rect">
                            <a:avLst/>
                          </a:prstGeom>
                          <a:noFill/>
                          <a:ln w="9525">
                            <a:noFill/>
                            <a:miter lim="800000"/>
                            <a:headEnd/>
                            <a:tailEnd/>
                          </a:ln>
                        </pic:spPr>
                      </pic:pic>
                    </a:graphicData>
                  </a:graphic>
                </wp:inline>
              </w:drawing>
            </w:r>
          </w:p>
          <w:p w14:paraId="39224276" w14:textId="77777777" w:rsidR="00CD674C" w:rsidRDefault="00CD674C" w:rsidP="000620F9">
            <w:pPr>
              <w:rPr>
                <w:bCs/>
                <w:sz w:val="20"/>
              </w:rPr>
            </w:pPr>
          </w:p>
        </w:tc>
        <w:tc>
          <w:tcPr>
            <w:tcW w:w="5868" w:type="dxa"/>
            <w:vMerge w:val="restart"/>
          </w:tcPr>
          <w:p w14:paraId="39224277" w14:textId="77777777" w:rsidR="00CD674C" w:rsidRDefault="00CD674C" w:rsidP="000620F9">
            <w:pPr>
              <w:rPr>
                <w:bCs/>
                <w:sz w:val="28"/>
              </w:rPr>
            </w:pPr>
            <w:r>
              <w:rPr>
                <w:bCs/>
                <w:sz w:val="28"/>
                <w:u w:val="single"/>
              </w:rPr>
              <w:t>Average rate analogy</w:t>
            </w:r>
            <w:r>
              <w:rPr>
                <w:bCs/>
                <w:sz w:val="28"/>
              </w:rPr>
              <w:t xml:space="preserve">: It takes ~60 minutes to travel the 60 miles from JJC to downtown </w:t>
            </w:r>
            <w:smartTag w:uri="urn:schemas-microsoft-com:office:smarttags" w:element="place">
              <w:smartTag w:uri="urn:schemas-microsoft-com:office:smarttags" w:element="City">
                <w:r>
                  <w:rPr>
                    <w:bCs/>
                    <w:sz w:val="28"/>
                  </w:rPr>
                  <w:t>Chicago</w:t>
                </w:r>
              </w:smartTag>
            </w:smartTag>
            <w:r>
              <w:rPr>
                <w:bCs/>
                <w:sz w:val="28"/>
              </w:rPr>
              <w:t>. What is the average speed during the journey?</w:t>
            </w:r>
          </w:p>
          <w:p w14:paraId="39224278" w14:textId="77777777" w:rsidR="00CD674C" w:rsidRDefault="00CD674C" w:rsidP="000620F9">
            <w:pPr>
              <w:rPr>
                <w:bCs/>
                <w:sz w:val="28"/>
              </w:rPr>
            </w:pPr>
          </w:p>
          <w:p w14:paraId="39224279" w14:textId="77777777" w:rsidR="00CD674C" w:rsidRDefault="00CD674C" w:rsidP="000620F9">
            <w:pPr>
              <w:rPr>
                <w:bCs/>
                <w:sz w:val="28"/>
              </w:rPr>
            </w:pPr>
          </w:p>
          <w:p w14:paraId="3922427A" w14:textId="77777777" w:rsidR="00CD674C" w:rsidRDefault="00CD674C" w:rsidP="000620F9">
            <w:pPr>
              <w:rPr>
                <w:bCs/>
                <w:sz w:val="28"/>
              </w:rPr>
            </w:pPr>
          </w:p>
          <w:p w14:paraId="3922427B" w14:textId="77777777" w:rsidR="00CD674C" w:rsidRDefault="00CD674C" w:rsidP="000620F9">
            <w:pPr>
              <w:rPr>
                <w:bCs/>
                <w:sz w:val="28"/>
              </w:rPr>
            </w:pPr>
          </w:p>
          <w:p w14:paraId="3922427C" w14:textId="77777777" w:rsidR="00CD674C" w:rsidRDefault="00CD674C" w:rsidP="000620F9">
            <w:pPr>
              <w:rPr>
                <w:bCs/>
                <w:sz w:val="28"/>
              </w:rPr>
            </w:pPr>
            <w:r>
              <w:rPr>
                <w:bCs/>
                <w:sz w:val="28"/>
                <w:u w:val="single"/>
              </w:rPr>
              <w:t>Instantaneous rate analogy</w:t>
            </w:r>
            <w:r>
              <w:rPr>
                <w:bCs/>
                <w:sz w:val="28"/>
              </w:rPr>
              <w:t>: Is it likely that you will travel at exactly 60 miles/</w:t>
            </w:r>
            <w:proofErr w:type="spellStart"/>
            <w:smartTag w:uri="urn:schemas-microsoft-com:office:smarttags" w:element="PersonName">
              <w:r>
                <w:rPr>
                  <w:bCs/>
                  <w:sz w:val="28"/>
                </w:rPr>
                <w:t>hr</w:t>
              </w:r>
            </w:smartTag>
            <w:proofErr w:type="spellEnd"/>
            <w:r>
              <w:rPr>
                <w:bCs/>
                <w:sz w:val="28"/>
              </w:rPr>
              <w:t xml:space="preserve"> for the entire duration of the journey?</w:t>
            </w:r>
          </w:p>
          <w:p w14:paraId="3922427D" w14:textId="77777777" w:rsidR="00CD674C" w:rsidRDefault="00CD674C" w:rsidP="000620F9">
            <w:pPr>
              <w:rPr>
                <w:bCs/>
                <w:sz w:val="28"/>
              </w:rPr>
            </w:pPr>
          </w:p>
          <w:p w14:paraId="3922427E" w14:textId="77777777" w:rsidR="00CD674C" w:rsidRDefault="00CD674C" w:rsidP="000620F9">
            <w:pPr>
              <w:rPr>
                <w:bCs/>
                <w:sz w:val="28"/>
              </w:rPr>
            </w:pPr>
          </w:p>
          <w:p w14:paraId="3922427F" w14:textId="77777777" w:rsidR="00CD674C" w:rsidRDefault="00CD674C" w:rsidP="000620F9">
            <w:pPr>
              <w:rPr>
                <w:bCs/>
                <w:sz w:val="28"/>
              </w:rPr>
            </w:pPr>
            <w:r>
              <w:rPr>
                <w:bCs/>
                <w:sz w:val="28"/>
              </w:rPr>
              <w:t xml:space="preserve">Open road speed ≈ </w:t>
            </w:r>
          </w:p>
          <w:p w14:paraId="39224280" w14:textId="77777777" w:rsidR="00CD674C" w:rsidRDefault="00CD674C" w:rsidP="000620F9">
            <w:pPr>
              <w:rPr>
                <w:bCs/>
                <w:sz w:val="28"/>
              </w:rPr>
            </w:pPr>
          </w:p>
          <w:p w14:paraId="39224281" w14:textId="77777777" w:rsidR="00CD674C" w:rsidRDefault="00CD674C" w:rsidP="000620F9">
            <w:pPr>
              <w:rPr>
                <w:bCs/>
                <w:sz w:val="28"/>
              </w:rPr>
            </w:pPr>
          </w:p>
          <w:p w14:paraId="39224282" w14:textId="77777777" w:rsidR="00CD674C" w:rsidRDefault="00CD674C" w:rsidP="000620F9">
            <w:pPr>
              <w:rPr>
                <w:bCs/>
                <w:sz w:val="28"/>
              </w:rPr>
            </w:pPr>
            <w:r>
              <w:rPr>
                <w:bCs/>
                <w:sz w:val="28"/>
              </w:rPr>
              <w:t>Congested expressway speed ≈</w:t>
            </w:r>
          </w:p>
          <w:p w14:paraId="39224283" w14:textId="77777777" w:rsidR="00CD674C" w:rsidRDefault="00CD674C" w:rsidP="000620F9">
            <w:pPr>
              <w:rPr>
                <w:bCs/>
                <w:sz w:val="28"/>
              </w:rPr>
            </w:pPr>
          </w:p>
        </w:tc>
      </w:tr>
      <w:tr w:rsidR="00CD674C" w14:paraId="39224288" w14:textId="77777777" w:rsidTr="000620F9">
        <w:trPr>
          <w:cantSplit/>
        </w:trPr>
        <w:tc>
          <w:tcPr>
            <w:tcW w:w="3060" w:type="dxa"/>
          </w:tcPr>
          <w:p w14:paraId="39224285" w14:textId="77777777" w:rsidR="00CD674C" w:rsidRDefault="00CD674C" w:rsidP="000620F9">
            <w:r>
              <w:rPr>
                <w:noProof/>
              </w:rPr>
              <w:drawing>
                <wp:inline distT="0" distB="0" distL="0" distR="0" wp14:anchorId="39225EFB" wp14:editId="39225EFC">
                  <wp:extent cx="1869440" cy="1183640"/>
                  <wp:effectExtent l="19050" t="0" r="0" b="0"/>
                  <wp:docPr id="192" name="Picture 192" descr="dyk_p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yk_poverview"/>
                          <pic:cNvPicPr>
                            <a:picLocks noChangeAspect="1" noChangeArrowheads="1"/>
                          </pic:cNvPicPr>
                        </pic:nvPicPr>
                        <pic:blipFill>
                          <a:blip r:embed="rId100" cstate="print"/>
                          <a:srcRect/>
                          <a:stretch>
                            <a:fillRect/>
                          </a:stretch>
                        </pic:blipFill>
                        <pic:spPr bwMode="auto">
                          <a:xfrm>
                            <a:off x="0" y="0"/>
                            <a:ext cx="1869440" cy="1183640"/>
                          </a:xfrm>
                          <a:prstGeom prst="rect">
                            <a:avLst/>
                          </a:prstGeom>
                          <a:noFill/>
                          <a:ln w="9525">
                            <a:noFill/>
                            <a:miter lim="800000"/>
                            <a:headEnd/>
                            <a:tailEnd/>
                          </a:ln>
                        </pic:spPr>
                      </pic:pic>
                    </a:graphicData>
                  </a:graphic>
                </wp:inline>
              </w:drawing>
            </w:r>
          </w:p>
          <w:p w14:paraId="39224286" w14:textId="77777777" w:rsidR="00CD674C" w:rsidRDefault="00CD674C" w:rsidP="000620F9"/>
        </w:tc>
        <w:tc>
          <w:tcPr>
            <w:tcW w:w="5868" w:type="dxa"/>
            <w:vMerge/>
          </w:tcPr>
          <w:p w14:paraId="39224287" w14:textId="77777777" w:rsidR="00CD674C" w:rsidRDefault="00CD674C" w:rsidP="000620F9">
            <w:pPr>
              <w:rPr>
                <w:bCs/>
                <w:sz w:val="28"/>
              </w:rPr>
            </w:pPr>
          </w:p>
        </w:tc>
      </w:tr>
      <w:tr w:rsidR="00CD674C" w14:paraId="3922428B" w14:textId="77777777" w:rsidTr="000620F9">
        <w:trPr>
          <w:cantSplit/>
        </w:trPr>
        <w:tc>
          <w:tcPr>
            <w:tcW w:w="3060" w:type="dxa"/>
          </w:tcPr>
          <w:p w14:paraId="39224289" w14:textId="77777777" w:rsidR="00CD674C" w:rsidRDefault="00CD674C" w:rsidP="000620F9">
            <w:r>
              <w:rPr>
                <w:noProof/>
              </w:rPr>
              <w:drawing>
                <wp:inline distT="0" distB="0" distL="0" distR="0" wp14:anchorId="39225EFD" wp14:editId="39225EFE">
                  <wp:extent cx="1869440" cy="1828800"/>
                  <wp:effectExtent l="19050" t="0" r="0" b="0"/>
                  <wp:docPr id="193" name="Picture 193" descr="empty_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mpty_road"/>
                          <pic:cNvPicPr>
                            <a:picLocks noChangeAspect="1" noChangeArrowheads="1"/>
                          </pic:cNvPicPr>
                        </pic:nvPicPr>
                        <pic:blipFill>
                          <a:blip r:embed="rId101" cstate="print"/>
                          <a:srcRect/>
                          <a:stretch>
                            <a:fillRect/>
                          </a:stretch>
                        </pic:blipFill>
                        <pic:spPr bwMode="auto">
                          <a:xfrm>
                            <a:off x="0" y="0"/>
                            <a:ext cx="1869440" cy="1828800"/>
                          </a:xfrm>
                          <a:prstGeom prst="rect">
                            <a:avLst/>
                          </a:prstGeom>
                          <a:noFill/>
                          <a:ln w="9525">
                            <a:noFill/>
                            <a:miter lim="800000"/>
                            <a:headEnd/>
                            <a:tailEnd/>
                          </a:ln>
                        </pic:spPr>
                      </pic:pic>
                    </a:graphicData>
                  </a:graphic>
                </wp:inline>
              </w:drawing>
            </w:r>
          </w:p>
        </w:tc>
        <w:tc>
          <w:tcPr>
            <w:tcW w:w="5868" w:type="dxa"/>
            <w:vMerge/>
          </w:tcPr>
          <w:p w14:paraId="3922428A" w14:textId="77777777" w:rsidR="00CD674C" w:rsidRDefault="00CD674C" w:rsidP="000620F9">
            <w:pPr>
              <w:rPr>
                <w:bCs/>
                <w:sz w:val="28"/>
              </w:rPr>
            </w:pPr>
          </w:p>
        </w:tc>
      </w:tr>
    </w:tbl>
    <w:p w14:paraId="3922428C" w14:textId="77777777" w:rsidR="00CD674C" w:rsidRDefault="00CD674C" w:rsidP="00CD674C">
      <w:pPr>
        <w:rPr>
          <w:bCs/>
          <w:sz w:val="28"/>
        </w:rPr>
      </w:pPr>
    </w:p>
    <w:p w14:paraId="3922428D" w14:textId="77777777" w:rsidR="00CD674C" w:rsidRDefault="00CD674C" w:rsidP="00CD674C">
      <w:pPr>
        <w:rPr>
          <w:sz w:val="28"/>
          <w:szCs w:val="28"/>
        </w:rPr>
      </w:pPr>
    </w:p>
    <w:p w14:paraId="3922428E" w14:textId="77777777" w:rsidR="00CD674C" w:rsidRDefault="00CD674C" w:rsidP="00CD674C">
      <w:pPr>
        <w:rPr>
          <w:sz w:val="28"/>
          <w:szCs w:val="28"/>
          <w:u w:val="single"/>
        </w:rPr>
      </w:pPr>
      <w:r>
        <w:rPr>
          <w:sz w:val="28"/>
          <w:szCs w:val="28"/>
          <w:u w:val="single"/>
        </w:rPr>
        <w:t>Discussion</w:t>
      </w:r>
      <w:r>
        <w:rPr>
          <w:sz w:val="28"/>
          <w:szCs w:val="28"/>
        </w:rPr>
        <w:t xml:space="preserve">: How would you expect the </w:t>
      </w:r>
      <w:r>
        <w:rPr>
          <w:bCs/>
          <w:sz w:val="28"/>
        </w:rPr>
        <w:t>instantaneous rate of reaction to vary t</w:t>
      </w:r>
      <w:smartTag w:uri="urn:schemas-microsoft-com:office:smarttags" w:element="PersonName">
        <w:r>
          <w:rPr>
            <w:bCs/>
            <w:sz w:val="28"/>
          </w:rPr>
          <w:t>hr</w:t>
        </w:r>
      </w:smartTag>
      <w:r>
        <w:rPr>
          <w:bCs/>
          <w:sz w:val="28"/>
        </w:rPr>
        <w:t>ough the course of any reaction? What molecular level events are responsible for this trend?</w:t>
      </w:r>
    </w:p>
    <w:p w14:paraId="3922428F"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29C" w14:textId="77777777" w:rsidTr="000620F9">
        <w:trPr>
          <w:trHeight w:val="1295"/>
        </w:trPr>
        <w:tc>
          <w:tcPr>
            <w:tcW w:w="1588" w:type="dxa"/>
          </w:tcPr>
          <w:p w14:paraId="39224290" w14:textId="77777777" w:rsidR="00CD674C" w:rsidRDefault="00CD674C" w:rsidP="000620F9">
            <w:pPr>
              <w:rPr>
                <w:sz w:val="28"/>
                <w:szCs w:val="28"/>
              </w:rPr>
            </w:pPr>
            <w:r w:rsidRPr="00332BB5">
              <w:object w:dxaOrig="2160" w:dyaOrig="1080" w14:anchorId="39225EFF">
                <v:shape id="_x0000_i1031" type="#_x0000_t75" style="width:69.2pt;height:33.55pt" o:ole="">
                  <v:imagedata r:id="rId29" o:title=""/>
                </v:shape>
                <o:OLEObject Type="Embed" ProgID="MSPhotoEd.3" ShapeID="_x0000_i1031" DrawAspect="Content" ObjectID="_1388899723" r:id="rId102"/>
              </w:object>
            </w:r>
          </w:p>
        </w:tc>
        <w:tc>
          <w:tcPr>
            <w:tcW w:w="7268" w:type="dxa"/>
          </w:tcPr>
          <w:p w14:paraId="39224291" w14:textId="77777777" w:rsidR="00CD674C" w:rsidRDefault="00CD674C" w:rsidP="000620F9">
            <w:pPr>
              <w:rPr>
                <w:sz w:val="28"/>
                <w:szCs w:val="28"/>
              </w:rPr>
            </w:pPr>
            <w:r>
              <w:rPr>
                <w:sz w:val="28"/>
                <w:szCs w:val="28"/>
              </w:rPr>
              <w:t xml:space="preserve">  </w:t>
            </w:r>
          </w:p>
          <w:p w14:paraId="39224292" w14:textId="77777777" w:rsidR="00CD674C" w:rsidRDefault="00CD674C" w:rsidP="000620F9">
            <w:pPr>
              <w:rPr>
                <w:sz w:val="28"/>
                <w:szCs w:val="28"/>
              </w:rPr>
            </w:pPr>
          </w:p>
          <w:p w14:paraId="39224293" w14:textId="77777777" w:rsidR="00CD674C" w:rsidRDefault="00CD674C" w:rsidP="000620F9">
            <w:pPr>
              <w:rPr>
                <w:sz w:val="28"/>
                <w:szCs w:val="28"/>
              </w:rPr>
            </w:pPr>
          </w:p>
          <w:p w14:paraId="39224294" w14:textId="77777777" w:rsidR="00CD674C" w:rsidRDefault="00CD674C" w:rsidP="000620F9">
            <w:pPr>
              <w:rPr>
                <w:sz w:val="28"/>
                <w:szCs w:val="28"/>
              </w:rPr>
            </w:pPr>
          </w:p>
          <w:p w14:paraId="39224295" w14:textId="77777777" w:rsidR="00CD674C" w:rsidRDefault="00CD674C" w:rsidP="000620F9">
            <w:pPr>
              <w:rPr>
                <w:sz w:val="28"/>
                <w:szCs w:val="28"/>
              </w:rPr>
            </w:pPr>
          </w:p>
          <w:p w14:paraId="39224296" w14:textId="77777777" w:rsidR="00CD674C" w:rsidRDefault="00CD674C" w:rsidP="000620F9">
            <w:pPr>
              <w:rPr>
                <w:sz w:val="28"/>
                <w:szCs w:val="28"/>
              </w:rPr>
            </w:pPr>
          </w:p>
          <w:p w14:paraId="39224297" w14:textId="77777777" w:rsidR="00CD674C" w:rsidRDefault="00CD674C" w:rsidP="000620F9">
            <w:pPr>
              <w:rPr>
                <w:sz w:val="28"/>
                <w:szCs w:val="28"/>
              </w:rPr>
            </w:pPr>
          </w:p>
          <w:p w14:paraId="39224298" w14:textId="77777777" w:rsidR="00CD674C" w:rsidRDefault="00CD674C" w:rsidP="000620F9">
            <w:pPr>
              <w:rPr>
                <w:sz w:val="28"/>
                <w:szCs w:val="28"/>
              </w:rPr>
            </w:pPr>
          </w:p>
          <w:p w14:paraId="39224299" w14:textId="77777777" w:rsidR="00CD674C" w:rsidRDefault="00CD674C" w:rsidP="000620F9">
            <w:pPr>
              <w:rPr>
                <w:sz w:val="28"/>
                <w:szCs w:val="28"/>
              </w:rPr>
            </w:pPr>
          </w:p>
          <w:p w14:paraId="3922429A" w14:textId="77777777" w:rsidR="00CD674C" w:rsidRDefault="00CD674C" w:rsidP="000620F9">
            <w:pPr>
              <w:rPr>
                <w:sz w:val="28"/>
                <w:szCs w:val="28"/>
              </w:rPr>
            </w:pPr>
          </w:p>
          <w:p w14:paraId="3922429B" w14:textId="77777777" w:rsidR="00CD674C" w:rsidRDefault="00CD674C" w:rsidP="000620F9">
            <w:pPr>
              <w:rPr>
                <w:sz w:val="28"/>
                <w:szCs w:val="28"/>
              </w:rPr>
            </w:pPr>
          </w:p>
        </w:tc>
      </w:tr>
    </w:tbl>
    <w:p w14:paraId="3922429D" w14:textId="77777777" w:rsidR="00CD674C" w:rsidRDefault="00CD674C" w:rsidP="00CD674C">
      <w:pPr>
        <w:pStyle w:val="Heading2"/>
        <w:rPr>
          <w:szCs w:val="24"/>
        </w:rPr>
      </w:pPr>
      <w:r>
        <w:rPr>
          <w:szCs w:val="24"/>
        </w:rPr>
        <w:lastRenderedPageBreak/>
        <w:t xml:space="preserve">Generic Graph of Concentration </w:t>
      </w:r>
      <w:r>
        <w:rPr>
          <w:i/>
          <w:iCs/>
          <w:szCs w:val="24"/>
        </w:rPr>
        <w:t>Reactant</w:t>
      </w:r>
      <w:r>
        <w:rPr>
          <w:szCs w:val="24"/>
        </w:rPr>
        <w:t xml:space="preserve"> v Time for a chemical reaction</w:t>
      </w:r>
    </w:p>
    <w:p w14:paraId="3922429E" w14:textId="77777777" w:rsidR="00CD674C" w:rsidRDefault="00CD674C" w:rsidP="00CD674C">
      <w:pPr>
        <w:rPr>
          <w:bCs/>
          <w:sz w:val="28"/>
        </w:rPr>
      </w:pPr>
    </w:p>
    <w:p w14:paraId="3922429F" w14:textId="77777777" w:rsidR="00CD674C" w:rsidRDefault="00CD674C" w:rsidP="00CD674C">
      <w:pPr>
        <w:rPr>
          <w:bCs/>
          <w:sz w:val="28"/>
        </w:rPr>
      </w:pPr>
      <w:r>
        <w:rPr>
          <w:noProof/>
        </w:rPr>
        <w:drawing>
          <wp:inline distT="0" distB="0" distL="0" distR="0" wp14:anchorId="39225F00" wp14:editId="39225F01">
            <wp:extent cx="5257800" cy="3943350"/>
            <wp:effectExtent l="19050" t="0" r="0" b="0"/>
            <wp:docPr id="195" name="Picture 195" descr="ReactionRat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ReactionRate-640"/>
                    <pic:cNvPicPr>
                      <a:picLocks noChangeAspect="1" noChangeArrowheads="1"/>
                    </pic:cNvPicPr>
                  </pic:nvPicPr>
                  <pic:blipFill>
                    <a:blip r:embed="rId103" cstate="print"/>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14:paraId="392242A0" w14:textId="77777777" w:rsidR="00CD674C" w:rsidRDefault="00CD674C" w:rsidP="00CD674C">
      <w:pPr>
        <w:rPr>
          <w:bCs/>
          <w:sz w:val="28"/>
        </w:rPr>
      </w:pPr>
    </w:p>
    <w:p w14:paraId="392242A1" w14:textId="77777777" w:rsidR="00CD674C" w:rsidRDefault="00CD674C" w:rsidP="00CD674C">
      <w:pPr>
        <w:rPr>
          <w:bCs/>
          <w:sz w:val="28"/>
          <w:u w:val="single"/>
        </w:rPr>
      </w:pPr>
      <w:r>
        <w:rPr>
          <w:bCs/>
          <w:sz w:val="28"/>
          <w:u w:val="single"/>
        </w:rPr>
        <w:t>Features of the graph</w:t>
      </w:r>
    </w:p>
    <w:p w14:paraId="392242A2" w14:textId="77777777" w:rsidR="00CD674C" w:rsidRDefault="00CD674C" w:rsidP="00CD674C">
      <w:pPr>
        <w:rPr>
          <w:bCs/>
          <w:sz w:val="28"/>
          <w:u w:val="single"/>
        </w:rPr>
      </w:pPr>
    </w:p>
    <w:p w14:paraId="392242A3" w14:textId="77777777" w:rsidR="00CD674C" w:rsidRDefault="00CD674C" w:rsidP="00CD674C">
      <w:pPr>
        <w:rPr>
          <w:bCs/>
          <w:sz w:val="28"/>
        </w:rPr>
      </w:pPr>
      <w:r>
        <w:rPr>
          <w:bCs/>
          <w:sz w:val="28"/>
          <w:u w:val="single"/>
        </w:rPr>
        <w:br w:type="page"/>
      </w:r>
      <w:r>
        <w:rPr>
          <w:bCs/>
          <w:sz w:val="28"/>
          <w:u w:val="single"/>
        </w:rPr>
        <w:lastRenderedPageBreak/>
        <w:t>Discussion</w:t>
      </w:r>
      <w:r>
        <w:rPr>
          <w:bCs/>
          <w:sz w:val="28"/>
        </w:rPr>
        <w:t xml:space="preserve">: If the [reactants] </w:t>
      </w:r>
      <w:r>
        <w:rPr>
          <w:bCs/>
          <w:i/>
          <w:iCs/>
          <w:sz w:val="28"/>
        </w:rPr>
        <w:t>decreases</w:t>
      </w:r>
      <w:r>
        <w:rPr>
          <w:bCs/>
          <w:sz w:val="28"/>
        </w:rPr>
        <w:t xml:space="preserve"> with time for any reaction (above), then: 1) How does [products] vary with time? 2) How does the </w:t>
      </w:r>
      <w:r>
        <w:rPr>
          <w:bCs/>
          <w:i/>
          <w:iCs/>
          <w:sz w:val="28"/>
        </w:rPr>
        <w:t>rate of formation</w:t>
      </w:r>
      <w:r>
        <w:rPr>
          <w:bCs/>
          <w:sz w:val="28"/>
        </w:rPr>
        <w:t xml:space="preserve"> of products vary with time?</w:t>
      </w:r>
    </w:p>
    <w:p w14:paraId="392242A4" w14:textId="77777777" w:rsidR="00CD674C" w:rsidRDefault="00CD674C" w:rsidP="00CD674C">
      <w:pPr>
        <w:rPr>
          <w:bCs/>
          <w:sz w:val="28"/>
        </w:rPr>
      </w:pPr>
    </w:p>
    <w:p w14:paraId="392242A5" w14:textId="77777777" w:rsidR="00CD674C" w:rsidRDefault="00CD674C" w:rsidP="00CD674C">
      <w:pPr>
        <w:rPr>
          <w:bCs/>
          <w:sz w:val="28"/>
        </w:rPr>
      </w:pPr>
    </w:p>
    <w:p w14:paraId="392242A6" w14:textId="77777777" w:rsidR="00CD674C" w:rsidRDefault="00CD674C" w:rsidP="00CD674C">
      <w:pPr>
        <w:rPr>
          <w:bCs/>
          <w:sz w:val="28"/>
        </w:rPr>
      </w:pPr>
    </w:p>
    <w:p w14:paraId="392242A7" w14:textId="77777777" w:rsidR="00CD674C" w:rsidRDefault="00CD674C" w:rsidP="00CD674C">
      <w:pPr>
        <w:rPr>
          <w:bCs/>
          <w:sz w:val="28"/>
        </w:rPr>
      </w:pPr>
    </w:p>
    <w:p w14:paraId="392242A8" w14:textId="77777777" w:rsidR="00CD674C" w:rsidRDefault="00CD674C" w:rsidP="00CD674C">
      <w:pPr>
        <w:rPr>
          <w:bCs/>
          <w:sz w:val="28"/>
        </w:rPr>
      </w:pPr>
    </w:p>
    <w:p w14:paraId="392242A9" w14:textId="77777777" w:rsidR="00CD674C" w:rsidRDefault="00CD674C" w:rsidP="00CD674C">
      <w:pPr>
        <w:rPr>
          <w:bCs/>
          <w:sz w:val="28"/>
        </w:rPr>
      </w:pPr>
    </w:p>
    <w:p w14:paraId="392242AA" w14:textId="77777777" w:rsidR="00CD674C" w:rsidRDefault="00CD674C" w:rsidP="00CD674C">
      <w:pPr>
        <w:rPr>
          <w:bCs/>
          <w:sz w:val="28"/>
        </w:rPr>
      </w:pPr>
    </w:p>
    <w:p w14:paraId="392242AB" w14:textId="77777777" w:rsidR="00CD674C" w:rsidRDefault="00CD674C" w:rsidP="00CD674C">
      <w:pPr>
        <w:rPr>
          <w:bCs/>
          <w:sz w:val="28"/>
        </w:rPr>
      </w:pPr>
    </w:p>
    <w:p w14:paraId="392242AC"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2BD" w14:textId="77777777" w:rsidTr="000620F9">
        <w:trPr>
          <w:trHeight w:val="4616"/>
        </w:trPr>
        <w:tc>
          <w:tcPr>
            <w:tcW w:w="1588" w:type="dxa"/>
          </w:tcPr>
          <w:p w14:paraId="392242AD" w14:textId="77777777" w:rsidR="00CD674C" w:rsidRDefault="00CD674C" w:rsidP="000620F9">
            <w:pPr>
              <w:rPr>
                <w:sz w:val="28"/>
                <w:szCs w:val="28"/>
              </w:rPr>
            </w:pPr>
            <w:r w:rsidRPr="00332BB5">
              <w:object w:dxaOrig="2160" w:dyaOrig="1080" w14:anchorId="39225F02">
                <v:shape id="_x0000_i1032" type="#_x0000_t75" style="width:69.2pt;height:33.55pt" o:ole="">
                  <v:imagedata r:id="rId29" o:title=""/>
                </v:shape>
                <o:OLEObject Type="Embed" ProgID="MSPhotoEd.3" ShapeID="_x0000_i1032" DrawAspect="Content" ObjectID="_1388899724" r:id="rId104"/>
              </w:object>
            </w:r>
          </w:p>
        </w:tc>
        <w:tc>
          <w:tcPr>
            <w:tcW w:w="7268" w:type="dxa"/>
          </w:tcPr>
          <w:p w14:paraId="392242AE" w14:textId="77777777" w:rsidR="00CD674C" w:rsidRDefault="00CD674C" w:rsidP="000620F9">
            <w:pPr>
              <w:rPr>
                <w:sz w:val="28"/>
                <w:szCs w:val="28"/>
              </w:rPr>
            </w:pPr>
            <w:r>
              <w:rPr>
                <w:sz w:val="28"/>
                <w:szCs w:val="28"/>
              </w:rPr>
              <w:t xml:space="preserve">  </w:t>
            </w:r>
          </w:p>
          <w:p w14:paraId="392242AF" w14:textId="77777777" w:rsidR="00CD674C" w:rsidRDefault="00CD674C" w:rsidP="000620F9">
            <w:pPr>
              <w:rPr>
                <w:sz w:val="28"/>
                <w:szCs w:val="28"/>
              </w:rPr>
            </w:pPr>
          </w:p>
          <w:p w14:paraId="392242B0" w14:textId="77777777" w:rsidR="00CD674C" w:rsidRDefault="00CD674C" w:rsidP="000620F9">
            <w:pPr>
              <w:rPr>
                <w:sz w:val="28"/>
                <w:szCs w:val="28"/>
              </w:rPr>
            </w:pPr>
          </w:p>
          <w:p w14:paraId="392242B1" w14:textId="77777777" w:rsidR="00CD674C" w:rsidRDefault="00CD674C" w:rsidP="000620F9">
            <w:pPr>
              <w:rPr>
                <w:sz w:val="28"/>
                <w:szCs w:val="28"/>
              </w:rPr>
            </w:pPr>
          </w:p>
          <w:p w14:paraId="392242B2" w14:textId="77777777" w:rsidR="00CD674C" w:rsidRDefault="00CD674C" w:rsidP="000620F9">
            <w:pPr>
              <w:rPr>
                <w:sz w:val="28"/>
                <w:szCs w:val="28"/>
              </w:rPr>
            </w:pPr>
          </w:p>
          <w:p w14:paraId="392242B3" w14:textId="77777777" w:rsidR="00CD674C" w:rsidRDefault="00CD674C" w:rsidP="000620F9">
            <w:pPr>
              <w:rPr>
                <w:sz w:val="28"/>
                <w:szCs w:val="28"/>
              </w:rPr>
            </w:pPr>
          </w:p>
          <w:p w14:paraId="392242B4" w14:textId="77777777" w:rsidR="00CD674C" w:rsidRDefault="00CD674C" w:rsidP="000620F9">
            <w:pPr>
              <w:rPr>
                <w:sz w:val="28"/>
                <w:szCs w:val="28"/>
              </w:rPr>
            </w:pPr>
          </w:p>
          <w:p w14:paraId="392242B5" w14:textId="77777777" w:rsidR="00CD674C" w:rsidRDefault="00CD674C" w:rsidP="000620F9">
            <w:pPr>
              <w:rPr>
                <w:sz w:val="28"/>
                <w:szCs w:val="28"/>
              </w:rPr>
            </w:pPr>
          </w:p>
          <w:p w14:paraId="392242B6" w14:textId="77777777" w:rsidR="00CD674C" w:rsidRDefault="00CD674C" w:rsidP="000620F9">
            <w:pPr>
              <w:rPr>
                <w:sz w:val="28"/>
                <w:szCs w:val="28"/>
              </w:rPr>
            </w:pPr>
          </w:p>
          <w:p w14:paraId="392242B7" w14:textId="77777777" w:rsidR="00CD674C" w:rsidRDefault="00CD674C" w:rsidP="000620F9">
            <w:pPr>
              <w:rPr>
                <w:sz w:val="28"/>
                <w:szCs w:val="28"/>
              </w:rPr>
            </w:pPr>
          </w:p>
          <w:p w14:paraId="392242B8" w14:textId="77777777" w:rsidR="00CD674C" w:rsidRDefault="00CD674C" w:rsidP="000620F9">
            <w:pPr>
              <w:rPr>
                <w:sz w:val="28"/>
                <w:szCs w:val="28"/>
              </w:rPr>
            </w:pPr>
          </w:p>
          <w:p w14:paraId="392242B9" w14:textId="77777777" w:rsidR="00CD674C" w:rsidRDefault="00CD674C" w:rsidP="000620F9">
            <w:pPr>
              <w:rPr>
                <w:sz w:val="28"/>
                <w:szCs w:val="28"/>
              </w:rPr>
            </w:pPr>
          </w:p>
          <w:p w14:paraId="392242BA" w14:textId="77777777" w:rsidR="00CD674C" w:rsidRDefault="00CD674C" w:rsidP="000620F9">
            <w:pPr>
              <w:rPr>
                <w:sz w:val="28"/>
                <w:szCs w:val="28"/>
              </w:rPr>
            </w:pPr>
          </w:p>
          <w:p w14:paraId="392242BB" w14:textId="77777777" w:rsidR="00CD674C" w:rsidRDefault="00CD674C" w:rsidP="000620F9">
            <w:pPr>
              <w:rPr>
                <w:sz w:val="28"/>
                <w:szCs w:val="28"/>
              </w:rPr>
            </w:pPr>
          </w:p>
          <w:p w14:paraId="392242BC" w14:textId="77777777" w:rsidR="00CD674C" w:rsidRDefault="00CD674C" w:rsidP="000620F9">
            <w:pPr>
              <w:rPr>
                <w:sz w:val="28"/>
                <w:szCs w:val="28"/>
              </w:rPr>
            </w:pPr>
          </w:p>
        </w:tc>
      </w:tr>
    </w:tbl>
    <w:p w14:paraId="392242BE" w14:textId="77777777" w:rsidR="00CD674C" w:rsidRDefault="00CD674C" w:rsidP="00CD674C">
      <w:pPr>
        <w:jc w:val="center"/>
        <w:rPr>
          <w:bCs/>
          <w:sz w:val="28"/>
        </w:rPr>
      </w:pPr>
      <w:r>
        <w:rPr>
          <w:bCs/>
          <w:sz w:val="28"/>
        </w:rPr>
        <w:br/>
      </w:r>
      <w:r>
        <w:rPr>
          <w:bCs/>
          <w:noProof/>
          <w:sz w:val="28"/>
        </w:rPr>
        <w:drawing>
          <wp:inline distT="0" distB="0" distL="0" distR="0" wp14:anchorId="39225F03" wp14:editId="39225F04">
            <wp:extent cx="3429000" cy="2326640"/>
            <wp:effectExtent l="19050" t="0" r="0" b="0"/>
            <wp:docPr id="197" name="Picture 197" descr="rat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rategraph"/>
                    <pic:cNvPicPr>
                      <a:picLocks noChangeAspect="1" noChangeArrowheads="1"/>
                    </pic:cNvPicPr>
                  </pic:nvPicPr>
                  <pic:blipFill>
                    <a:blip r:embed="rId105" cstate="print"/>
                    <a:srcRect/>
                    <a:stretch>
                      <a:fillRect/>
                    </a:stretch>
                  </pic:blipFill>
                  <pic:spPr bwMode="auto">
                    <a:xfrm>
                      <a:off x="0" y="0"/>
                      <a:ext cx="3429000" cy="2326640"/>
                    </a:xfrm>
                    <a:prstGeom prst="rect">
                      <a:avLst/>
                    </a:prstGeom>
                    <a:noFill/>
                    <a:ln w="9525">
                      <a:noFill/>
                      <a:miter lim="800000"/>
                      <a:headEnd/>
                      <a:tailEnd/>
                    </a:ln>
                  </pic:spPr>
                </pic:pic>
              </a:graphicData>
            </a:graphic>
          </wp:inline>
        </w:drawing>
      </w:r>
    </w:p>
    <w:p w14:paraId="392242BF" w14:textId="77777777" w:rsidR="00CD674C" w:rsidRDefault="00CD674C" w:rsidP="00CD674C">
      <w:pPr>
        <w:rPr>
          <w:bCs/>
          <w:sz w:val="28"/>
        </w:rPr>
      </w:pPr>
      <w:r>
        <w:rPr>
          <w:bCs/>
          <w:sz w:val="28"/>
          <w:u w:val="single"/>
        </w:rPr>
        <w:br w:type="page"/>
      </w:r>
      <w:r>
        <w:rPr>
          <w:bCs/>
          <w:sz w:val="28"/>
          <w:u w:val="single"/>
        </w:rPr>
        <w:lastRenderedPageBreak/>
        <w:t>Overview Example</w:t>
      </w:r>
      <w:r>
        <w:rPr>
          <w:bCs/>
          <w:sz w:val="28"/>
        </w:rPr>
        <w:t>: Graph of product conc. v time – measuring the rate of HI (g) formation and the rate of H</w:t>
      </w:r>
      <w:r w:rsidRPr="00BD4BE3">
        <w:rPr>
          <w:bCs/>
          <w:sz w:val="28"/>
          <w:vertAlign w:val="subscript"/>
        </w:rPr>
        <w:t>2</w:t>
      </w:r>
      <w:r>
        <w:rPr>
          <w:bCs/>
          <w:sz w:val="28"/>
        </w:rPr>
        <w:t xml:space="preserve"> (g) disappearance for the reaction:</w:t>
      </w:r>
    </w:p>
    <w:p w14:paraId="392242C0" w14:textId="77777777" w:rsidR="00CD674C" w:rsidRDefault="00CD674C" w:rsidP="00CD674C">
      <w:pPr>
        <w:rPr>
          <w:bCs/>
          <w:sz w:val="28"/>
        </w:rPr>
      </w:pPr>
    </w:p>
    <w:p w14:paraId="392242C1" w14:textId="77777777" w:rsidR="00CD674C" w:rsidRPr="00CC5C23" w:rsidRDefault="00CD674C" w:rsidP="00CD674C">
      <w:pPr>
        <w:widowControl w:val="0"/>
        <w:jc w:val="center"/>
        <w:rPr>
          <w:sz w:val="36"/>
          <w:szCs w:val="36"/>
        </w:rPr>
      </w:pPr>
      <w:r w:rsidRPr="00CC5C23">
        <w:rPr>
          <w:sz w:val="36"/>
          <w:szCs w:val="36"/>
        </w:rPr>
        <w:t>H</w:t>
      </w:r>
      <w:r w:rsidRPr="00CC5C23">
        <w:rPr>
          <w:sz w:val="36"/>
          <w:szCs w:val="36"/>
          <w:vertAlign w:val="subscript"/>
        </w:rPr>
        <w:t>2</w:t>
      </w:r>
      <w:r w:rsidRPr="00CC5C23">
        <w:rPr>
          <w:sz w:val="36"/>
          <w:szCs w:val="36"/>
        </w:rPr>
        <w:t xml:space="preserve"> (g</w:t>
      </w:r>
      <w:proofErr w:type="gramStart"/>
      <w:r w:rsidRPr="00CC5C23">
        <w:rPr>
          <w:sz w:val="36"/>
          <w:szCs w:val="36"/>
        </w:rPr>
        <w:t>)  +</w:t>
      </w:r>
      <w:proofErr w:type="gramEnd"/>
      <w:r w:rsidRPr="00CC5C23">
        <w:rPr>
          <w:sz w:val="36"/>
          <w:szCs w:val="36"/>
        </w:rPr>
        <w:t xml:space="preserve"> </w:t>
      </w:r>
      <w:r>
        <w:rPr>
          <w:sz w:val="36"/>
          <w:szCs w:val="36"/>
        </w:rPr>
        <w:t xml:space="preserve"> </w:t>
      </w:r>
      <w:r w:rsidRPr="00CC5C23">
        <w:rPr>
          <w:sz w:val="36"/>
          <w:szCs w:val="36"/>
        </w:rPr>
        <w:t>I</w:t>
      </w:r>
      <w:r w:rsidRPr="00CC5C23">
        <w:rPr>
          <w:sz w:val="36"/>
          <w:szCs w:val="36"/>
          <w:vertAlign w:val="subscript"/>
        </w:rPr>
        <w:t>2</w:t>
      </w:r>
      <w:r w:rsidRPr="00CC5C23">
        <w:rPr>
          <w:sz w:val="36"/>
          <w:szCs w:val="36"/>
        </w:rPr>
        <w:t xml:space="preserve"> (g)  </w:t>
      </w:r>
      <w:r>
        <w:rPr>
          <w:sz w:val="36"/>
          <w:szCs w:val="36"/>
        </w:rPr>
        <w:t xml:space="preserve"> </w:t>
      </w:r>
      <w:r w:rsidRPr="00CC5C23">
        <w:rPr>
          <w:sz w:val="36"/>
          <w:szCs w:val="36"/>
        </w:rPr>
        <w:t xml:space="preserve">→ </w:t>
      </w:r>
      <w:r>
        <w:rPr>
          <w:sz w:val="36"/>
          <w:szCs w:val="36"/>
        </w:rPr>
        <w:t xml:space="preserve">  </w:t>
      </w:r>
      <w:r w:rsidRPr="00CC5C23">
        <w:rPr>
          <w:sz w:val="36"/>
          <w:szCs w:val="36"/>
        </w:rPr>
        <w:t>2 HI(g)</w:t>
      </w:r>
    </w:p>
    <w:p w14:paraId="392242C2" w14:textId="77777777" w:rsidR="00CD674C" w:rsidRDefault="00CD674C" w:rsidP="00CD674C">
      <w:pPr>
        <w:widowControl w:val="0"/>
        <w:rPr>
          <w:sz w:val="28"/>
        </w:rPr>
      </w:pPr>
      <w:proofErr w:type="gramStart"/>
      <w:r>
        <w:rPr>
          <w:sz w:val="28"/>
        </w:rPr>
        <w:t>i.e.</w:t>
      </w:r>
      <w:proofErr w:type="gramEnd"/>
    </w:p>
    <w:p w14:paraId="392242C3" w14:textId="77777777" w:rsidR="00CD674C" w:rsidRPr="00BD4BE3" w:rsidRDefault="00CD674C" w:rsidP="00CD674C">
      <w:pPr>
        <w:widowControl w:val="0"/>
        <w:jc w:val="center"/>
        <w:rPr>
          <w:sz w:val="28"/>
        </w:rPr>
      </w:pPr>
      <w:r>
        <w:rPr>
          <w:noProof/>
          <w:sz w:val="28"/>
        </w:rPr>
        <w:drawing>
          <wp:inline distT="0" distB="0" distL="0" distR="0" wp14:anchorId="39225F05" wp14:editId="39225F06">
            <wp:extent cx="3910965" cy="603885"/>
            <wp:effectExtent l="19050" t="0" r="0" b="0"/>
            <wp:docPr id="198" name="Picture 198" descr="13_01-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3_01-01UN"/>
                    <pic:cNvPicPr>
                      <a:picLocks noChangeAspect="1" noChangeArrowheads="1"/>
                    </pic:cNvPicPr>
                  </pic:nvPicPr>
                  <pic:blipFill>
                    <a:blip r:embed="rId106" cstate="print"/>
                    <a:srcRect b="14006"/>
                    <a:stretch>
                      <a:fillRect/>
                    </a:stretch>
                  </pic:blipFill>
                  <pic:spPr bwMode="auto">
                    <a:xfrm>
                      <a:off x="0" y="0"/>
                      <a:ext cx="3910965" cy="603885"/>
                    </a:xfrm>
                    <a:prstGeom prst="rect">
                      <a:avLst/>
                    </a:prstGeom>
                    <a:noFill/>
                    <a:ln w="9525">
                      <a:noFill/>
                      <a:miter lim="800000"/>
                      <a:headEnd/>
                      <a:tailEnd/>
                    </a:ln>
                  </pic:spPr>
                </pic:pic>
              </a:graphicData>
            </a:graphic>
          </wp:inline>
        </w:drawing>
      </w:r>
    </w:p>
    <w:p w14:paraId="392242C4" w14:textId="77777777" w:rsidR="00CD674C" w:rsidRDefault="00CD674C" w:rsidP="00CD674C">
      <w:pPr>
        <w:jc w:val="center"/>
        <w:rPr>
          <w:bCs/>
          <w:sz w:val="28"/>
        </w:rPr>
      </w:pPr>
      <w:r>
        <w:rPr>
          <w:noProof/>
          <w:sz w:val="28"/>
        </w:rPr>
        <w:drawing>
          <wp:inline distT="0" distB="0" distL="0" distR="0" wp14:anchorId="39225F07" wp14:editId="39225F08">
            <wp:extent cx="4874260" cy="4408805"/>
            <wp:effectExtent l="19050" t="0" r="2540" b="0"/>
            <wp:docPr id="199" name="Picture 199" descr="1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3_02"/>
                    <pic:cNvPicPr>
                      <a:picLocks noChangeAspect="1" noChangeArrowheads="1"/>
                    </pic:cNvPicPr>
                  </pic:nvPicPr>
                  <pic:blipFill>
                    <a:blip r:embed="rId107" cstate="print"/>
                    <a:srcRect b="3685"/>
                    <a:stretch>
                      <a:fillRect/>
                    </a:stretch>
                  </pic:blipFill>
                  <pic:spPr bwMode="auto">
                    <a:xfrm>
                      <a:off x="0" y="0"/>
                      <a:ext cx="4874260" cy="4408805"/>
                    </a:xfrm>
                    <a:prstGeom prst="rect">
                      <a:avLst/>
                    </a:prstGeom>
                    <a:noFill/>
                    <a:ln w="9525">
                      <a:noFill/>
                      <a:miter lim="800000"/>
                      <a:headEnd/>
                      <a:tailEnd/>
                    </a:ln>
                  </pic:spPr>
                </pic:pic>
              </a:graphicData>
            </a:graphic>
          </wp:inline>
        </w:drawing>
      </w:r>
    </w:p>
    <w:p w14:paraId="392242C5" w14:textId="77777777" w:rsidR="00CD674C" w:rsidRDefault="00CD674C" w:rsidP="00CD674C">
      <w:pPr>
        <w:rPr>
          <w:bCs/>
          <w:sz w:val="28"/>
          <w:u w:val="single"/>
        </w:rPr>
      </w:pPr>
      <w:r>
        <w:rPr>
          <w:bCs/>
          <w:sz w:val="28"/>
          <w:u w:val="single"/>
        </w:rPr>
        <w:t>General Features of the graphs</w:t>
      </w:r>
    </w:p>
    <w:p w14:paraId="392242C6" w14:textId="77777777" w:rsidR="00CD674C" w:rsidRDefault="00CD674C" w:rsidP="00CD674C">
      <w:pPr>
        <w:rPr>
          <w:bCs/>
          <w:sz w:val="28"/>
          <w:u w:val="single"/>
        </w:rPr>
      </w:pPr>
    </w:p>
    <w:p w14:paraId="392242C7" w14:textId="77777777" w:rsidR="00CD674C" w:rsidRDefault="00CD674C" w:rsidP="00CD674C">
      <w:pPr>
        <w:rPr>
          <w:bCs/>
          <w:sz w:val="28"/>
        </w:rPr>
      </w:pPr>
    </w:p>
    <w:p w14:paraId="392242C8" w14:textId="77777777" w:rsidR="00CD674C" w:rsidRDefault="00CD674C" w:rsidP="00CD674C">
      <w:pPr>
        <w:rPr>
          <w:bCs/>
          <w:sz w:val="28"/>
        </w:rPr>
      </w:pPr>
    </w:p>
    <w:p w14:paraId="392242C9" w14:textId="77777777" w:rsidR="00CD674C" w:rsidRDefault="00CD674C" w:rsidP="00CD674C">
      <w:pPr>
        <w:rPr>
          <w:bCs/>
          <w:sz w:val="28"/>
        </w:rPr>
      </w:pPr>
    </w:p>
    <w:p w14:paraId="392242CA" w14:textId="77777777" w:rsidR="00CD674C" w:rsidRDefault="00CD674C" w:rsidP="00CD674C">
      <w:pPr>
        <w:rPr>
          <w:bCs/>
          <w:sz w:val="28"/>
        </w:rPr>
      </w:pPr>
    </w:p>
    <w:p w14:paraId="392242CB" w14:textId="77777777" w:rsidR="00CD674C" w:rsidRDefault="00CD674C" w:rsidP="00CD674C">
      <w:pPr>
        <w:rPr>
          <w:bCs/>
          <w:sz w:val="28"/>
        </w:rPr>
      </w:pPr>
    </w:p>
    <w:p w14:paraId="392242CC" w14:textId="77777777" w:rsidR="00CD674C" w:rsidRDefault="00CD674C" w:rsidP="00CD674C">
      <w:pPr>
        <w:rPr>
          <w:bCs/>
          <w:sz w:val="28"/>
          <w:u w:val="single"/>
        </w:rPr>
      </w:pPr>
    </w:p>
    <w:p w14:paraId="392242CD" w14:textId="77777777" w:rsidR="00CD674C" w:rsidRDefault="00CD674C" w:rsidP="00CD674C">
      <w:pPr>
        <w:rPr>
          <w:bCs/>
          <w:sz w:val="28"/>
          <w:u w:val="single"/>
        </w:rPr>
      </w:pPr>
    </w:p>
    <w:p w14:paraId="392242CE" w14:textId="77777777" w:rsidR="00CD674C" w:rsidRDefault="00CD674C" w:rsidP="00CD674C">
      <w:pPr>
        <w:rPr>
          <w:bCs/>
          <w:sz w:val="28"/>
          <w:u w:val="single"/>
        </w:rPr>
      </w:pPr>
    </w:p>
    <w:p w14:paraId="392242CF" w14:textId="77777777" w:rsidR="00CD674C" w:rsidRDefault="00CD674C" w:rsidP="00CD674C">
      <w:pPr>
        <w:pStyle w:val="Heading1"/>
        <w:rPr>
          <w:szCs w:val="24"/>
        </w:rPr>
      </w:pPr>
      <w:r>
        <w:rPr>
          <w:szCs w:val="24"/>
        </w:rPr>
        <w:lastRenderedPageBreak/>
        <w:t xml:space="preserve">Calculating the </w:t>
      </w:r>
      <w:r>
        <w:rPr>
          <w:i/>
          <w:iCs/>
          <w:szCs w:val="24"/>
        </w:rPr>
        <w:t>instantaneous</w:t>
      </w:r>
      <w:r>
        <w:rPr>
          <w:szCs w:val="24"/>
        </w:rPr>
        <w:t xml:space="preserve"> rates of reaction</w:t>
      </w:r>
    </w:p>
    <w:p w14:paraId="392242D0" w14:textId="77777777" w:rsidR="00CD674C" w:rsidRDefault="00CD674C" w:rsidP="00CD674C">
      <w:pPr>
        <w:rPr>
          <w:bCs/>
          <w:sz w:val="28"/>
        </w:rPr>
      </w:pPr>
    </w:p>
    <w:p w14:paraId="392242D1" w14:textId="77777777" w:rsidR="00CD674C" w:rsidRDefault="00CD674C" w:rsidP="00CD674C">
      <w:pPr>
        <w:rPr>
          <w:bCs/>
          <w:sz w:val="28"/>
        </w:rPr>
      </w:pPr>
      <w:r>
        <w:rPr>
          <w:bCs/>
          <w:sz w:val="28"/>
          <w:u w:val="single"/>
        </w:rPr>
        <w:t>Recap</w:t>
      </w:r>
      <w:r>
        <w:rPr>
          <w:bCs/>
          <w:sz w:val="28"/>
        </w:rPr>
        <w:t xml:space="preserve">: While a ‘true’ instantaneous rate can only be found by determining the </w:t>
      </w:r>
      <w:r>
        <w:rPr>
          <w:bCs/>
          <w:i/>
          <w:iCs/>
          <w:sz w:val="28"/>
        </w:rPr>
        <w:t>exact</w:t>
      </w:r>
      <w:r>
        <w:rPr>
          <w:bCs/>
          <w:sz w:val="28"/>
        </w:rPr>
        <w:t xml:space="preserve"> gradient (slope) of the rate of reaction ([</w:t>
      </w:r>
      <w:proofErr w:type="spellStart"/>
      <w:r>
        <w:rPr>
          <w:bCs/>
          <w:sz w:val="28"/>
        </w:rPr>
        <w:t>conc</w:t>
      </w:r>
      <w:proofErr w:type="spellEnd"/>
      <w:r>
        <w:rPr>
          <w:bCs/>
          <w:sz w:val="28"/>
        </w:rPr>
        <w:t>] v time) graph at a specified time (how?), a good approximation can be found t</w:t>
      </w:r>
      <w:smartTag w:uri="urn:schemas-microsoft-com:office:smarttags" w:element="PersonName">
        <w:r>
          <w:rPr>
            <w:bCs/>
            <w:sz w:val="28"/>
          </w:rPr>
          <w:t>hr</w:t>
        </w:r>
      </w:smartTag>
      <w:r>
        <w:rPr>
          <w:bCs/>
          <w:sz w:val="28"/>
        </w:rPr>
        <w:t xml:space="preserve">ough </w:t>
      </w:r>
    </w:p>
    <w:p w14:paraId="392242D2" w14:textId="77777777" w:rsidR="00CD674C" w:rsidRDefault="00CD674C" w:rsidP="00CD674C">
      <w:pPr>
        <w:rPr>
          <w:bCs/>
          <w:sz w:val="28"/>
        </w:rPr>
      </w:pPr>
    </w:p>
    <w:p w14:paraId="392242D3" w14:textId="77777777" w:rsidR="00CD674C" w:rsidRDefault="00CD674C" w:rsidP="00CD674C">
      <w:pPr>
        <w:rPr>
          <w:bCs/>
          <w:sz w:val="28"/>
        </w:rPr>
      </w:pPr>
      <w:proofErr w:type="gramStart"/>
      <w:r w:rsidRPr="00816D08">
        <w:rPr>
          <w:bCs/>
          <w:i/>
          <w:sz w:val="28"/>
        </w:rPr>
        <w:t>either</w:t>
      </w:r>
      <w:proofErr w:type="gramEnd"/>
      <w:r>
        <w:rPr>
          <w:bCs/>
          <w:sz w:val="28"/>
        </w:rPr>
        <w:t>:</w:t>
      </w:r>
    </w:p>
    <w:p w14:paraId="392242D4" w14:textId="77777777" w:rsidR="00CD674C" w:rsidRPr="00816D08" w:rsidRDefault="00CD674C" w:rsidP="00CD674C">
      <w:pPr>
        <w:rPr>
          <w:bCs/>
          <w:sz w:val="16"/>
          <w:szCs w:val="16"/>
        </w:rPr>
      </w:pPr>
      <w:r w:rsidRPr="00816D08">
        <w:rPr>
          <w:bCs/>
          <w:sz w:val="16"/>
          <w:szCs w:val="16"/>
        </w:rPr>
        <w:t xml:space="preserve"> </w:t>
      </w:r>
    </w:p>
    <w:p w14:paraId="392242D5" w14:textId="77777777" w:rsidR="00CD674C" w:rsidRDefault="00CD674C" w:rsidP="00CD674C">
      <w:pPr>
        <w:pStyle w:val="BodyText"/>
        <w:rPr>
          <w:bCs/>
        </w:rPr>
      </w:pPr>
      <w:r w:rsidRPr="00816D08">
        <w:rPr>
          <w:bCs/>
          <w:u w:val="single"/>
        </w:rPr>
        <w:t>Graphical Method</w:t>
      </w:r>
      <w:r>
        <w:rPr>
          <w:bCs/>
        </w:rPr>
        <w:t>: Draw a tangent line to the experimental rate of reaction graph at the time of interest, and then find its gradient (by hand, or modern computer programs and/or graphical calculators can also do this)</w:t>
      </w:r>
    </w:p>
    <w:p w14:paraId="392242D6" w14:textId="77777777" w:rsidR="00CD674C" w:rsidRDefault="00CD674C" w:rsidP="00CD674C">
      <w:pPr>
        <w:rPr>
          <w:bCs/>
          <w:sz w:val="16"/>
        </w:rPr>
      </w:pPr>
    </w:p>
    <w:p w14:paraId="392242D7" w14:textId="77777777" w:rsidR="00CD674C" w:rsidRDefault="00CD674C" w:rsidP="00CD674C">
      <w:pPr>
        <w:rPr>
          <w:bCs/>
          <w:sz w:val="28"/>
        </w:rPr>
      </w:pPr>
      <w:r>
        <w:rPr>
          <w:bCs/>
          <w:sz w:val="28"/>
          <w:u w:val="single"/>
        </w:rPr>
        <w:t>Task</w:t>
      </w:r>
      <w:r>
        <w:rPr>
          <w:bCs/>
          <w:sz w:val="28"/>
        </w:rPr>
        <w:t>: Use the ‘graphical’ method to find the instantaneous rate of reaction at t= 50 seconds in terms of change in [HI] with time</w:t>
      </w:r>
    </w:p>
    <w:p w14:paraId="392242D8" w14:textId="77777777" w:rsidR="00CD674C" w:rsidRDefault="00CD674C" w:rsidP="00CD674C">
      <w:pPr>
        <w:rPr>
          <w:bCs/>
          <w:sz w:val="28"/>
        </w:rPr>
      </w:pPr>
    </w:p>
    <w:p w14:paraId="392242D9" w14:textId="77777777" w:rsidR="00CD674C" w:rsidRDefault="00CD674C" w:rsidP="00CD674C">
      <w:pPr>
        <w:rPr>
          <w:bCs/>
          <w:sz w:val="28"/>
        </w:rPr>
      </w:pPr>
    </w:p>
    <w:p w14:paraId="392242DA" w14:textId="77777777" w:rsidR="00CD674C" w:rsidRDefault="00CD674C" w:rsidP="00CD674C">
      <w:pPr>
        <w:rPr>
          <w:bCs/>
          <w:sz w:val="28"/>
        </w:rPr>
      </w:pPr>
    </w:p>
    <w:p w14:paraId="392242DB" w14:textId="77777777" w:rsidR="00CD674C" w:rsidRDefault="00CD674C" w:rsidP="00CD674C">
      <w:pPr>
        <w:rPr>
          <w:bCs/>
          <w:sz w:val="28"/>
        </w:rPr>
      </w:pPr>
    </w:p>
    <w:p w14:paraId="392242DC" w14:textId="77777777" w:rsidR="00CD674C" w:rsidRDefault="00CD674C" w:rsidP="00CD674C">
      <w:pPr>
        <w:rPr>
          <w:bCs/>
          <w:sz w:val="28"/>
        </w:rPr>
      </w:pPr>
    </w:p>
    <w:p w14:paraId="392242DD" w14:textId="77777777" w:rsidR="00CD674C" w:rsidRDefault="00CD674C" w:rsidP="00CD674C">
      <w:pPr>
        <w:rPr>
          <w:bCs/>
          <w:sz w:val="28"/>
        </w:rPr>
      </w:pPr>
    </w:p>
    <w:p w14:paraId="392242DE" w14:textId="77777777" w:rsidR="00CD674C" w:rsidRPr="00816D08" w:rsidRDefault="00CD674C" w:rsidP="00CD674C">
      <w:pPr>
        <w:rPr>
          <w:bCs/>
          <w:i/>
          <w:sz w:val="28"/>
        </w:rPr>
      </w:pPr>
      <w:proofErr w:type="gramStart"/>
      <w:r w:rsidRPr="00816D08">
        <w:rPr>
          <w:bCs/>
          <w:i/>
          <w:sz w:val="28"/>
        </w:rPr>
        <w:t>or</w:t>
      </w:r>
      <w:proofErr w:type="gramEnd"/>
      <w:r w:rsidRPr="00816D08">
        <w:rPr>
          <w:bCs/>
          <w:i/>
          <w:sz w:val="28"/>
        </w:rPr>
        <w:t xml:space="preserve"> </w:t>
      </w:r>
    </w:p>
    <w:p w14:paraId="392242DF" w14:textId="77777777" w:rsidR="00CD674C" w:rsidRDefault="00CD674C" w:rsidP="00CD674C">
      <w:pPr>
        <w:rPr>
          <w:bCs/>
          <w:sz w:val="16"/>
        </w:rPr>
      </w:pPr>
      <w:r>
        <w:rPr>
          <w:bCs/>
          <w:sz w:val="16"/>
        </w:rPr>
        <w:t xml:space="preserve">  </w:t>
      </w:r>
    </w:p>
    <w:p w14:paraId="392242E0" w14:textId="77777777" w:rsidR="00CD674C" w:rsidRPr="00F3493D" w:rsidRDefault="00CD674C" w:rsidP="00CD674C">
      <w:pPr>
        <w:rPr>
          <w:bCs/>
        </w:rPr>
      </w:pPr>
      <w:r w:rsidRPr="00863DFE">
        <w:rPr>
          <w:bCs/>
          <w:sz w:val="28"/>
          <w:u w:val="single"/>
        </w:rPr>
        <w:t>Equation of a Line Method</w:t>
      </w:r>
      <w:r>
        <w:rPr>
          <w:bCs/>
          <w:sz w:val="28"/>
        </w:rPr>
        <w:t xml:space="preserve">: Use the equation of a line equation, i.e.  </w:t>
      </w:r>
      <w:r w:rsidRPr="00A32E20">
        <w:rPr>
          <w:b/>
          <w:bCs/>
          <w:i/>
          <w:sz w:val="28"/>
        </w:rPr>
        <w:t>y</w:t>
      </w:r>
      <w:r w:rsidRPr="00A32E20">
        <w:rPr>
          <w:b/>
          <w:bCs/>
          <w:i/>
          <w:sz w:val="28"/>
          <w:vertAlign w:val="subscript"/>
        </w:rPr>
        <w:t>2</w:t>
      </w:r>
      <w:r w:rsidRPr="00A32E20">
        <w:rPr>
          <w:b/>
          <w:bCs/>
          <w:sz w:val="28"/>
        </w:rPr>
        <w:t xml:space="preserve"> – </w:t>
      </w:r>
      <w:r w:rsidRPr="00A32E20">
        <w:rPr>
          <w:b/>
          <w:bCs/>
          <w:i/>
          <w:sz w:val="28"/>
        </w:rPr>
        <w:t>y</w:t>
      </w:r>
      <w:r w:rsidRPr="00A32E20">
        <w:rPr>
          <w:b/>
          <w:bCs/>
          <w:i/>
          <w:sz w:val="28"/>
          <w:vertAlign w:val="subscript"/>
        </w:rPr>
        <w:t>1</w:t>
      </w:r>
      <w:r w:rsidRPr="00A32E20">
        <w:rPr>
          <w:b/>
          <w:bCs/>
          <w:sz w:val="28"/>
        </w:rPr>
        <w:t xml:space="preserve"> = m(</w:t>
      </w:r>
      <w:r w:rsidRPr="00A32E20">
        <w:rPr>
          <w:b/>
          <w:bCs/>
          <w:i/>
          <w:sz w:val="28"/>
        </w:rPr>
        <w:t>x</w:t>
      </w:r>
      <w:r w:rsidRPr="00A32E20">
        <w:rPr>
          <w:b/>
          <w:bCs/>
          <w:i/>
          <w:sz w:val="28"/>
          <w:vertAlign w:val="subscript"/>
        </w:rPr>
        <w:t>2</w:t>
      </w:r>
      <w:r w:rsidRPr="00A32E20">
        <w:rPr>
          <w:b/>
          <w:bCs/>
          <w:sz w:val="28"/>
        </w:rPr>
        <w:t xml:space="preserve"> – </w:t>
      </w:r>
      <w:r w:rsidRPr="00A32E20">
        <w:rPr>
          <w:b/>
          <w:bCs/>
          <w:i/>
          <w:sz w:val="28"/>
        </w:rPr>
        <w:t>x</w:t>
      </w:r>
      <w:r w:rsidRPr="00A32E20">
        <w:rPr>
          <w:b/>
          <w:bCs/>
          <w:i/>
          <w:sz w:val="28"/>
          <w:vertAlign w:val="subscript"/>
        </w:rPr>
        <w:t>1</w:t>
      </w:r>
      <w:r w:rsidRPr="00A32E20">
        <w:rPr>
          <w:b/>
          <w:bCs/>
          <w:sz w:val="28"/>
        </w:rPr>
        <w:t>)</w:t>
      </w:r>
      <w:r>
        <w:rPr>
          <w:bCs/>
          <w:sz w:val="28"/>
        </w:rPr>
        <w:t xml:space="preserve">, to solve for the gradient of the curve (m) given a pair of adjacent experimental data points </w:t>
      </w:r>
    </w:p>
    <w:p w14:paraId="392242E1"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488"/>
      </w:tblGrid>
      <w:tr w:rsidR="00CD674C" w14:paraId="392242E5" w14:textId="77777777" w:rsidTr="000620F9">
        <w:trPr>
          <w:trHeight w:val="1466"/>
        </w:trPr>
        <w:tc>
          <w:tcPr>
            <w:tcW w:w="1368" w:type="dxa"/>
          </w:tcPr>
          <w:p w14:paraId="392242E2" w14:textId="77777777" w:rsidR="00CD674C" w:rsidRDefault="00CD674C" w:rsidP="000620F9">
            <w:pPr>
              <w:rPr>
                <w:sz w:val="28"/>
                <w:szCs w:val="28"/>
              </w:rPr>
            </w:pPr>
            <w:r>
              <w:rPr>
                <w:noProof/>
                <w:sz w:val="28"/>
                <w:szCs w:val="28"/>
              </w:rPr>
              <w:drawing>
                <wp:inline distT="0" distB="0" distL="0" distR="0" wp14:anchorId="39225F09" wp14:editId="39225F0A">
                  <wp:extent cx="800100" cy="800100"/>
                  <wp:effectExtent l="19050" t="0" r="0" b="0"/>
                  <wp:docPr id="200" name="Picture 200"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at&amp;wand"/>
                          <pic:cNvPicPr>
                            <a:picLocks noChangeAspect="1" noChangeArrowheads="1"/>
                          </pic:cNvPicPr>
                        </pic:nvPicPr>
                        <pic:blipFill>
                          <a:blip r:embed="rId18" cstate="print"/>
                          <a:srcRect/>
                          <a:stretch>
                            <a:fillRect/>
                          </a:stretch>
                        </pic:blipFill>
                        <pic:spPr bwMode="auto">
                          <a:xfrm>
                            <a:off x="0" y="0"/>
                            <a:ext cx="800100" cy="800100"/>
                          </a:xfrm>
                          <a:prstGeom prst="rect">
                            <a:avLst/>
                          </a:prstGeom>
                          <a:noFill/>
                          <a:ln w="9525">
                            <a:noFill/>
                            <a:miter lim="800000"/>
                            <a:headEnd/>
                            <a:tailEnd/>
                          </a:ln>
                        </pic:spPr>
                      </pic:pic>
                    </a:graphicData>
                  </a:graphic>
                </wp:inline>
              </w:drawing>
            </w:r>
          </w:p>
        </w:tc>
        <w:tc>
          <w:tcPr>
            <w:tcW w:w="7488" w:type="dxa"/>
          </w:tcPr>
          <w:p w14:paraId="392242E3" w14:textId="77777777" w:rsidR="00CD674C" w:rsidRDefault="00CD674C" w:rsidP="000620F9">
            <w:pPr>
              <w:rPr>
                <w:b/>
                <w:sz w:val="8"/>
                <w:szCs w:val="28"/>
              </w:rPr>
            </w:pPr>
            <w:r>
              <w:rPr>
                <w:b/>
                <w:sz w:val="8"/>
                <w:szCs w:val="28"/>
              </w:rPr>
              <w:t xml:space="preserve"> </w:t>
            </w:r>
          </w:p>
          <w:p w14:paraId="392242E4" w14:textId="77777777" w:rsidR="00CD674C" w:rsidRPr="00F3493D" w:rsidRDefault="00CD674C" w:rsidP="000620F9">
            <w:pPr>
              <w:pStyle w:val="Heading1"/>
            </w:pPr>
            <w:r>
              <w:t xml:space="preserve">Determine </w:t>
            </w:r>
            <w:r>
              <w:sym w:font="Symbol" w:char="F044"/>
            </w:r>
            <w:r>
              <w:t>[</w:t>
            </w:r>
            <w:proofErr w:type="spellStart"/>
            <w:r>
              <w:t>conc</w:t>
            </w:r>
            <w:proofErr w:type="spellEnd"/>
            <w:r>
              <w:t xml:space="preserve">] and </w:t>
            </w:r>
            <w:r>
              <w:sym w:font="Symbol" w:char="F044"/>
            </w:r>
            <w:r>
              <w:t>t values using ‘equidistant’ data points either side of the required time.  Divide these determined values to find the instantaneous rate at the desired time</w:t>
            </w:r>
          </w:p>
        </w:tc>
      </w:tr>
    </w:tbl>
    <w:p w14:paraId="392242E6" w14:textId="77777777" w:rsidR="00CD674C" w:rsidRDefault="00CD674C" w:rsidP="00CD674C">
      <w:pPr>
        <w:rPr>
          <w:sz w:val="28"/>
          <w:szCs w:val="28"/>
        </w:rPr>
      </w:pPr>
    </w:p>
    <w:p w14:paraId="392242E7" w14:textId="77777777" w:rsidR="00CD674C" w:rsidRDefault="00CD674C" w:rsidP="00CD674C">
      <w:pPr>
        <w:rPr>
          <w:bCs/>
          <w:sz w:val="28"/>
        </w:rPr>
      </w:pPr>
      <w:r>
        <w:rPr>
          <w:bCs/>
          <w:sz w:val="28"/>
          <w:u w:val="single"/>
        </w:rPr>
        <w:t>Task</w:t>
      </w:r>
      <w:r>
        <w:rPr>
          <w:bCs/>
          <w:sz w:val="28"/>
        </w:rPr>
        <w:t>: Use the ‘equation’ method to find the instantaneous rate of reaction at t= 50 seconds in terms of change in [H</w:t>
      </w:r>
      <w:r w:rsidRPr="00863DFE">
        <w:rPr>
          <w:bCs/>
          <w:sz w:val="28"/>
          <w:vertAlign w:val="subscript"/>
        </w:rPr>
        <w:t>2</w:t>
      </w:r>
      <w:r>
        <w:rPr>
          <w:bCs/>
          <w:sz w:val="28"/>
        </w:rPr>
        <w:t xml:space="preserve">] with time </w:t>
      </w:r>
      <w:r>
        <w:rPr>
          <w:sz w:val="28"/>
        </w:rPr>
        <w:t>(see p 5</w:t>
      </w:r>
      <w:r w:rsidR="00DD2D1E">
        <w:rPr>
          <w:sz w:val="28"/>
        </w:rPr>
        <w:t>66</w:t>
      </w:r>
      <w:r>
        <w:rPr>
          <w:sz w:val="28"/>
        </w:rPr>
        <w:t xml:space="preserve"> or appendix for data table). </w:t>
      </w:r>
      <w:r w:rsidRPr="00F3493D">
        <w:rPr>
          <w:sz w:val="28"/>
          <w:u w:val="single"/>
        </w:rPr>
        <w:t>Discussion</w:t>
      </w:r>
      <w:r>
        <w:rPr>
          <w:sz w:val="28"/>
        </w:rPr>
        <w:t xml:space="preserve">: why are your two answers different (more </w:t>
      </w:r>
      <w:proofErr w:type="gramStart"/>
      <w:r>
        <w:rPr>
          <w:sz w:val="28"/>
        </w:rPr>
        <w:t>later</w:t>
      </w:r>
      <w:proofErr w:type="gramEnd"/>
      <w:r>
        <w:rPr>
          <w:sz w:val="28"/>
        </w:rPr>
        <w:t>)?</w:t>
      </w:r>
    </w:p>
    <w:p w14:paraId="392242E8" w14:textId="77777777" w:rsidR="00CD674C" w:rsidRDefault="00CD674C" w:rsidP="00CD674C">
      <w:pPr>
        <w:rPr>
          <w:sz w:val="28"/>
        </w:rPr>
      </w:pPr>
    </w:p>
    <w:p w14:paraId="392242E9" w14:textId="77777777" w:rsidR="00CD674C" w:rsidRDefault="00CD674C" w:rsidP="00CD674C">
      <w:pPr>
        <w:rPr>
          <w:sz w:val="28"/>
        </w:rPr>
      </w:pPr>
    </w:p>
    <w:p w14:paraId="392242EA" w14:textId="77777777" w:rsidR="00CD674C" w:rsidRDefault="00CD674C" w:rsidP="00CD674C">
      <w:pPr>
        <w:rPr>
          <w:sz w:val="28"/>
        </w:rPr>
      </w:pPr>
    </w:p>
    <w:p w14:paraId="392242EB" w14:textId="77777777" w:rsidR="00CD674C" w:rsidRDefault="00CD674C" w:rsidP="00CD674C">
      <w:pPr>
        <w:rPr>
          <w:sz w:val="28"/>
        </w:rPr>
      </w:pPr>
    </w:p>
    <w:p w14:paraId="392242EC" w14:textId="77777777" w:rsidR="00CD674C" w:rsidRDefault="00CD674C" w:rsidP="00CD674C">
      <w:pPr>
        <w:rPr>
          <w:sz w:val="28"/>
        </w:rPr>
      </w:pPr>
      <w:r>
        <w:rPr>
          <w:sz w:val="28"/>
          <w:u w:val="single"/>
        </w:rPr>
        <w:br w:type="page"/>
      </w:r>
      <w:r>
        <w:rPr>
          <w:sz w:val="28"/>
          <w:u w:val="single"/>
        </w:rPr>
        <w:lastRenderedPageBreak/>
        <w:t xml:space="preserve">Wrap </w:t>
      </w:r>
      <w:proofErr w:type="gramStart"/>
      <w:r>
        <w:rPr>
          <w:sz w:val="28"/>
          <w:u w:val="single"/>
        </w:rPr>
        <w:t>Up</w:t>
      </w:r>
      <w:proofErr w:type="gramEnd"/>
      <w:r>
        <w:rPr>
          <w:sz w:val="28"/>
          <w:u w:val="single"/>
        </w:rPr>
        <w:t xml:space="preserve"> Example</w:t>
      </w:r>
      <w:r>
        <w:rPr>
          <w:sz w:val="28"/>
        </w:rPr>
        <w:t>: Consider our previous example (see p 5</w:t>
      </w:r>
      <w:r w:rsidR="00DD2D1E">
        <w:rPr>
          <w:sz w:val="28"/>
        </w:rPr>
        <w:t>66</w:t>
      </w:r>
      <w:r>
        <w:rPr>
          <w:sz w:val="28"/>
        </w:rPr>
        <w:t xml:space="preserve"> and appendix for graph and data table).</w:t>
      </w:r>
    </w:p>
    <w:p w14:paraId="392242ED" w14:textId="77777777" w:rsidR="00CD674C" w:rsidRDefault="00CD674C" w:rsidP="00CD674C">
      <w:pPr>
        <w:rPr>
          <w:sz w:val="28"/>
        </w:rPr>
      </w:pPr>
      <w:r>
        <w:rPr>
          <w:sz w:val="28"/>
        </w:rPr>
        <w:t xml:space="preserve"> </w:t>
      </w:r>
    </w:p>
    <w:p w14:paraId="392242EE" w14:textId="77777777" w:rsidR="00CD674C" w:rsidRPr="00CC5C23" w:rsidRDefault="00CD674C" w:rsidP="00CD674C">
      <w:pPr>
        <w:widowControl w:val="0"/>
        <w:jc w:val="center"/>
        <w:rPr>
          <w:sz w:val="36"/>
          <w:szCs w:val="36"/>
        </w:rPr>
      </w:pPr>
      <w:r w:rsidRPr="00CC5C23">
        <w:rPr>
          <w:sz w:val="36"/>
          <w:szCs w:val="36"/>
        </w:rPr>
        <w:t>H</w:t>
      </w:r>
      <w:r w:rsidRPr="00CC5C23">
        <w:rPr>
          <w:sz w:val="36"/>
          <w:szCs w:val="36"/>
          <w:vertAlign w:val="subscript"/>
        </w:rPr>
        <w:t>2</w:t>
      </w:r>
      <w:r>
        <w:rPr>
          <w:sz w:val="36"/>
          <w:szCs w:val="36"/>
        </w:rPr>
        <w:t xml:space="preserve"> (g) </w:t>
      </w:r>
      <w:proofErr w:type="gramStart"/>
      <w:r w:rsidRPr="00CC5C23">
        <w:rPr>
          <w:sz w:val="36"/>
          <w:szCs w:val="36"/>
        </w:rPr>
        <w:t xml:space="preserve">+ </w:t>
      </w:r>
      <w:r>
        <w:rPr>
          <w:sz w:val="36"/>
          <w:szCs w:val="36"/>
        </w:rPr>
        <w:t xml:space="preserve"> </w:t>
      </w:r>
      <w:r w:rsidRPr="00CC5C23">
        <w:rPr>
          <w:sz w:val="36"/>
          <w:szCs w:val="36"/>
        </w:rPr>
        <w:t>I</w:t>
      </w:r>
      <w:r w:rsidRPr="00CC5C23">
        <w:rPr>
          <w:sz w:val="36"/>
          <w:szCs w:val="36"/>
          <w:vertAlign w:val="subscript"/>
        </w:rPr>
        <w:t>2</w:t>
      </w:r>
      <w:proofErr w:type="gramEnd"/>
      <w:r w:rsidRPr="00CC5C23">
        <w:rPr>
          <w:sz w:val="36"/>
          <w:szCs w:val="36"/>
        </w:rPr>
        <w:t xml:space="preserve"> (g)  </w:t>
      </w:r>
      <w:r>
        <w:rPr>
          <w:sz w:val="36"/>
          <w:szCs w:val="36"/>
        </w:rPr>
        <w:t xml:space="preserve"> </w:t>
      </w:r>
      <w:r w:rsidRPr="00CC5C23">
        <w:rPr>
          <w:sz w:val="36"/>
          <w:szCs w:val="36"/>
        </w:rPr>
        <w:t xml:space="preserve">→ </w:t>
      </w:r>
      <w:r>
        <w:rPr>
          <w:sz w:val="36"/>
          <w:szCs w:val="36"/>
        </w:rPr>
        <w:t xml:space="preserve">  </w:t>
      </w:r>
      <w:r w:rsidRPr="00CC5C23">
        <w:rPr>
          <w:sz w:val="36"/>
          <w:szCs w:val="36"/>
        </w:rPr>
        <w:t>2 HI(g)</w:t>
      </w:r>
    </w:p>
    <w:p w14:paraId="392242EF" w14:textId="77777777" w:rsidR="00CD674C" w:rsidRDefault="00CD674C" w:rsidP="00CD674C">
      <w:pPr>
        <w:rPr>
          <w:sz w:val="28"/>
        </w:rPr>
      </w:pPr>
    </w:p>
    <w:p w14:paraId="392242F0" w14:textId="77777777" w:rsidR="00CD674C" w:rsidRDefault="00CD674C" w:rsidP="00CD674C">
      <w:pPr>
        <w:pStyle w:val="BodyText"/>
      </w:pPr>
      <w:r>
        <w:rPr>
          <w:u w:val="single"/>
        </w:rPr>
        <w:t>Experimental</w:t>
      </w:r>
      <w:r>
        <w:t xml:space="preserve">: As you will discover in lab, for most kinetic studies the concentration of a reactant, </w:t>
      </w:r>
      <w:r>
        <w:rPr>
          <w:i/>
          <w:iCs/>
        </w:rPr>
        <w:t>or</w:t>
      </w:r>
      <w:r>
        <w:t xml:space="preserve"> product, is monitored with time; i.e. [</w:t>
      </w:r>
      <w:proofErr w:type="spellStart"/>
      <w:r>
        <w:t>conc</w:t>
      </w:r>
      <w:proofErr w:type="spellEnd"/>
      <w:r>
        <w:t>] values are recorded at for a series of regular time intervals during the experiment. This raw data is then either used directly or plotted as a standard ‘reaction rate’ or [</w:t>
      </w:r>
      <w:proofErr w:type="spellStart"/>
      <w:r>
        <w:t>conc</w:t>
      </w:r>
      <w:proofErr w:type="spellEnd"/>
      <w:r>
        <w:t>] v time graph shown here – see HWK for examples.</w:t>
      </w:r>
    </w:p>
    <w:p w14:paraId="392242F1" w14:textId="77777777" w:rsidR="00CD674C" w:rsidRDefault="00CD674C" w:rsidP="00CD674C">
      <w:pPr>
        <w:pStyle w:val="BodyText"/>
      </w:pPr>
    </w:p>
    <w:p w14:paraId="392242F2" w14:textId="77777777" w:rsidR="00CD674C" w:rsidRDefault="00CD674C" w:rsidP="00CD674C">
      <w:pPr>
        <w:pStyle w:val="BodyText"/>
      </w:pPr>
      <w:r>
        <w:rPr>
          <w:u w:val="single"/>
        </w:rPr>
        <w:t>Wrap up</w:t>
      </w:r>
      <w:r>
        <w:t>:  Using the tabulated experimental data and/or graph from p 5</w:t>
      </w:r>
      <w:r w:rsidR="005D169E">
        <w:t>66</w:t>
      </w:r>
      <w:r>
        <w:t xml:space="preserve"> of </w:t>
      </w:r>
      <w:proofErr w:type="spellStart"/>
      <w:r w:rsidRPr="00737EF3">
        <w:rPr>
          <w:i/>
        </w:rPr>
        <w:t>Tro</w:t>
      </w:r>
      <w:proofErr w:type="spellEnd"/>
      <w:r w:rsidRPr="00737EF3">
        <w:t xml:space="preserve"> </w:t>
      </w:r>
      <w:r>
        <w:t xml:space="preserve">(see appendix too), determine the instantaneous rate of the reaction, with respect to the disappearance of </w:t>
      </w:r>
      <w:proofErr w:type="gramStart"/>
      <w:r>
        <w:t>H</w:t>
      </w:r>
      <w:r w:rsidRPr="00737EF3">
        <w:rPr>
          <w:vertAlign w:val="subscript"/>
        </w:rPr>
        <w:t>2</w:t>
      </w:r>
      <w:r>
        <w:t>(</w:t>
      </w:r>
      <w:proofErr w:type="gramEnd"/>
      <w:r>
        <w:t>g), at t = 80 s.</w:t>
      </w:r>
    </w:p>
    <w:p w14:paraId="392242F3" w14:textId="77777777" w:rsidR="00CD674C" w:rsidRDefault="00CD674C" w:rsidP="00CD674C">
      <w:pPr>
        <w:pStyle w:val="BodyText"/>
      </w:pPr>
    </w:p>
    <w:p w14:paraId="392242F4" w14:textId="77777777" w:rsidR="00CD674C" w:rsidRDefault="00CD674C" w:rsidP="00CD674C">
      <w:pPr>
        <w:pStyle w:val="BodyText"/>
      </w:pPr>
    </w:p>
    <w:p w14:paraId="392242F5" w14:textId="77777777" w:rsidR="00CD674C" w:rsidRDefault="00CD674C" w:rsidP="00CD674C">
      <w:pPr>
        <w:pStyle w:val="BodyText"/>
      </w:pPr>
    </w:p>
    <w:p w14:paraId="392242F6" w14:textId="77777777" w:rsidR="00CD674C" w:rsidRDefault="00CD674C" w:rsidP="00CD674C">
      <w:pPr>
        <w:pStyle w:val="BodyText"/>
      </w:pPr>
    </w:p>
    <w:p w14:paraId="392242F7" w14:textId="77777777" w:rsidR="00CD674C" w:rsidRDefault="00CD674C" w:rsidP="00CD674C">
      <w:pPr>
        <w:pStyle w:val="BodyText"/>
      </w:pPr>
    </w:p>
    <w:p w14:paraId="392242F8" w14:textId="77777777" w:rsidR="00CD674C" w:rsidRDefault="00CD674C" w:rsidP="00CD674C">
      <w:pPr>
        <w:pStyle w:val="BodyText"/>
      </w:pPr>
    </w:p>
    <w:p w14:paraId="392242F9" w14:textId="77777777" w:rsidR="00CD674C" w:rsidRDefault="00CD674C" w:rsidP="00CD674C">
      <w:pPr>
        <w:pStyle w:val="BodyText"/>
      </w:pPr>
    </w:p>
    <w:p w14:paraId="392242FA" w14:textId="77777777" w:rsidR="00CD674C" w:rsidRDefault="00CD674C" w:rsidP="00CD674C">
      <w:pPr>
        <w:pStyle w:val="BodyText"/>
      </w:pPr>
    </w:p>
    <w:p w14:paraId="392242FB" w14:textId="77777777" w:rsidR="00CD674C" w:rsidRDefault="00CD674C" w:rsidP="00CD674C">
      <w:pPr>
        <w:pStyle w:val="BodyText"/>
      </w:pPr>
    </w:p>
    <w:p w14:paraId="392242FC" w14:textId="77777777" w:rsidR="00CD674C" w:rsidRDefault="00CD674C" w:rsidP="00CD674C">
      <w:pPr>
        <w:pStyle w:val="BodyText"/>
      </w:pPr>
    </w:p>
    <w:p w14:paraId="392242FD" w14:textId="77777777" w:rsidR="00CD674C" w:rsidRDefault="00CD674C" w:rsidP="00CD674C">
      <w:pPr>
        <w:pStyle w:val="BodyText"/>
      </w:pPr>
    </w:p>
    <w:p w14:paraId="392242FE" w14:textId="77777777" w:rsidR="00CD674C" w:rsidRDefault="00CD674C" w:rsidP="00CD674C">
      <w:pPr>
        <w:pStyle w:val="BodyText"/>
      </w:pPr>
    </w:p>
    <w:p w14:paraId="392242FF" w14:textId="77777777" w:rsidR="00CD674C" w:rsidRDefault="00CD674C" w:rsidP="00CD674C">
      <w:pPr>
        <w:pStyle w:val="BodyText"/>
      </w:pPr>
    </w:p>
    <w:p w14:paraId="39224300" w14:textId="77777777" w:rsidR="00CD674C" w:rsidRDefault="00CD674C" w:rsidP="00CD674C">
      <w:pPr>
        <w:pStyle w:val="BodyText"/>
      </w:pPr>
    </w:p>
    <w:p w14:paraId="39224301" w14:textId="77777777" w:rsidR="00CD674C" w:rsidRDefault="00CD674C" w:rsidP="00CD674C">
      <w:pPr>
        <w:pStyle w:val="BodyText"/>
      </w:pPr>
    </w:p>
    <w:p w14:paraId="39224302" w14:textId="77777777" w:rsidR="00CD674C" w:rsidRDefault="00CD674C" w:rsidP="00CD674C">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30B" w14:textId="77777777" w:rsidTr="000620F9">
        <w:trPr>
          <w:trHeight w:val="1295"/>
        </w:trPr>
        <w:tc>
          <w:tcPr>
            <w:tcW w:w="1588" w:type="dxa"/>
          </w:tcPr>
          <w:p w14:paraId="39224303" w14:textId="77777777" w:rsidR="00CD674C" w:rsidRDefault="00CD674C" w:rsidP="000620F9">
            <w:pPr>
              <w:rPr>
                <w:sz w:val="28"/>
                <w:szCs w:val="28"/>
              </w:rPr>
            </w:pPr>
            <w:r w:rsidRPr="00332BB5">
              <w:object w:dxaOrig="2160" w:dyaOrig="1080" w14:anchorId="39225F0B">
                <v:shape id="_x0000_i1033" type="#_x0000_t75" style="width:69.2pt;height:33.55pt" o:ole="">
                  <v:imagedata r:id="rId29" o:title=""/>
                </v:shape>
                <o:OLEObject Type="Embed" ProgID="MSPhotoEd.3" ShapeID="_x0000_i1033" DrawAspect="Content" ObjectID="_1388899725" r:id="rId108"/>
              </w:object>
            </w:r>
          </w:p>
        </w:tc>
        <w:tc>
          <w:tcPr>
            <w:tcW w:w="7268" w:type="dxa"/>
          </w:tcPr>
          <w:p w14:paraId="39224304" w14:textId="77777777" w:rsidR="00CD674C" w:rsidRDefault="00CD674C" w:rsidP="000620F9">
            <w:pPr>
              <w:rPr>
                <w:sz w:val="16"/>
                <w:szCs w:val="28"/>
              </w:rPr>
            </w:pPr>
            <w:r>
              <w:rPr>
                <w:sz w:val="16"/>
                <w:szCs w:val="28"/>
              </w:rPr>
              <w:t xml:space="preserve">   </w:t>
            </w:r>
          </w:p>
          <w:p w14:paraId="39224305" w14:textId="77777777" w:rsidR="00CD674C" w:rsidRDefault="00CD674C" w:rsidP="000620F9">
            <w:pPr>
              <w:rPr>
                <w:sz w:val="28"/>
                <w:szCs w:val="28"/>
              </w:rPr>
            </w:pPr>
            <w:r>
              <w:rPr>
                <w:sz w:val="28"/>
                <w:szCs w:val="28"/>
                <w:u w:val="single"/>
              </w:rPr>
              <w:t>Summary</w:t>
            </w:r>
            <w:r>
              <w:rPr>
                <w:sz w:val="28"/>
                <w:szCs w:val="28"/>
              </w:rPr>
              <w:t xml:space="preserve">: </w:t>
            </w:r>
          </w:p>
          <w:p w14:paraId="39224306" w14:textId="77777777" w:rsidR="00CD674C" w:rsidRDefault="00CD674C" w:rsidP="000620F9">
            <w:pPr>
              <w:rPr>
                <w:sz w:val="16"/>
                <w:szCs w:val="28"/>
              </w:rPr>
            </w:pPr>
            <w:r>
              <w:rPr>
                <w:sz w:val="16"/>
                <w:szCs w:val="28"/>
              </w:rPr>
              <w:t xml:space="preserve">  </w:t>
            </w:r>
          </w:p>
          <w:p w14:paraId="39224307" w14:textId="77777777" w:rsidR="00CD674C" w:rsidRDefault="00CD674C" w:rsidP="000620F9">
            <w:pPr>
              <w:rPr>
                <w:sz w:val="28"/>
                <w:szCs w:val="28"/>
              </w:rPr>
            </w:pPr>
            <w:r>
              <w:rPr>
                <w:sz w:val="28"/>
                <w:szCs w:val="28"/>
              </w:rPr>
              <w:t xml:space="preserve">The instantaneous rate of reaction is a measure of either the </w:t>
            </w:r>
            <w:r>
              <w:rPr>
                <w:i/>
                <w:iCs/>
                <w:sz w:val="28"/>
                <w:szCs w:val="28"/>
              </w:rPr>
              <w:t>rate of change</w:t>
            </w:r>
            <w:r>
              <w:rPr>
                <w:sz w:val="28"/>
                <w:szCs w:val="28"/>
              </w:rPr>
              <w:t xml:space="preserve"> of [reactant] or [product] at a fixed point in time (some fixed time after the reactants are mixed)</w:t>
            </w:r>
          </w:p>
          <w:p w14:paraId="39224308" w14:textId="77777777" w:rsidR="00CD674C" w:rsidRDefault="00CD674C" w:rsidP="000620F9">
            <w:pPr>
              <w:rPr>
                <w:sz w:val="16"/>
                <w:szCs w:val="28"/>
              </w:rPr>
            </w:pPr>
            <w:r>
              <w:rPr>
                <w:sz w:val="16"/>
                <w:szCs w:val="28"/>
              </w:rPr>
              <w:t xml:space="preserve">  </w:t>
            </w:r>
          </w:p>
          <w:p w14:paraId="39224309" w14:textId="77777777" w:rsidR="00CD674C" w:rsidRDefault="00CD674C" w:rsidP="000620F9">
            <w:pPr>
              <w:rPr>
                <w:sz w:val="28"/>
                <w:szCs w:val="28"/>
              </w:rPr>
            </w:pPr>
            <w:r>
              <w:rPr>
                <w:sz w:val="28"/>
                <w:szCs w:val="28"/>
              </w:rPr>
              <w:t>The instantaneous rate is found by determining the slope (gradient) of the [</w:t>
            </w:r>
            <w:proofErr w:type="spellStart"/>
            <w:r>
              <w:rPr>
                <w:sz w:val="28"/>
                <w:szCs w:val="28"/>
              </w:rPr>
              <w:t>conc</w:t>
            </w:r>
            <w:proofErr w:type="spellEnd"/>
            <w:r>
              <w:rPr>
                <w:sz w:val="28"/>
                <w:szCs w:val="28"/>
              </w:rPr>
              <w:t xml:space="preserve">] v time reaction rate graph at a specified time after the reaction has commenced. </w:t>
            </w:r>
          </w:p>
          <w:p w14:paraId="3922430A" w14:textId="77777777" w:rsidR="00CD674C" w:rsidRDefault="00CD674C" w:rsidP="000620F9">
            <w:pPr>
              <w:rPr>
                <w:sz w:val="16"/>
                <w:szCs w:val="28"/>
              </w:rPr>
            </w:pPr>
            <w:r>
              <w:rPr>
                <w:sz w:val="16"/>
                <w:szCs w:val="28"/>
              </w:rPr>
              <w:t xml:space="preserve">  </w:t>
            </w:r>
          </w:p>
        </w:tc>
      </w:tr>
    </w:tbl>
    <w:p w14:paraId="3922430C" w14:textId="77777777" w:rsidR="00CD674C" w:rsidRDefault="00CD674C" w:rsidP="00CD674C">
      <w:pPr>
        <w:rPr>
          <w:b/>
          <w:bCs/>
          <w:sz w:val="28"/>
        </w:rPr>
      </w:pPr>
      <w:r>
        <w:rPr>
          <w:b/>
          <w:bCs/>
          <w:sz w:val="28"/>
        </w:rPr>
        <w:lastRenderedPageBreak/>
        <w:t>Reaction Rates and Stoichiometry</w:t>
      </w:r>
    </w:p>
    <w:p w14:paraId="3922430D" w14:textId="77777777" w:rsidR="00CD674C" w:rsidRDefault="00CD674C" w:rsidP="00CD674C">
      <w:pPr>
        <w:rPr>
          <w:sz w:val="28"/>
        </w:rPr>
      </w:pPr>
    </w:p>
    <w:p w14:paraId="3922430E" w14:textId="77777777" w:rsidR="00CD674C" w:rsidRDefault="00CD674C" w:rsidP="00CD674C">
      <w:pPr>
        <w:rPr>
          <w:sz w:val="28"/>
        </w:rPr>
      </w:pPr>
      <w:r>
        <w:rPr>
          <w:sz w:val="28"/>
          <w:u w:val="single"/>
        </w:rPr>
        <w:t>Discussion</w:t>
      </w:r>
      <w:r>
        <w:rPr>
          <w:sz w:val="28"/>
        </w:rPr>
        <w:t>: For the reaction:</w:t>
      </w:r>
    </w:p>
    <w:p w14:paraId="3922430F" w14:textId="77777777" w:rsidR="00CD674C" w:rsidRDefault="00CD674C" w:rsidP="00CD674C">
      <w:pPr>
        <w:rPr>
          <w:sz w:val="28"/>
        </w:rPr>
      </w:pPr>
    </w:p>
    <w:p w14:paraId="39224310" w14:textId="77777777" w:rsidR="00CD674C" w:rsidRDefault="00CD674C" w:rsidP="00CD674C">
      <w:pPr>
        <w:jc w:val="center"/>
        <w:rPr>
          <w:sz w:val="28"/>
        </w:rPr>
      </w:pPr>
      <w:r>
        <w:rPr>
          <w:sz w:val="28"/>
        </w:rPr>
        <w:t>C</w:t>
      </w:r>
      <w:r>
        <w:rPr>
          <w:sz w:val="28"/>
          <w:vertAlign w:val="subscript"/>
        </w:rPr>
        <w:t>4</w:t>
      </w:r>
      <w:r>
        <w:rPr>
          <w:sz w:val="28"/>
        </w:rPr>
        <w:t>H</w:t>
      </w:r>
      <w:r>
        <w:rPr>
          <w:sz w:val="28"/>
          <w:vertAlign w:val="subscript"/>
        </w:rPr>
        <w:t>9</w:t>
      </w:r>
      <w:r>
        <w:rPr>
          <w:sz w:val="28"/>
        </w:rPr>
        <w:t>Cl (</w:t>
      </w:r>
      <w:proofErr w:type="spellStart"/>
      <w:r>
        <w:rPr>
          <w:sz w:val="28"/>
        </w:rPr>
        <w:t>aq</w:t>
      </w:r>
      <w:proofErr w:type="spellEnd"/>
      <w:r>
        <w:rPr>
          <w:sz w:val="28"/>
        </w:rPr>
        <w:t>)   +   H</w:t>
      </w:r>
      <w:r>
        <w:rPr>
          <w:sz w:val="28"/>
          <w:vertAlign w:val="subscript"/>
        </w:rPr>
        <w:t>2</w:t>
      </w:r>
      <w:r>
        <w:rPr>
          <w:sz w:val="28"/>
        </w:rPr>
        <w:t xml:space="preserve">O (l)  </w:t>
      </w:r>
      <w:r>
        <w:rPr>
          <w:bCs/>
          <w:sz w:val="28"/>
          <w:szCs w:val="28"/>
        </w:rPr>
        <w:sym w:font="Symbol" w:char="F0AE"/>
      </w:r>
      <w:r>
        <w:rPr>
          <w:bCs/>
          <w:sz w:val="28"/>
          <w:szCs w:val="28"/>
        </w:rPr>
        <w:t xml:space="preserve">   </w:t>
      </w:r>
      <w:r>
        <w:rPr>
          <w:sz w:val="28"/>
        </w:rPr>
        <w:t>C</w:t>
      </w:r>
      <w:r>
        <w:rPr>
          <w:sz w:val="28"/>
          <w:vertAlign w:val="subscript"/>
        </w:rPr>
        <w:t>4</w:t>
      </w:r>
      <w:r>
        <w:rPr>
          <w:sz w:val="28"/>
        </w:rPr>
        <w:t>H</w:t>
      </w:r>
      <w:r>
        <w:rPr>
          <w:sz w:val="28"/>
          <w:vertAlign w:val="subscript"/>
        </w:rPr>
        <w:t>9</w:t>
      </w:r>
      <w:r>
        <w:rPr>
          <w:sz w:val="28"/>
        </w:rPr>
        <w:t>OH (</w:t>
      </w:r>
      <w:proofErr w:type="spellStart"/>
      <w:r>
        <w:rPr>
          <w:sz w:val="28"/>
        </w:rPr>
        <w:t>aq</w:t>
      </w:r>
      <w:proofErr w:type="spellEnd"/>
      <w:r>
        <w:rPr>
          <w:sz w:val="28"/>
        </w:rPr>
        <w:t xml:space="preserve">)   +   </w:t>
      </w:r>
      <w:proofErr w:type="spellStart"/>
      <w:r>
        <w:rPr>
          <w:sz w:val="28"/>
        </w:rPr>
        <w:t>HCl</w:t>
      </w:r>
      <w:proofErr w:type="spellEnd"/>
      <w:r>
        <w:rPr>
          <w:sz w:val="28"/>
        </w:rPr>
        <w:t xml:space="preserve"> (</w:t>
      </w:r>
      <w:proofErr w:type="spellStart"/>
      <w:r>
        <w:rPr>
          <w:sz w:val="28"/>
        </w:rPr>
        <w:t>aq</w:t>
      </w:r>
      <w:proofErr w:type="spellEnd"/>
      <w:r>
        <w:rPr>
          <w:sz w:val="28"/>
        </w:rPr>
        <w:t>)</w:t>
      </w:r>
    </w:p>
    <w:p w14:paraId="39224311" w14:textId="77777777" w:rsidR="00CD674C" w:rsidRDefault="00CD674C" w:rsidP="00CD674C">
      <w:pPr>
        <w:rPr>
          <w:sz w:val="28"/>
        </w:rPr>
      </w:pPr>
    </w:p>
    <w:p w14:paraId="39224312" w14:textId="77777777" w:rsidR="00CD674C" w:rsidRDefault="00CD674C" w:rsidP="00CD674C">
      <w:pPr>
        <w:rPr>
          <w:sz w:val="28"/>
        </w:rPr>
      </w:pPr>
      <w:r>
        <w:rPr>
          <w:sz w:val="28"/>
        </w:rPr>
        <w:t>Is the rate of appearance C</w:t>
      </w:r>
      <w:r>
        <w:rPr>
          <w:sz w:val="28"/>
          <w:vertAlign w:val="subscript"/>
        </w:rPr>
        <w:t>4</w:t>
      </w:r>
      <w:r>
        <w:rPr>
          <w:sz w:val="28"/>
        </w:rPr>
        <w:t>H</w:t>
      </w:r>
      <w:r>
        <w:rPr>
          <w:sz w:val="28"/>
          <w:vertAlign w:val="subscript"/>
        </w:rPr>
        <w:t>9</w:t>
      </w:r>
      <w:r>
        <w:rPr>
          <w:sz w:val="28"/>
        </w:rPr>
        <w:t>OH (</w:t>
      </w:r>
      <w:proofErr w:type="spellStart"/>
      <w:r>
        <w:rPr>
          <w:sz w:val="28"/>
        </w:rPr>
        <w:t>aq</w:t>
      </w:r>
      <w:proofErr w:type="spellEnd"/>
      <w:proofErr w:type="gramStart"/>
      <w:r>
        <w:rPr>
          <w:sz w:val="28"/>
        </w:rPr>
        <w:t>)  =</w:t>
      </w:r>
      <w:proofErr w:type="gramEnd"/>
      <w:r>
        <w:rPr>
          <w:sz w:val="28"/>
        </w:rPr>
        <w:t xml:space="preserve">  rate of appearance </w:t>
      </w:r>
      <w:proofErr w:type="spellStart"/>
      <w:r>
        <w:rPr>
          <w:sz w:val="28"/>
        </w:rPr>
        <w:t>HCl</w:t>
      </w:r>
      <w:proofErr w:type="spellEnd"/>
      <w:r>
        <w:rPr>
          <w:sz w:val="28"/>
        </w:rPr>
        <w:t xml:space="preserve"> (</w:t>
      </w:r>
      <w:proofErr w:type="spellStart"/>
      <w:r>
        <w:rPr>
          <w:sz w:val="28"/>
        </w:rPr>
        <w:t>aq</w:t>
      </w:r>
      <w:proofErr w:type="spellEnd"/>
      <w:r>
        <w:rPr>
          <w:sz w:val="28"/>
        </w:rPr>
        <w:t>)? How do you know? Write a rate expression illustrating this relationship</w:t>
      </w:r>
    </w:p>
    <w:p w14:paraId="39224313" w14:textId="77777777" w:rsidR="00CD674C" w:rsidRDefault="00CD674C" w:rsidP="00CD674C">
      <w:pPr>
        <w:rPr>
          <w:sz w:val="28"/>
        </w:rPr>
      </w:pPr>
    </w:p>
    <w:p w14:paraId="39224314" w14:textId="77777777" w:rsidR="00CD674C" w:rsidRDefault="00CD674C" w:rsidP="00CD674C">
      <w:pPr>
        <w:rPr>
          <w:sz w:val="28"/>
        </w:rPr>
      </w:pPr>
    </w:p>
    <w:p w14:paraId="39224315" w14:textId="77777777" w:rsidR="00CD674C" w:rsidRDefault="00CD674C" w:rsidP="00CD674C">
      <w:pPr>
        <w:rPr>
          <w:sz w:val="28"/>
        </w:rPr>
      </w:pPr>
    </w:p>
    <w:p w14:paraId="39224316" w14:textId="77777777" w:rsidR="00CD674C" w:rsidRDefault="00CD674C" w:rsidP="00CD674C">
      <w:pPr>
        <w:rPr>
          <w:sz w:val="28"/>
        </w:rPr>
      </w:pPr>
    </w:p>
    <w:p w14:paraId="39224317" w14:textId="77777777" w:rsidR="00CD674C" w:rsidRDefault="00CD674C" w:rsidP="00CD674C">
      <w:pPr>
        <w:rPr>
          <w:sz w:val="28"/>
        </w:rPr>
      </w:pPr>
    </w:p>
    <w:p w14:paraId="39224318" w14:textId="77777777" w:rsidR="00CD674C" w:rsidRDefault="00CD674C" w:rsidP="00CD674C">
      <w:pPr>
        <w:rPr>
          <w:sz w:val="28"/>
        </w:rPr>
      </w:pPr>
    </w:p>
    <w:p w14:paraId="39224319" w14:textId="77777777" w:rsidR="00CD674C" w:rsidRDefault="00CD674C" w:rsidP="00CD674C">
      <w:pPr>
        <w:rPr>
          <w:sz w:val="28"/>
        </w:rPr>
      </w:pPr>
    </w:p>
    <w:p w14:paraId="3922431A" w14:textId="77777777" w:rsidR="00CD674C" w:rsidRDefault="00CD674C" w:rsidP="00CD674C">
      <w:pPr>
        <w:rPr>
          <w:sz w:val="28"/>
        </w:rPr>
      </w:pPr>
    </w:p>
    <w:p w14:paraId="3922431B" w14:textId="77777777" w:rsidR="00CD674C" w:rsidRDefault="00CD674C" w:rsidP="00CD674C">
      <w:pPr>
        <w:rPr>
          <w:sz w:val="28"/>
        </w:rPr>
      </w:pPr>
    </w:p>
    <w:p w14:paraId="3922431C" w14:textId="77777777" w:rsidR="00CD674C" w:rsidRDefault="00CD674C" w:rsidP="00CD674C">
      <w:pPr>
        <w:rPr>
          <w:sz w:val="28"/>
        </w:rPr>
      </w:pPr>
      <w:r>
        <w:rPr>
          <w:sz w:val="28"/>
        </w:rPr>
        <w:t>Is the rate of disappearance C</w:t>
      </w:r>
      <w:r>
        <w:rPr>
          <w:sz w:val="28"/>
          <w:vertAlign w:val="subscript"/>
        </w:rPr>
        <w:t>4</w:t>
      </w:r>
      <w:r>
        <w:rPr>
          <w:sz w:val="28"/>
        </w:rPr>
        <w:t>H</w:t>
      </w:r>
      <w:r>
        <w:rPr>
          <w:sz w:val="28"/>
          <w:vertAlign w:val="subscript"/>
        </w:rPr>
        <w:t>9</w:t>
      </w:r>
      <w:r>
        <w:rPr>
          <w:sz w:val="28"/>
        </w:rPr>
        <w:t>Cl (</w:t>
      </w:r>
      <w:proofErr w:type="spellStart"/>
      <w:r>
        <w:rPr>
          <w:sz w:val="28"/>
        </w:rPr>
        <w:t>aq</w:t>
      </w:r>
      <w:proofErr w:type="spellEnd"/>
      <w:proofErr w:type="gramStart"/>
      <w:r>
        <w:rPr>
          <w:sz w:val="28"/>
        </w:rPr>
        <w:t>)  =</w:t>
      </w:r>
      <w:proofErr w:type="gramEnd"/>
      <w:r>
        <w:rPr>
          <w:sz w:val="28"/>
        </w:rPr>
        <w:t xml:space="preserve">  rate of disappearance H</w:t>
      </w:r>
      <w:r>
        <w:rPr>
          <w:sz w:val="28"/>
          <w:vertAlign w:val="subscript"/>
        </w:rPr>
        <w:t>2</w:t>
      </w:r>
      <w:r>
        <w:rPr>
          <w:sz w:val="28"/>
        </w:rPr>
        <w:t>O (l)? Write a rate expression illustrating this relationship</w:t>
      </w:r>
    </w:p>
    <w:p w14:paraId="3922431D" w14:textId="77777777" w:rsidR="00CD674C" w:rsidRDefault="00CD674C" w:rsidP="00CD674C">
      <w:pPr>
        <w:rPr>
          <w:sz w:val="28"/>
        </w:rPr>
      </w:pPr>
    </w:p>
    <w:p w14:paraId="3922431E" w14:textId="77777777" w:rsidR="00CD674C" w:rsidRDefault="00CD674C" w:rsidP="00CD674C">
      <w:pPr>
        <w:rPr>
          <w:sz w:val="28"/>
        </w:rPr>
      </w:pPr>
    </w:p>
    <w:p w14:paraId="3922431F" w14:textId="77777777" w:rsidR="00CD674C" w:rsidRDefault="00CD674C" w:rsidP="00CD674C">
      <w:pPr>
        <w:rPr>
          <w:sz w:val="28"/>
        </w:rPr>
      </w:pPr>
    </w:p>
    <w:p w14:paraId="39224320" w14:textId="77777777" w:rsidR="00CD674C" w:rsidRDefault="00CD674C" w:rsidP="00CD674C">
      <w:pPr>
        <w:rPr>
          <w:sz w:val="28"/>
        </w:rPr>
      </w:pPr>
    </w:p>
    <w:p w14:paraId="39224321" w14:textId="77777777" w:rsidR="00CD674C" w:rsidRDefault="00CD674C" w:rsidP="00CD674C">
      <w:pPr>
        <w:rPr>
          <w:sz w:val="28"/>
        </w:rPr>
      </w:pPr>
    </w:p>
    <w:p w14:paraId="39224322" w14:textId="77777777" w:rsidR="00CD674C" w:rsidRDefault="00CD674C" w:rsidP="00CD674C">
      <w:pPr>
        <w:rPr>
          <w:sz w:val="28"/>
        </w:rPr>
      </w:pPr>
    </w:p>
    <w:p w14:paraId="39224323" w14:textId="77777777" w:rsidR="00CD674C" w:rsidRDefault="00CD674C" w:rsidP="00CD674C">
      <w:pPr>
        <w:rPr>
          <w:sz w:val="28"/>
        </w:rPr>
      </w:pPr>
    </w:p>
    <w:p w14:paraId="39224324" w14:textId="77777777" w:rsidR="00CD674C" w:rsidRDefault="00CD674C" w:rsidP="00CD674C">
      <w:pPr>
        <w:rPr>
          <w:sz w:val="28"/>
        </w:rPr>
      </w:pPr>
    </w:p>
    <w:p w14:paraId="39224325" w14:textId="77777777" w:rsidR="00CD674C" w:rsidRDefault="00CD674C" w:rsidP="00CD674C">
      <w:pPr>
        <w:rPr>
          <w:sz w:val="28"/>
        </w:rPr>
      </w:pPr>
      <w:r>
        <w:rPr>
          <w:sz w:val="28"/>
        </w:rPr>
        <w:t>Write a rate expression illustrating the relationship between the rate of disappearance C</w:t>
      </w:r>
      <w:r>
        <w:rPr>
          <w:sz w:val="28"/>
          <w:vertAlign w:val="subscript"/>
        </w:rPr>
        <w:t>4</w:t>
      </w:r>
      <w:r>
        <w:rPr>
          <w:sz w:val="28"/>
        </w:rPr>
        <w:t>H</w:t>
      </w:r>
      <w:r>
        <w:rPr>
          <w:sz w:val="28"/>
          <w:vertAlign w:val="subscript"/>
        </w:rPr>
        <w:t>9</w:t>
      </w:r>
      <w:r>
        <w:rPr>
          <w:sz w:val="28"/>
        </w:rPr>
        <w:t>Cl (</w:t>
      </w:r>
      <w:proofErr w:type="spellStart"/>
      <w:r>
        <w:rPr>
          <w:sz w:val="28"/>
        </w:rPr>
        <w:t>aq</w:t>
      </w:r>
      <w:proofErr w:type="spellEnd"/>
      <w:r>
        <w:rPr>
          <w:sz w:val="28"/>
        </w:rPr>
        <w:t xml:space="preserve">) and the rate of appearance </w:t>
      </w:r>
      <w:proofErr w:type="spellStart"/>
      <w:r>
        <w:rPr>
          <w:sz w:val="28"/>
        </w:rPr>
        <w:t>HCl</w:t>
      </w:r>
      <w:proofErr w:type="spellEnd"/>
      <w:r>
        <w:rPr>
          <w:sz w:val="28"/>
        </w:rPr>
        <w:t xml:space="preserve"> (</w:t>
      </w:r>
      <w:proofErr w:type="spellStart"/>
      <w:r>
        <w:rPr>
          <w:sz w:val="28"/>
        </w:rPr>
        <w:t>aq</w:t>
      </w:r>
      <w:proofErr w:type="spellEnd"/>
      <w:r>
        <w:rPr>
          <w:sz w:val="28"/>
        </w:rPr>
        <w:t>)</w:t>
      </w:r>
    </w:p>
    <w:p w14:paraId="39224326" w14:textId="77777777" w:rsidR="00CD674C" w:rsidRDefault="00CD674C" w:rsidP="00CD674C">
      <w:pPr>
        <w:rPr>
          <w:sz w:val="28"/>
        </w:rPr>
      </w:pPr>
    </w:p>
    <w:p w14:paraId="39224327" w14:textId="77777777" w:rsidR="00CD674C" w:rsidRDefault="00CD674C" w:rsidP="00CD674C">
      <w:pPr>
        <w:rPr>
          <w:sz w:val="28"/>
        </w:rPr>
      </w:pPr>
    </w:p>
    <w:p w14:paraId="39224328" w14:textId="77777777" w:rsidR="00CD674C" w:rsidRDefault="00CD674C" w:rsidP="00CD674C">
      <w:pPr>
        <w:rPr>
          <w:sz w:val="28"/>
        </w:rPr>
      </w:pPr>
    </w:p>
    <w:p w14:paraId="39224329" w14:textId="77777777" w:rsidR="00CD674C" w:rsidRDefault="00CD674C" w:rsidP="00CD674C">
      <w:pPr>
        <w:rPr>
          <w:sz w:val="28"/>
        </w:rPr>
      </w:pPr>
    </w:p>
    <w:p w14:paraId="3922432A" w14:textId="77777777" w:rsidR="00CD674C" w:rsidRDefault="00CD674C" w:rsidP="00CD674C">
      <w:pPr>
        <w:rPr>
          <w:sz w:val="28"/>
        </w:rPr>
      </w:pPr>
    </w:p>
    <w:p w14:paraId="3922432B" w14:textId="77777777" w:rsidR="00CD674C" w:rsidRDefault="00CD674C" w:rsidP="00CD674C">
      <w:pPr>
        <w:rPr>
          <w:sz w:val="28"/>
          <w:szCs w:val="28"/>
        </w:rPr>
      </w:pPr>
      <w:r>
        <w:rPr>
          <w:sz w:val="28"/>
        </w:rPr>
        <w:br w:type="page"/>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CD674C" w14:paraId="39224330" w14:textId="77777777" w:rsidTr="000620F9">
        <w:trPr>
          <w:trHeight w:val="1295"/>
        </w:trPr>
        <w:tc>
          <w:tcPr>
            <w:tcW w:w="1588" w:type="dxa"/>
          </w:tcPr>
          <w:p w14:paraId="3922432C" w14:textId="77777777" w:rsidR="00CD674C" w:rsidRDefault="00CD674C" w:rsidP="000620F9">
            <w:pPr>
              <w:rPr>
                <w:sz w:val="28"/>
                <w:szCs w:val="28"/>
              </w:rPr>
            </w:pPr>
            <w:r w:rsidRPr="00332BB5">
              <w:object w:dxaOrig="2160" w:dyaOrig="1080" w14:anchorId="39225F0C">
                <v:shape id="_x0000_i1034" type="#_x0000_t75" style="width:69.2pt;height:33.55pt" o:ole="">
                  <v:imagedata r:id="rId29" o:title=""/>
                </v:shape>
                <o:OLEObject Type="Embed" ProgID="MSPhotoEd.3" ShapeID="_x0000_i1034" DrawAspect="Content" ObjectID="_1388899726" r:id="rId109"/>
              </w:object>
            </w:r>
          </w:p>
        </w:tc>
        <w:tc>
          <w:tcPr>
            <w:tcW w:w="7268" w:type="dxa"/>
          </w:tcPr>
          <w:p w14:paraId="3922432D" w14:textId="77777777" w:rsidR="00CD674C" w:rsidRDefault="00CD674C" w:rsidP="000620F9">
            <w:pPr>
              <w:rPr>
                <w:sz w:val="16"/>
                <w:szCs w:val="28"/>
              </w:rPr>
            </w:pPr>
            <w:r>
              <w:rPr>
                <w:sz w:val="16"/>
                <w:szCs w:val="28"/>
              </w:rPr>
              <w:t xml:space="preserve">   </w:t>
            </w:r>
          </w:p>
          <w:p w14:paraId="3922432E" w14:textId="77777777" w:rsidR="00CD674C" w:rsidRDefault="00CD674C" w:rsidP="000620F9">
            <w:pPr>
              <w:rPr>
                <w:b/>
                <w:bCs/>
                <w:sz w:val="28"/>
                <w:szCs w:val="28"/>
              </w:rPr>
            </w:pPr>
            <w:r>
              <w:rPr>
                <w:b/>
                <w:bCs/>
                <w:sz w:val="28"/>
              </w:rPr>
              <w:t>Stoichiometric</w:t>
            </w:r>
            <w:r>
              <w:rPr>
                <w:b/>
                <w:bCs/>
                <w:sz w:val="28"/>
                <w:szCs w:val="28"/>
              </w:rPr>
              <w:t xml:space="preserve"> factors (balancing numbers) indicate the relative number of molecules (</w:t>
            </w:r>
            <w:r>
              <w:rPr>
                <w:b/>
                <w:bCs/>
                <w:sz w:val="28"/>
                <w:szCs w:val="28"/>
              </w:rPr>
              <w:sym w:font="Symbol" w:char="F0B5"/>
            </w:r>
            <w:r>
              <w:rPr>
                <w:b/>
                <w:bCs/>
                <w:sz w:val="28"/>
                <w:szCs w:val="28"/>
              </w:rPr>
              <w:t xml:space="preserve"> [</w:t>
            </w:r>
            <w:proofErr w:type="spellStart"/>
            <w:r>
              <w:rPr>
                <w:b/>
                <w:bCs/>
                <w:sz w:val="28"/>
                <w:szCs w:val="28"/>
              </w:rPr>
              <w:t>conc</w:t>
            </w:r>
            <w:proofErr w:type="spellEnd"/>
            <w:r>
              <w:rPr>
                <w:b/>
                <w:bCs/>
                <w:sz w:val="28"/>
                <w:szCs w:val="28"/>
              </w:rPr>
              <w:t>]) of a reactant or product that are consumed or formed, respectively, per unit time for any reaction</w:t>
            </w:r>
          </w:p>
          <w:p w14:paraId="3922432F" w14:textId="77777777" w:rsidR="00CD674C" w:rsidRDefault="00CD674C" w:rsidP="000620F9">
            <w:pPr>
              <w:rPr>
                <w:sz w:val="16"/>
                <w:szCs w:val="28"/>
              </w:rPr>
            </w:pPr>
            <w:r>
              <w:rPr>
                <w:sz w:val="16"/>
                <w:szCs w:val="28"/>
              </w:rPr>
              <w:t xml:space="preserve">  </w:t>
            </w:r>
          </w:p>
        </w:tc>
      </w:tr>
    </w:tbl>
    <w:p w14:paraId="39224331" w14:textId="77777777" w:rsidR="00CD674C" w:rsidRDefault="00CD674C" w:rsidP="00CD674C">
      <w:pPr>
        <w:rPr>
          <w:sz w:val="28"/>
        </w:rPr>
      </w:pPr>
    </w:p>
    <w:p w14:paraId="39224332" w14:textId="77777777" w:rsidR="00CD674C" w:rsidRDefault="00CD674C" w:rsidP="00CD674C">
      <w:pPr>
        <w:rPr>
          <w:sz w:val="28"/>
        </w:rPr>
      </w:pPr>
    </w:p>
    <w:p w14:paraId="39224333" w14:textId="77777777" w:rsidR="00CD674C" w:rsidRDefault="00CD674C" w:rsidP="00CD674C">
      <w:pPr>
        <w:rPr>
          <w:sz w:val="28"/>
        </w:rPr>
      </w:pPr>
      <w:r>
        <w:rPr>
          <w:sz w:val="28"/>
          <w:u w:val="single"/>
        </w:rPr>
        <w:t>Example</w:t>
      </w:r>
      <w:r>
        <w:rPr>
          <w:sz w:val="28"/>
        </w:rPr>
        <w:t>: For the reaction:</w:t>
      </w:r>
    </w:p>
    <w:p w14:paraId="39224334" w14:textId="77777777" w:rsidR="00CD674C" w:rsidRDefault="00CD674C" w:rsidP="00CD674C">
      <w:pPr>
        <w:rPr>
          <w:sz w:val="28"/>
        </w:rPr>
      </w:pPr>
    </w:p>
    <w:p w14:paraId="39224335" w14:textId="77777777" w:rsidR="00CD674C" w:rsidRDefault="00CD674C" w:rsidP="00CD674C">
      <w:pPr>
        <w:jc w:val="center"/>
        <w:rPr>
          <w:sz w:val="28"/>
        </w:rPr>
      </w:pPr>
      <w:r>
        <w:rPr>
          <w:bCs/>
          <w:sz w:val="28"/>
          <w:szCs w:val="28"/>
        </w:rPr>
        <w:t>2 N</w:t>
      </w:r>
      <w:r>
        <w:rPr>
          <w:bCs/>
          <w:sz w:val="28"/>
          <w:szCs w:val="28"/>
          <w:vertAlign w:val="subscript"/>
        </w:rPr>
        <w:t>2</w:t>
      </w:r>
      <w:r>
        <w:rPr>
          <w:bCs/>
          <w:sz w:val="28"/>
          <w:szCs w:val="28"/>
        </w:rPr>
        <w:t>O</w:t>
      </w:r>
      <w:r>
        <w:rPr>
          <w:bCs/>
          <w:sz w:val="28"/>
          <w:szCs w:val="28"/>
          <w:vertAlign w:val="subscript"/>
        </w:rPr>
        <w:t>5</w:t>
      </w:r>
      <w:r>
        <w:rPr>
          <w:bCs/>
          <w:sz w:val="28"/>
          <w:szCs w:val="28"/>
        </w:rPr>
        <w:t xml:space="preserve"> (g)  </w:t>
      </w:r>
      <w:r>
        <w:rPr>
          <w:bCs/>
          <w:sz w:val="28"/>
          <w:szCs w:val="28"/>
        </w:rPr>
        <w:sym w:font="Symbol" w:char="F0AE"/>
      </w:r>
      <w:r>
        <w:rPr>
          <w:bCs/>
          <w:sz w:val="28"/>
          <w:szCs w:val="28"/>
        </w:rPr>
        <w:t xml:space="preserve">  4 NO</w:t>
      </w:r>
      <w:r>
        <w:rPr>
          <w:bCs/>
          <w:sz w:val="28"/>
          <w:szCs w:val="28"/>
          <w:vertAlign w:val="subscript"/>
        </w:rPr>
        <w:t>2</w:t>
      </w:r>
      <w:r>
        <w:rPr>
          <w:bCs/>
          <w:sz w:val="28"/>
          <w:szCs w:val="28"/>
        </w:rPr>
        <w:t xml:space="preserve"> (g</w:t>
      </w:r>
      <w:proofErr w:type="gramStart"/>
      <w:r>
        <w:rPr>
          <w:bCs/>
          <w:sz w:val="28"/>
          <w:szCs w:val="28"/>
        </w:rPr>
        <w:t>)  +</w:t>
      </w:r>
      <w:proofErr w:type="gramEnd"/>
      <w:r>
        <w:rPr>
          <w:bCs/>
          <w:sz w:val="28"/>
          <w:szCs w:val="28"/>
        </w:rPr>
        <w:t xml:space="preserve">  O</w:t>
      </w:r>
      <w:r>
        <w:rPr>
          <w:bCs/>
          <w:sz w:val="28"/>
          <w:szCs w:val="28"/>
          <w:vertAlign w:val="subscript"/>
        </w:rPr>
        <w:t>2</w:t>
      </w:r>
      <w:r>
        <w:rPr>
          <w:bCs/>
          <w:sz w:val="28"/>
          <w:szCs w:val="28"/>
        </w:rPr>
        <w:t xml:space="preserve"> (g)</w:t>
      </w:r>
    </w:p>
    <w:p w14:paraId="39224336" w14:textId="77777777" w:rsidR="00CD674C" w:rsidRDefault="00CD674C" w:rsidP="00CD674C">
      <w:pPr>
        <w:rPr>
          <w:sz w:val="28"/>
        </w:rPr>
      </w:pPr>
    </w:p>
    <w:p w14:paraId="39224337" w14:textId="77777777" w:rsidR="00CD674C" w:rsidRDefault="00CD674C" w:rsidP="00CD674C">
      <w:pPr>
        <w:rPr>
          <w:sz w:val="28"/>
        </w:rPr>
      </w:pPr>
      <w:r>
        <w:rPr>
          <w:sz w:val="28"/>
        </w:rPr>
        <w:t xml:space="preserve">The rate of reaction can be expressed in terms </w:t>
      </w:r>
      <w:proofErr w:type="gramStart"/>
      <w:r>
        <w:rPr>
          <w:sz w:val="28"/>
        </w:rPr>
        <w:t>of either [</w:t>
      </w:r>
      <w:proofErr w:type="gramEnd"/>
      <w:r>
        <w:rPr>
          <w:bCs/>
          <w:sz w:val="28"/>
          <w:szCs w:val="28"/>
        </w:rPr>
        <w:t>N</w:t>
      </w:r>
      <w:r>
        <w:rPr>
          <w:bCs/>
          <w:sz w:val="28"/>
          <w:szCs w:val="28"/>
          <w:vertAlign w:val="subscript"/>
        </w:rPr>
        <w:t>2</w:t>
      </w:r>
      <w:r>
        <w:rPr>
          <w:bCs/>
          <w:sz w:val="28"/>
          <w:szCs w:val="28"/>
        </w:rPr>
        <w:t>O</w:t>
      </w:r>
      <w:r>
        <w:rPr>
          <w:bCs/>
          <w:sz w:val="28"/>
          <w:szCs w:val="28"/>
          <w:vertAlign w:val="subscript"/>
        </w:rPr>
        <w:t>5</w:t>
      </w:r>
      <w:r>
        <w:rPr>
          <w:sz w:val="28"/>
        </w:rPr>
        <w:t>], [</w:t>
      </w:r>
      <w:r>
        <w:rPr>
          <w:bCs/>
          <w:sz w:val="28"/>
          <w:szCs w:val="28"/>
        </w:rPr>
        <w:t>NO</w:t>
      </w:r>
      <w:r>
        <w:rPr>
          <w:bCs/>
          <w:sz w:val="28"/>
          <w:szCs w:val="28"/>
          <w:vertAlign w:val="subscript"/>
        </w:rPr>
        <w:t>2</w:t>
      </w:r>
      <w:r>
        <w:rPr>
          <w:sz w:val="28"/>
        </w:rPr>
        <w:t>] or [</w:t>
      </w:r>
      <w:r>
        <w:rPr>
          <w:bCs/>
          <w:sz w:val="28"/>
          <w:szCs w:val="28"/>
        </w:rPr>
        <w:t>O</w:t>
      </w:r>
      <w:r>
        <w:rPr>
          <w:bCs/>
          <w:sz w:val="28"/>
          <w:szCs w:val="28"/>
          <w:vertAlign w:val="subscript"/>
        </w:rPr>
        <w:t>2</w:t>
      </w:r>
      <w:r>
        <w:rPr>
          <w:sz w:val="28"/>
        </w:rPr>
        <w:t>]</w:t>
      </w:r>
    </w:p>
    <w:p w14:paraId="39224338" w14:textId="77777777" w:rsidR="00CD674C" w:rsidRDefault="00CD674C" w:rsidP="00CD674C">
      <w:pPr>
        <w:rPr>
          <w:sz w:val="28"/>
        </w:rPr>
      </w:pPr>
    </w:p>
    <w:p w14:paraId="39224339" w14:textId="77777777" w:rsidR="00CD674C" w:rsidRDefault="00CD674C" w:rsidP="00CD674C">
      <w:pPr>
        <w:rPr>
          <w:sz w:val="28"/>
        </w:rPr>
      </w:pPr>
      <w:r>
        <w:rPr>
          <w:sz w:val="28"/>
        </w:rPr>
        <w:t>Does [</w:t>
      </w:r>
      <w:r>
        <w:rPr>
          <w:bCs/>
          <w:sz w:val="28"/>
          <w:szCs w:val="28"/>
        </w:rPr>
        <w:t>NO</w:t>
      </w:r>
      <w:r>
        <w:rPr>
          <w:bCs/>
          <w:sz w:val="28"/>
          <w:szCs w:val="28"/>
          <w:vertAlign w:val="subscript"/>
        </w:rPr>
        <w:t>2</w:t>
      </w:r>
      <w:r>
        <w:rPr>
          <w:sz w:val="28"/>
        </w:rPr>
        <w:t>] increase at a faster, slower, or at the same rate as [</w:t>
      </w:r>
      <w:r>
        <w:rPr>
          <w:bCs/>
          <w:sz w:val="28"/>
          <w:szCs w:val="28"/>
        </w:rPr>
        <w:t>O</w:t>
      </w:r>
      <w:r>
        <w:rPr>
          <w:bCs/>
          <w:sz w:val="28"/>
          <w:szCs w:val="28"/>
          <w:vertAlign w:val="subscript"/>
        </w:rPr>
        <w:t>2</w:t>
      </w:r>
      <w:r>
        <w:rPr>
          <w:sz w:val="28"/>
        </w:rPr>
        <w:t>]? Express this relationship as a rate expression</w:t>
      </w:r>
    </w:p>
    <w:p w14:paraId="3922433A" w14:textId="77777777" w:rsidR="00CD674C" w:rsidRDefault="00CD674C" w:rsidP="00CD674C">
      <w:pPr>
        <w:rPr>
          <w:sz w:val="28"/>
        </w:rPr>
      </w:pPr>
    </w:p>
    <w:p w14:paraId="3922433B" w14:textId="77777777" w:rsidR="00CD674C" w:rsidRDefault="00CD674C" w:rsidP="00CD674C">
      <w:pPr>
        <w:rPr>
          <w:sz w:val="28"/>
        </w:rPr>
      </w:pPr>
    </w:p>
    <w:p w14:paraId="3922433C" w14:textId="77777777" w:rsidR="00CD674C" w:rsidRDefault="00CD674C" w:rsidP="00CD674C">
      <w:pPr>
        <w:rPr>
          <w:sz w:val="28"/>
        </w:rPr>
      </w:pPr>
    </w:p>
    <w:p w14:paraId="3922433D" w14:textId="77777777" w:rsidR="00CD674C" w:rsidRDefault="00CD674C" w:rsidP="00CD674C">
      <w:pPr>
        <w:rPr>
          <w:sz w:val="28"/>
        </w:rPr>
      </w:pPr>
    </w:p>
    <w:p w14:paraId="3922433E" w14:textId="77777777" w:rsidR="00CD674C" w:rsidRDefault="00CD674C" w:rsidP="00CD674C">
      <w:pPr>
        <w:rPr>
          <w:sz w:val="28"/>
        </w:rPr>
      </w:pPr>
    </w:p>
    <w:p w14:paraId="3922433F" w14:textId="77777777" w:rsidR="00CD674C" w:rsidRDefault="00CD674C" w:rsidP="00CD674C">
      <w:pPr>
        <w:rPr>
          <w:sz w:val="28"/>
        </w:rPr>
      </w:pPr>
    </w:p>
    <w:p w14:paraId="39224340" w14:textId="77777777" w:rsidR="00CD674C" w:rsidRDefault="00CD674C" w:rsidP="00CD674C">
      <w:pPr>
        <w:rPr>
          <w:sz w:val="28"/>
        </w:rPr>
      </w:pPr>
      <w:r>
        <w:rPr>
          <w:sz w:val="28"/>
        </w:rPr>
        <w:t>Does [</w:t>
      </w:r>
      <w:r>
        <w:rPr>
          <w:bCs/>
          <w:sz w:val="28"/>
          <w:szCs w:val="28"/>
        </w:rPr>
        <w:t>N</w:t>
      </w:r>
      <w:r>
        <w:rPr>
          <w:bCs/>
          <w:sz w:val="28"/>
          <w:szCs w:val="28"/>
          <w:vertAlign w:val="subscript"/>
        </w:rPr>
        <w:t>2</w:t>
      </w:r>
      <w:r>
        <w:rPr>
          <w:bCs/>
          <w:sz w:val="28"/>
          <w:szCs w:val="28"/>
        </w:rPr>
        <w:t>O</w:t>
      </w:r>
      <w:r>
        <w:rPr>
          <w:bCs/>
          <w:sz w:val="28"/>
          <w:szCs w:val="28"/>
          <w:vertAlign w:val="subscript"/>
        </w:rPr>
        <w:t>5</w:t>
      </w:r>
      <w:r>
        <w:rPr>
          <w:sz w:val="28"/>
        </w:rPr>
        <w:t xml:space="preserve">] </w:t>
      </w:r>
      <w:r w:rsidR="000C2401">
        <w:rPr>
          <w:sz w:val="28"/>
        </w:rPr>
        <w:t>de</w:t>
      </w:r>
      <w:r>
        <w:rPr>
          <w:sz w:val="28"/>
        </w:rPr>
        <w:t>crease at a faster, slower, or at the same rate as [</w:t>
      </w:r>
      <w:r>
        <w:rPr>
          <w:bCs/>
          <w:sz w:val="28"/>
          <w:szCs w:val="28"/>
        </w:rPr>
        <w:t>O</w:t>
      </w:r>
      <w:r>
        <w:rPr>
          <w:bCs/>
          <w:sz w:val="28"/>
          <w:szCs w:val="28"/>
          <w:vertAlign w:val="subscript"/>
        </w:rPr>
        <w:t>2</w:t>
      </w:r>
      <w:r>
        <w:rPr>
          <w:sz w:val="28"/>
        </w:rPr>
        <w:t>]? Express this relationship as a rate expression</w:t>
      </w:r>
    </w:p>
    <w:p w14:paraId="39224341" w14:textId="77777777" w:rsidR="00CD674C" w:rsidRDefault="00CD674C" w:rsidP="00CD674C">
      <w:pPr>
        <w:rPr>
          <w:sz w:val="28"/>
        </w:rPr>
      </w:pPr>
    </w:p>
    <w:p w14:paraId="39224342" w14:textId="77777777" w:rsidR="00CD674C" w:rsidRDefault="00CD674C" w:rsidP="00CD674C">
      <w:pPr>
        <w:rPr>
          <w:sz w:val="28"/>
        </w:rPr>
      </w:pPr>
    </w:p>
    <w:p w14:paraId="39224343" w14:textId="77777777" w:rsidR="00CD674C" w:rsidRDefault="00CD674C" w:rsidP="00CD674C">
      <w:pPr>
        <w:rPr>
          <w:sz w:val="28"/>
        </w:rPr>
      </w:pPr>
    </w:p>
    <w:p w14:paraId="39224344" w14:textId="77777777" w:rsidR="00CD674C" w:rsidRDefault="00CD674C" w:rsidP="00CD674C">
      <w:pPr>
        <w:rPr>
          <w:sz w:val="28"/>
        </w:rPr>
      </w:pPr>
    </w:p>
    <w:p w14:paraId="39224345" w14:textId="77777777" w:rsidR="00CD674C" w:rsidRDefault="00CD674C" w:rsidP="00CD674C">
      <w:pPr>
        <w:rPr>
          <w:sz w:val="28"/>
        </w:rPr>
      </w:pPr>
    </w:p>
    <w:p w14:paraId="39224346" w14:textId="77777777" w:rsidR="00CD674C" w:rsidRDefault="00CD674C" w:rsidP="00CD674C">
      <w:pPr>
        <w:rPr>
          <w:sz w:val="28"/>
          <w:szCs w:val="28"/>
        </w:rPr>
      </w:pPr>
    </w:p>
    <w:tbl>
      <w:tblPr>
        <w:tblW w:w="926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480"/>
        <w:gridCol w:w="120"/>
        <w:gridCol w:w="7268"/>
        <w:gridCol w:w="400"/>
      </w:tblGrid>
      <w:tr w:rsidR="00CD674C" w14:paraId="39224368" w14:textId="77777777" w:rsidTr="000620F9">
        <w:trPr>
          <w:trHeight w:val="1295"/>
        </w:trPr>
        <w:tc>
          <w:tcPr>
            <w:tcW w:w="1588" w:type="dxa"/>
            <w:gridSpan w:val="2"/>
          </w:tcPr>
          <w:p w14:paraId="39224347" w14:textId="77777777" w:rsidR="00CD674C" w:rsidRDefault="00CD674C" w:rsidP="000620F9">
            <w:pPr>
              <w:rPr>
                <w:sz w:val="28"/>
                <w:szCs w:val="28"/>
              </w:rPr>
            </w:pPr>
            <w:r w:rsidRPr="00332BB5">
              <w:object w:dxaOrig="2160" w:dyaOrig="1080" w14:anchorId="39225F0D">
                <v:shape id="_x0000_i1035" type="#_x0000_t75" style="width:69.2pt;height:33.55pt" o:ole="">
                  <v:imagedata r:id="rId29" o:title=""/>
                </v:shape>
                <o:OLEObject Type="Embed" ProgID="MSPhotoEd.3" ShapeID="_x0000_i1035" DrawAspect="Content" ObjectID="_1388899727" r:id="rId110"/>
              </w:object>
            </w:r>
          </w:p>
        </w:tc>
        <w:tc>
          <w:tcPr>
            <w:tcW w:w="7680" w:type="dxa"/>
            <w:gridSpan w:val="2"/>
          </w:tcPr>
          <w:p w14:paraId="39224348" w14:textId="77777777" w:rsidR="00CD674C" w:rsidRDefault="00CD674C" w:rsidP="000620F9">
            <w:pPr>
              <w:rPr>
                <w:sz w:val="16"/>
                <w:szCs w:val="28"/>
              </w:rPr>
            </w:pPr>
            <w:r>
              <w:rPr>
                <w:sz w:val="16"/>
                <w:szCs w:val="28"/>
              </w:rPr>
              <w:t xml:space="preserve">   </w:t>
            </w:r>
          </w:p>
          <w:p w14:paraId="39224349" w14:textId="77777777" w:rsidR="00CD674C" w:rsidRDefault="00CD674C" w:rsidP="000620F9">
            <w:pPr>
              <w:rPr>
                <w:b/>
                <w:bCs/>
                <w:sz w:val="28"/>
              </w:rPr>
            </w:pPr>
            <w:r>
              <w:rPr>
                <w:b/>
                <w:bCs/>
                <w:sz w:val="28"/>
              </w:rPr>
              <w:t>Balanced chemical equations and rates of reaction are related via the following generic expressions:</w:t>
            </w:r>
          </w:p>
          <w:p w14:paraId="3922434A" w14:textId="77777777" w:rsidR="00CD674C" w:rsidRDefault="00CD674C" w:rsidP="000620F9">
            <w:pPr>
              <w:rPr>
                <w:b/>
                <w:bCs/>
                <w:sz w:val="16"/>
              </w:rPr>
            </w:pPr>
            <w:r>
              <w:rPr>
                <w:b/>
                <w:bCs/>
                <w:sz w:val="16"/>
              </w:rPr>
              <w:t xml:space="preserve">  </w:t>
            </w:r>
          </w:p>
          <w:p w14:paraId="3922434B" w14:textId="77777777" w:rsidR="00CD674C" w:rsidRDefault="00CD674C" w:rsidP="000620F9">
            <w:pPr>
              <w:rPr>
                <w:b/>
                <w:bCs/>
                <w:sz w:val="28"/>
                <w:szCs w:val="28"/>
              </w:rPr>
            </w:pPr>
            <w:r>
              <w:rPr>
                <w:b/>
                <w:bCs/>
                <w:sz w:val="28"/>
              </w:rPr>
              <w:t xml:space="preserve">  </w:t>
            </w:r>
            <w:r>
              <w:rPr>
                <w:b/>
                <w:bCs/>
                <w:sz w:val="28"/>
                <w:u w:val="single"/>
              </w:rPr>
              <w:t>For</w:t>
            </w:r>
            <w:r>
              <w:rPr>
                <w:b/>
                <w:bCs/>
                <w:sz w:val="28"/>
              </w:rPr>
              <w:t xml:space="preserve">    </w:t>
            </w:r>
            <w:proofErr w:type="spellStart"/>
            <w:r>
              <w:rPr>
                <w:b/>
                <w:bCs/>
                <w:sz w:val="28"/>
              </w:rPr>
              <w:t>aA</w:t>
            </w:r>
            <w:proofErr w:type="spellEnd"/>
            <w:r>
              <w:rPr>
                <w:b/>
                <w:bCs/>
                <w:sz w:val="28"/>
              </w:rPr>
              <w:t xml:space="preserve">  +  </w:t>
            </w:r>
            <w:proofErr w:type="spellStart"/>
            <w:r>
              <w:rPr>
                <w:b/>
                <w:bCs/>
                <w:sz w:val="28"/>
              </w:rPr>
              <w:t>bB</w:t>
            </w:r>
            <w:proofErr w:type="spellEnd"/>
            <w:r>
              <w:rPr>
                <w:b/>
                <w:bCs/>
                <w:sz w:val="28"/>
              </w:rPr>
              <w:t xml:space="preserve">   </w:t>
            </w:r>
            <w:r>
              <w:rPr>
                <w:b/>
                <w:bCs/>
                <w:sz w:val="28"/>
                <w:szCs w:val="28"/>
              </w:rPr>
              <w:sym w:font="Symbol" w:char="F0AE"/>
            </w:r>
            <w:r>
              <w:rPr>
                <w:b/>
                <w:bCs/>
                <w:sz w:val="28"/>
                <w:szCs w:val="28"/>
              </w:rPr>
              <w:t xml:space="preserve">  </w:t>
            </w:r>
            <w:proofErr w:type="spellStart"/>
            <w:r>
              <w:rPr>
                <w:b/>
                <w:bCs/>
                <w:sz w:val="28"/>
                <w:szCs w:val="28"/>
              </w:rPr>
              <w:t>cC</w:t>
            </w:r>
            <w:proofErr w:type="spellEnd"/>
            <w:r>
              <w:rPr>
                <w:b/>
                <w:bCs/>
                <w:sz w:val="28"/>
                <w:szCs w:val="28"/>
              </w:rPr>
              <w:t xml:space="preserve">  +  </w:t>
            </w:r>
            <w:proofErr w:type="spellStart"/>
            <w:r>
              <w:rPr>
                <w:b/>
                <w:bCs/>
                <w:sz w:val="28"/>
                <w:szCs w:val="28"/>
              </w:rPr>
              <w:t>dD</w:t>
            </w:r>
            <w:proofErr w:type="spellEnd"/>
          </w:p>
          <w:p w14:paraId="3922434C" w14:textId="77777777" w:rsidR="00CD674C" w:rsidRDefault="00CD674C" w:rsidP="000620F9">
            <w:pPr>
              <w:rPr>
                <w:b/>
                <w:bCs/>
                <w:sz w:val="28"/>
                <w:szCs w:val="28"/>
              </w:rPr>
            </w:pPr>
          </w:p>
          <w:tbl>
            <w:tblPr>
              <w:tblW w:w="7448" w:type="dxa"/>
              <w:tblLook w:val="0000" w:firstRow="0" w:lastRow="0" w:firstColumn="0" w:lastColumn="0" w:noHBand="0" w:noVBand="0"/>
            </w:tblPr>
            <w:tblGrid>
              <w:gridCol w:w="1022"/>
              <w:gridCol w:w="569"/>
              <w:gridCol w:w="777"/>
              <w:gridCol w:w="376"/>
              <w:gridCol w:w="481"/>
              <w:gridCol w:w="761"/>
              <w:gridCol w:w="376"/>
              <w:gridCol w:w="617"/>
              <w:gridCol w:w="761"/>
              <w:gridCol w:w="474"/>
              <w:gridCol w:w="458"/>
              <w:gridCol w:w="776"/>
            </w:tblGrid>
            <w:tr w:rsidR="00CD674C" w14:paraId="39224359" w14:textId="77777777" w:rsidTr="000620F9">
              <w:tc>
                <w:tcPr>
                  <w:tcW w:w="1026" w:type="dxa"/>
                </w:tcPr>
                <w:p w14:paraId="3922434D" w14:textId="77777777" w:rsidR="00CD674C" w:rsidRDefault="00CD674C" w:rsidP="000620F9">
                  <w:pPr>
                    <w:rPr>
                      <w:b/>
                      <w:bCs/>
                      <w:sz w:val="28"/>
                      <w:szCs w:val="28"/>
                    </w:rPr>
                  </w:pPr>
                  <w:r>
                    <w:rPr>
                      <w:b/>
                      <w:bCs/>
                      <w:sz w:val="28"/>
                      <w:szCs w:val="28"/>
                    </w:rPr>
                    <w:t>Rate =</w:t>
                  </w:r>
                </w:p>
              </w:tc>
              <w:tc>
                <w:tcPr>
                  <w:tcW w:w="572" w:type="dxa"/>
                </w:tcPr>
                <w:p w14:paraId="3922434E" w14:textId="77777777" w:rsidR="00CD674C" w:rsidRDefault="00CD674C" w:rsidP="000620F9">
                  <w:pPr>
                    <w:jc w:val="center"/>
                    <w:rPr>
                      <w:b/>
                      <w:bCs/>
                      <w:sz w:val="28"/>
                      <w:szCs w:val="28"/>
                      <w:u w:val="single"/>
                    </w:rPr>
                  </w:pPr>
                  <w:r>
                    <w:rPr>
                      <w:b/>
                      <w:bCs/>
                      <w:sz w:val="28"/>
                      <w:szCs w:val="28"/>
                      <w:u w:val="single"/>
                    </w:rPr>
                    <w:t>-1</w:t>
                  </w:r>
                </w:p>
              </w:tc>
              <w:tc>
                <w:tcPr>
                  <w:tcW w:w="777" w:type="dxa"/>
                  <w:tcBorders>
                    <w:bottom w:val="single" w:sz="4" w:space="0" w:color="auto"/>
                  </w:tcBorders>
                </w:tcPr>
                <w:p w14:paraId="3922434F" w14:textId="77777777" w:rsidR="00CD674C" w:rsidRDefault="00CD674C" w:rsidP="000620F9">
                  <w:pPr>
                    <w:jc w:val="center"/>
                    <w:rPr>
                      <w:b/>
                      <w:bCs/>
                      <w:sz w:val="28"/>
                      <w:szCs w:val="28"/>
                    </w:rPr>
                  </w:pPr>
                  <w:r>
                    <w:rPr>
                      <w:bCs/>
                      <w:sz w:val="28"/>
                      <w:szCs w:val="28"/>
                    </w:rPr>
                    <w:sym w:font="Symbol" w:char="F044"/>
                  </w:r>
                  <w:r>
                    <w:rPr>
                      <w:bCs/>
                      <w:sz w:val="28"/>
                      <w:szCs w:val="28"/>
                    </w:rPr>
                    <w:t>[A]</w:t>
                  </w:r>
                </w:p>
              </w:tc>
              <w:tc>
                <w:tcPr>
                  <w:tcW w:w="376" w:type="dxa"/>
                </w:tcPr>
                <w:p w14:paraId="39224350" w14:textId="77777777" w:rsidR="00CD674C" w:rsidRDefault="00CD674C" w:rsidP="000620F9">
                  <w:pPr>
                    <w:jc w:val="center"/>
                    <w:rPr>
                      <w:b/>
                      <w:bCs/>
                      <w:sz w:val="28"/>
                      <w:szCs w:val="28"/>
                    </w:rPr>
                  </w:pPr>
                  <w:r>
                    <w:rPr>
                      <w:b/>
                      <w:bCs/>
                      <w:sz w:val="28"/>
                      <w:szCs w:val="28"/>
                    </w:rPr>
                    <w:t>=</w:t>
                  </w:r>
                </w:p>
              </w:tc>
              <w:tc>
                <w:tcPr>
                  <w:tcW w:w="483" w:type="dxa"/>
                </w:tcPr>
                <w:p w14:paraId="39224351" w14:textId="77777777" w:rsidR="00CD674C" w:rsidRDefault="00CD674C" w:rsidP="000620F9">
                  <w:pPr>
                    <w:jc w:val="center"/>
                    <w:rPr>
                      <w:b/>
                      <w:bCs/>
                      <w:sz w:val="28"/>
                      <w:szCs w:val="28"/>
                      <w:u w:val="single"/>
                    </w:rPr>
                  </w:pPr>
                  <w:r>
                    <w:rPr>
                      <w:b/>
                      <w:bCs/>
                      <w:sz w:val="28"/>
                      <w:szCs w:val="28"/>
                      <w:u w:val="single"/>
                    </w:rPr>
                    <w:t>-1</w:t>
                  </w:r>
                </w:p>
              </w:tc>
              <w:tc>
                <w:tcPr>
                  <w:tcW w:w="761" w:type="dxa"/>
                  <w:tcBorders>
                    <w:bottom w:val="single" w:sz="4" w:space="0" w:color="auto"/>
                  </w:tcBorders>
                </w:tcPr>
                <w:p w14:paraId="39224352" w14:textId="77777777" w:rsidR="00CD674C" w:rsidRDefault="00CD674C" w:rsidP="000620F9">
                  <w:pPr>
                    <w:jc w:val="center"/>
                    <w:rPr>
                      <w:b/>
                      <w:bCs/>
                      <w:sz w:val="28"/>
                      <w:szCs w:val="28"/>
                    </w:rPr>
                  </w:pPr>
                  <w:r>
                    <w:rPr>
                      <w:bCs/>
                      <w:sz w:val="28"/>
                      <w:szCs w:val="28"/>
                    </w:rPr>
                    <w:sym w:font="Symbol" w:char="F044"/>
                  </w:r>
                  <w:r>
                    <w:rPr>
                      <w:bCs/>
                      <w:sz w:val="28"/>
                      <w:szCs w:val="28"/>
                    </w:rPr>
                    <w:t>[B]</w:t>
                  </w:r>
                </w:p>
              </w:tc>
              <w:tc>
                <w:tcPr>
                  <w:tcW w:w="376" w:type="dxa"/>
                </w:tcPr>
                <w:p w14:paraId="39224353" w14:textId="77777777" w:rsidR="00CD674C" w:rsidRDefault="00CD674C" w:rsidP="000620F9">
                  <w:pPr>
                    <w:jc w:val="center"/>
                    <w:rPr>
                      <w:b/>
                      <w:bCs/>
                      <w:sz w:val="28"/>
                      <w:szCs w:val="28"/>
                    </w:rPr>
                  </w:pPr>
                  <w:r>
                    <w:rPr>
                      <w:b/>
                      <w:bCs/>
                      <w:sz w:val="28"/>
                      <w:szCs w:val="28"/>
                    </w:rPr>
                    <w:t>=</w:t>
                  </w:r>
                </w:p>
              </w:tc>
              <w:tc>
                <w:tcPr>
                  <w:tcW w:w="621" w:type="dxa"/>
                </w:tcPr>
                <w:p w14:paraId="39224354" w14:textId="77777777" w:rsidR="00CD674C" w:rsidRDefault="00CD674C" w:rsidP="000620F9">
                  <w:pPr>
                    <w:jc w:val="center"/>
                    <w:rPr>
                      <w:b/>
                      <w:bCs/>
                      <w:sz w:val="28"/>
                      <w:szCs w:val="28"/>
                      <w:u w:val="single"/>
                    </w:rPr>
                  </w:pPr>
                  <w:r>
                    <w:rPr>
                      <w:b/>
                      <w:bCs/>
                      <w:sz w:val="28"/>
                      <w:szCs w:val="28"/>
                      <w:u w:val="single"/>
                    </w:rPr>
                    <w:t>1</w:t>
                  </w:r>
                </w:p>
              </w:tc>
              <w:tc>
                <w:tcPr>
                  <w:tcW w:w="761" w:type="dxa"/>
                  <w:tcBorders>
                    <w:bottom w:val="single" w:sz="4" w:space="0" w:color="auto"/>
                  </w:tcBorders>
                </w:tcPr>
                <w:p w14:paraId="39224355" w14:textId="77777777" w:rsidR="00CD674C" w:rsidRDefault="00CD674C" w:rsidP="000620F9">
                  <w:pPr>
                    <w:jc w:val="center"/>
                    <w:rPr>
                      <w:b/>
                      <w:bCs/>
                      <w:sz w:val="28"/>
                      <w:szCs w:val="28"/>
                    </w:rPr>
                  </w:pPr>
                  <w:r>
                    <w:rPr>
                      <w:bCs/>
                      <w:sz w:val="28"/>
                      <w:szCs w:val="28"/>
                    </w:rPr>
                    <w:sym w:font="Symbol" w:char="F044"/>
                  </w:r>
                  <w:r>
                    <w:rPr>
                      <w:bCs/>
                      <w:sz w:val="28"/>
                      <w:szCs w:val="28"/>
                    </w:rPr>
                    <w:t>[C]</w:t>
                  </w:r>
                </w:p>
              </w:tc>
              <w:tc>
                <w:tcPr>
                  <w:tcW w:w="475" w:type="dxa"/>
                </w:tcPr>
                <w:p w14:paraId="39224356" w14:textId="77777777" w:rsidR="00CD674C" w:rsidRDefault="00CD674C" w:rsidP="000620F9">
                  <w:pPr>
                    <w:jc w:val="center"/>
                    <w:rPr>
                      <w:b/>
                      <w:bCs/>
                      <w:sz w:val="28"/>
                      <w:szCs w:val="28"/>
                    </w:rPr>
                  </w:pPr>
                  <w:r>
                    <w:rPr>
                      <w:b/>
                      <w:bCs/>
                      <w:sz w:val="28"/>
                      <w:szCs w:val="28"/>
                    </w:rPr>
                    <w:t>=</w:t>
                  </w:r>
                </w:p>
              </w:tc>
              <w:tc>
                <w:tcPr>
                  <w:tcW w:w="459" w:type="dxa"/>
                </w:tcPr>
                <w:p w14:paraId="39224357" w14:textId="77777777" w:rsidR="00CD674C" w:rsidRDefault="00CD674C" w:rsidP="000620F9">
                  <w:pPr>
                    <w:jc w:val="center"/>
                    <w:rPr>
                      <w:b/>
                      <w:bCs/>
                      <w:sz w:val="28"/>
                      <w:szCs w:val="28"/>
                      <w:u w:val="single"/>
                    </w:rPr>
                  </w:pPr>
                  <w:r>
                    <w:rPr>
                      <w:b/>
                      <w:bCs/>
                      <w:sz w:val="28"/>
                      <w:szCs w:val="28"/>
                      <w:u w:val="single"/>
                    </w:rPr>
                    <w:t>1</w:t>
                  </w:r>
                </w:p>
              </w:tc>
              <w:tc>
                <w:tcPr>
                  <w:tcW w:w="761" w:type="dxa"/>
                  <w:tcBorders>
                    <w:bottom w:val="single" w:sz="4" w:space="0" w:color="auto"/>
                  </w:tcBorders>
                </w:tcPr>
                <w:p w14:paraId="39224358" w14:textId="77777777" w:rsidR="00CD674C" w:rsidRDefault="00CD674C" w:rsidP="000620F9">
                  <w:pPr>
                    <w:jc w:val="center"/>
                    <w:rPr>
                      <w:b/>
                      <w:bCs/>
                      <w:sz w:val="28"/>
                      <w:szCs w:val="28"/>
                    </w:rPr>
                  </w:pPr>
                  <w:r>
                    <w:rPr>
                      <w:bCs/>
                      <w:sz w:val="28"/>
                      <w:szCs w:val="28"/>
                    </w:rPr>
                    <w:sym w:font="Symbol" w:char="F044"/>
                  </w:r>
                  <w:r>
                    <w:rPr>
                      <w:bCs/>
                      <w:sz w:val="28"/>
                      <w:szCs w:val="28"/>
                    </w:rPr>
                    <w:t>[D]</w:t>
                  </w:r>
                </w:p>
              </w:tc>
            </w:tr>
            <w:tr w:rsidR="00CD674C" w14:paraId="39224366" w14:textId="77777777" w:rsidTr="000620F9">
              <w:tc>
                <w:tcPr>
                  <w:tcW w:w="1026" w:type="dxa"/>
                </w:tcPr>
                <w:p w14:paraId="3922435A" w14:textId="77777777" w:rsidR="00CD674C" w:rsidRDefault="00CD674C" w:rsidP="000620F9">
                  <w:pPr>
                    <w:rPr>
                      <w:b/>
                      <w:bCs/>
                      <w:sz w:val="28"/>
                      <w:szCs w:val="28"/>
                    </w:rPr>
                  </w:pPr>
                </w:p>
              </w:tc>
              <w:tc>
                <w:tcPr>
                  <w:tcW w:w="572" w:type="dxa"/>
                </w:tcPr>
                <w:p w14:paraId="3922435B" w14:textId="77777777" w:rsidR="00CD674C" w:rsidRDefault="00CD674C" w:rsidP="000620F9">
                  <w:pPr>
                    <w:jc w:val="center"/>
                    <w:rPr>
                      <w:b/>
                      <w:bCs/>
                      <w:sz w:val="28"/>
                      <w:szCs w:val="28"/>
                    </w:rPr>
                  </w:pPr>
                  <w:r>
                    <w:rPr>
                      <w:b/>
                      <w:bCs/>
                      <w:sz w:val="28"/>
                      <w:szCs w:val="28"/>
                    </w:rPr>
                    <w:t>a</w:t>
                  </w:r>
                </w:p>
              </w:tc>
              <w:tc>
                <w:tcPr>
                  <w:tcW w:w="777" w:type="dxa"/>
                  <w:tcBorders>
                    <w:top w:val="single" w:sz="4" w:space="0" w:color="auto"/>
                  </w:tcBorders>
                </w:tcPr>
                <w:p w14:paraId="3922435C" w14:textId="77777777" w:rsidR="00CD674C" w:rsidRDefault="00CD674C" w:rsidP="000620F9">
                  <w:pPr>
                    <w:jc w:val="center"/>
                    <w:rPr>
                      <w:b/>
                      <w:bCs/>
                      <w:sz w:val="28"/>
                      <w:szCs w:val="28"/>
                    </w:rPr>
                  </w:pPr>
                  <w:r>
                    <w:rPr>
                      <w:bCs/>
                      <w:sz w:val="28"/>
                      <w:szCs w:val="28"/>
                    </w:rPr>
                    <w:sym w:font="Symbol" w:char="F044"/>
                  </w:r>
                  <w:r>
                    <w:rPr>
                      <w:bCs/>
                      <w:sz w:val="28"/>
                      <w:szCs w:val="28"/>
                    </w:rPr>
                    <w:t>t</w:t>
                  </w:r>
                </w:p>
              </w:tc>
              <w:tc>
                <w:tcPr>
                  <w:tcW w:w="376" w:type="dxa"/>
                </w:tcPr>
                <w:p w14:paraId="3922435D" w14:textId="77777777" w:rsidR="00CD674C" w:rsidRDefault="00CD674C" w:rsidP="000620F9">
                  <w:pPr>
                    <w:jc w:val="center"/>
                    <w:rPr>
                      <w:b/>
                      <w:bCs/>
                      <w:sz w:val="28"/>
                      <w:szCs w:val="28"/>
                    </w:rPr>
                  </w:pPr>
                </w:p>
              </w:tc>
              <w:tc>
                <w:tcPr>
                  <w:tcW w:w="483" w:type="dxa"/>
                </w:tcPr>
                <w:p w14:paraId="3922435E" w14:textId="77777777" w:rsidR="00CD674C" w:rsidRDefault="00CD674C" w:rsidP="000620F9">
                  <w:pPr>
                    <w:jc w:val="center"/>
                    <w:rPr>
                      <w:b/>
                      <w:bCs/>
                      <w:sz w:val="28"/>
                      <w:szCs w:val="28"/>
                    </w:rPr>
                  </w:pPr>
                  <w:r>
                    <w:rPr>
                      <w:b/>
                      <w:bCs/>
                      <w:sz w:val="28"/>
                      <w:szCs w:val="28"/>
                    </w:rPr>
                    <w:t>b</w:t>
                  </w:r>
                </w:p>
              </w:tc>
              <w:tc>
                <w:tcPr>
                  <w:tcW w:w="761" w:type="dxa"/>
                  <w:tcBorders>
                    <w:top w:val="single" w:sz="4" w:space="0" w:color="auto"/>
                  </w:tcBorders>
                </w:tcPr>
                <w:p w14:paraId="3922435F" w14:textId="77777777" w:rsidR="00CD674C" w:rsidRDefault="00CD674C" w:rsidP="000620F9">
                  <w:pPr>
                    <w:jc w:val="center"/>
                    <w:rPr>
                      <w:b/>
                      <w:bCs/>
                      <w:sz w:val="28"/>
                      <w:szCs w:val="28"/>
                    </w:rPr>
                  </w:pPr>
                  <w:r>
                    <w:rPr>
                      <w:bCs/>
                      <w:sz w:val="28"/>
                      <w:szCs w:val="28"/>
                    </w:rPr>
                    <w:sym w:font="Symbol" w:char="F044"/>
                  </w:r>
                  <w:r>
                    <w:rPr>
                      <w:bCs/>
                      <w:sz w:val="28"/>
                      <w:szCs w:val="28"/>
                    </w:rPr>
                    <w:t>t</w:t>
                  </w:r>
                </w:p>
              </w:tc>
              <w:tc>
                <w:tcPr>
                  <w:tcW w:w="376" w:type="dxa"/>
                </w:tcPr>
                <w:p w14:paraId="39224360" w14:textId="77777777" w:rsidR="00CD674C" w:rsidRDefault="00CD674C" w:rsidP="000620F9">
                  <w:pPr>
                    <w:jc w:val="center"/>
                    <w:rPr>
                      <w:b/>
                      <w:bCs/>
                      <w:sz w:val="28"/>
                      <w:szCs w:val="28"/>
                    </w:rPr>
                  </w:pPr>
                </w:p>
              </w:tc>
              <w:tc>
                <w:tcPr>
                  <w:tcW w:w="621" w:type="dxa"/>
                </w:tcPr>
                <w:p w14:paraId="39224361" w14:textId="77777777" w:rsidR="00CD674C" w:rsidRDefault="00CD674C" w:rsidP="000620F9">
                  <w:pPr>
                    <w:jc w:val="center"/>
                    <w:rPr>
                      <w:b/>
                      <w:bCs/>
                      <w:sz w:val="28"/>
                      <w:szCs w:val="28"/>
                    </w:rPr>
                  </w:pPr>
                  <w:r>
                    <w:rPr>
                      <w:b/>
                      <w:bCs/>
                      <w:sz w:val="28"/>
                      <w:szCs w:val="28"/>
                    </w:rPr>
                    <w:t>c</w:t>
                  </w:r>
                </w:p>
              </w:tc>
              <w:tc>
                <w:tcPr>
                  <w:tcW w:w="761" w:type="dxa"/>
                  <w:tcBorders>
                    <w:top w:val="single" w:sz="4" w:space="0" w:color="auto"/>
                  </w:tcBorders>
                </w:tcPr>
                <w:p w14:paraId="39224362" w14:textId="77777777" w:rsidR="00CD674C" w:rsidRDefault="00CD674C" w:rsidP="000620F9">
                  <w:pPr>
                    <w:jc w:val="center"/>
                    <w:rPr>
                      <w:b/>
                      <w:bCs/>
                      <w:sz w:val="28"/>
                      <w:szCs w:val="28"/>
                    </w:rPr>
                  </w:pPr>
                  <w:r>
                    <w:rPr>
                      <w:bCs/>
                      <w:sz w:val="28"/>
                      <w:szCs w:val="28"/>
                    </w:rPr>
                    <w:sym w:font="Symbol" w:char="F044"/>
                  </w:r>
                  <w:r>
                    <w:rPr>
                      <w:bCs/>
                      <w:sz w:val="28"/>
                      <w:szCs w:val="28"/>
                    </w:rPr>
                    <w:t>t</w:t>
                  </w:r>
                </w:p>
              </w:tc>
              <w:tc>
                <w:tcPr>
                  <w:tcW w:w="475" w:type="dxa"/>
                </w:tcPr>
                <w:p w14:paraId="39224363" w14:textId="77777777" w:rsidR="00CD674C" w:rsidRDefault="00CD674C" w:rsidP="000620F9">
                  <w:pPr>
                    <w:jc w:val="center"/>
                    <w:rPr>
                      <w:b/>
                      <w:bCs/>
                      <w:sz w:val="28"/>
                      <w:szCs w:val="28"/>
                    </w:rPr>
                  </w:pPr>
                </w:p>
              </w:tc>
              <w:tc>
                <w:tcPr>
                  <w:tcW w:w="459" w:type="dxa"/>
                </w:tcPr>
                <w:p w14:paraId="39224364" w14:textId="77777777" w:rsidR="00CD674C" w:rsidRDefault="00CD674C" w:rsidP="000620F9">
                  <w:pPr>
                    <w:jc w:val="center"/>
                    <w:rPr>
                      <w:b/>
                      <w:bCs/>
                      <w:sz w:val="28"/>
                      <w:szCs w:val="28"/>
                    </w:rPr>
                  </w:pPr>
                  <w:r>
                    <w:rPr>
                      <w:b/>
                      <w:bCs/>
                      <w:sz w:val="28"/>
                      <w:szCs w:val="28"/>
                    </w:rPr>
                    <w:t>d</w:t>
                  </w:r>
                </w:p>
              </w:tc>
              <w:tc>
                <w:tcPr>
                  <w:tcW w:w="761" w:type="dxa"/>
                  <w:tcBorders>
                    <w:top w:val="single" w:sz="4" w:space="0" w:color="auto"/>
                  </w:tcBorders>
                </w:tcPr>
                <w:p w14:paraId="39224365" w14:textId="77777777" w:rsidR="00CD674C" w:rsidRDefault="00CD674C" w:rsidP="000620F9">
                  <w:pPr>
                    <w:jc w:val="center"/>
                    <w:rPr>
                      <w:b/>
                      <w:bCs/>
                      <w:sz w:val="28"/>
                      <w:szCs w:val="28"/>
                    </w:rPr>
                  </w:pPr>
                  <w:r>
                    <w:rPr>
                      <w:bCs/>
                      <w:sz w:val="28"/>
                      <w:szCs w:val="28"/>
                    </w:rPr>
                    <w:sym w:font="Symbol" w:char="F044"/>
                  </w:r>
                  <w:r>
                    <w:rPr>
                      <w:bCs/>
                      <w:sz w:val="28"/>
                      <w:szCs w:val="28"/>
                    </w:rPr>
                    <w:t>t</w:t>
                  </w:r>
                </w:p>
              </w:tc>
            </w:tr>
          </w:tbl>
          <w:p w14:paraId="39224367" w14:textId="77777777" w:rsidR="00CD674C" w:rsidRDefault="00CD674C" w:rsidP="000620F9">
            <w:pPr>
              <w:rPr>
                <w:sz w:val="16"/>
                <w:szCs w:val="28"/>
              </w:rPr>
            </w:pPr>
            <w:r>
              <w:rPr>
                <w:sz w:val="16"/>
                <w:szCs w:val="28"/>
              </w:rPr>
              <w:t xml:space="preserve">  </w:t>
            </w:r>
          </w:p>
        </w:tc>
      </w:tr>
      <w:tr w:rsidR="00CD674C" w14:paraId="3922436D" w14:textId="77777777" w:rsidTr="000620F9">
        <w:trPr>
          <w:gridAfter w:val="1"/>
          <w:wAfter w:w="412" w:type="dxa"/>
        </w:trPr>
        <w:tc>
          <w:tcPr>
            <w:tcW w:w="1452" w:type="dxa"/>
          </w:tcPr>
          <w:p w14:paraId="39224369" w14:textId="77777777" w:rsidR="00CD674C" w:rsidRDefault="00CD674C" w:rsidP="000620F9">
            <w:pPr>
              <w:widowControl w:val="0"/>
              <w:overflowPunct w:val="0"/>
              <w:autoSpaceDE w:val="0"/>
              <w:autoSpaceDN w:val="0"/>
              <w:adjustRightInd w:val="0"/>
              <w:rPr>
                <w:i/>
                <w:sz w:val="32"/>
                <w:u w:val="single"/>
              </w:rPr>
            </w:pPr>
            <w:r>
              <w:rPr>
                <w:b/>
                <w:bCs/>
                <w:sz w:val="28"/>
              </w:rPr>
              <w:lastRenderedPageBreak/>
              <w:br w:type="page"/>
            </w:r>
            <w:r>
              <w:rPr>
                <w:i/>
                <w:noProof/>
                <w:sz w:val="32"/>
              </w:rPr>
              <w:drawing>
                <wp:inline distT="0" distB="0" distL="0" distR="0" wp14:anchorId="39225F0E" wp14:editId="39225F0F">
                  <wp:extent cx="783590" cy="1143000"/>
                  <wp:effectExtent l="19050" t="0" r="0" b="0"/>
                  <wp:docPr id="204" name="Picture 204"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takingatest"/>
                          <pic:cNvPicPr>
                            <a:picLocks noChangeAspect="1" noChangeArrowheads="1"/>
                          </pic:cNvPicPr>
                        </pic:nvPicPr>
                        <pic:blipFill>
                          <a:blip r:embed="rId37" cstate="print"/>
                          <a:srcRect/>
                          <a:stretch>
                            <a:fillRect/>
                          </a:stretch>
                        </pic:blipFill>
                        <pic:spPr bwMode="auto">
                          <a:xfrm>
                            <a:off x="0" y="0"/>
                            <a:ext cx="783590" cy="1143000"/>
                          </a:xfrm>
                          <a:prstGeom prst="rect">
                            <a:avLst/>
                          </a:prstGeom>
                          <a:noFill/>
                          <a:ln w="9525">
                            <a:noFill/>
                            <a:miter lim="800000"/>
                            <a:headEnd/>
                            <a:tailEnd/>
                          </a:ln>
                        </pic:spPr>
                      </pic:pic>
                    </a:graphicData>
                  </a:graphic>
                </wp:inline>
              </w:drawing>
            </w:r>
          </w:p>
        </w:tc>
        <w:tc>
          <w:tcPr>
            <w:tcW w:w="7404" w:type="dxa"/>
            <w:gridSpan w:val="2"/>
          </w:tcPr>
          <w:p w14:paraId="3922436A" w14:textId="77777777" w:rsidR="00CD674C" w:rsidRDefault="00CD674C" w:rsidP="000620F9">
            <w:pPr>
              <w:widowControl w:val="0"/>
              <w:overflowPunct w:val="0"/>
              <w:autoSpaceDE w:val="0"/>
              <w:autoSpaceDN w:val="0"/>
              <w:adjustRightInd w:val="0"/>
              <w:rPr>
                <w:i/>
                <w:sz w:val="36"/>
                <w:szCs w:val="36"/>
              </w:rPr>
            </w:pPr>
            <w:r>
              <w:rPr>
                <w:i/>
                <w:sz w:val="32"/>
              </w:rPr>
              <w:t xml:space="preserve">                        “Expressing reaction rates”</w:t>
            </w:r>
          </w:p>
          <w:p w14:paraId="3922436B" w14:textId="77777777" w:rsidR="00CD674C" w:rsidRDefault="00CD674C" w:rsidP="000620F9">
            <w:pPr>
              <w:widowControl w:val="0"/>
              <w:overflowPunct w:val="0"/>
              <w:autoSpaceDE w:val="0"/>
              <w:autoSpaceDN w:val="0"/>
              <w:adjustRightInd w:val="0"/>
              <w:jc w:val="center"/>
              <w:rPr>
                <w:i/>
                <w:sz w:val="32"/>
              </w:rPr>
            </w:pPr>
          </w:p>
          <w:p w14:paraId="3922436C" w14:textId="77777777" w:rsidR="00CD674C" w:rsidRDefault="00CD674C" w:rsidP="000620F9">
            <w:pPr>
              <w:widowControl w:val="0"/>
              <w:overflowPunct w:val="0"/>
              <w:autoSpaceDE w:val="0"/>
              <w:autoSpaceDN w:val="0"/>
              <w:adjustRightInd w:val="0"/>
              <w:rPr>
                <w:sz w:val="28"/>
                <w:szCs w:val="28"/>
              </w:rPr>
            </w:pPr>
            <w:r>
              <w:rPr>
                <w:sz w:val="28"/>
                <w:szCs w:val="28"/>
              </w:rPr>
              <w:t>The following question was taken from your 1</w:t>
            </w:r>
            <w:r>
              <w:rPr>
                <w:sz w:val="28"/>
                <w:szCs w:val="28"/>
                <w:vertAlign w:val="superscript"/>
              </w:rPr>
              <w:t>st</w:t>
            </w:r>
            <w:r>
              <w:rPr>
                <w:sz w:val="28"/>
                <w:szCs w:val="28"/>
              </w:rPr>
              <w:t xml:space="preserve"> practice midterm:</w:t>
            </w:r>
          </w:p>
        </w:tc>
      </w:tr>
    </w:tbl>
    <w:p w14:paraId="3922436E" w14:textId="77777777" w:rsidR="00CD674C" w:rsidRDefault="00CD674C" w:rsidP="00CD674C">
      <w:pPr>
        <w:rPr>
          <w:sz w:val="28"/>
        </w:rPr>
      </w:pPr>
    </w:p>
    <w:p w14:paraId="3922436F" w14:textId="77777777" w:rsidR="00CD674C" w:rsidRDefault="00CD674C" w:rsidP="00CD674C">
      <w:pPr>
        <w:rPr>
          <w:sz w:val="28"/>
        </w:rPr>
      </w:pPr>
    </w:p>
    <w:p w14:paraId="39224370" w14:textId="77777777" w:rsidR="00CD674C" w:rsidRDefault="00CD674C" w:rsidP="00CD674C">
      <w:pPr>
        <w:widowControl w:val="0"/>
        <w:rPr>
          <w:sz w:val="28"/>
        </w:rPr>
      </w:pPr>
      <w:r>
        <w:rPr>
          <w:sz w:val="28"/>
        </w:rPr>
        <w:t>The reaction between hydrogen and nitrogen to form ammonia is known as the Haber process:</w:t>
      </w:r>
    </w:p>
    <w:p w14:paraId="39224371" w14:textId="77777777" w:rsidR="00CD674C" w:rsidRDefault="00CD674C" w:rsidP="00CD674C">
      <w:pPr>
        <w:widowControl w:val="0"/>
        <w:rPr>
          <w:sz w:val="28"/>
        </w:rPr>
      </w:pPr>
    </w:p>
    <w:p w14:paraId="39224372" w14:textId="77777777" w:rsidR="00CD674C" w:rsidRDefault="00CD674C" w:rsidP="00CD674C">
      <w:pPr>
        <w:widowControl w:val="0"/>
        <w:jc w:val="center"/>
        <w:rPr>
          <w:sz w:val="28"/>
        </w:rPr>
      </w:pPr>
      <w:r>
        <w:rPr>
          <w:sz w:val="28"/>
        </w:rPr>
        <w:t>N</w:t>
      </w:r>
      <w:r>
        <w:rPr>
          <w:sz w:val="28"/>
          <w:vertAlign w:val="subscript"/>
        </w:rPr>
        <w:t>2</w:t>
      </w:r>
      <w:r>
        <w:rPr>
          <w:sz w:val="28"/>
        </w:rPr>
        <w:t xml:space="preserve"> (g)   +   3H</w:t>
      </w:r>
      <w:r>
        <w:rPr>
          <w:sz w:val="28"/>
          <w:vertAlign w:val="subscript"/>
        </w:rPr>
        <w:t>2</w:t>
      </w:r>
      <w:r>
        <w:rPr>
          <w:sz w:val="28"/>
        </w:rPr>
        <w:t xml:space="preserve"> (g)    </w:t>
      </w:r>
      <w:r>
        <w:rPr>
          <w:sz w:val="28"/>
        </w:rPr>
        <w:sym w:font="Symbol" w:char="F0AE"/>
      </w:r>
      <w:r>
        <w:rPr>
          <w:sz w:val="28"/>
        </w:rPr>
        <w:t xml:space="preserve">    2NH</w:t>
      </w:r>
      <w:r>
        <w:rPr>
          <w:sz w:val="28"/>
          <w:vertAlign w:val="subscript"/>
        </w:rPr>
        <w:t>3</w:t>
      </w:r>
      <w:r>
        <w:rPr>
          <w:sz w:val="28"/>
        </w:rPr>
        <w:t xml:space="preserve"> (g)</w:t>
      </w:r>
    </w:p>
    <w:p w14:paraId="39224373" w14:textId="77777777" w:rsidR="00CD674C" w:rsidRDefault="00CD674C" w:rsidP="00CD674C">
      <w:pPr>
        <w:widowControl w:val="0"/>
        <w:rPr>
          <w:sz w:val="28"/>
        </w:rPr>
      </w:pPr>
    </w:p>
    <w:p w14:paraId="39224374" w14:textId="77777777" w:rsidR="00CD674C" w:rsidRDefault="00CD674C" w:rsidP="00CD674C">
      <w:pPr>
        <w:widowControl w:val="0"/>
        <w:rPr>
          <w:sz w:val="28"/>
        </w:rPr>
      </w:pPr>
      <w:r>
        <w:rPr>
          <w:sz w:val="28"/>
          <w:u w:val="single"/>
        </w:rPr>
        <w:t>Question 1a</w:t>
      </w:r>
      <w:r>
        <w:rPr>
          <w:sz w:val="28"/>
        </w:rPr>
        <w:t xml:space="preserve"> (3 points each):  Express the rate of the above reaction in terms of changes in [N</w:t>
      </w:r>
      <w:r>
        <w:rPr>
          <w:sz w:val="28"/>
          <w:vertAlign w:val="subscript"/>
        </w:rPr>
        <w:t>2</w:t>
      </w:r>
      <w:r>
        <w:rPr>
          <w:sz w:val="28"/>
        </w:rPr>
        <w:t>] with time, [H</w:t>
      </w:r>
      <w:r>
        <w:rPr>
          <w:sz w:val="28"/>
          <w:vertAlign w:val="subscript"/>
        </w:rPr>
        <w:t>2</w:t>
      </w:r>
      <w:r>
        <w:rPr>
          <w:sz w:val="28"/>
        </w:rPr>
        <w:t>] with time, and [NH</w:t>
      </w:r>
      <w:r>
        <w:rPr>
          <w:sz w:val="28"/>
          <w:vertAlign w:val="subscript"/>
        </w:rPr>
        <w:t>3</w:t>
      </w:r>
      <w:r>
        <w:rPr>
          <w:sz w:val="28"/>
        </w:rPr>
        <w:t>] with time.</w:t>
      </w:r>
    </w:p>
    <w:p w14:paraId="39224375" w14:textId="77777777" w:rsidR="00CD674C" w:rsidRDefault="00CD674C" w:rsidP="00CD674C">
      <w:pPr>
        <w:widowControl w:val="0"/>
        <w:rPr>
          <w:sz w:val="28"/>
        </w:rPr>
      </w:pPr>
    </w:p>
    <w:p w14:paraId="39224376" w14:textId="77777777" w:rsidR="00CD674C" w:rsidRDefault="00CD674C" w:rsidP="00CD674C">
      <w:pPr>
        <w:widowControl w:val="0"/>
        <w:rPr>
          <w:sz w:val="28"/>
        </w:rPr>
      </w:pPr>
    </w:p>
    <w:p w14:paraId="39224377" w14:textId="77777777" w:rsidR="00CD674C" w:rsidRDefault="00CD674C" w:rsidP="00CD674C">
      <w:pPr>
        <w:widowControl w:val="0"/>
        <w:rPr>
          <w:sz w:val="28"/>
        </w:rPr>
      </w:pPr>
    </w:p>
    <w:p w14:paraId="39224378" w14:textId="77777777" w:rsidR="00CD674C" w:rsidRDefault="00CD674C" w:rsidP="00CD674C">
      <w:pPr>
        <w:widowControl w:val="0"/>
        <w:rPr>
          <w:sz w:val="28"/>
        </w:rPr>
      </w:pPr>
    </w:p>
    <w:p w14:paraId="39224379" w14:textId="77777777" w:rsidR="00CD674C" w:rsidRDefault="00CD674C" w:rsidP="00CD674C">
      <w:pPr>
        <w:widowControl w:val="0"/>
        <w:rPr>
          <w:sz w:val="28"/>
        </w:rPr>
      </w:pPr>
    </w:p>
    <w:p w14:paraId="3922437A" w14:textId="77777777" w:rsidR="00CD674C" w:rsidRDefault="00CD674C" w:rsidP="00CD674C">
      <w:pPr>
        <w:widowControl w:val="0"/>
        <w:rPr>
          <w:sz w:val="28"/>
        </w:rPr>
      </w:pPr>
    </w:p>
    <w:p w14:paraId="3922437B" w14:textId="77777777" w:rsidR="00CD674C" w:rsidRDefault="00CD674C" w:rsidP="00CD674C">
      <w:pPr>
        <w:widowControl w:val="0"/>
        <w:rPr>
          <w:sz w:val="28"/>
        </w:rPr>
      </w:pPr>
    </w:p>
    <w:p w14:paraId="3922437C" w14:textId="77777777" w:rsidR="00CD674C" w:rsidRDefault="00CD674C" w:rsidP="00CD674C">
      <w:pPr>
        <w:widowControl w:val="0"/>
        <w:rPr>
          <w:sz w:val="28"/>
        </w:rPr>
      </w:pPr>
    </w:p>
    <w:p w14:paraId="3922437D" w14:textId="77777777" w:rsidR="00CD674C" w:rsidRDefault="00CD674C" w:rsidP="00CD674C">
      <w:pPr>
        <w:widowControl w:val="0"/>
        <w:rPr>
          <w:sz w:val="28"/>
        </w:rPr>
      </w:pPr>
    </w:p>
    <w:p w14:paraId="3922437E" w14:textId="77777777" w:rsidR="00CD674C" w:rsidRDefault="00CD674C" w:rsidP="00CD674C">
      <w:pPr>
        <w:widowControl w:val="0"/>
        <w:rPr>
          <w:sz w:val="28"/>
        </w:rPr>
      </w:pPr>
    </w:p>
    <w:p w14:paraId="3922437F" w14:textId="77777777" w:rsidR="00CD674C" w:rsidRDefault="00CD674C" w:rsidP="00CD674C">
      <w:pPr>
        <w:widowControl w:val="0"/>
        <w:rPr>
          <w:sz w:val="28"/>
        </w:rPr>
      </w:pPr>
    </w:p>
    <w:p w14:paraId="39224380" w14:textId="77777777" w:rsidR="00CD674C" w:rsidRDefault="00CD674C" w:rsidP="00CD674C">
      <w:pPr>
        <w:widowControl w:val="0"/>
        <w:rPr>
          <w:sz w:val="28"/>
        </w:rPr>
      </w:pPr>
      <w:r>
        <w:rPr>
          <w:sz w:val="28"/>
          <w:u w:val="single"/>
        </w:rPr>
        <w:t>Question 1b</w:t>
      </w:r>
      <w:r>
        <w:rPr>
          <w:sz w:val="28"/>
        </w:rPr>
        <w:t xml:space="preserve"> (16 points): When [H</w:t>
      </w:r>
      <w:r>
        <w:rPr>
          <w:sz w:val="28"/>
          <w:vertAlign w:val="subscript"/>
        </w:rPr>
        <w:t>2</w:t>
      </w:r>
      <w:r>
        <w:rPr>
          <w:sz w:val="28"/>
        </w:rPr>
        <w:t xml:space="preserve">] is decreasing </w:t>
      </w:r>
      <w:proofErr w:type="gramStart"/>
      <w:r>
        <w:rPr>
          <w:sz w:val="28"/>
        </w:rPr>
        <w:t>at 0.175 molL</w:t>
      </w:r>
      <w:r>
        <w:rPr>
          <w:sz w:val="28"/>
          <w:vertAlign w:val="superscript"/>
        </w:rPr>
        <w:t>-1</w:t>
      </w:r>
      <w:r>
        <w:rPr>
          <w:sz w:val="28"/>
        </w:rPr>
        <w:t>s</w:t>
      </w:r>
      <w:r>
        <w:rPr>
          <w:sz w:val="28"/>
          <w:vertAlign w:val="superscript"/>
        </w:rPr>
        <w:t>-1</w:t>
      </w:r>
      <w:r>
        <w:rPr>
          <w:sz w:val="28"/>
        </w:rPr>
        <w:t>,</w:t>
      </w:r>
      <w:proofErr w:type="gramEnd"/>
      <w:r>
        <w:rPr>
          <w:sz w:val="28"/>
        </w:rPr>
        <w:t xml:space="preserve"> at what rate is [NH</w:t>
      </w:r>
      <w:r>
        <w:rPr>
          <w:sz w:val="28"/>
          <w:vertAlign w:val="subscript"/>
        </w:rPr>
        <w:t>3</w:t>
      </w:r>
      <w:r>
        <w:rPr>
          <w:sz w:val="28"/>
        </w:rPr>
        <w:t>] increasing?</w:t>
      </w:r>
    </w:p>
    <w:p w14:paraId="39224381" w14:textId="77777777" w:rsidR="00CD674C" w:rsidRDefault="00CD674C" w:rsidP="00CD674C">
      <w:pPr>
        <w:widowControl w:val="0"/>
        <w:rPr>
          <w:sz w:val="28"/>
        </w:rPr>
      </w:pPr>
    </w:p>
    <w:p w14:paraId="39224382" w14:textId="77777777" w:rsidR="00CD674C" w:rsidRDefault="00CD674C" w:rsidP="00CD674C">
      <w:pPr>
        <w:widowControl w:val="0"/>
        <w:rPr>
          <w:sz w:val="28"/>
        </w:rPr>
      </w:pPr>
    </w:p>
    <w:p w14:paraId="39224383" w14:textId="77777777" w:rsidR="00CD674C" w:rsidRPr="00176A1A" w:rsidRDefault="00CD674C" w:rsidP="00CD674C">
      <w:pPr>
        <w:widowControl w:val="0"/>
        <w:rPr>
          <w:sz w:val="28"/>
          <w:u w:val="single"/>
        </w:rPr>
      </w:pPr>
      <w:r>
        <w:rPr>
          <w:sz w:val="28"/>
        </w:rPr>
        <w:br w:type="page"/>
      </w:r>
      <w:r w:rsidRPr="00176A1A">
        <w:rPr>
          <w:sz w:val="28"/>
          <w:u w:val="single"/>
        </w:rPr>
        <w:lastRenderedPageBreak/>
        <w:t>Appendix</w:t>
      </w:r>
    </w:p>
    <w:p w14:paraId="39224384" w14:textId="77777777" w:rsidR="00CD674C" w:rsidRDefault="00CD674C" w:rsidP="00CD674C">
      <w:pPr>
        <w:widowControl w:val="0"/>
        <w:rPr>
          <w:sz w:val="28"/>
        </w:rPr>
      </w:pPr>
      <w:r>
        <w:rPr>
          <w:noProof/>
          <w:sz w:val="28"/>
        </w:rPr>
        <w:drawing>
          <wp:inline distT="0" distB="0" distL="0" distR="0" wp14:anchorId="39225F10" wp14:editId="39225F11">
            <wp:extent cx="5037455" cy="7813040"/>
            <wp:effectExtent l="19050" t="0" r="0" b="0"/>
            <wp:docPr id="205" name="Picture 205" descr="1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3_01"/>
                    <pic:cNvPicPr>
                      <a:picLocks noChangeAspect="1" noChangeArrowheads="1"/>
                    </pic:cNvPicPr>
                  </pic:nvPicPr>
                  <pic:blipFill>
                    <a:blip r:embed="rId111" cstate="print"/>
                    <a:srcRect b="3809"/>
                    <a:stretch>
                      <a:fillRect/>
                    </a:stretch>
                  </pic:blipFill>
                  <pic:spPr bwMode="auto">
                    <a:xfrm>
                      <a:off x="0" y="0"/>
                      <a:ext cx="5037455" cy="7813040"/>
                    </a:xfrm>
                    <a:prstGeom prst="rect">
                      <a:avLst/>
                    </a:prstGeom>
                    <a:noFill/>
                    <a:ln w="9525">
                      <a:noFill/>
                      <a:miter lim="800000"/>
                      <a:headEnd/>
                      <a:tailEnd/>
                    </a:ln>
                  </pic:spPr>
                </pic:pic>
              </a:graphicData>
            </a:graphic>
          </wp:inline>
        </w:drawing>
      </w:r>
    </w:p>
    <w:p w14:paraId="39224385" w14:textId="77777777" w:rsidR="00CD674C" w:rsidRDefault="00CD674C" w:rsidP="00CD674C">
      <w:pPr>
        <w:rPr>
          <w:sz w:val="28"/>
        </w:rPr>
      </w:pPr>
    </w:p>
    <w:p w14:paraId="39224386" w14:textId="77777777" w:rsidR="00CD674C" w:rsidRDefault="00CD674C" w:rsidP="00CD674C">
      <w:pPr>
        <w:rPr>
          <w:sz w:val="28"/>
        </w:rPr>
      </w:pPr>
      <w:r>
        <w:rPr>
          <w:noProof/>
          <w:sz w:val="28"/>
        </w:rPr>
        <w:lastRenderedPageBreak/>
        <w:drawing>
          <wp:inline distT="0" distB="0" distL="0" distR="0" wp14:anchorId="39225F12" wp14:editId="39225F13">
            <wp:extent cx="4343400" cy="3183890"/>
            <wp:effectExtent l="19050" t="0" r="0" b="0"/>
            <wp:docPr id="206" name="Picture 206" descr="k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ktable"/>
                    <pic:cNvPicPr>
                      <a:picLocks noChangeAspect="1" noChangeArrowheads="1"/>
                    </pic:cNvPicPr>
                  </pic:nvPicPr>
                  <pic:blipFill>
                    <a:blip r:embed="rId112" cstate="print"/>
                    <a:srcRect/>
                    <a:stretch>
                      <a:fillRect/>
                    </a:stretch>
                  </pic:blipFill>
                  <pic:spPr bwMode="auto">
                    <a:xfrm>
                      <a:off x="0" y="0"/>
                      <a:ext cx="4343400" cy="3183890"/>
                    </a:xfrm>
                    <a:prstGeom prst="rect">
                      <a:avLst/>
                    </a:prstGeom>
                    <a:noFill/>
                    <a:ln w="9525">
                      <a:noFill/>
                      <a:miter lim="800000"/>
                      <a:headEnd/>
                      <a:tailEnd/>
                    </a:ln>
                  </pic:spPr>
                </pic:pic>
              </a:graphicData>
            </a:graphic>
          </wp:inline>
        </w:drawing>
      </w:r>
    </w:p>
    <w:p w14:paraId="39224387" w14:textId="77777777" w:rsidR="00CD674C" w:rsidRDefault="00CD674C" w:rsidP="00CD674C">
      <w:pPr>
        <w:rPr>
          <w:sz w:val="28"/>
        </w:rPr>
      </w:pPr>
    </w:p>
    <w:p w14:paraId="39224388" w14:textId="77777777" w:rsidR="00CD674C" w:rsidRDefault="00CD674C" w:rsidP="00CD674C">
      <w:pPr>
        <w:rPr>
          <w:sz w:val="28"/>
        </w:rPr>
      </w:pPr>
      <w:r>
        <w:rPr>
          <w:noProof/>
          <w:sz w:val="28"/>
        </w:rPr>
        <w:drawing>
          <wp:inline distT="0" distB="0" distL="0" distR="0" wp14:anchorId="39225F14" wp14:editId="39225F15">
            <wp:extent cx="4874260" cy="4408805"/>
            <wp:effectExtent l="19050" t="0" r="2540" b="0"/>
            <wp:docPr id="207" name="Picture 207" descr="1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3_02"/>
                    <pic:cNvPicPr>
                      <a:picLocks noChangeAspect="1" noChangeArrowheads="1"/>
                    </pic:cNvPicPr>
                  </pic:nvPicPr>
                  <pic:blipFill>
                    <a:blip r:embed="rId107" cstate="print"/>
                    <a:srcRect b="3685"/>
                    <a:stretch>
                      <a:fillRect/>
                    </a:stretch>
                  </pic:blipFill>
                  <pic:spPr bwMode="auto">
                    <a:xfrm>
                      <a:off x="0" y="0"/>
                      <a:ext cx="4874260" cy="4408805"/>
                    </a:xfrm>
                    <a:prstGeom prst="rect">
                      <a:avLst/>
                    </a:prstGeom>
                    <a:noFill/>
                    <a:ln w="9525">
                      <a:noFill/>
                      <a:miter lim="800000"/>
                      <a:headEnd/>
                      <a:tailEnd/>
                    </a:ln>
                  </pic:spPr>
                </pic:pic>
              </a:graphicData>
            </a:graphic>
          </wp:inline>
        </w:drawing>
      </w:r>
    </w:p>
    <w:p w14:paraId="39224389" w14:textId="77777777" w:rsidR="0016496B" w:rsidRDefault="0016496B" w:rsidP="00CD674C">
      <w:pPr>
        <w:rPr>
          <w:sz w:val="28"/>
        </w:rPr>
      </w:pPr>
    </w:p>
    <w:p w14:paraId="3922438A" w14:textId="77777777" w:rsidR="0016496B" w:rsidRDefault="0016496B" w:rsidP="00CD674C">
      <w:pPr>
        <w:rPr>
          <w:sz w:val="28"/>
        </w:rPr>
      </w:pPr>
    </w:p>
    <w:p w14:paraId="3922438B" w14:textId="77777777" w:rsidR="0016496B" w:rsidRDefault="0016496B" w:rsidP="0016496B">
      <w:pPr>
        <w:pStyle w:val="Title"/>
        <w:rPr>
          <w:szCs w:val="32"/>
        </w:rPr>
      </w:pPr>
      <w:r w:rsidRPr="0016496B">
        <w:rPr>
          <w:bCs/>
          <w:sz w:val="32"/>
          <w:szCs w:val="32"/>
        </w:rPr>
        <w:lastRenderedPageBreak/>
        <w:t xml:space="preserve">  </w:t>
      </w:r>
      <w:r>
        <w:t>Chemical Kinetics 2</w:t>
      </w:r>
    </w:p>
    <w:p w14:paraId="3922438C" w14:textId="77777777" w:rsidR="0016496B" w:rsidRDefault="0016496B" w:rsidP="0016496B">
      <w:pPr>
        <w:rPr>
          <w:sz w:val="28"/>
          <w:szCs w:val="28"/>
        </w:rPr>
      </w:pPr>
    </w:p>
    <w:p w14:paraId="3922438D"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805"/>
        <w:gridCol w:w="1440"/>
        <w:gridCol w:w="3528"/>
      </w:tblGrid>
      <w:tr w:rsidR="0016496B" w14:paraId="39224392" w14:textId="77777777" w:rsidTr="0016496B">
        <w:tc>
          <w:tcPr>
            <w:tcW w:w="1083" w:type="dxa"/>
            <w:tcBorders>
              <w:top w:val="single" w:sz="4" w:space="0" w:color="auto"/>
              <w:left w:val="single" w:sz="4" w:space="0" w:color="auto"/>
              <w:bottom w:val="single" w:sz="4" w:space="0" w:color="auto"/>
              <w:right w:val="nil"/>
            </w:tcBorders>
          </w:tcPr>
          <w:p w14:paraId="3922438E" w14:textId="77777777" w:rsidR="0016496B" w:rsidRDefault="0016496B" w:rsidP="0016496B">
            <w:pPr>
              <w:rPr>
                <w:u w:val="single"/>
              </w:rPr>
            </w:pPr>
            <w:smartTag w:uri="urn:schemas-microsoft-com:office:smarttags" w:element="place">
              <w:smartTag w:uri="urn:schemas-microsoft-com:office:smarttags" w:element="City">
                <w:r>
                  <w:rPr>
                    <w:u w:val="single"/>
                  </w:rPr>
                  <w:t>Reading</w:t>
                </w:r>
              </w:smartTag>
            </w:smartTag>
            <w:r>
              <w:t>:</w:t>
            </w:r>
          </w:p>
        </w:tc>
        <w:tc>
          <w:tcPr>
            <w:tcW w:w="2805" w:type="dxa"/>
            <w:tcBorders>
              <w:top w:val="single" w:sz="4" w:space="0" w:color="auto"/>
              <w:left w:val="nil"/>
              <w:bottom w:val="single" w:sz="4" w:space="0" w:color="auto"/>
              <w:right w:val="nil"/>
            </w:tcBorders>
          </w:tcPr>
          <w:p w14:paraId="3922438F" w14:textId="77777777" w:rsidR="0016496B" w:rsidRDefault="0016496B" w:rsidP="0016496B">
            <w:pPr>
              <w:rPr>
                <w:u w:val="single"/>
              </w:rPr>
            </w:pPr>
            <w:proofErr w:type="spellStart"/>
            <w:r>
              <w:t>Ch</w:t>
            </w:r>
            <w:proofErr w:type="spellEnd"/>
            <w:r>
              <w:t xml:space="preserve"> 13 sections 3-4</w:t>
            </w:r>
          </w:p>
        </w:tc>
        <w:tc>
          <w:tcPr>
            <w:tcW w:w="1440" w:type="dxa"/>
            <w:tcBorders>
              <w:top w:val="single" w:sz="4" w:space="0" w:color="auto"/>
              <w:left w:val="nil"/>
              <w:bottom w:val="single" w:sz="4" w:space="0" w:color="auto"/>
              <w:right w:val="nil"/>
            </w:tcBorders>
          </w:tcPr>
          <w:p w14:paraId="39224390" w14:textId="77777777" w:rsidR="0016496B" w:rsidRDefault="0016496B" w:rsidP="0016496B">
            <w:pPr>
              <w:rPr>
                <w:u w:val="single"/>
              </w:rPr>
            </w:pPr>
            <w:r>
              <w:rPr>
                <w:u w:val="single"/>
              </w:rPr>
              <w:t>Homework</w:t>
            </w:r>
            <w:r>
              <w:t>:</w:t>
            </w:r>
          </w:p>
        </w:tc>
        <w:tc>
          <w:tcPr>
            <w:tcW w:w="3528" w:type="dxa"/>
            <w:tcBorders>
              <w:top w:val="single" w:sz="4" w:space="0" w:color="auto"/>
              <w:left w:val="nil"/>
              <w:bottom w:val="single" w:sz="4" w:space="0" w:color="auto"/>
              <w:right w:val="single" w:sz="4" w:space="0" w:color="auto"/>
            </w:tcBorders>
          </w:tcPr>
          <w:p w14:paraId="39224391" w14:textId="77777777" w:rsidR="0016496B" w:rsidRDefault="0016496B" w:rsidP="0016496B">
            <w:pPr>
              <w:rPr>
                <w:u w:val="single"/>
              </w:rPr>
            </w:pPr>
            <w:r>
              <w:t>Chapter 13: 33, 35</w:t>
            </w:r>
            <w:r w:rsidR="00ED0E5B">
              <w:t>*</w:t>
            </w:r>
            <w:r>
              <w:t>, 37, 39*, 41</w:t>
            </w:r>
            <w:r w:rsidR="00ED0E5B">
              <w:t>*</w:t>
            </w:r>
            <w:r>
              <w:t>, 43, 47*, 49*, 51*</w:t>
            </w:r>
          </w:p>
        </w:tc>
      </w:tr>
    </w:tbl>
    <w:p w14:paraId="39224393" w14:textId="77777777" w:rsidR="0016496B" w:rsidRDefault="0016496B" w:rsidP="0016496B">
      <w:pPr>
        <w:rPr>
          <w:sz w:val="20"/>
          <w:szCs w:val="20"/>
        </w:rPr>
      </w:pPr>
      <w:r>
        <w:rPr>
          <w:sz w:val="20"/>
          <w:szCs w:val="20"/>
        </w:rPr>
        <w:t>* = ‘important’ homework question</w:t>
      </w:r>
    </w:p>
    <w:p w14:paraId="39224394" w14:textId="77777777" w:rsidR="0016496B" w:rsidRDefault="0016496B" w:rsidP="0016496B"/>
    <w:p w14:paraId="39224395"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16496B" w14:paraId="3922439C" w14:textId="77777777" w:rsidTr="0016496B">
        <w:trPr>
          <w:trHeight w:val="2798"/>
        </w:trPr>
        <w:tc>
          <w:tcPr>
            <w:tcW w:w="1588" w:type="dxa"/>
          </w:tcPr>
          <w:p w14:paraId="39224396" w14:textId="77777777" w:rsidR="0016496B" w:rsidRDefault="0016496B" w:rsidP="0016496B">
            <w:pPr>
              <w:rPr>
                <w:sz w:val="28"/>
                <w:szCs w:val="28"/>
              </w:rPr>
            </w:pPr>
            <w:r w:rsidRPr="002C7DB6">
              <w:object w:dxaOrig="2160" w:dyaOrig="1080" w14:anchorId="39225F16">
                <v:shape id="_x0000_i1036" type="#_x0000_t75" style="width:69.2pt;height:34.25pt" o:ole="">
                  <v:imagedata r:id="rId29" o:title=""/>
                </v:shape>
                <o:OLEObject Type="Embed" ProgID="MSPhotoEd.3" ShapeID="_x0000_i1036" DrawAspect="Content" ObjectID="_1388899728" r:id="rId113"/>
              </w:object>
            </w:r>
          </w:p>
        </w:tc>
        <w:tc>
          <w:tcPr>
            <w:tcW w:w="7268" w:type="dxa"/>
          </w:tcPr>
          <w:p w14:paraId="39224397" w14:textId="77777777" w:rsidR="0016496B" w:rsidRDefault="0016496B" w:rsidP="0016496B">
            <w:pPr>
              <w:rPr>
                <w:sz w:val="16"/>
                <w:szCs w:val="28"/>
              </w:rPr>
            </w:pPr>
            <w:r>
              <w:rPr>
                <w:sz w:val="16"/>
                <w:szCs w:val="28"/>
              </w:rPr>
              <w:t xml:space="preserve">  </w:t>
            </w:r>
          </w:p>
          <w:p w14:paraId="39224398" w14:textId="77777777" w:rsidR="0016496B" w:rsidRDefault="0016496B" w:rsidP="0016496B">
            <w:pPr>
              <w:rPr>
                <w:sz w:val="28"/>
                <w:szCs w:val="28"/>
              </w:rPr>
            </w:pPr>
            <w:r>
              <w:rPr>
                <w:b/>
                <w:bCs/>
                <w:i/>
                <w:iCs/>
                <w:sz w:val="28"/>
                <w:szCs w:val="28"/>
              </w:rPr>
              <w:t>Either</w:t>
            </w:r>
            <w:r>
              <w:rPr>
                <w:sz w:val="28"/>
                <w:szCs w:val="28"/>
              </w:rPr>
              <w:t xml:space="preserve"> the </w:t>
            </w:r>
            <w:r>
              <w:rPr>
                <w:sz w:val="28"/>
                <w:szCs w:val="28"/>
                <w:u w:val="single"/>
              </w:rPr>
              <w:t>concentration of reactants</w:t>
            </w:r>
            <w:r>
              <w:rPr>
                <w:sz w:val="28"/>
                <w:szCs w:val="28"/>
              </w:rPr>
              <w:t xml:space="preserve"> </w:t>
            </w:r>
            <w:r>
              <w:rPr>
                <w:b/>
                <w:bCs/>
                <w:i/>
                <w:iCs/>
                <w:sz w:val="28"/>
                <w:szCs w:val="28"/>
              </w:rPr>
              <w:t>or</w:t>
            </w:r>
            <w:r>
              <w:rPr>
                <w:sz w:val="28"/>
                <w:szCs w:val="28"/>
              </w:rPr>
              <w:t xml:space="preserve"> the t</w:t>
            </w:r>
            <w:r>
              <w:rPr>
                <w:sz w:val="28"/>
                <w:szCs w:val="28"/>
                <w:u w:val="single"/>
              </w:rPr>
              <w:t>emperature at which a reaction occurs</w:t>
            </w:r>
            <w:r>
              <w:rPr>
                <w:sz w:val="28"/>
                <w:szCs w:val="28"/>
              </w:rPr>
              <w:t xml:space="preserve"> is typically varied when performing kinetic studies.</w:t>
            </w:r>
          </w:p>
          <w:p w14:paraId="39224399" w14:textId="77777777" w:rsidR="0016496B" w:rsidRDefault="0016496B" w:rsidP="0016496B">
            <w:pPr>
              <w:rPr>
                <w:sz w:val="16"/>
                <w:szCs w:val="28"/>
              </w:rPr>
            </w:pPr>
            <w:r>
              <w:rPr>
                <w:sz w:val="16"/>
                <w:szCs w:val="28"/>
              </w:rPr>
              <w:t xml:space="preserve">  </w:t>
            </w:r>
          </w:p>
          <w:p w14:paraId="3922439A" w14:textId="77777777" w:rsidR="0016496B" w:rsidRDefault="0016496B" w:rsidP="0016496B">
            <w:pPr>
              <w:rPr>
                <w:sz w:val="28"/>
                <w:szCs w:val="28"/>
              </w:rPr>
            </w:pPr>
            <w:r>
              <w:rPr>
                <w:i/>
                <w:iCs/>
                <w:sz w:val="28"/>
                <w:szCs w:val="28"/>
              </w:rPr>
              <w:t>Concentration</w:t>
            </w:r>
            <w:r>
              <w:rPr>
                <w:sz w:val="28"/>
                <w:szCs w:val="28"/>
              </w:rPr>
              <w:t xml:space="preserve"> (the rate equation / initial rate method) and </w:t>
            </w:r>
            <w:r>
              <w:rPr>
                <w:i/>
                <w:iCs/>
                <w:sz w:val="28"/>
                <w:szCs w:val="28"/>
              </w:rPr>
              <w:t>temperature</w:t>
            </w:r>
            <w:r>
              <w:rPr>
                <w:sz w:val="28"/>
                <w:szCs w:val="28"/>
              </w:rPr>
              <w:t xml:space="preserve"> effects (the Arrhenius equation) will be covered separately in ‘Chemical Kinetics 2’ &amp; ‘Chemical Kinetics 3’, respectively.</w:t>
            </w:r>
          </w:p>
          <w:p w14:paraId="3922439B" w14:textId="77777777" w:rsidR="0016496B" w:rsidRDefault="0016496B" w:rsidP="0016496B">
            <w:pPr>
              <w:rPr>
                <w:sz w:val="16"/>
                <w:szCs w:val="28"/>
              </w:rPr>
            </w:pPr>
            <w:r>
              <w:rPr>
                <w:sz w:val="16"/>
                <w:szCs w:val="28"/>
              </w:rPr>
              <w:t xml:space="preserve">   </w:t>
            </w:r>
          </w:p>
        </w:tc>
      </w:tr>
    </w:tbl>
    <w:p w14:paraId="3922439D" w14:textId="77777777" w:rsidR="0016496B" w:rsidRDefault="0016496B" w:rsidP="0016496B"/>
    <w:p w14:paraId="3922439E" w14:textId="77777777" w:rsidR="0016496B" w:rsidRDefault="0016496B" w:rsidP="0016496B"/>
    <w:p w14:paraId="3922439F" w14:textId="77777777" w:rsidR="0016496B" w:rsidRDefault="0016496B" w:rsidP="0016496B">
      <w:pPr>
        <w:rPr>
          <w:b/>
          <w:sz w:val="28"/>
          <w:szCs w:val="28"/>
        </w:rPr>
      </w:pPr>
      <w:r>
        <w:rPr>
          <w:b/>
          <w:sz w:val="28"/>
          <w:szCs w:val="28"/>
        </w:rPr>
        <w:t xml:space="preserve">Concentration and Rate – The </w:t>
      </w:r>
      <w:r w:rsidRPr="002C00AB">
        <w:rPr>
          <w:b/>
          <w:i/>
          <w:sz w:val="28"/>
          <w:szCs w:val="28"/>
          <w:u w:val="single"/>
        </w:rPr>
        <w:t>Initial</w:t>
      </w:r>
      <w:r>
        <w:rPr>
          <w:b/>
          <w:sz w:val="28"/>
          <w:szCs w:val="28"/>
        </w:rPr>
        <w:t xml:space="preserve"> Rate Method</w:t>
      </w:r>
    </w:p>
    <w:p w14:paraId="392243A0" w14:textId="77777777" w:rsidR="0016496B" w:rsidRDefault="0016496B" w:rsidP="0016496B">
      <w:pPr>
        <w:rPr>
          <w:b/>
          <w:sz w:val="28"/>
          <w:szCs w:val="28"/>
        </w:rPr>
      </w:pPr>
    </w:p>
    <w:p w14:paraId="392243A1" w14:textId="77777777" w:rsidR="0016496B" w:rsidRDefault="0016496B" w:rsidP="0016496B">
      <w:pPr>
        <w:rPr>
          <w:bCs/>
          <w:sz w:val="28"/>
          <w:szCs w:val="28"/>
        </w:rPr>
      </w:pPr>
      <w:r>
        <w:rPr>
          <w:bCs/>
          <w:sz w:val="28"/>
          <w:szCs w:val="28"/>
          <w:u w:val="single"/>
        </w:rPr>
        <w:t>Recap</w:t>
      </w:r>
      <w:r>
        <w:rPr>
          <w:bCs/>
          <w:sz w:val="28"/>
          <w:szCs w:val="28"/>
        </w:rPr>
        <w:t xml:space="preserve">: What happens to the rate of any reaction when [reactants] is increased? What fundamental </w:t>
      </w:r>
      <w:r>
        <w:rPr>
          <w:bCs/>
          <w:i/>
          <w:iCs/>
          <w:sz w:val="28"/>
          <w:szCs w:val="28"/>
        </w:rPr>
        <w:t>microscopic</w:t>
      </w:r>
      <w:r>
        <w:rPr>
          <w:bCs/>
          <w:sz w:val="28"/>
          <w:szCs w:val="28"/>
        </w:rPr>
        <w:t xml:space="preserve"> events lead to this </w:t>
      </w:r>
      <w:r>
        <w:rPr>
          <w:bCs/>
          <w:i/>
          <w:iCs/>
          <w:sz w:val="28"/>
          <w:szCs w:val="28"/>
        </w:rPr>
        <w:t>macroscopic</w:t>
      </w:r>
      <w:r>
        <w:rPr>
          <w:bCs/>
          <w:sz w:val="28"/>
          <w:szCs w:val="28"/>
        </w:rPr>
        <w:t xml:space="preserve"> observation?</w:t>
      </w:r>
    </w:p>
    <w:p w14:paraId="392243A2"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488"/>
      </w:tblGrid>
      <w:tr w:rsidR="0016496B" w14:paraId="392243A9" w14:textId="77777777" w:rsidTr="0016496B">
        <w:trPr>
          <w:trHeight w:val="1583"/>
        </w:trPr>
        <w:tc>
          <w:tcPr>
            <w:tcW w:w="1368" w:type="dxa"/>
          </w:tcPr>
          <w:p w14:paraId="392243A3" w14:textId="77777777" w:rsidR="0016496B" w:rsidRDefault="0016496B" w:rsidP="0016496B">
            <w:pPr>
              <w:rPr>
                <w:sz w:val="28"/>
                <w:szCs w:val="28"/>
              </w:rPr>
            </w:pPr>
            <w:r>
              <w:rPr>
                <w:noProof/>
                <w:sz w:val="28"/>
                <w:szCs w:val="28"/>
              </w:rPr>
              <w:drawing>
                <wp:inline distT="0" distB="0" distL="0" distR="0" wp14:anchorId="39225F17" wp14:editId="39225F18">
                  <wp:extent cx="796925" cy="796925"/>
                  <wp:effectExtent l="19050" t="0" r="3175" b="0"/>
                  <wp:docPr id="118" name="Picture 118"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at&amp;wand"/>
                          <pic:cNvPicPr>
                            <a:picLocks noChangeAspect="1" noChangeArrowheads="1"/>
                          </pic:cNvPicPr>
                        </pic:nvPicPr>
                        <pic:blipFill>
                          <a:blip r:embed="rId18" cstate="print"/>
                          <a:srcRect/>
                          <a:stretch>
                            <a:fillRect/>
                          </a:stretch>
                        </pic:blipFill>
                        <pic:spPr bwMode="auto">
                          <a:xfrm>
                            <a:off x="0" y="0"/>
                            <a:ext cx="796925" cy="796925"/>
                          </a:xfrm>
                          <a:prstGeom prst="rect">
                            <a:avLst/>
                          </a:prstGeom>
                          <a:noFill/>
                          <a:ln w="9525">
                            <a:noFill/>
                            <a:miter lim="800000"/>
                            <a:headEnd/>
                            <a:tailEnd/>
                          </a:ln>
                        </pic:spPr>
                      </pic:pic>
                    </a:graphicData>
                  </a:graphic>
                </wp:inline>
              </w:drawing>
            </w:r>
          </w:p>
        </w:tc>
        <w:tc>
          <w:tcPr>
            <w:tcW w:w="7488" w:type="dxa"/>
          </w:tcPr>
          <w:p w14:paraId="392243A4" w14:textId="77777777" w:rsidR="0016496B" w:rsidRDefault="0016496B" w:rsidP="0016496B">
            <w:pPr>
              <w:rPr>
                <w:b/>
                <w:sz w:val="8"/>
                <w:szCs w:val="28"/>
              </w:rPr>
            </w:pPr>
            <w:r>
              <w:rPr>
                <w:b/>
                <w:sz w:val="8"/>
                <w:szCs w:val="28"/>
              </w:rPr>
              <w:t xml:space="preserve"> </w:t>
            </w:r>
          </w:p>
          <w:p w14:paraId="392243A5" w14:textId="77777777" w:rsidR="0016496B" w:rsidRDefault="0016496B" w:rsidP="0016496B">
            <w:pPr>
              <w:rPr>
                <w:sz w:val="28"/>
                <w:szCs w:val="28"/>
              </w:rPr>
            </w:pPr>
          </w:p>
          <w:p w14:paraId="392243A6" w14:textId="77777777" w:rsidR="0016496B" w:rsidRDefault="0016496B" w:rsidP="0016496B">
            <w:pPr>
              <w:rPr>
                <w:sz w:val="28"/>
                <w:szCs w:val="28"/>
              </w:rPr>
            </w:pPr>
          </w:p>
          <w:p w14:paraId="392243A7" w14:textId="77777777" w:rsidR="0016496B" w:rsidRDefault="0016496B" w:rsidP="0016496B">
            <w:pPr>
              <w:rPr>
                <w:sz w:val="28"/>
                <w:szCs w:val="28"/>
              </w:rPr>
            </w:pPr>
          </w:p>
          <w:p w14:paraId="392243A8" w14:textId="77777777" w:rsidR="0016496B" w:rsidRDefault="0016496B" w:rsidP="0016496B">
            <w:pPr>
              <w:rPr>
                <w:sz w:val="28"/>
                <w:szCs w:val="28"/>
              </w:rPr>
            </w:pPr>
          </w:p>
        </w:tc>
      </w:tr>
    </w:tbl>
    <w:p w14:paraId="392243AA" w14:textId="77777777" w:rsidR="0016496B" w:rsidRDefault="0016496B" w:rsidP="0016496B">
      <w:pPr>
        <w:rPr>
          <w:sz w:val="28"/>
          <w:szCs w:val="28"/>
        </w:rPr>
      </w:pPr>
    </w:p>
    <w:p w14:paraId="392243AB" w14:textId="77777777" w:rsidR="0016496B" w:rsidRDefault="0016496B" w:rsidP="0016496B">
      <w:pPr>
        <w:rPr>
          <w:sz w:val="28"/>
          <w:szCs w:val="28"/>
        </w:rPr>
      </w:pPr>
    </w:p>
    <w:p w14:paraId="392243AC" w14:textId="77777777" w:rsidR="0016496B" w:rsidRDefault="0016496B" w:rsidP="0016496B">
      <w:pPr>
        <w:rPr>
          <w:sz w:val="28"/>
          <w:szCs w:val="28"/>
        </w:rPr>
      </w:pPr>
      <w:r>
        <w:rPr>
          <w:sz w:val="28"/>
          <w:szCs w:val="28"/>
          <w:u w:val="single"/>
        </w:rPr>
        <w:t>Overview</w:t>
      </w:r>
      <w:r>
        <w:rPr>
          <w:sz w:val="28"/>
          <w:szCs w:val="28"/>
        </w:rPr>
        <w:t xml:space="preserve">: The initial rate method involves measuring the </w:t>
      </w:r>
      <w:r w:rsidRPr="002C00AB">
        <w:rPr>
          <w:b/>
          <w:i/>
          <w:sz w:val="28"/>
          <w:szCs w:val="28"/>
          <w:u w:val="single"/>
        </w:rPr>
        <w:t>initial</w:t>
      </w:r>
      <w:r>
        <w:rPr>
          <w:sz w:val="28"/>
          <w:szCs w:val="28"/>
        </w:rPr>
        <w:t xml:space="preserve"> rate of reaction (gradient of the [</w:t>
      </w:r>
      <w:proofErr w:type="spellStart"/>
      <w:r>
        <w:rPr>
          <w:sz w:val="28"/>
          <w:szCs w:val="28"/>
        </w:rPr>
        <w:t>conc</w:t>
      </w:r>
      <w:proofErr w:type="spellEnd"/>
      <w:r>
        <w:rPr>
          <w:sz w:val="28"/>
          <w:szCs w:val="28"/>
        </w:rPr>
        <w:t xml:space="preserve">] v time plot at t=0) of </w:t>
      </w:r>
      <w:r>
        <w:rPr>
          <w:b/>
          <w:bCs/>
          <w:i/>
          <w:iCs/>
          <w:sz w:val="28"/>
          <w:szCs w:val="28"/>
        </w:rPr>
        <w:t>either</w:t>
      </w:r>
      <w:r>
        <w:rPr>
          <w:sz w:val="28"/>
          <w:szCs w:val="28"/>
        </w:rPr>
        <w:t xml:space="preserve"> the disappearance of reactant(s) </w:t>
      </w:r>
      <w:r>
        <w:rPr>
          <w:b/>
          <w:bCs/>
          <w:i/>
          <w:iCs/>
          <w:sz w:val="28"/>
          <w:szCs w:val="28"/>
        </w:rPr>
        <w:t>or</w:t>
      </w:r>
      <w:r>
        <w:rPr>
          <w:sz w:val="28"/>
          <w:szCs w:val="28"/>
        </w:rPr>
        <w:t xml:space="preserve"> the initial rate of appearance of product(s) </w:t>
      </w:r>
      <w:r>
        <w:rPr>
          <w:i/>
          <w:iCs/>
          <w:sz w:val="28"/>
          <w:szCs w:val="28"/>
        </w:rPr>
        <w:t>for a set of experiments featuring reactants of various starting concentrations</w:t>
      </w:r>
      <w:r>
        <w:rPr>
          <w:sz w:val="28"/>
          <w:szCs w:val="28"/>
        </w:rPr>
        <w:t>.</w:t>
      </w:r>
    </w:p>
    <w:p w14:paraId="392243AD" w14:textId="77777777" w:rsidR="0016496B" w:rsidRDefault="0016496B" w:rsidP="0016496B">
      <w:pPr>
        <w:rPr>
          <w:sz w:val="28"/>
          <w:szCs w:val="28"/>
        </w:rPr>
      </w:pPr>
    </w:p>
    <w:p w14:paraId="392243AE" w14:textId="77777777" w:rsidR="0016496B" w:rsidRDefault="0016496B" w:rsidP="0016496B">
      <w:pPr>
        <w:rPr>
          <w:sz w:val="28"/>
          <w:szCs w:val="28"/>
        </w:rPr>
      </w:pPr>
      <w:r>
        <w:rPr>
          <w:sz w:val="28"/>
          <w:szCs w:val="28"/>
        </w:rPr>
        <w:t xml:space="preserve">This data allows for the determination of the Rate Law Equation (discussed below). </w:t>
      </w:r>
      <w:r>
        <w:rPr>
          <w:b/>
          <w:bCs/>
          <w:sz w:val="28"/>
          <w:szCs w:val="28"/>
        </w:rPr>
        <w:t>Determining the Rate Law Equation is the primary objective of most kinetic studies</w:t>
      </w:r>
      <w:r>
        <w:rPr>
          <w:sz w:val="28"/>
          <w:szCs w:val="28"/>
        </w:rPr>
        <w:t>.</w:t>
      </w:r>
    </w:p>
    <w:p w14:paraId="392243AF" w14:textId="77777777" w:rsidR="00F43C6B" w:rsidRDefault="00F43C6B" w:rsidP="0016496B">
      <w:pPr>
        <w:rPr>
          <w:sz w:val="28"/>
          <w:szCs w:val="28"/>
          <w:u w:val="single"/>
        </w:rPr>
      </w:pPr>
    </w:p>
    <w:p w14:paraId="392243B0" w14:textId="77777777" w:rsidR="00F43C6B" w:rsidRDefault="00F43C6B" w:rsidP="0016496B">
      <w:pPr>
        <w:rPr>
          <w:sz w:val="28"/>
          <w:szCs w:val="28"/>
          <w:u w:val="single"/>
        </w:rPr>
      </w:pPr>
    </w:p>
    <w:p w14:paraId="392243B1" w14:textId="77777777" w:rsidR="00F43C6B" w:rsidRDefault="00F43C6B" w:rsidP="00F43C6B">
      <w:pPr>
        <w:rPr>
          <w:sz w:val="28"/>
          <w:szCs w:val="28"/>
        </w:rPr>
      </w:pPr>
      <w:r>
        <w:rPr>
          <w:sz w:val="28"/>
          <w:szCs w:val="28"/>
          <w:u w:val="single"/>
        </w:rPr>
        <w:lastRenderedPageBreak/>
        <w:t>Recall</w:t>
      </w:r>
      <w:r>
        <w:rPr>
          <w:sz w:val="28"/>
          <w:szCs w:val="28"/>
        </w:rPr>
        <w:t xml:space="preserve">: </w:t>
      </w:r>
      <w:r>
        <w:rPr>
          <w:sz w:val="28"/>
        </w:rPr>
        <w:t xml:space="preserve">Generic Graph of Concentration </w:t>
      </w:r>
      <w:r>
        <w:rPr>
          <w:i/>
          <w:iCs/>
          <w:sz w:val="28"/>
        </w:rPr>
        <w:t>Reactant</w:t>
      </w:r>
      <w:r>
        <w:rPr>
          <w:sz w:val="28"/>
        </w:rPr>
        <w:t xml:space="preserve"> v Time for a chemical reaction</w:t>
      </w:r>
      <w:r>
        <w:rPr>
          <w:sz w:val="28"/>
          <w:szCs w:val="28"/>
        </w:rPr>
        <w:t>:</w:t>
      </w:r>
    </w:p>
    <w:p w14:paraId="392243B2" w14:textId="77777777" w:rsidR="00F43C6B" w:rsidRDefault="00F43C6B" w:rsidP="0016496B">
      <w:pPr>
        <w:rPr>
          <w:sz w:val="28"/>
          <w:szCs w:val="28"/>
        </w:rPr>
      </w:pPr>
    </w:p>
    <w:p w14:paraId="392243B3" w14:textId="77777777" w:rsidR="0016496B" w:rsidRDefault="0016496B" w:rsidP="0016496B">
      <w:pPr>
        <w:jc w:val="center"/>
        <w:rPr>
          <w:sz w:val="28"/>
          <w:szCs w:val="28"/>
        </w:rPr>
      </w:pPr>
      <w:r>
        <w:rPr>
          <w:noProof/>
        </w:rPr>
        <w:drawing>
          <wp:inline distT="0" distB="0" distL="0" distR="0" wp14:anchorId="39225F19" wp14:editId="39225F1A">
            <wp:extent cx="2978150" cy="2233930"/>
            <wp:effectExtent l="19050" t="0" r="0" b="0"/>
            <wp:docPr id="119" name="Picture 119" descr="ReactionRat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eactionRate-640"/>
                    <pic:cNvPicPr>
                      <a:picLocks noChangeAspect="1" noChangeArrowheads="1"/>
                    </pic:cNvPicPr>
                  </pic:nvPicPr>
                  <pic:blipFill>
                    <a:blip r:embed="rId103" cstate="print"/>
                    <a:srcRect/>
                    <a:stretch>
                      <a:fillRect/>
                    </a:stretch>
                  </pic:blipFill>
                  <pic:spPr bwMode="auto">
                    <a:xfrm>
                      <a:off x="0" y="0"/>
                      <a:ext cx="2978150" cy="2233930"/>
                    </a:xfrm>
                    <a:prstGeom prst="rect">
                      <a:avLst/>
                    </a:prstGeom>
                    <a:noFill/>
                    <a:ln w="9525">
                      <a:noFill/>
                      <a:miter lim="800000"/>
                      <a:headEnd/>
                      <a:tailEnd/>
                    </a:ln>
                  </pic:spPr>
                </pic:pic>
              </a:graphicData>
            </a:graphic>
          </wp:inline>
        </w:drawing>
      </w:r>
    </w:p>
    <w:p w14:paraId="392243B4" w14:textId="77777777" w:rsidR="0016496B" w:rsidRDefault="0016496B" w:rsidP="0016496B">
      <w:pPr>
        <w:rPr>
          <w:sz w:val="28"/>
          <w:szCs w:val="28"/>
        </w:rPr>
      </w:pPr>
    </w:p>
    <w:p w14:paraId="392243B5" w14:textId="77777777" w:rsidR="0016496B" w:rsidRDefault="0016496B" w:rsidP="0016496B">
      <w:pPr>
        <w:rPr>
          <w:sz w:val="28"/>
          <w:szCs w:val="28"/>
        </w:rPr>
      </w:pPr>
      <w:r>
        <w:rPr>
          <w:sz w:val="28"/>
          <w:szCs w:val="28"/>
        </w:rPr>
        <w:t xml:space="preserve">The </w:t>
      </w:r>
      <w:r>
        <w:rPr>
          <w:b/>
          <w:bCs/>
          <w:i/>
          <w:iCs/>
          <w:sz w:val="28"/>
          <w:szCs w:val="28"/>
        </w:rPr>
        <w:t>initial rate</w:t>
      </w:r>
      <w:r>
        <w:rPr>
          <w:sz w:val="28"/>
          <w:szCs w:val="28"/>
        </w:rPr>
        <w:t xml:space="preserve"> of reaction ((a), gradient of the curve at t=0) is typically extrapolated. In contrast, </w:t>
      </w:r>
      <w:r>
        <w:rPr>
          <w:b/>
          <w:bCs/>
          <w:i/>
          <w:iCs/>
          <w:sz w:val="28"/>
          <w:szCs w:val="28"/>
        </w:rPr>
        <w:t>instantaneous rates</w:t>
      </w:r>
      <w:r>
        <w:rPr>
          <w:sz w:val="28"/>
          <w:szCs w:val="28"/>
        </w:rPr>
        <w:t xml:space="preserve"> (b), (c) and (d) are calculated via the graphical and/or tabular methods discussed in ‘Chemical Kinetics 1’. Therefore:</w:t>
      </w:r>
    </w:p>
    <w:p w14:paraId="392243B6"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6"/>
      </w:tblGrid>
      <w:tr w:rsidR="0016496B" w14:paraId="392243BA" w14:textId="77777777" w:rsidTr="0016496B">
        <w:tc>
          <w:tcPr>
            <w:tcW w:w="8856" w:type="dxa"/>
          </w:tcPr>
          <w:p w14:paraId="392243B7" w14:textId="77777777" w:rsidR="0016496B" w:rsidRDefault="0016496B" w:rsidP="0016496B">
            <w:pPr>
              <w:jc w:val="center"/>
              <w:rPr>
                <w:sz w:val="16"/>
                <w:szCs w:val="28"/>
              </w:rPr>
            </w:pPr>
            <w:r>
              <w:rPr>
                <w:sz w:val="16"/>
                <w:szCs w:val="28"/>
              </w:rPr>
              <w:t xml:space="preserve">  </w:t>
            </w:r>
          </w:p>
          <w:p w14:paraId="392243B8" w14:textId="77777777" w:rsidR="0016496B" w:rsidRDefault="0016496B" w:rsidP="0016496B">
            <w:pPr>
              <w:jc w:val="center"/>
              <w:rPr>
                <w:sz w:val="28"/>
                <w:szCs w:val="28"/>
              </w:rPr>
            </w:pPr>
            <w:r>
              <w:rPr>
                <w:sz w:val="28"/>
                <w:szCs w:val="28"/>
              </w:rPr>
              <w:t xml:space="preserve">The </w:t>
            </w:r>
            <w:r w:rsidRPr="002C00AB">
              <w:rPr>
                <w:b/>
                <w:i/>
                <w:sz w:val="28"/>
                <w:szCs w:val="28"/>
              </w:rPr>
              <w:t>INITIAL</w:t>
            </w:r>
            <w:r>
              <w:rPr>
                <w:sz w:val="28"/>
                <w:szCs w:val="28"/>
              </w:rPr>
              <w:t xml:space="preserve"> RATE  ≈  the INSTANTANEOUS RATE at t= 0</w:t>
            </w:r>
          </w:p>
          <w:p w14:paraId="392243B9" w14:textId="77777777" w:rsidR="0016496B" w:rsidRDefault="0016496B" w:rsidP="0016496B">
            <w:pPr>
              <w:jc w:val="center"/>
              <w:rPr>
                <w:sz w:val="16"/>
                <w:szCs w:val="28"/>
              </w:rPr>
            </w:pPr>
            <w:r>
              <w:rPr>
                <w:sz w:val="16"/>
                <w:szCs w:val="28"/>
              </w:rPr>
              <w:t xml:space="preserve">  </w:t>
            </w:r>
          </w:p>
        </w:tc>
      </w:tr>
    </w:tbl>
    <w:p w14:paraId="392243BB" w14:textId="77777777" w:rsidR="0016496B" w:rsidRDefault="0016496B" w:rsidP="0016496B">
      <w:pPr>
        <w:rPr>
          <w:sz w:val="28"/>
          <w:szCs w:val="28"/>
        </w:rPr>
      </w:pPr>
    </w:p>
    <w:p w14:paraId="392243BC" w14:textId="77777777" w:rsidR="0016496B" w:rsidRDefault="0016496B" w:rsidP="0016496B">
      <w:pPr>
        <w:rPr>
          <w:sz w:val="28"/>
          <w:szCs w:val="28"/>
        </w:rPr>
      </w:pPr>
    </w:p>
    <w:p w14:paraId="392243BD" w14:textId="77777777" w:rsidR="0016496B" w:rsidRDefault="0016496B" w:rsidP="0016496B">
      <w:pPr>
        <w:pStyle w:val="Heading3"/>
        <w:rPr>
          <w:bCs w:val="0"/>
          <w:szCs w:val="28"/>
          <w:u w:val="single"/>
        </w:rPr>
      </w:pPr>
      <w:r>
        <w:rPr>
          <w:bCs w:val="0"/>
          <w:szCs w:val="28"/>
          <w:u w:val="single"/>
        </w:rPr>
        <w:t>Determining the Rate Law</w:t>
      </w:r>
    </w:p>
    <w:p w14:paraId="392243BE" w14:textId="77777777" w:rsidR="0016496B" w:rsidRDefault="0016496B" w:rsidP="0016496B">
      <w:pPr>
        <w:pStyle w:val="Heading3"/>
        <w:rPr>
          <w:bCs w:val="0"/>
          <w:szCs w:val="28"/>
        </w:rPr>
      </w:pPr>
    </w:p>
    <w:p w14:paraId="392243BF" w14:textId="77777777" w:rsidR="0016496B" w:rsidRDefault="0016496B" w:rsidP="0016496B">
      <w:pPr>
        <w:rPr>
          <w:sz w:val="28"/>
          <w:szCs w:val="28"/>
        </w:rPr>
      </w:pPr>
      <w:r>
        <w:rPr>
          <w:sz w:val="28"/>
          <w:szCs w:val="28"/>
          <w:u w:val="single"/>
        </w:rPr>
        <w:t>Discussion</w:t>
      </w:r>
      <w:r>
        <w:rPr>
          <w:sz w:val="28"/>
          <w:szCs w:val="28"/>
        </w:rPr>
        <w:t xml:space="preserve">: </w:t>
      </w:r>
    </w:p>
    <w:p w14:paraId="392243C0" w14:textId="77777777" w:rsidR="0016496B" w:rsidRDefault="0016496B" w:rsidP="0016496B">
      <w:pPr>
        <w:rPr>
          <w:sz w:val="16"/>
          <w:szCs w:val="28"/>
        </w:rPr>
      </w:pPr>
      <w:r>
        <w:rPr>
          <w:sz w:val="16"/>
          <w:szCs w:val="28"/>
        </w:rPr>
        <w:t xml:space="preserve">  </w:t>
      </w:r>
    </w:p>
    <w:p w14:paraId="392243C1" w14:textId="77777777" w:rsidR="0016496B" w:rsidRDefault="0016496B" w:rsidP="0016496B">
      <w:pPr>
        <w:rPr>
          <w:sz w:val="28"/>
          <w:szCs w:val="28"/>
        </w:rPr>
      </w:pPr>
      <w:r>
        <w:rPr>
          <w:sz w:val="28"/>
          <w:szCs w:val="28"/>
        </w:rPr>
        <w:t>How would you expect the initial rate of reaction of any chemical process to vary with the concentration of the reactants? Express this with an equation.</w:t>
      </w:r>
    </w:p>
    <w:p w14:paraId="392243C2" w14:textId="77777777" w:rsidR="0016496B" w:rsidRDefault="0016496B" w:rsidP="0016496B">
      <w:pPr>
        <w:rPr>
          <w:sz w:val="28"/>
          <w:szCs w:val="28"/>
        </w:rPr>
      </w:pPr>
    </w:p>
    <w:p w14:paraId="392243C3" w14:textId="77777777" w:rsidR="0016496B" w:rsidRDefault="0016496B" w:rsidP="0016496B">
      <w:pPr>
        <w:rPr>
          <w:sz w:val="28"/>
          <w:szCs w:val="28"/>
        </w:rPr>
      </w:pPr>
    </w:p>
    <w:p w14:paraId="392243C4" w14:textId="77777777" w:rsidR="0016496B" w:rsidRDefault="0016496B" w:rsidP="0016496B">
      <w:pPr>
        <w:rPr>
          <w:sz w:val="28"/>
          <w:szCs w:val="28"/>
        </w:rPr>
      </w:pPr>
    </w:p>
    <w:p w14:paraId="392243C5" w14:textId="77777777" w:rsidR="0016496B" w:rsidRDefault="0016496B" w:rsidP="0016496B">
      <w:pPr>
        <w:rPr>
          <w:sz w:val="28"/>
          <w:szCs w:val="28"/>
        </w:rPr>
      </w:pPr>
    </w:p>
    <w:p w14:paraId="392243C6" w14:textId="77777777" w:rsidR="0016496B" w:rsidRDefault="0016496B" w:rsidP="0016496B">
      <w:pPr>
        <w:rPr>
          <w:sz w:val="28"/>
          <w:szCs w:val="28"/>
        </w:rPr>
      </w:pPr>
    </w:p>
    <w:p w14:paraId="392243C7" w14:textId="77777777" w:rsidR="0016496B" w:rsidRDefault="0016496B" w:rsidP="0016496B">
      <w:pPr>
        <w:rPr>
          <w:sz w:val="28"/>
          <w:szCs w:val="28"/>
        </w:rPr>
      </w:pPr>
      <w:r>
        <w:rPr>
          <w:sz w:val="28"/>
          <w:szCs w:val="28"/>
        </w:rPr>
        <w:t>Would you expect all of the reactants to be equally important with regard to the overall rate of reaction? Express this with an equation.</w:t>
      </w:r>
    </w:p>
    <w:p w14:paraId="392243C8" w14:textId="77777777" w:rsidR="0016496B" w:rsidRDefault="0016496B" w:rsidP="0016496B">
      <w:pPr>
        <w:rPr>
          <w:sz w:val="28"/>
          <w:szCs w:val="28"/>
        </w:rPr>
      </w:pPr>
    </w:p>
    <w:p w14:paraId="392243C9" w14:textId="77777777" w:rsidR="0016496B" w:rsidRDefault="0016496B" w:rsidP="0016496B"/>
    <w:p w14:paraId="392243CA" w14:textId="77777777" w:rsidR="0016496B" w:rsidRDefault="0016496B" w:rsidP="0016496B">
      <w:pPr>
        <w:rPr>
          <w:sz w:val="28"/>
          <w:szCs w:val="28"/>
        </w:rPr>
      </w:pPr>
    </w:p>
    <w:p w14:paraId="392243CB" w14:textId="77777777" w:rsidR="0016496B" w:rsidRDefault="0016496B" w:rsidP="0016496B">
      <w:pPr>
        <w:rPr>
          <w:sz w:val="28"/>
          <w:szCs w:val="28"/>
        </w:rPr>
      </w:pPr>
    </w:p>
    <w:tbl>
      <w:tblPr>
        <w:tblW w:w="926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673"/>
      </w:tblGrid>
      <w:tr w:rsidR="0016496B" w14:paraId="392243D4" w14:textId="77777777" w:rsidTr="0016496B">
        <w:trPr>
          <w:trHeight w:val="1295"/>
        </w:trPr>
        <w:tc>
          <w:tcPr>
            <w:tcW w:w="1588" w:type="dxa"/>
          </w:tcPr>
          <w:p w14:paraId="392243CC" w14:textId="77777777" w:rsidR="0016496B" w:rsidRDefault="0016496B" w:rsidP="0016496B">
            <w:pPr>
              <w:rPr>
                <w:sz w:val="28"/>
                <w:szCs w:val="28"/>
              </w:rPr>
            </w:pPr>
            <w:r w:rsidRPr="002C7DB6">
              <w:object w:dxaOrig="2160" w:dyaOrig="1080" w14:anchorId="39225F1B">
                <v:shape id="_x0000_i1037" type="#_x0000_t75" style="width:69.2pt;height:34.25pt" o:ole="">
                  <v:imagedata r:id="rId29" o:title=""/>
                </v:shape>
                <o:OLEObject Type="Embed" ProgID="MSPhotoEd.3" ShapeID="_x0000_i1037" DrawAspect="Content" ObjectID="_1388899729" r:id="rId114"/>
              </w:object>
            </w:r>
          </w:p>
        </w:tc>
        <w:tc>
          <w:tcPr>
            <w:tcW w:w="7680" w:type="dxa"/>
          </w:tcPr>
          <w:p w14:paraId="392243CD" w14:textId="77777777" w:rsidR="0016496B" w:rsidRDefault="0016496B" w:rsidP="0016496B">
            <w:pPr>
              <w:rPr>
                <w:sz w:val="16"/>
                <w:szCs w:val="28"/>
              </w:rPr>
            </w:pPr>
            <w:r>
              <w:rPr>
                <w:sz w:val="16"/>
                <w:szCs w:val="28"/>
              </w:rPr>
              <w:t xml:space="preserve">   </w:t>
            </w:r>
          </w:p>
          <w:p w14:paraId="392243CE" w14:textId="77777777" w:rsidR="0016496B" w:rsidRDefault="0016496B" w:rsidP="0016496B">
            <w:pPr>
              <w:rPr>
                <w:b/>
                <w:bCs/>
                <w:sz w:val="28"/>
              </w:rPr>
            </w:pPr>
            <w:r>
              <w:rPr>
                <w:b/>
                <w:bCs/>
                <w:sz w:val="28"/>
              </w:rPr>
              <w:t>A chemical equation and its respective rate law equation are related via the following generic expression:</w:t>
            </w:r>
          </w:p>
          <w:p w14:paraId="392243CF" w14:textId="77777777" w:rsidR="0016496B" w:rsidRDefault="0016496B" w:rsidP="0016496B">
            <w:pPr>
              <w:rPr>
                <w:b/>
                <w:bCs/>
                <w:sz w:val="16"/>
              </w:rPr>
            </w:pPr>
            <w:r>
              <w:rPr>
                <w:b/>
                <w:bCs/>
                <w:sz w:val="16"/>
              </w:rPr>
              <w:t xml:space="preserve">  </w:t>
            </w:r>
          </w:p>
          <w:p w14:paraId="392243D0" w14:textId="77777777" w:rsidR="0016496B" w:rsidRDefault="0016496B" w:rsidP="0016496B">
            <w:pPr>
              <w:rPr>
                <w:b/>
                <w:bCs/>
                <w:sz w:val="28"/>
                <w:szCs w:val="28"/>
              </w:rPr>
            </w:pPr>
            <w:r>
              <w:rPr>
                <w:b/>
                <w:bCs/>
                <w:sz w:val="16"/>
              </w:rPr>
              <w:t xml:space="preserve">                                    </w:t>
            </w:r>
            <w:r>
              <w:rPr>
                <w:b/>
                <w:bCs/>
                <w:sz w:val="28"/>
                <w:u w:val="single"/>
              </w:rPr>
              <w:t>For:</w:t>
            </w:r>
            <w:r>
              <w:rPr>
                <w:b/>
                <w:bCs/>
                <w:sz w:val="28"/>
              </w:rPr>
              <w:t xml:space="preserve">    </w:t>
            </w:r>
            <w:proofErr w:type="spellStart"/>
            <w:r>
              <w:rPr>
                <w:b/>
                <w:bCs/>
                <w:sz w:val="28"/>
              </w:rPr>
              <w:t>aA</w:t>
            </w:r>
            <w:proofErr w:type="spellEnd"/>
            <w:r>
              <w:rPr>
                <w:b/>
                <w:bCs/>
                <w:sz w:val="28"/>
              </w:rPr>
              <w:t xml:space="preserve">  +  </w:t>
            </w:r>
            <w:proofErr w:type="spellStart"/>
            <w:r>
              <w:rPr>
                <w:b/>
                <w:bCs/>
                <w:sz w:val="28"/>
              </w:rPr>
              <w:t>bB</w:t>
            </w:r>
            <w:proofErr w:type="spellEnd"/>
            <w:r>
              <w:rPr>
                <w:b/>
                <w:bCs/>
                <w:sz w:val="28"/>
              </w:rPr>
              <w:t xml:space="preserve">   </w:t>
            </w:r>
            <w:r>
              <w:rPr>
                <w:b/>
                <w:bCs/>
                <w:sz w:val="28"/>
                <w:szCs w:val="28"/>
              </w:rPr>
              <w:sym w:font="Symbol" w:char="F0AE"/>
            </w:r>
            <w:r>
              <w:rPr>
                <w:b/>
                <w:bCs/>
                <w:sz w:val="28"/>
                <w:szCs w:val="28"/>
              </w:rPr>
              <w:t xml:space="preserve">  </w:t>
            </w:r>
            <w:proofErr w:type="spellStart"/>
            <w:r>
              <w:rPr>
                <w:b/>
                <w:bCs/>
                <w:sz w:val="28"/>
                <w:szCs w:val="28"/>
              </w:rPr>
              <w:t>cC</w:t>
            </w:r>
            <w:proofErr w:type="spellEnd"/>
            <w:r>
              <w:rPr>
                <w:b/>
                <w:bCs/>
                <w:sz w:val="28"/>
                <w:szCs w:val="28"/>
              </w:rPr>
              <w:t xml:space="preserve">  +  </w:t>
            </w:r>
            <w:proofErr w:type="spellStart"/>
            <w:r>
              <w:rPr>
                <w:b/>
                <w:bCs/>
                <w:sz w:val="28"/>
                <w:szCs w:val="28"/>
              </w:rPr>
              <w:t>dD</w:t>
            </w:r>
            <w:proofErr w:type="spellEnd"/>
          </w:p>
          <w:p w14:paraId="392243D1" w14:textId="77777777" w:rsidR="0016496B" w:rsidRDefault="0016496B" w:rsidP="0016496B">
            <w:pPr>
              <w:rPr>
                <w:b/>
                <w:bCs/>
                <w:sz w:val="28"/>
                <w:szCs w:val="28"/>
              </w:rPr>
            </w:pPr>
          </w:p>
          <w:p w14:paraId="392243D2" w14:textId="77777777" w:rsidR="0016496B" w:rsidRDefault="0016496B" w:rsidP="0016496B">
            <w:pPr>
              <w:rPr>
                <w:b/>
                <w:bCs/>
                <w:sz w:val="28"/>
                <w:szCs w:val="28"/>
              </w:rPr>
            </w:pPr>
            <w:r>
              <w:rPr>
                <w:b/>
                <w:bCs/>
                <w:sz w:val="28"/>
                <w:szCs w:val="28"/>
              </w:rPr>
              <w:t xml:space="preserve">                     Rate = </w:t>
            </w:r>
            <w:r>
              <w:rPr>
                <w:b/>
                <w:bCs/>
                <w:i/>
                <w:iCs/>
                <w:sz w:val="28"/>
                <w:szCs w:val="28"/>
              </w:rPr>
              <w:t>k</w:t>
            </w:r>
            <w:r>
              <w:rPr>
                <w:b/>
                <w:bCs/>
                <w:sz w:val="28"/>
                <w:szCs w:val="28"/>
              </w:rPr>
              <w:t>[A]</w:t>
            </w:r>
            <w:r>
              <w:rPr>
                <w:b/>
                <w:bCs/>
                <w:sz w:val="28"/>
                <w:szCs w:val="28"/>
                <w:vertAlign w:val="superscript"/>
              </w:rPr>
              <w:t>m</w:t>
            </w:r>
            <w:r>
              <w:rPr>
                <w:b/>
                <w:bCs/>
                <w:sz w:val="28"/>
                <w:szCs w:val="28"/>
              </w:rPr>
              <w:t>[B]</w:t>
            </w:r>
            <w:r>
              <w:rPr>
                <w:b/>
                <w:bCs/>
                <w:sz w:val="28"/>
                <w:szCs w:val="28"/>
                <w:vertAlign w:val="superscript"/>
              </w:rPr>
              <w:t>n</w:t>
            </w:r>
          </w:p>
          <w:p w14:paraId="392243D3" w14:textId="77777777" w:rsidR="0016496B" w:rsidRDefault="0016496B" w:rsidP="0016496B">
            <w:pPr>
              <w:rPr>
                <w:sz w:val="16"/>
                <w:szCs w:val="28"/>
              </w:rPr>
            </w:pPr>
            <w:r>
              <w:rPr>
                <w:sz w:val="16"/>
                <w:szCs w:val="28"/>
              </w:rPr>
              <w:t xml:space="preserve">  </w:t>
            </w:r>
          </w:p>
        </w:tc>
      </w:tr>
    </w:tbl>
    <w:p w14:paraId="392243D5" w14:textId="77777777" w:rsidR="0016496B" w:rsidRDefault="0016496B" w:rsidP="0016496B">
      <w:pPr>
        <w:pStyle w:val="BodyText"/>
        <w:rPr>
          <w:szCs w:val="28"/>
        </w:rPr>
      </w:pPr>
    </w:p>
    <w:p w14:paraId="392243D6" w14:textId="77777777" w:rsidR="00AF6450" w:rsidRDefault="00AF6450" w:rsidP="00AF6450">
      <w:pPr>
        <w:rPr>
          <w:sz w:val="28"/>
          <w:szCs w:val="28"/>
          <w:u w:val="single"/>
        </w:rPr>
      </w:pPr>
      <w:r w:rsidRPr="002C00AB">
        <w:rPr>
          <w:sz w:val="28"/>
          <w:szCs w:val="28"/>
          <w:u w:val="single"/>
        </w:rPr>
        <w:t>Graphical Examples</w:t>
      </w:r>
      <w:r>
        <w:rPr>
          <w:sz w:val="28"/>
          <w:szCs w:val="28"/>
          <w:u w:val="single"/>
        </w:rPr>
        <w:t xml:space="preserve"> (details later)</w:t>
      </w:r>
    </w:p>
    <w:p w14:paraId="392243D7" w14:textId="77777777" w:rsidR="00AF6450" w:rsidRDefault="00AF6450" w:rsidP="00AF6450">
      <w:pPr>
        <w:pStyle w:val="BodyText"/>
        <w:rPr>
          <w:szCs w:val="28"/>
        </w:rPr>
      </w:pPr>
    </w:p>
    <w:tbl>
      <w:tblPr>
        <w:tblW w:w="10442" w:type="dxa"/>
        <w:tblInd w:w="-887" w:type="dxa"/>
        <w:tblLayout w:type="fixed"/>
        <w:tblLook w:val="04A0" w:firstRow="1" w:lastRow="0" w:firstColumn="1" w:lastColumn="0" w:noHBand="0" w:noVBand="1"/>
      </w:tblPr>
      <w:tblGrid>
        <w:gridCol w:w="5225"/>
        <w:gridCol w:w="270"/>
        <w:gridCol w:w="4947"/>
      </w:tblGrid>
      <w:tr w:rsidR="00AF6450" w:rsidRPr="00A14CA8" w14:paraId="392243DB" w14:textId="77777777" w:rsidTr="00AF6450">
        <w:tc>
          <w:tcPr>
            <w:tcW w:w="5225" w:type="dxa"/>
          </w:tcPr>
          <w:p w14:paraId="392243D8" w14:textId="77777777" w:rsidR="00AF6450" w:rsidRPr="00A14CA8" w:rsidRDefault="00AF6450" w:rsidP="00AF6450">
            <w:pPr>
              <w:rPr>
                <w:sz w:val="28"/>
                <w:szCs w:val="28"/>
                <w:u w:val="single"/>
              </w:rPr>
            </w:pPr>
            <w:r>
              <w:rPr>
                <w:noProof/>
                <w:sz w:val="28"/>
              </w:rPr>
              <w:drawing>
                <wp:inline distT="0" distB="0" distL="0" distR="0" wp14:anchorId="39225F1C" wp14:editId="39225F1D">
                  <wp:extent cx="2834640" cy="3108960"/>
                  <wp:effectExtent l="19050" t="0" r="3810" b="0"/>
                  <wp:docPr id="201" name="Picture 201" descr="1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3_06"/>
                          <pic:cNvPicPr>
                            <a:picLocks noChangeAspect="1" noChangeArrowheads="1"/>
                          </pic:cNvPicPr>
                        </pic:nvPicPr>
                        <pic:blipFill>
                          <a:blip r:embed="rId115" cstate="print"/>
                          <a:srcRect b="3596"/>
                          <a:stretch>
                            <a:fillRect/>
                          </a:stretch>
                        </pic:blipFill>
                        <pic:spPr bwMode="auto">
                          <a:xfrm>
                            <a:off x="0" y="0"/>
                            <a:ext cx="2834640" cy="3108960"/>
                          </a:xfrm>
                          <a:prstGeom prst="rect">
                            <a:avLst/>
                          </a:prstGeom>
                          <a:noFill/>
                          <a:ln w="9525">
                            <a:noFill/>
                            <a:miter lim="800000"/>
                            <a:headEnd/>
                            <a:tailEnd/>
                          </a:ln>
                        </pic:spPr>
                      </pic:pic>
                    </a:graphicData>
                  </a:graphic>
                </wp:inline>
              </w:drawing>
            </w:r>
          </w:p>
        </w:tc>
        <w:tc>
          <w:tcPr>
            <w:tcW w:w="270" w:type="dxa"/>
          </w:tcPr>
          <w:p w14:paraId="392243D9" w14:textId="77777777" w:rsidR="00AF6450" w:rsidRPr="00A14CA8" w:rsidRDefault="00AF6450" w:rsidP="00AF6450">
            <w:pPr>
              <w:rPr>
                <w:sz w:val="28"/>
                <w:szCs w:val="28"/>
                <w:u w:val="single"/>
              </w:rPr>
            </w:pPr>
          </w:p>
        </w:tc>
        <w:tc>
          <w:tcPr>
            <w:tcW w:w="4947" w:type="dxa"/>
          </w:tcPr>
          <w:p w14:paraId="392243DA" w14:textId="77777777" w:rsidR="00AF6450" w:rsidRPr="00A14CA8" w:rsidRDefault="00AF6450" w:rsidP="00AF6450">
            <w:pPr>
              <w:rPr>
                <w:sz w:val="28"/>
                <w:szCs w:val="28"/>
                <w:u w:val="single"/>
              </w:rPr>
            </w:pPr>
            <w:r>
              <w:rPr>
                <w:noProof/>
                <w:sz w:val="28"/>
              </w:rPr>
              <w:drawing>
                <wp:inline distT="0" distB="0" distL="0" distR="0" wp14:anchorId="39225F1E" wp14:editId="39225F1F">
                  <wp:extent cx="2847975" cy="3108960"/>
                  <wp:effectExtent l="19050" t="0" r="9525" b="0"/>
                  <wp:docPr id="112" name="Picture 200" descr="1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3_05"/>
                          <pic:cNvPicPr>
                            <a:picLocks noChangeAspect="1" noChangeArrowheads="1"/>
                          </pic:cNvPicPr>
                        </pic:nvPicPr>
                        <pic:blipFill>
                          <a:blip r:embed="rId116" cstate="print"/>
                          <a:srcRect b="4256"/>
                          <a:stretch>
                            <a:fillRect/>
                          </a:stretch>
                        </pic:blipFill>
                        <pic:spPr bwMode="auto">
                          <a:xfrm>
                            <a:off x="0" y="0"/>
                            <a:ext cx="2847975" cy="3108960"/>
                          </a:xfrm>
                          <a:prstGeom prst="rect">
                            <a:avLst/>
                          </a:prstGeom>
                          <a:noFill/>
                          <a:ln w="9525">
                            <a:noFill/>
                            <a:miter lim="800000"/>
                            <a:headEnd/>
                            <a:tailEnd/>
                          </a:ln>
                        </pic:spPr>
                      </pic:pic>
                    </a:graphicData>
                  </a:graphic>
                </wp:inline>
              </w:drawing>
            </w:r>
          </w:p>
        </w:tc>
      </w:tr>
    </w:tbl>
    <w:p w14:paraId="392243DC" w14:textId="77777777" w:rsidR="00AF6450" w:rsidRDefault="00AF6450" w:rsidP="00AF6450">
      <w:pPr>
        <w:rPr>
          <w:bCs/>
          <w:sz w:val="28"/>
          <w:szCs w:val="28"/>
        </w:rPr>
      </w:pPr>
      <w:r>
        <w:rPr>
          <w:bCs/>
          <w:sz w:val="28"/>
          <w:szCs w:val="28"/>
          <w:u w:val="single"/>
        </w:rPr>
        <w:t>Where</w:t>
      </w:r>
      <w:r>
        <w:rPr>
          <w:bCs/>
          <w:sz w:val="28"/>
          <w:szCs w:val="28"/>
        </w:rPr>
        <w:t>:</w:t>
      </w:r>
    </w:p>
    <w:p w14:paraId="392243DD" w14:textId="77777777" w:rsidR="00AF6450" w:rsidRDefault="00AF6450" w:rsidP="00AF6450">
      <w:pPr>
        <w:rPr>
          <w:bCs/>
          <w:sz w:val="16"/>
          <w:szCs w:val="28"/>
        </w:rPr>
      </w:pPr>
      <w:r>
        <w:rPr>
          <w:bCs/>
          <w:sz w:val="16"/>
          <w:szCs w:val="28"/>
        </w:rPr>
        <w:t xml:space="preserve">  </w:t>
      </w:r>
    </w:p>
    <w:tbl>
      <w:tblPr>
        <w:tblW w:w="9288" w:type="dxa"/>
        <w:tblLook w:val="0000" w:firstRow="0" w:lastRow="0" w:firstColumn="0" w:lastColumn="0" w:noHBand="0" w:noVBand="0"/>
      </w:tblPr>
      <w:tblGrid>
        <w:gridCol w:w="3168"/>
        <w:gridCol w:w="1800"/>
        <w:gridCol w:w="4320"/>
      </w:tblGrid>
      <w:tr w:rsidR="00AF6450" w14:paraId="392243E1" w14:textId="77777777" w:rsidTr="00AF6450">
        <w:trPr>
          <w:cantSplit/>
        </w:trPr>
        <w:tc>
          <w:tcPr>
            <w:tcW w:w="3168" w:type="dxa"/>
            <w:vMerge w:val="restart"/>
          </w:tcPr>
          <w:p w14:paraId="392243DE" w14:textId="77777777" w:rsidR="00AF6450" w:rsidRDefault="00AF6450" w:rsidP="00AF6450">
            <w:pPr>
              <w:rPr>
                <w:bCs/>
                <w:sz w:val="28"/>
                <w:szCs w:val="28"/>
              </w:rPr>
            </w:pPr>
            <w:r>
              <w:rPr>
                <w:sz w:val="28"/>
                <w:szCs w:val="28"/>
              </w:rPr>
              <w:t xml:space="preserve">(initial) </w:t>
            </w:r>
            <w:r>
              <w:rPr>
                <w:b/>
                <w:bCs/>
                <w:sz w:val="28"/>
                <w:szCs w:val="28"/>
              </w:rPr>
              <w:t>rate</w:t>
            </w:r>
            <w:r>
              <w:rPr>
                <w:sz w:val="28"/>
                <w:szCs w:val="28"/>
              </w:rPr>
              <w:t xml:space="preserve"> of reaction =</w:t>
            </w:r>
          </w:p>
        </w:tc>
        <w:tc>
          <w:tcPr>
            <w:tcW w:w="1800" w:type="dxa"/>
            <w:tcBorders>
              <w:bottom w:val="single" w:sz="4" w:space="0" w:color="auto"/>
            </w:tcBorders>
          </w:tcPr>
          <w:p w14:paraId="392243DF" w14:textId="77777777" w:rsidR="00AF6450" w:rsidRDefault="00AF6450" w:rsidP="00AF6450">
            <w:pPr>
              <w:jc w:val="center"/>
              <w:rPr>
                <w:bCs/>
                <w:sz w:val="28"/>
                <w:szCs w:val="28"/>
              </w:rPr>
            </w:pPr>
            <w:r>
              <w:rPr>
                <w:bCs/>
                <w:sz w:val="28"/>
                <w:szCs w:val="28"/>
              </w:rPr>
              <w:sym w:font="Symbol" w:char="F044"/>
            </w:r>
            <w:r>
              <w:rPr>
                <w:bCs/>
                <w:sz w:val="28"/>
                <w:szCs w:val="28"/>
              </w:rPr>
              <w:t xml:space="preserve"> [Chemical]</w:t>
            </w:r>
          </w:p>
        </w:tc>
        <w:tc>
          <w:tcPr>
            <w:tcW w:w="4320" w:type="dxa"/>
          </w:tcPr>
          <w:p w14:paraId="392243E0" w14:textId="77777777" w:rsidR="00AF6450" w:rsidRDefault="00AF6450" w:rsidP="00AF6450">
            <w:pPr>
              <w:rPr>
                <w:bCs/>
                <w:sz w:val="28"/>
                <w:szCs w:val="28"/>
              </w:rPr>
            </w:pPr>
          </w:p>
        </w:tc>
      </w:tr>
      <w:tr w:rsidR="00AF6450" w14:paraId="392243E5" w14:textId="77777777" w:rsidTr="00AF6450">
        <w:trPr>
          <w:cantSplit/>
        </w:trPr>
        <w:tc>
          <w:tcPr>
            <w:tcW w:w="3168" w:type="dxa"/>
            <w:vMerge/>
          </w:tcPr>
          <w:p w14:paraId="392243E2" w14:textId="77777777" w:rsidR="00AF6450" w:rsidRDefault="00AF6450" w:rsidP="00AF6450">
            <w:pPr>
              <w:rPr>
                <w:bCs/>
                <w:sz w:val="28"/>
                <w:szCs w:val="28"/>
              </w:rPr>
            </w:pPr>
          </w:p>
        </w:tc>
        <w:tc>
          <w:tcPr>
            <w:tcW w:w="1800" w:type="dxa"/>
            <w:tcBorders>
              <w:top w:val="single" w:sz="4" w:space="0" w:color="auto"/>
            </w:tcBorders>
          </w:tcPr>
          <w:p w14:paraId="392243E3" w14:textId="77777777" w:rsidR="00AF6450" w:rsidRDefault="00AF6450" w:rsidP="00AF6450">
            <w:pPr>
              <w:jc w:val="center"/>
              <w:rPr>
                <w:bCs/>
                <w:sz w:val="28"/>
                <w:szCs w:val="28"/>
              </w:rPr>
            </w:pPr>
            <w:r>
              <w:rPr>
                <w:bCs/>
                <w:sz w:val="28"/>
                <w:szCs w:val="28"/>
              </w:rPr>
              <w:sym w:font="Symbol" w:char="F044"/>
            </w:r>
            <w:r>
              <w:rPr>
                <w:bCs/>
                <w:sz w:val="28"/>
                <w:szCs w:val="28"/>
              </w:rPr>
              <w:t>t</w:t>
            </w:r>
          </w:p>
        </w:tc>
        <w:tc>
          <w:tcPr>
            <w:tcW w:w="4320" w:type="dxa"/>
          </w:tcPr>
          <w:p w14:paraId="392243E4" w14:textId="77777777" w:rsidR="00AF6450" w:rsidRDefault="00AF6450" w:rsidP="00AF6450">
            <w:pPr>
              <w:rPr>
                <w:bCs/>
                <w:sz w:val="28"/>
                <w:szCs w:val="28"/>
              </w:rPr>
            </w:pPr>
          </w:p>
        </w:tc>
      </w:tr>
      <w:tr w:rsidR="00AF6450" w14:paraId="392243E9" w14:textId="77777777" w:rsidTr="00AF6450">
        <w:trPr>
          <w:cantSplit/>
        </w:trPr>
        <w:tc>
          <w:tcPr>
            <w:tcW w:w="3168" w:type="dxa"/>
          </w:tcPr>
          <w:p w14:paraId="392243E6" w14:textId="77777777" w:rsidR="00AF6450" w:rsidRDefault="00AF6450" w:rsidP="00AF6450">
            <w:pPr>
              <w:jc w:val="right"/>
              <w:rPr>
                <w:bCs/>
                <w:sz w:val="28"/>
                <w:szCs w:val="28"/>
              </w:rPr>
            </w:pPr>
            <w:r>
              <w:rPr>
                <w:bCs/>
                <w:i/>
                <w:iCs/>
                <w:sz w:val="28"/>
                <w:szCs w:val="28"/>
              </w:rPr>
              <w:t>k</w:t>
            </w:r>
            <w:r>
              <w:rPr>
                <w:bCs/>
                <w:sz w:val="28"/>
                <w:szCs w:val="28"/>
              </w:rPr>
              <w:t xml:space="preserve"> = </w:t>
            </w:r>
          </w:p>
        </w:tc>
        <w:tc>
          <w:tcPr>
            <w:tcW w:w="6120" w:type="dxa"/>
            <w:gridSpan w:val="2"/>
          </w:tcPr>
          <w:p w14:paraId="392243E7" w14:textId="77777777" w:rsidR="00AF6450" w:rsidRDefault="00AF6450" w:rsidP="00AF6450">
            <w:pPr>
              <w:rPr>
                <w:bCs/>
                <w:sz w:val="28"/>
                <w:szCs w:val="28"/>
              </w:rPr>
            </w:pPr>
            <w:r>
              <w:rPr>
                <w:bCs/>
                <w:sz w:val="28"/>
                <w:szCs w:val="28"/>
              </w:rPr>
              <w:t>Rate constant – determined from initial rate data</w:t>
            </w:r>
          </w:p>
          <w:p w14:paraId="392243E8" w14:textId="77777777" w:rsidR="00AF6450" w:rsidRDefault="00AF6450" w:rsidP="00AF6450">
            <w:pPr>
              <w:rPr>
                <w:bCs/>
                <w:sz w:val="16"/>
                <w:szCs w:val="28"/>
              </w:rPr>
            </w:pPr>
            <w:r>
              <w:rPr>
                <w:bCs/>
                <w:sz w:val="16"/>
                <w:szCs w:val="28"/>
              </w:rPr>
              <w:t xml:space="preserve">  </w:t>
            </w:r>
          </w:p>
        </w:tc>
      </w:tr>
      <w:tr w:rsidR="00AF6450" w14:paraId="392243ED" w14:textId="77777777" w:rsidTr="00AF6450">
        <w:trPr>
          <w:cantSplit/>
        </w:trPr>
        <w:tc>
          <w:tcPr>
            <w:tcW w:w="3168" w:type="dxa"/>
          </w:tcPr>
          <w:p w14:paraId="392243EA" w14:textId="77777777" w:rsidR="00AF6450" w:rsidRDefault="00AF6450" w:rsidP="00AF6450">
            <w:pPr>
              <w:jc w:val="right"/>
              <w:rPr>
                <w:bCs/>
                <w:sz w:val="28"/>
                <w:szCs w:val="28"/>
              </w:rPr>
            </w:pPr>
            <w:r>
              <w:rPr>
                <w:sz w:val="28"/>
                <w:szCs w:val="28"/>
              </w:rPr>
              <w:t>[A]</w:t>
            </w:r>
            <w:r>
              <w:rPr>
                <w:sz w:val="28"/>
                <w:szCs w:val="28"/>
                <w:vertAlign w:val="subscript"/>
              </w:rPr>
              <w:t>,</w:t>
            </w:r>
            <w:r>
              <w:rPr>
                <w:sz w:val="28"/>
                <w:szCs w:val="28"/>
                <w:vertAlign w:val="superscript"/>
              </w:rPr>
              <w:t xml:space="preserve"> </w:t>
            </w:r>
            <w:r>
              <w:rPr>
                <w:sz w:val="28"/>
                <w:szCs w:val="28"/>
              </w:rPr>
              <w:t xml:space="preserve">[B] = </w:t>
            </w:r>
          </w:p>
        </w:tc>
        <w:tc>
          <w:tcPr>
            <w:tcW w:w="6120" w:type="dxa"/>
            <w:gridSpan w:val="2"/>
          </w:tcPr>
          <w:p w14:paraId="392243EB" w14:textId="77777777" w:rsidR="00AF6450" w:rsidRDefault="00AF6450" w:rsidP="00AF6450">
            <w:pPr>
              <w:rPr>
                <w:bCs/>
                <w:sz w:val="28"/>
                <w:szCs w:val="28"/>
              </w:rPr>
            </w:pPr>
            <w:r>
              <w:rPr>
                <w:bCs/>
                <w:sz w:val="28"/>
                <w:szCs w:val="28"/>
              </w:rPr>
              <w:t>Reactant concentrations</w:t>
            </w:r>
          </w:p>
          <w:p w14:paraId="392243EC" w14:textId="77777777" w:rsidR="00AF6450" w:rsidRDefault="00AF6450" w:rsidP="00AF6450">
            <w:pPr>
              <w:rPr>
                <w:bCs/>
                <w:sz w:val="16"/>
                <w:szCs w:val="28"/>
              </w:rPr>
            </w:pPr>
            <w:r>
              <w:rPr>
                <w:bCs/>
                <w:sz w:val="16"/>
                <w:szCs w:val="28"/>
              </w:rPr>
              <w:t xml:space="preserve">  </w:t>
            </w:r>
          </w:p>
        </w:tc>
      </w:tr>
      <w:tr w:rsidR="00AF6450" w14:paraId="392243F0" w14:textId="77777777" w:rsidTr="00AF6450">
        <w:trPr>
          <w:cantSplit/>
        </w:trPr>
        <w:tc>
          <w:tcPr>
            <w:tcW w:w="3168" w:type="dxa"/>
          </w:tcPr>
          <w:p w14:paraId="392243EE" w14:textId="77777777" w:rsidR="00AF6450" w:rsidRDefault="00AF6450" w:rsidP="00AF6450">
            <w:pPr>
              <w:jc w:val="right"/>
              <w:rPr>
                <w:sz w:val="28"/>
                <w:szCs w:val="28"/>
              </w:rPr>
            </w:pPr>
            <w:r>
              <w:rPr>
                <w:sz w:val="28"/>
                <w:szCs w:val="28"/>
              </w:rPr>
              <w:t>m, n =</w:t>
            </w:r>
          </w:p>
        </w:tc>
        <w:tc>
          <w:tcPr>
            <w:tcW w:w="6120" w:type="dxa"/>
            <w:gridSpan w:val="2"/>
          </w:tcPr>
          <w:p w14:paraId="392243EF" w14:textId="77777777" w:rsidR="00AF6450" w:rsidRDefault="00AF6450" w:rsidP="00AF6450">
            <w:pPr>
              <w:rPr>
                <w:bCs/>
                <w:sz w:val="28"/>
                <w:szCs w:val="28"/>
              </w:rPr>
            </w:pPr>
            <w:r>
              <w:rPr>
                <w:bCs/>
                <w:i/>
                <w:iCs/>
                <w:sz w:val="28"/>
                <w:szCs w:val="28"/>
              </w:rPr>
              <w:t>Experimentally determined</w:t>
            </w:r>
            <w:r>
              <w:rPr>
                <w:bCs/>
                <w:sz w:val="28"/>
                <w:szCs w:val="28"/>
              </w:rPr>
              <w:t xml:space="preserve"> (from initial rate data) reactant ‘orders’. The </w:t>
            </w:r>
            <w:proofErr w:type="spellStart"/>
            <w:r>
              <w:rPr>
                <w:bCs/>
                <w:sz w:val="28"/>
                <w:szCs w:val="28"/>
              </w:rPr>
              <w:t>stoichiometic</w:t>
            </w:r>
            <w:proofErr w:type="spellEnd"/>
            <w:r>
              <w:rPr>
                <w:bCs/>
                <w:sz w:val="28"/>
                <w:szCs w:val="28"/>
              </w:rPr>
              <w:t xml:space="preserve"> constants (a, b </w:t>
            </w:r>
            <w:proofErr w:type="spellStart"/>
            <w:r>
              <w:rPr>
                <w:bCs/>
                <w:sz w:val="28"/>
                <w:szCs w:val="28"/>
              </w:rPr>
              <w:t>etc</w:t>
            </w:r>
            <w:proofErr w:type="spellEnd"/>
            <w:r>
              <w:rPr>
                <w:bCs/>
                <w:sz w:val="28"/>
                <w:szCs w:val="28"/>
              </w:rPr>
              <w:t xml:space="preserve">) are </w:t>
            </w:r>
            <w:r>
              <w:rPr>
                <w:b/>
                <w:i/>
                <w:iCs/>
                <w:sz w:val="28"/>
                <w:szCs w:val="28"/>
                <w:u w:val="single"/>
              </w:rPr>
              <w:t>not</w:t>
            </w:r>
            <w:r>
              <w:rPr>
                <w:bCs/>
                <w:sz w:val="28"/>
                <w:szCs w:val="28"/>
              </w:rPr>
              <w:t xml:space="preserve"> the same as the order determined for their respective concentrations (e.g. [A]</w:t>
            </w:r>
            <w:r>
              <w:rPr>
                <w:bCs/>
                <w:sz w:val="28"/>
                <w:szCs w:val="28"/>
                <w:vertAlign w:val="superscript"/>
              </w:rPr>
              <w:t>m</w:t>
            </w:r>
            <w:r>
              <w:rPr>
                <w:bCs/>
                <w:sz w:val="28"/>
                <w:szCs w:val="28"/>
              </w:rPr>
              <w:t>, [B]</w:t>
            </w:r>
            <w:r>
              <w:rPr>
                <w:bCs/>
                <w:sz w:val="28"/>
                <w:szCs w:val="28"/>
                <w:vertAlign w:val="superscript"/>
              </w:rPr>
              <w:t>n</w:t>
            </w:r>
            <w:r>
              <w:rPr>
                <w:bCs/>
                <w:sz w:val="28"/>
                <w:szCs w:val="28"/>
              </w:rPr>
              <w:t xml:space="preserve">) although they may </w:t>
            </w:r>
            <w:r>
              <w:rPr>
                <w:b/>
                <w:i/>
                <w:iCs/>
                <w:sz w:val="28"/>
                <w:szCs w:val="28"/>
              </w:rPr>
              <w:t>coincidently</w:t>
            </w:r>
            <w:r>
              <w:rPr>
                <w:bCs/>
                <w:sz w:val="28"/>
                <w:szCs w:val="28"/>
              </w:rPr>
              <w:t xml:space="preserve"> have the same numerical value (0, 1 or 2)</w:t>
            </w:r>
          </w:p>
        </w:tc>
      </w:tr>
    </w:tbl>
    <w:p w14:paraId="392243F1" w14:textId="77777777" w:rsidR="0016496B" w:rsidRDefault="0016496B" w:rsidP="0016496B">
      <w:pPr>
        <w:rPr>
          <w:sz w:val="28"/>
          <w:szCs w:val="28"/>
        </w:rPr>
      </w:pPr>
    </w:p>
    <w:tbl>
      <w:tblPr>
        <w:tblW w:w="910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513"/>
      </w:tblGrid>
      <w:tr w:rsidR="0016496B" w14:paraId="392243FB" w14:textId="77777777" w:rsidTr="00AF6450">
        <w:trPr>
          <w:trHeight w:val="4040"/>
        </w:trPr>
        <w:tc>
          <w:tcPr>
            <w:tcW w:w="1588" w:type="dxa"/>
          </w:tcPr>
          <w:p w14:paraId="392243F2" w14:textId="77777777" w:rsidR="0016496B" w:rsidRDefault="0016496B" w:rsidP="0016496B">
            <w:pPr>
              <w:rPr>
                <w:sz w:val="28"/>
                <w:szCs w:val="28"/>
              </w:rPr>
            </w:pPr>
            <w:r w:rsidRPr="002C7DB6">
              <w:object w:dxaOrig="2160" w:dyaOrig="1080" w14:anchorId="39225F20">
                <v:shape id="_x0000_i1038" type="#_x0000_t75" style="width:69.2pt;height:34.25pt" o:ole="">
                  <v:imagedata r:id="rId29" o:title=""/>
                </v:shape>
                <o:OLEObject Type="Embed" ProgID="MSPhotoEd.3" ShapeID="_x0000_i1038" DrawAspect="Content" ObjectID="_1388899730" r:id="rId117"/>
              </w:object>
            </w:r>
          </w:p>
        </w:tc>
        <w:tc>
          <w:tcPr>
            <w:tcW w:w="7520" w:type="dxa"/>
          </w:tcPr>
          <w:p w14:paraId="392243F3" w14:textId="77777777" w:rsidR="0016496B" w:rsidRDefault="0016496B" w:rsidP="0016496B">
            <w:pPr>
              <w:rPr>
                <w:sz w:val="16"/>
                <w:szCs w:val="28"/>
              </w:rPr>
            </w:pPr>
            <w:r>
              <w:rPr>
                <w:sz w:val="16"/>
                <w:szCs w:val="28"/>
              </w:rPr>
              <w:t xml:space="preserve">  </w:t>
            </w:r>
          </w:p>
          <w:p w14:paraId="392243F4" w14:textId="77777777" w:rsidR="00AF6450" w:rsidRPr="00985D8B" w:rsidRDefault="00AF6450" w:rsidP="00AF6450">
            <w:pPr>
              <w:rPr>
                <w:b/>
                <w:bCs/>
                <w:sz w:val="28"/>
                <w:szCs w:val="28"/>
              </w:rPr>
            </w:pPr>
            <w:r w:rsidRPr="00985D8B">
              <w:rPr>
                <w:b/>
                <w:bCs/>
                <w:sz w:val="28"/>
                <w:szCs w:val="28"/>
              </w:rPr>
              <w:t>The Rate Law is an equation that relates the rate of reaction to the [reactant(s)] raised to various powers ([reactant(s)</w:t>
            </w:r>
            <w:proofErr w:type="gramStart"/>
            <w:r w:rsidRPr="00985D8B">
              <w:rPr>
                <w:b/>
                <w:bCs/>
                <w:sz w:val="28"/>
                <w:szCs w:val="28"/>
              </w:rPr>
              <w:t>]</w:t>
            </w:r>
            <w:r w:rsidRPr="00985D8B">
              <w:rPr>
                <w:b/>
                <w:bCs/>
                <w:sz w:val="28"/>
                <w:szCs w:val="28"/>
                <w:vertAlign w:val="superscript"/>
              </w:rPr>
              <w:t>n</w:t>
            </w:r>
            <w:proofErr w:type="gramEnd"/>
            <w:r w:rsidRPr="00985D8B">
              <w:rPr>
                <w:b/>
                <w:bCs/>
                <w:sz w:val="28"/>
                <w:szCs w:val="28"/>
              </w:rPr>
              <w:t>).</w:t>
            </w:r>
          </w:p>
          <w:p w14:paraId="392243F5" w14:textId="77777777" w:rsidR="00AF6450" w:rsidRPr="00985D8B" w:rsidRDefault="00AF6450" w:rsidP="00AF6450">
            <w:pPr>
              <w:rPr>
                <w:b/>
                <w:bCs/>
                <w:sz w:val="16"/>
                <w:szCs w:val="28"/>
              </w:rPr>
            </w:pPr>
            <w:r w:rsidRPr="00985D8B">
              <w:rPr>
                <w:b/>
                <w:bCs/>
                <w:sz w:val="16"/>
                <w:szCs w:val="28"/>
              </w:rPr>
              <w:t xml:space="preserve">  </w:t>
            </w:r>
          </w:p>
          <w:p w14:paraId="392243F6" w14:textId="77777777" w:rsidR="00AF6450" w:rsidRPr="00985D8B" w:rsidRDefault="00AF6450" w:rsidP="00AF6450">
            <w:pPr>
              <w:rPr>
                <w:b/>
                <w:bCs/>
                <w:sz w:val="28"/>
                <w:szCs w:val="28"/>
              </w:rPr>
            </w:pPr>
            <w:r w:rsidRPr="00985D8B">
              <w:rPr>
                <w:b/>
                <w:bCs/>
                <w:sz w:val="28"/>
                <w:szCs w:val="28"/>
              </w:rPr>
              <w:t>The power to which each [reactant] is raised is known as it’s ‘order’. The larger the order, the more the [reactant] influences the overall rate of reaction</w:t>
            </w:r>
          </w:p>
          <w:p w14:paraId="392243F7" w14:textId="77777777" w:rsidR="00AF6450" w:rsidRPr="00AF6450" w:rsidRDefault="00AF6450" w:rsidP="00AF6450">
            <w:pPr>
              <w:rPr>
                <w:b/>
                <w:bCs/>
                <w:sz w:val="28"/>
                <w:szCs w:val="28"/>
              </w:rPr>
            </w:pPr>
            <w:r w:rsidRPr="00AF6450">
              <w:rPr>
                <w:b/>
                <w:bCs/>
                <w:sz w:val="28"/>
                <w:szCs w:val="28"/>
              </w:rPr>
              <w:t xml:space="preserve">  </w:t>
            </w:r>
          </w:p>
          <w:p w14:paraId="392243F8" w14:textId="77777777" w:rsidR="00AF6450" w:rsidRPr="00985D8B" w:rsidRDefault="00AF6450" w:rsidP="00AF6450">
            <w:pPr>
              <w:rPr>
                <w:b/>
                <w:bCs/>
                <w:sz w:val="28"/>
                <w:szCs w:val="28"/>
              </w:rPr>
            </w:pPr>
            <w:r w:rsidRPr="00985D8B">
              <w:rPr>
                <w:b/>
                <w:bCs/>
                <w:sz w:val="28"/>
                <w:szCs w:val="28"/>
              </w:rPr>
              <w:t>Orders values are typically determined to be 0, 1, or 2. Non-integer values are occasionally encountered, but this is rare</w:t>
            </w:r>
          </w:p>
          <w:p w14:paraId="392243F9" w14:textId="77777777" w:rsidR="00AF6450" w:rsidRPr="00AF6450" w:rsidRDefault="00AF6450" w:rsidP="00AF6450">
            <w:pPr>
              <w:rPr>
                <w:b/>
                <w:bCs/>
                <w:sz w:val="28"/>
                <w:szCs w:val="28"/>
              </w:rPr>
            </w:pPr>
            <w:r w:rsidRPr="00AF6450">
              <w:rPr>
                <w:b/>
                <w:bCs/>
                <w:sz w:val="28"/>
                <w:szCs w:val="28"/>
              </w:rPr>
              <w:t xml:space="preserve">  </w:t>
            </w:r>
          </w:p>
          <w:p w14:paraId="392243FA" w14:textId="77777777" w:rsidR="0016496B" w:rsidRPr="00AF6450" w:rsidRDefault="00AF6450" w:rsidP="00AF6450">
            <w:pPr>
              <w:rPr>
                <w:b/>
              </w:rPr>
            </w:pPr>
            <w:r w:rsidRPr="00AF6450">
              <w:rPr>
                <w:b/>
                <w:bCs/>
                <w:sz w:val="28"/>
                <w:szCs w:val="28"/>
              </w:rPr>
              <w:t>The rate law can only be determined t</w:t>
            </w:r>
            <w:smartTag w:uri="urn:schemas-microsoft-com:office:smarttags" w:element="PersonName">
              <w:r w:rsidRPr="00AF6450">
                <w:rPr>
                  <w:b/>
                  <w:bCs/>
                  <w:sz w:val="28"/>
                  <w:szCs w:val="28"/>
                </w:rPr>
                <w:t>hr</w:t>
              </w:r>
            </w:smartTag>
            <w:r w:rsidRPr="00AF6450">
              <w:rPr>
                <w:b/>
                <w:bCs/>
                <w:sz w:val="28"/>
                <w:szCs w:val="28"/>
              </w:rPr>
              <w:t>ough initial rate data obtained experimentall</w:t>
            </w:r>
            <w:r>
              <w:rPr>
                <w:b/>
                <w:bCs/>
                <w:sz w:val="28"/>
                <w:szCs w:val="28"/>
              </w:rPr>
              <w:t>y</w:t>
            </w:r>
          </w:p>
        </w:tc>
      </w:tr>
    </w:tbl>
    <w:p w14:paraId="392243FC" w14:textId="77777777" w:rsidR="0016496B" w:rsidRDefault="0016496B" w:rsidP="0016496B"/>
    <w:p w14:paraId="392243FD" w14:textId="77777777" w:rsidR="0016496B" w:rsidRDefault="0016496B" w:rsidP="0016496B"/>
    <w:p w14:paraId="392243FE" w14:textId="77777777" w:rsidR="0016496B" w:rsidRDefault="0016496B" w:rsidP="0016496B">
      <w:pPr>
        <w:rPr>
          <w:sz w:val="28"/>
          <w:szCs w:val="28"/>
        </w:rPr>
      </w:pPr>
      <w:r>
        <w:rPr>
          <w:sz w:val="28"/>
          <w:szCs w:val="28"/>
          <w:u w:val="single"/>
        </w:rPr>
        <w:t>Worked Example</w:t>
      </w:r>
      <w:r>
        <w:rPr>
          <w:sz w:val="28"/>
          <w:szCs w:val="28"/>
        </w:rPr>
        <w:t>:</w:t>
      </w:r>
    </w:p>
    <w:p w14:paraId="392243FF" w14:textId="77777777" w:rsidR="0016496B" w:rsidRDefault="0016496B" w:rsidP="0016496B"/>
    <w:p w14:paraId="39224400" w14:textId="77777777" w:rsidR="0016496B" w:rsidRDefault="0016496B" w:rsidP="0016496B">
      <w:pPr>
        <w:pStyle w:val="Heading3"/>
        <w:rPr>
          <w:bCs w:val="0"/>
        </w:rPr>
      </w:pPr>
      <w:r>
        <w:rPr>
          <w:bCs w:val="0"/>
        </w:rPr>
        <w:t xml:space="preserve">For the reaction:  </w:t>
      </w:r>
      <w:proofErr w:type="gramStart"/>
      <w:r>
        <w:rPr>
          <w:bCs w:val="0"/>
        </w:rPr>
        <w:t>A  +</w:t>
      </w:r>
      <w:proofErr w:type="gramEnd"/>
      <w:r>
        <w:rPr>
          <w:bCs w:val="0"/>
        </w:rPr>
        <w:t xml:space="preserve">  B   </w:t>
      </w:r>
      <w:r>
        <w:rPr>
          <w:bCs w:val="0"/>
          <w:szCs w:val="28"/>
        </w:rPr>
        <w:sym w:font="Symbol" w:char="F0AE"/>
      </w:r>
      <w:r>
        <w:rPr>
          <w:bCs w:val="0"/>
          <w:szCs w:val="28"/>
        </w:rPr>
        <w:t xml:space="preserve">  C,  the following data was obtained experimentally:</w:t>
      </w:r>
    </w:p>
    <w:p w14:paraId="39224401" w14:textId="77777777" w:rsidR="0016496B" w:rsidRDefault="0016496B" w:rsidP="0016496B">
      <w:pPr>
        <w:pStyle w:val="Heading3"/>
        <w:rPr>
          <w:bCs w:val="0"/>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8"/>
        <w:gridCol w:w="1800"/>
        <w:gridCol w:w="1620"/>
        <w:gridCol w:w="3708"/>
      </w:tblGrid>
      <w:tr w:rsidR="0016496B" w14:paraId="39224406" w14:textId="77777777" w:rsidTr="0016496B">
        <w:tc>
          <w:tcPr>
            <w:tcW w:w="1728" w:type="dxa"/>
          </w:tcPr>
          <w:p w14:paraId="39224402" w14:textId="77777777" w:rsidR="0016496B" w:rsidRDefault="0016496B" w:rsidP="0016496B">
            <w:pPr>
              <w:pStyle w:val="Heading3"/>
              <w:jc w:val="center"/>
              <w:rPr>
                <w:bCs w:val="0"/>
                <w:szCs w:val="28"/>
                <w:u w:val="single"/>
              </w:rPr>
            </w:pPr>
            <w:r>
              <w:rPr>
                <w:bCs w:val="0"/>
                <w:szCs w:val="28"/>
                <w:u w:val="single"/>
              </w:rPr>
              <w:t>Experiment#</w:t>
            </w:r>
          </w:p>
        </w:tc>
        <w:tc>
          <w:tcPr>
            <w:tcW w:w="1800" w:type="dxa"/>
          </w:tcPr>
          <w:p w14:paraId="39224403" w14:textId="77777777" w:rsidR="0016496B" w:rsidRDefault="0016496B" w:rsidP="0016496B">
            <w:pPr>
              <w:pStyle w:val="Heading3"/>
              <w:jc w:val="center"/>
              <w:rPr>
                <w:bCs w:val="0"/>
                <w:szCs w:val="28"/>
                <w:u w:val="single"/>
              </w:rPr>
            </w:pPr>
            <w:r>
              <w:rPr>
                <w:bCs w:val="0"/>
                <w:szCs w:val="28"/>
                <w:u w:val="single"/>
              </w:rPr>
              <w:t>[A]</w:t>
            </w:r>
          </w:p>
        </w:tc>
        <w:tc>
          <w:tcPr>
            <w:tcW w:w="1620" w:type="dxa"/>
          </w:tcPr>
          <w:p w14:paraId="39224404" w14:textId="77777777" w:rsidR="0016496B" w:rsidRDefault="0016496B" w:rsidP="0016496B">
            <w:pPr>
              <w:pStyle w:val="Heading3"/>
              <w:jc w:val="center"/>
              <w:rPr>
                <w:bCs w:val="0"/>
                <w:szCs w:val="28"/>
                <w:u w:val="single"/>
              </w:rPr>
            </w:pPr>
            <w:r>
              <w:rPr>
                <w:bCs w:val="0"/>
                <w:szCs w:val="28"/>
                <w:u w:val="single"/>
              </w:rPr>
              <w:t>[B]</w:t>
            </w:r>
          </w:p>
        </w:tc>
        <w:tc>
          <w:tcPr>
            <w:tcW w:w="3708" w:type="dxa"/>
          </w:tcPr>
          <w:p w14:paraId="39224405" w14:textId="77777777" w:rsidR="0016496B" w:rsidRDefault="0016496B" w:rsidP="0016496B">
            <w:pPr>
              <w:pStyle w:val="Heading3"/>
              <w:jc w:val="center"/>
              <w:rPr>
                <w:bCs w:val="0"/>
                <w:szCs w:val="28"/>
                <w:u w:val="single"/>
              </w:rPr>
            </w:pPr>
            <w:r>
              <w:rPr>
                <w:bCs w:val="0"/>
                <w:szCs w:val="28"/>
                <w:u w:val="single"/>
              </w:rPr>
              <w:t>Initial rate (M/s)</w:t>
            </w:r>
          </w:p>
        </w:tc>
      </w:tr>
      <w:tr w:rsidR="0016496B" w14:paraId="3922440B" w14:textId="77777777" w:rsidTr="0016496B">
        <w:tc>
          <w:tcPr>
            <w:tcW w:w="1728" w:type="dxa"/>
          </w:tcPr>
          <w:p w14:paraId="39224407" w14:textId="77777777" w:rsidR="0016496B" w:rsidRDefault="0016496B" w:rsidP="0016496B">
            <w:pPr>
              <w:pStyle w:val="Heading3"/>
              <w:jc w:val="center"/>
              <w:rPr>
                <w:bCs w:val="0"/>
                <w:szCs w:val="28"/>
              </w:rPr>
            </w:pPr>
            <w:r>
              <w:rPr>
                <w:bCs w:val="0"/>
                <w:szCs w:val="28"/>
              </w:rPr>
              <w:t>1</w:t>
            </w:r>
          </w:p>
        </w:tc>
        <w:tc>
          <w:tcPr>
            <w:tcW w:w="1800" w:type="dxa"/>
          </w:tcPr>
          <w:p w14:paraId="39224408" w14:textId="77777777" w:rsidR="0016496B" w:rsidRDefault="0016496B" w:rsidP="0016496B">
            <w:pPr>
              <w:pStyle w:val="Heading3"/>
              <w:jc w:val="center"/>
              <w:rPr>
                <w:bCs w:val="0"/>
                <w:szCs w:val="28"/>
              </w:rPr>
            </w:pPr>
            <w:r>
              <w:rPr>
                <w:bCs w:val="0"/>
                <w:szCs w:val="28"/>
              </w:rPr>
              <w:t>0.100</w:t>
            </w:r>
          </w:p>
        </w:tc>
        <w:tc>
          <w:tcPr>
            <w:tcW w:w="1620" w:type="dxa"/>
          </w:tcPr>
          <w:p w14:paraId="39224409" w14:textId="77777777" w:rsidR="0016496B" w:rsidRDefault="0016496B" w:rsidP="0016496B">
            <w:pPr>
              <w:pStyle w:val="Heading3"/>
              <w:jc w:val="center"/>
              <w:rPr>
                <w:bCs w:val="0"/>
                <w:szCs w:val="28"/>
              </w:rPr>
            </w:pPr>
            <w:r>
              <w:rPr>
                <w:bCs w:val="0"/>
                <w:szCs w:val="28"/>
              </w:rPr>
              <w:t>0.100</w:t>
            </w:r>
          </w:p>
        </w:tc>
        <w:tc>
          <w:tcPr>
            <w:tcW w:w="3708" w:type="dxa"/>
          </w:tcPr>
          <w:p w14:paraId="3922440A" w14:textId="77777777" w:rsidR="0016496B" w:rsidRDefault="0016496B" w:rsidP="0016496B">
            <w:pPr>
              <w:pStyle w:val="Heading3"/>
              <w:jc w:val="center"/>
              <w:rPr>
                <w:bCs w:val="0"/>
                <w:szCs w:val="28"/>
              </w:rPr>
            </w:pPr>
            <w:r>
              <w:rPr>
                <w:bCs w:val="0"/>
                <w:szCs w:val="28"/>
              </w:rPr>
              <w:t>4 x 10</w:t>
            </w:r>
            <w:r>
              <w:rPr>
                <w:bCs w:val="0"/>
                <w:szCs w:val="28"/>
                <w:vertAlign w:val="superscript"/>
              </w:rPr>
              <w:t>-5</w:t>
            </w:r>
          </w:p>
        </w:tc>
      </w:tr>
      <w:tr w:rsidR="0016496B" w14:paraId="39224410" w14:textId="77777777" w:rsidTr="0016496B">
        <w:tc>
          <w:tcPr>
            <w:tcW w:w="1728" w:type="dxa"/>
          </w:tcPr>
          <w:p w14:paraId="3922440C" w14:textId="77777777" w:rsidR="0016496B" w:rsidRDefault="0016496B" w:rsidP="0016496B">
            <w:pPr>
              <w:pStyle w:val="Heading3"/>
              <w:jc w:val="center"/>
              <w:rPr>
                <w:bCs w:val="0"/>
                <w:szCs w:val="28"/>
              </w:rPr>
            </w:pPr>
            <w:r>
              <w:rPr>
                <w:bCs w:val="0"/>
                <w:szCs w:val="28"/>
              </w:rPr>
              <w:t>2</w:t>
            </w:r>
          </w:p>
        </w:tc>
        <w:tc>
          <w:tcPr>
            <w:tcW w:w="1800" w:type="dxa"/>
          </w:tcPr>
          <w:p w14:paraId="3922440D" w14:textId="77777777" w:rsidR="0016496B" w:rsidRDefault="0016496B" w:rsidP="0016496B">
            <w:pPr>
              <w:pStyle w:val="Heading3"/>
              <w:jc w:val="center"/>
              <w:rPr>
                <w:bCs w:val="0"/>
                <w:szCs w:val="28"/>
              </w:rPr>
            </w:pPr>
            <w:r>
              <w:rPr>
                <w:bCs w:val="0"/>
                <w:szCs w:val="28"/>
              </w:rPr>
              <w:t>0.100</w:t>
            </w:r>
          </w:p>
        </w:tc>
        <w:tc>
          <w:tcPr>
            <w:tcW w:w="1620" w:type="dxa"/>
          </w:tcPr>
          <w:p w14:paraId="3922440E" w14:textId="77777777" w:rsidR="0016496B" w:rsidRDefault="0016496B" w:rsidP="0016496B">
            <w:pPr>
              <w:pStyle w:val="Heading3"/>
              <w:jc w:val="center"/>
              <w:rPr>
                <w:bCs w:val="0"/>
                <w:szCs w:val="28"/>
              </w:rPr>
            </w:pPr>
            <w:r>
              <w:rPr>
                <w:bCs w:val="0"/>
                <w:szCs w:val="28"/>
              </w:rPr>
              <w:t>0.200</w:t>
            </w:r>
          </w:p>
        </w:tc>
        <w:tc>
          <w:tcPr>
            <w:tcW w:w="3708" w:type="dxa"/>
          </w:tcPr>
          <w:p w14:paraId="3922440F" w14:textId="77777777" w:rsidR="0016496B" w:rsidRDefault="0016496B" w:rsidP="0016496B">
            <w:pPr>
              <w:pStyle w:val="Heading3"/>
              <w:jc w:val="center"/>
              <w:rPr>
                <w:bCs w:val="0"/>
                <w:szCs w:val="28"/>
              </w:rPr>
            </w:pPr>
            <w:r>
              <w:rPr>
                <w:bCs w:val="0"/>
                <w:szCs w:val="28"/>
              </w:rPr>
              <w:t>4 x 10</w:t>
            </w:r>
            <w:r>
              <w:rPr>
                <w:bCs w:val="0"/>
                <w:szCs w:val="28"/>
                <w:vertAlign w:val="superscript"/>
              </w:rPr>
              <w:t>-5</w:t>
            </w:r>
          </w:p>
        </w:tc>
      </w:tr>
      <w:tr w:rsidR="0016496B" w14:paraId="39224415" w14:textId="77777777" w:rsidTr="0016496B">
        <w:tc>
          <w:tcPr>
            <w:tcW w:w="1728" w:type="dxa"/>
          </w:tcPr>
          <w:p w14:paraId="39224411" w14:textId="77777777" w:rsidR="0016496B" w:rsidRDefault="0016496B" w:rsidP="0016496B">
            <w:pPr>
              <w:pStyle w:val="Heading3"/>
              <w:jc w:val="center"/>
              <w:rPr>
                <w:bCs w:val="0"/>
                <w:szCs w:val="28"/>
              </w:rPr>
            </w:pPr>
            <w:r>
              <w:rPr>
                <w:bCs w:val="0"/>
                <w:szCs w:val="28"/>
              </w:rPr>
              <w:t>3</w:t>
            </w:r>
          </w:p>
        </w:tc>
        <w:tc>
          <w:tcPr>
            <w:tcW w:w="1800" w:type="dxa"/>
          </w:tcPr>
          <w:p w14:paraId="39224412" w14:textId="77777777" w:rsidR="0016496B" w:rsidRDefault="0016496B" w:rsidP="0016496B">
            <w:pPr>
              <w:pStyle w:val="Heading3"/>
              <w:jc w:val="center"/>
              <w:rPr>
                <w:bCs w:val="0"/>
                <w:szCs w:val="28"/>
              </w:rPr>
            </w:pPr>
            <w:r>
              <w:rPr>
                <w:bCs w:val="0"/>
                <w:szCs w:val="28"/>
              </w:rPr>
              <w:t>0.200</w:t>
            </w:r>
          </w:p>
        </w:tc>
        <w:tc>
          <w:tcPr>
            <w:tcW w:w="1620" w:type="dxa"/>
          </w:tcPr>
          <w:p w14:paraId="39224413" w14:textId="77777777" w:rsidR="0016496B" w:rsidRDefault="0016496B" w:rsidP="0016496B">
            <w:pPr>
              <w:pStyle w:val="Heading3"/>
              <w:jc w:val="center"/>
              <w:rPr>
                <w:bCs w:val="0"/>
                <w:szCs w:val="28"/>
              </w:rPr>
            </w:pPr>
            <w:r>
              <w:rPr>
                <w:bCs w:val="0"/>
                <w:szCs w:val="28"/>
              </w:rPr>
              <w:t>0.100</w:t>
            </w:r>
          </w:p>
        </w:tc>
        <w:tc>
          <w:tcPr>
            <w:tcW w:w="3708" w:type="dxa"/>
          </w:tcPr>
          <w:p w14:paraId="39224414" w14:textId="77777777" w:rsidR="0016496B" w:rsidRDefault="0016496B" w:rsidP="0016496B">
            <w:pPr>
              <w:pStyle w:val="Heading3"/>
              <w:jc w:val="center"/>
              <w:rPr>
                <w:bCs w:val="0"/>
                <w:szCs w:val="28"/>
              </w:rPr>
            </w:pPr>
            <w:r>
              <w:rPr>
                <w:bCs w:val="0"/>
                <w:szCs w:val="28"/>
              </w:rPr>
              <w:t>16 x 10</w:t>
            </w:r>
            <w:r>
              <w:rPr>
                <w:bCs w:val="0"/>
                <w:szCs w:val="28"/>
                <w:vertAlign w:val="superscript"/>
              </w:rPr>
              <w:t>-5</w:t>
            </w:r>
          </w:p>
        </w:tc>
      </w:tr>
    </w:tbl>
    <w:p w14:paraId="39224416" w14:textId="77777777" w:rsidR="0016496B" w:rsidRDefault="0016496B" w:rsidP="0016496B">
      <w:pPr>
        <w:pStyle w:val="Heading3"/>
        <w:rPr>
          <w:bCs w:val="0"/>
          <w:szCs w:val="28"/>
        </w:rPr>
      </w:pPr>
    </w:p>
    <w:tbl>
      <w:tblPr>
        <w:tblW w:w="0" w:type="auto"/>
        <w:tblLook w:val="0000" w:firstRow="0" w:lastRow="0" w:firstColumn="0" w:lastColumn="0" w:noHBand="0" w:noVBand="0"/>
      </w:tblPr>
      <w:tblGrid>
        <w:gridCol w:w="928"/>
        <w:gridCol w:w="620"/>
        <w:gridCol w:w="7308"/>
      </w:tblGrid>
      <w:tr w:rsidR="0016496B" w14:paraId="3922441A" w14:textId="77777777" w:rsidTr="0016496B">
        <w:tc>
          <w:tcPr>
            <w:tcW w:w="928" w:type="dxa"/>
          </w:tcPr>
          <w:p w14:paraId="39224417" w14:textId="77777777" w:rsidR="0016496B" w:rsidRDefault="0016496B" w:rsidP="0016496B">
            <w:pPr>
              <w:pStyle w:val="Heading3"/>
              <w:rPr>
                <w:bCs w:val="0"/>
                <w:szCs w:val="28"/>
                <w:u w:val="single"/>
              </w:rPr>
            </w:pPr>
            <w:r>
              <w:rPr>
                <w:bCs w:val="0"/>
                <w:szCs w:val="28"/>
                <w:u w:val="single"/>
              </w:rPr>
              <w:t>Find</w:t>
            </w:r>
            <w:r>
              <w:rPr>
                <w:bCs w:val="0"/>
                <w:szCs w:val="28"/>
              </w:rPr>
              <w:t xml:space="preserve">: </w:t>
            </w:r>
          </w:p>
        </w:tc>
        <w:tc>
          <w:tcPr>
            <w:tcW w:w="620" w:type="dxa"/>
          </w:tcPr>
          <w:p w14:paraId="39224418" w14:textId="77777777" w:rsidR="0016496B" w:rsidRDefault="0016496B" w:rsidP="0016496B">
            <w:pPr>
              <w:pStyle w:val="Heading3"/>
              <w:rPr>
                <w:bCs w:val="0"/>
                <w:szCs w:val="28"/>
              </w:rPr>
            </w:pPr>
            <w:proofErr w:type="gramStart"/>
            <w:r>
              <w:rPr>
                <w:bCs w:val="0"/>
                <w:szCs w:val="28"/>
              </w:rPr>
              <w:t>a</w:t>
            </w:r>
            <w:proofErr w:type="gramEnd"/>
            <w:r>
              <w:rPr>
                <w:bCs w:val="0"/>
                <w:szCs w:val="28"/>
              </w:rPr>
              <w:t>.</w:t>
            </w:r>
          </w:p>
        </w:tc>
        <w:tc>
          <w:tcPr>
            <w:tcW w:w="7308" w:type="dxa"/>
          </w:tcPr>
          <w:p w14:paraId="39224419" w14:textId="77777777" w:rsidR="0016496B" w:rsidRDefault="0016496B" w:rsidP="0016496B">
            <w:pPr>
              <w:pStyle w:val="Heading3"/>
              <w:rPr>
                <w:bCs w:val="0"/>
                <w:szCs w:val="28"/>
              </w:rPr>
            </w:pPr>
            <w:r>
              <w:rPr>
                <w:bCs w:val="0"/>
                <w:szCs w:val="28"/>
              </w:rPr>
              <w:t>The rate law expression for this process</w:t>
            </w:r>
          </w:p>
        </w:tc>
      </w:tr>
      <w:tr w:rsidR="0016496B" w14:paraId="3922441E" w14:textId="77777777" w:rsidTr="0016496B">
        <w:tc>
          <w:tcPr>
            <w:tcW w:w="928" w:type="dxa"/>
          </w:tcPr>
          <w:p w14:paraId="3922441B" w14:textId="77777777" w:rsidR="0016496B" w:rsidRDefault="0016496B" w:rsidP="0016496B">
            <w:pPr>
              <w:pStyle w:val="Heading3"/>
              <w:rPr>
                <w:bCs w:val="0"/>
                <w:szCs w:val="28"/>
                <w:u w:val="single"/>
              </w:rPr>
            </w:pPr>
          </w:p>
        </w:tc>
        <w:tc>
          <w:tcPr>
            <w:tcW w:w="620" w:type="dxa"/>
          </w:tcPr>
          <w:p w14:paraId="3922441C" w14:textId="77777777" w:rsidR="0016496B" w:rsidRDefault="0016496B" w:rsidP="0016496B">
            <w:pPr>
              <w:pStyle w:val="Heading3"/>
              <w:rPr>
                <w:bCs w:val="0"/>
                <w:szCs w:val="28"/>
              </w:rPr>
            </w:pPr>
            <w:proofErr w:type="gramStart"/>
            <w:r>
              <w:rPr>
                <w:bCs w:val="0"/>
                <w:szCs w:val="28"/>
              </w:rPr>
              <w:t>b</w:t>
            </w:r>
            <w:proofErr w:type="gramEnd"/>
            <w:r>
              <w:rPr>
                <w:bCs w:val="0"/>
                <w:szCs w:val="28"/>
              </w:rPr>
              <w:t>.</w:t>
            </w:r>
          </w:p>
        </w:tc>
        <w:tc>
          <w:tcPr>
            <w:tcW w:w="7308" w:type="dxa"/>
          </w:tcPr>
          <w:p w14:paraId="3922441D" w14:textId="77777777" w:rsidR="0016496B" w:rsidRDefault="0016496B" w:rsidP="0016496B">
            <w:pPr>
              <w:pStyle w:val="Heading3"/>
              <w:rPr>
                <w:bCs w:val="0"/>
                <w:szCs w:val="28"/>
              </w:rPr>
            </w:pPr>
            <w:r>
              <w:rPr>
                <w:bCs w:val="0"/>
                <w:szCs w:val="28"/>
              </w:rPr>
              <w:t xml:space="preserve">The numerical value and units of the rate constant, </w:t>
            </w:r>
            <w:r>
              <w:rPr>
                <w:bCs w:val="0"/>
                <w:i/>
                <w:iCs/>
                <w:szCs w:val="28"/>
              </w:rPr>
              <w:t>k</w:t>
            </w:r>
          </w:p>
        </w:tc>
      </w:tr>
      <w:tr w:rsidR="0016496B" w14:paraId="39224422" w14:textId="77777777" w:rsidTr="0016496B">
        <w:tc>
          <w:tcPr>
            <w:tcW w:w="928" w:type="dxa"/>
          </w:tcPr>
          <w:p w14:paraId="3922441F" w14:textId="77777777" w:rsidR="0016496B" w:rsidRDefault="0016496B" w:rsidP="0016496B">
            <w:pPr>
              <w:pStyle w:val="Heading3"/>
              <w:rPr>
                <w:bCs w:val="0"/>
                <w:szCs w:val="28"/>
                <w:u w:val="single"/>
              </w:rPr>
            </w:pPr>
          </w:p>
        </w:tc>
        <w:tc>
          <w:tcPr>
            <w:tcW w:w="620" w:type="dxa"/>
          </w:tcPr>
          <w:p w14:paraId="39224420" w14:textId="77777777" w:rsidR="0016496B" w:rsidRDefault="0016496B" w:rsidP="0016496B">
            <w:pPr>
              <w:pStyle w:val="Heading3"/>
              <w:rPr>
                <w:bCs w:val="0"/>
                <w:szCs w:val="28"/>
              </w:rPr>
            </w:pPr>
            <w:proofErr w:type="gramStart"/>
            <w:r>
              <w:rPr>
                <w:bCs w:val="0"/>
                <w:szCs w:val="28"/>
              </w:rPr>
              <w:t>c</w:t>
            </w:r>
            <w:proofErr w:type="gramEnd"/>
            <w:r>
              <w:rPr>
                <w:bCs w:val="0"/>
                <w:szCs w:val="28"/>
              </w:rPr>
              <w:t>.</w:t>
            </w:r>
          </w:p>
        </w:tc>
        <w:tc>
          <w:tcPr>
            <w:tcW w:w="7308" w:type="dxa"/>
          </w:tcPr>
          <w:p w14:paraId="39224421" w14:textId="77777777" w:rsidR="0016496B" w:rsidRDefault="0016496B" w:rsidP="0016496B">
            <w:pPr>
              <w:pStyle w:val="Heading3"/>
              <w:rPr>
                <w:bCs w:val="0"/>
                <w:szCs w:val="28"/>
              </w:rPr>
            </w:pPr>
            <w:r>
              <w:rPr>
                <w:bCs w:val="0"/>
                <w:szCs w:val="28"/>
              </w:rPr>
              <w:t xml:space="preserve">The rate of reaction when [A] = 0.05M and [B] = 0.10M </w:t>
            </w:r>
          </w:p>
        </w:tc>
      </w:tr>
    </w:tbl>
    <w:p w14:paraId="39224423"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488"/>
      </w:tblGrid>
      <w:tr w:rsidR="0016496B" w14:paraId="39224430" w14:textId="77777777" w:rsidTr="0016496B">
        <w:trPr>
          <w:trHeight w:val="1583"/>
        </w:trPr>
        <w:tc>
          <w:tcPr>
            <w:tcW w:w="1368" w:type="dxa"/>
          </w:tcPr>
          <w:p w14:paraId="39224424" w14:textId="77777777" w:rsidR="0016496B" w:rsidRDefault="0016496B" w:rsidP="0016496B">
            <w:pPr>
              <w:rPr>
                <w:sz w:val="28"/>
                <w:szCs w:val="28"/>
              </w:rPr>
            </w:pPr>
            <w:r>
              <w:rPr>
                <w:noProof/>
                <w:sz w:val="28"/>
                <w:szCs w:val="28"/>
              </w:rPr>
              <w:drawing>
                <wp:inline distT="0" distB="0" distL="0" distR="0" wp14:anchorId="39225F21" wp14:editId="39225F22">
                  <wp:extent cx="796925" cy="796925"/>
                  <wp:effectExtent l="19050" t="0" r="3175" b="0"/>
                  <wp:docPr id="124" name="Picture 12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at&amp;wand"/>
                          <pic:cNvPicPr>
                            <a:picLocks noChangeAspect="1" noChangeArrowheads="1"/>
                          </pic:cNvPicPr>
                        </pic:nvPicPr>
                        <pic:blipFill>
                          <a:blip r:embed="rId18" cstate="print"/>
                          <a:srcRect/>
                          <a:stretch>
                            <a:fillRect/>
                          </a:stretch>
                        </pic:blipFill>
                        <pic:spPr bwMode="auto">
                          <a:xfrm>
                            <a:off x="0" y="0"/>
                            <a:ext cx="796925" cy="796925"/>
                          </a:xfrm>
                          <a:prstGeom prst="rect">
                            <a:avLst/>
                          </a:prstGeom>
                          <a:noFill/>
                          <a:ln w="9525">
                            <a:noFill/>
                            <a:miter lim="800000"/>
                            <a:headEnd/>
                            <a:tailEnd/>
                          </a:ln>
                        </pic:spPr>
                      </pic:pic>
                    </a:graphicData>
                  </a:graphic>
                </wp:inline>
              </w:drawing>
            </w:r>
          </w:p>
        </w:tc>
        <w:tc>
          <w:tcPr>
            <w:tcW w:w="7488" w:type="dxa"/>
          </w:tcPr>
          <w:p w14:paraId="39224425" w14:textId="77777777" w:rsidR="0016496B" w:rsidRDefault="0016496B" w:rsidP="0016496B">
            <w:pPr>
              <w:rPr>
                <w:b/>
                <w:sz w:val="8"/>
                <w:szCs w:val="28"/>
              </w:rPr>
            </w:pPr>
            <w:r>
              <w:rPr>
                <w:b/>
                <w:sz w:val="8"/>
                <w:szCs w:val="28"/>
              </w:rPr>
              <w:t xml:space="preserve"> </w:t>
            </w:r>
          </w:p>
          <w:p w14:paraId="39224426" w14:textId="77777777" w:rsidR="0016496B" w:rsidRDefault="0016496B" w:rsidP="0016496B">
            <w:pPr>
              <w:rPr>
                <w:sz w:val="28"/>
                <w:szCs w:val="28"/>
              </w:rPr>
            </w:pPr>
            <w:r>
              <w:rPr>
                <w:i/>
                <w:iCs/>
                <w:sz w:val="28"/>
                <w:szCs w:val="28"/>
              </w:rPr>
              <w:t xml:space="preserve">‘Right off the bat’ </w:t>
            </w:r>
            <w:r>
              <w:rPr>
                <w:sz w:val="28"/>
                <w:szCs w:val="28"/>
              </w:rPr>
              <w:t xml:space="preserve">- by looking at the table, which reactant has the biggest </w:t>
            </w:r>
            <w:proofErr w:type="spellStart"/>
            <w:r>
              <w:rPr>
                <w:sz w:val="28"/>
                <w:szCs w:val="28"/>
              </w:rPr>
              <w:t>affect</w:t>
            </w:r>
            <w:proofErr w:type="spellEnd"/>
            <w:r>
              <w:rPr>
                <w:sz w:val="28"/>
                <w:szCs w:val="28"/>
              </w:rPr>
              <w:t xml:space="preserve"> on the initial rate of reaction? </w:t>
            </w:r>
          </w:p>
          <w:p w14:paraId="39224427" w14:textId="77777777" w:rsidR="0016496B" w:rsidRDefault="0016496B" w:rsidP="0016496B">
            <w:pPr>
              <w:rPr>
                <w:sz w:val="28"/>
                <w:szCs w:val="28"/>
              </w:rPr>
            </w:pPr>
          </w:p>
          <w:p w14:paraId="39224428" w14:textId="77777777" w:rsidR="0016496B" w:rsidRDefault="0016496B" w:rsidP="0016496B">
            <w:pPr>
              <w:rPr>
                <w:sz w:val="28"/>
                <w:szCs w:val="28"/>
              </w:rPr>
            </w:pPr>
          </w:p>
          <w:p w14:paraId="39224429" w14:textId="77777777" w:rsidR="0016496B" w:rsidRDefault="0016496B" w:rsidP="0016496B">
            <w:pPr>
              <w:rPr>
                <w:sz w:val="28"/>
                <w:szCs w:val="28"/>
              </w:rPr>
            </w:pPr>
            <w:r>
              <w:rPr>
                <w:sz w:val="28"/>
                <w:szCs w:val="28"/>
              </w:rPr>
              <w:t xml:space="preserve">Which reactant has no </w:t>
            </w:r>
            <w:proofErr w:type="spellStart"/>
            <w:r>
              <w:rPr>
                <w:sz w:val="28"/>
                <w:szCs w:val="28"/>
              </w:rPr>
              <w:t>affect</w:t>
            </w:r>
            <w:proofErr w:type="spellEnd"/>
            <w:r>
              <w:rPr>
                <w:sz w:val="28"/>
                <w:szCs w:val="28"/>
              </w:rPr>
              <w:t xml:space="preserve"> on the initial rate of reaction?</w:t>
            </w:r>
          </w:p>
          <w:p w14:paraId="3922442A" w14:textId="77777777" w:rsidR="0016496B" w:rsidRDefault="0016496B" w:rsidP="0016496B">
            <w:pPr>
              <w:rPr>
                <w:sz w:val="28"/>
                <w:szCs w:val="28"/>
              </w:rPr>
            </w:pPr>
          </w:p>
          <w:p w14:paraId="3922442B" w14:textId="77777777" w:rsidR="0016496B" w:rsidRDefault="0016496B" w:rsidP="0016496B">
            <w:pPr>
              <w:rPr>
                <w:sz w:val="28"/>
                <w:szCs w:val="28"/>
              </w:rPr>
            </w:pPr>
          </w:p>
          <w:p w14:paraId="3922442C" w14:textId="77777777" w:rsidR="0016496B" w:rsidRDefault="0016496B" w:rsidP="0016496B">
            <w:pPr>
              <w:rPr>
                <w:sz w:val="28"/>
                <w:szCs w:val="28"/>
              </w:rPr>
            </w:pPr>
            <w:r>
              <w:rPr>
                <w:sz w:val="28"/>
                <w:szCs w:val="28"/>
              </w:rPr>
              <w:t>What does this mean in terms of what’s happening on the microscopic level?</w:t>
            </w:r>
          </w:p>
          <w:p w14:paraId="3922442D" w14:textId="77777777" w:rsidR="0016496B" w:rsidRDefault="0016496B" w:rsidP="0016496B">
            <w:pPr>
              <w:rPr>
                <w:sz w:val="28"/>
                <w:szCs w:val="28"/>
              </w:rPr>
            </w:pPr>
          </w:p>
          <w:p w14:paraId="3922442E" w14:textId="77777777" w:rsidR="0016496B" w:rsidRDefault="0016496B" w:rsidP="0016496B">
            <w:pPr>
              <w:rPr>
                <w:sz w:val="28"/>
                <w:szCs w:val="28"/>
              </w:rPr>
            </w:pPr>
          </w:p>
          <w:p w14:paraId="3922442F" w14:textId="77777777" w:rsidR="0016496B" w:rsidRDefault="0016496B" w:rsidP="0016496B">
            <w:pPr>
              <w:rPr>
                <w:sz w:val="28"/>
                <w:szCs w:val="28"/>
              </w:rPr>
            </w:pPr>
          </w:p>
        </w:tc>
      </w:tr>
    </w:tbl>
    <w:p w14:paraId="39224431" w14:textId="77777777" w:rsidR="0016496B" w:rsidRDefault="0016496B" w:rsidP="0016496B">
      <w:pPr>
        <w:rPr>
          <w:sz w:val="28"/>
          <w:szCs w:val="28"/>
        </w:rPr>
      </w:pPr>
      <w:r>
        <w:rPr>
          <w:sz w:val="28"/>
          <w:u w:val="single"/>
        </w:rPr>
        <w:lastRenderedPageBreak/>
        <w:t>Game Plan</w:t>
      </w:r>
      <w:r>
        <w:rPr>
          <w:sz w:val="28"/>
        </w:rPr>
        <w:t xml:space="preserve">: </w:t>
      </w:r>
      <w:r>
        <w:rPr>
          <w:sz w:val="28"/>
          <w:szCs w:val="28"/>
        </w:rPr>
        <w:t xml:space="preserve">Assume Rate = </w:t>
      </w:r>
      <w:proofErr w:type="gramStart"/>
      <w:r>
        <w:rPr>
          <w:i/>
          <w:iCs/>
          <w:sz w:val="28"/>
          <w:szCs w:val="28"/>
        </w:rPr>
        <w:t>k</w:t>
      </w:r>
      <w:r>
        <w:rPr>
          <w:sz w:val="28"/>
          <w:szCs w:val="28"/>
        </w:rPr>
        <w:t>[</w:t>
      </w:r>
      <w:proofErr w:type="gramEnd"/>
      <w:r>
        <w:rPr>
          <w:sz w:val="28"/>
          <w:szCs w:val="28"/>
        </w:rPr>
        <w:t>A]</w:t>
      </w:r>
      <w:r>
        <w:rPr>
          <w:sz w:val="28"/>
          <w:szCs w:val="28"/>
          <w:vertAlign w:val="superscript"/>
        </w:rPr>
        <w:t xml:space="preserve">m </w:t>
      </w:r>
      <w:r>
        <w:rPr>
          <w:sz w:val="28"/>
          <w:szCs w:val="28"/>
        </w:rPr>
        <w:t>[B]</w:t>
      </w:r>
      <w:r>
        <w:rPr>
          <w:sz w:val="28"/>
          <w:szCs w:val="28"/>
          <w:vertAlign w:val="superscript"/>
        </w:rPr>
        <w:t>n</w:t>
      </w:r>
      <w:r>
        <w:rPr>
          <w:sz w:val="28"/>
          <w:szCs w:val="28"/>
        </w:rPr>
        <w:t>, then:</w:t>
      </w:r>
    </w:p>
    <w:p w14:paraId="39224432"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
        <w:gridCol w:w="8388"/>
      </w:tblGrid>
      <w:tr w:rsidR="0016496B" w14:paraId="39224435" w14:textId="77777777" w:rsidTr="0016496B">
        <w:trPr>
          <w:trHeight w:val="746"/>
        </w:trPr>
        <w:tc>
          <w:tcPr>
            <w:tcW w:w="468" w:type="dxa"/>
          </w:tcPr>
          <w:p w14:paraId="39224433" w14:textId="77777777" w:rsidR="0016496B" w:rsidRDefault="0016496B" w:rsidP="0016496B">
            <w:pPr>
              <w:rPr>
                <w:sz w:val="28"/>
                <w:szCs w:val="28"/>
              </w:rPr>
            </w:pPr>
            <w:r>
              <w:rPr>
                <w:sz w:val="28"/>
                <w:szCs w:val="28"/>
              </w:rPr>
              <w:t>1.</w:t>
            </w:r>
          </w:p>
        </w:tc>
        <w:tc>
          <w:tcPr>
            <w:tcW w:w="8388" w:type="dxa"/>
          </w:tcPr>
          <w:p w14:paraId="39224434" w14:textId="77777777" w:rsidR="0016496B" w:rsidRDefault="0016496B" w:rsidP="0016496B">
            <w:pPr>
              <w:rPr>
                <w:sz w:val="28"/>
                <w:szCs w:val="28"/>
              </w:rPr>
            </w:pPr>
            <w:r>
              <w:rPr>
                <w:sz w:val="28"/>
                <w:szCs w:val="28"/>
              </w:rPr>
              <w:t xml:space="preserve">Determine the values of </w:t>
            </w:r>
            <w:r>
              <w:rPr>
                <w:i/>
                <w:iCs/>
                <w:sz w:val="28"/>
                <w:szCs w:val="28"/>
              </w:rPr>
              <w:t>m</w:t>
            </w:r>
            <w:r>
              <w:rPr>
                <w:sz w:val="28"/>
                <w:szCs w:val="28"/>
              </w:rPr>
              <w:t xml:space="preserve"> and </w:t>
            </w:r>
            <w:r>
              <w:rPr>
                <w:i/>
                <w:iCs/>
                <w:sz w:val="28"/>
                <w:szCs w:val="28"/>
              </w:rPr>
              <w:t>n</w:t>
            </w:r>
            <w:r>
              <w:rPr>
                <w:sz w:val="28"/>
                <w:szCs w:val="28"/>
              </w:rPr>
              <w:t xml:space="preserve"> t</w:t>
            </w:r>
            <w:smartTag w:uri="urn:schemas-microsoft-com:office:smarttags" w:element="PersonName">
              <w:r>
                <w:rPr>
                  <w:sz w:val="28"/>
                  <w:szCs w:val="28"/>
                </w:rPr>
                <w:t>hr</w:t>
              </w:r>
            </w:smartTag>
            <w:r>
              <w:rPr>
                <w:sz w:val="28"/>
                <w:szCs w:val="28"/>
              </w:rPr>
              <w:t>ough ‘observation’ (easy problems) or by manipulating rate law expressions for specific experimental sets – ‘math’ method</w:t>
            </w:r>
          </w:p>
        </w:tc>
      </w:tr>
      <w:tr w:rsidR="0016496B" w14:paraId="39224438" w14:textId="77777777" w:rsidTr="0016496B">
        <w:trPr>
          <w:trHeight w:val="350"/>
        </w:trPr>
        <w:tc>
          <w:tcPr>
            <w:tcW w:w="468" w:type="dxa"/>
          </w:tcPr>
          <w:p w14:paraId="39224436" w14:textId="77777777" w:rsidR="0016496B" w:rsidRDefault="0016496B" w:rsidP="0016496B">
            <w:pPr>
              <w:rPr>
                <w:sz w:val="28"/>
                <w:szCs w:val="28"/>
              </w:rPr>
            </w:pPr>
            <w:r>
              <w:rPr>
                <w:sz w:val="28"/>
                <w:szCs w:val="28"/>
              </w:rPr>
              <w:t>2.</w:t>
            </w:r>
          </w:p>
        </w:tc>
        <w:tc>
          <w:tcPr>
            <w:tcW w:w="8388" w:type="dxa"/>
          </w:tcPr>
          <w:p w14:paraId="39224437" w14:textId="77777777" w:rsidR="0016496B" w:rsidRDefault="0016496B" w:rsidP="0016496B">
            <w:pPr>
              <w:rPr>
                <w:sz w:val="28"/>
                <w:szCs w:val="28"/>
              </w:rPr>
            </w:pPr>
            <w:r>
              <w:rPr>
                <w:sz w:val="28"/>
                <w:szCs w:val="28"/>
              </w:rPr>
              <w:t xml:space="preserve">Find </w:t>
            </w:r>
            <w:r>
              <w:rPr>
                <w:i/>
                <w:iCs/>
                <w:sz w:val="28"/>
                <w:szCs w:val="28"/>
              </w:rPr>
              <w:t>k</w:t>
            </w:r>
            <w:r>
              <w:rPr>
                <w:sz w:val="28"/>
                <w:szCs w:val="28"/>
              </w:rPr>
              <w:t xml:space="preserve"> via ‘insert and evaluate’ for an experimental data set</w:t>
            </w:r>
          </w:p>
        </w:tc>
      </w:tr>
      <w:tr w:rsidR="0016496B" w14:paraId="3922443C" w14:textId="77777777" w:rsidTr="0016496B">
        <w:trPr>
          <w:trHeight w:val="710"/>
        </w:trPr>
        <w:tc>
          <w:tcPr>
            <w:tcW w:w="468" w:type="dxa"/>
          </w:tcPr>
          <w:p w14:paraId="39224439" w14:textId="77777777" w:rsidR="0016496B" w:rsidRDefault="0016496B" w:rsidP="0016496B">
            <w:pPr>
              <w:rPr>
                <w:sz w:val="28"/>
                <w:szCs w:val="28"/>
              </w:rPr>
            </w:pPr>
            <w:r>
              <w:rPr>
                <w:sz w:val="28"/>
                <w:szCs w:val="28"/>
              </w:rPr>
              <w:t>3.</w:t>
            </w:r>
          </w:p>
        </w:tc>
        <w:tc>
          <w:tcPr>
            <w:tcW w:w="8388" w:type="dxa"/>
          </w:tcPr>
          <w:p w14:paraId="3922443A" w14:textId="77777777" w:rsidR="0016496B" w:rsidRDefault="0016496B" w:rsidP="0016496B">
            <w:pPr>
              <w:rPr>
                <w:sz w:val="28"/>
                <w:szCs w:val="28"/>
              </w:rPr>
            </w:pPr>
            <w:r>
              <w:rPr>
                <w:sz w:val="28"/>
                <w:szCs w:val="28"/>
              </w:rPr>
              <w:t xml:space="preserve">Use the completed rate law expression to find reaction rate when </w:t>
            </w:r>
          </w:p>
          <w:p w14:paraId="3922443B" w14:textId="77777777" w:rsidR="0016496B" w:rsidRDefault="0016496B" w:rsidP="0016496B">
            <w:pPr>
              <w:rPr>
                <w:sz w:val="28"/>
                <w:szCs w:val="28"/>
              </w:rPr>
            </w:pPr>
            <w:r>
              <w:rPr>
                <w:sz w:val="28"/>
                <w:szCs w:val="28"/>
              </w:rPr>
              <w:t>[A] = 0.05 M and [B] = 0.10 M</w:t>
            </w:r>
          </w:p>
        </w:tc>
      </w:tr>
    </w:tbl>
    <w:p w14:paraId="3922443D" w14:textId="77777777" w:rsidR="0016496B" w:rsidRDefault="0016496B" w:rsidP="0016496B">
      <w:pPr>
        <w:rPr>
          <w:sz w:val="28"/>
          <w:szCs w:val="28"/>
        </w:rPr>
      </w:pPr>
    </w:p>
    <w:p w14:paraId="3922443E" w14:textId="77777777" w:rsidR="0016496B" w:rsidRDefault="0016496B" w:rsidP="0016496B">
      <w:pPr>
        <w:ind w:left="45"/>
        <w:rPr>
          <w:sz w:val="28"/>
          <w:szCs w:val="28"/>
          <w:u w:val="single"/>
        </w:rPr>
      </w:pPr>
      <w:r>
        <w:rPr>
          <w:sz w:val="28"/>
          <w:szCs w:val="28"/>
          <w:u w:val="single"/>
        </w:rPr>
        <w:t>1. Finding the order of reaction with respect to each reactant</w:t>
      </w:r>
    </w:p>
    <w:p w14:paraId="3922443F" w14:textId="77777777" w:rsidR="0016496B" w:rsidRDefault="0016496B" w:rsidP="0016496B">
      <w:pPr>
        <w:rPr>
          <w:sz w:val="28"/>
          <w:szCs w:val="28"/>
        </w:rPr>
      </w:pPr>
    </w:p>
    <w:p w14:paraId="39224440" w14:textId="77777777" w:rsidR="0016496B" w:rsidRDefault="0016496B" w:rsidP="0016496B">
      <w:pPr>
        <w:rPr>
          <w:sz w:val="28"/>
          <w:szCs w:val="28"/>
        </w:rPr>
      </w:pPr>
      <w:r>
        <w:rPr>
          <w:b/>
          <w:bCs/>
          <w:sz w:val="28"/>
          <w:szCs w:val="28"/>
        </w:rPr>
        <w:t>To find the order of reaction for a reactant, two experimental data sets must be compared</w:t>
      </w:r>
      <w:r>
        <w:rPr>
          <w:sz w:val="28"/>
          <w:szCs w:val="28"/>
        </w:rPr>
        <w:t>. This can be done in either of two ways - via ‘Math’ or though simple ‘Observation’</w:t>
      </w:r>
    </w:p>
    <w:p w14:paraId="39224441" w14:textId="77777777" w:rsidR="0016496B" w:rsidRDefault="0016496B" w:rsidP="0016496B">
      <w:pPr>
        <w:rPr>
          <w:sz w:val="28"/>
          <w:szCs w:val="28"/>
        </w:rPr>
      </w:pPr>
    </w:p>
    <w:p w14:paraId="39224442" w14:textId="77777777" w:rsidR="0016496B" w:rsidRDefault="0016496B" w:rsidP="0016496B">
      <w:pPr>
        <w:numPr>
          <w:ilvl w:val="0"/>
          <w:numId w:val="9"/>
        </w:numPr>
        <w:rPr>
          <w:sz w:val="28"/>
          <w:szCs w:val="28"/>
        </w:rPr>
      </w:pPr>
      <w:r>
        <w:rPr>
          <w:sz w:val="28"/>
          <w:szCs w:val="28"/>
        </w:rPr>
        <w:t>‘Mathematical’ Method</w:t>
      </w:r>
      <w:r w:rsidRPr="003717F6">
        <w:rPr>
          <w:sz w:val="28"/>
          <w:szCs w:val="28"/>
        </w:rPr>
        <w:t xml:space="preserve"> </w:t>
      </w:r>
      <w:r>
        <w:rPr>
          <w:sz w:val="28"/>
          <w:szCs w:val="28"/>
        </w:rPr>
        <w:t xml:space="preserve"> for Determination of Reaction Orders</w:t>
      </w:r>
    </w:p>
    <w:p w14:paraId="39224443"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728"/>
        <w:gridCol w:w="7128"/>
      </w:tblGrid>
      <w:tr w:rsidR="0016496B" w14:paraId="3922444B" w14:textId="77777777" w:rsidTr="00AF6450">
        <w:trPr>
          <w:trHeight w:val="3104"/>
        </w:trPr>
        <w:tc>
          <w:tcPr>
            <w:tcW w:w="1728" w:type="dxa"/>
          </w:tcPr>
          <w:p w14:paraId="39224444" w14:textId="77777777" w:rsidR="0016496B" w:rsidRDefault="0016496B" w:rsidP="0016496B">
            <w:pPr>
              <w:rPr>
                <w:sz w:val="28"/>
                <w:szCs w:val="28"/>
              </w:rPr>
            </w:pPr>
            <w:r>
              <w:rPr>
                <w:noProof/>
                <w:sz w:val="28"/>
                <w:szCs w:val="28"/>
              </w:rPr>
              <w:drawing>
                <wp:inline distT="0" distB="0" distL="0" distR="0" wp14:anchorId="39225F23" wp14:editId="39225F24">
                  <wp:extent cx="914400" cy="914400"/>
                  <wp:effectExtent l="19050" t="0" r="0" b="0"/>
                  <wp:docPr id="125" name="Picture 125"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at&amp;wand"/>
                          <pic:cNvPicPr>
                            <a:picLocks noChangeAspect="1" noChangeArrowheads="1"/>
                          </pic:cNvPicPr>
                        </pic:nvPicPr>
                        <pic:blipFill>
                          <a:blip r:embed="rId18" cstate="print"/>
                          <a:srcRect/>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7128" w:type="dxa"/>
          </w:tcPr>
          <w:p w14:paraId="39224445" w14:textId="77777777" w:rsidR="0016496B" w:rsidRDefault="0016496B" w:rsidP="0016496B">
            <w:pPr>
              <w:rPr>
                <w:b/>
                <w:sz w:val="8"/>
                <w:szCs w:val="28"/>
              </w:rPr>
            </w:pPr>
            <w:r>
              <w:rPr>
                <w:b/>
                <w:sz w:val="8"/>
                <w:szCs w:val="28"/>
              </w:rPr>
              <w:t xml:space="preserve"> </w:t>
            </w:r>
          </w:p>
          <w:p w14:paraId="39224446" w14:textId="77777777" w:rsidR="0016496B" w:rsidRDefault="0016496B" w:rsidP="0016496B">
            <w:pPr>
              <w:rPr>
                <w:b/>
                <w:sz w:val="28"/>
                <w:szCs w:val="28"/>
              </w:rPr>
            </w:pPr>
            <w:r>
              <w:rPr>
                <w:b/>
                <w:sz w:val="28"/>
                <w:szCs w:val="28"/>
              </w:rPr>
              <w:t>Substitute values of [reactant] and initial rate directly into the respective rate expressions for a pair of experimental data sets (Note: the first data set is usually the ‘denominator’ – see below example)</w:t>
            </w:r>
          </w:p>
          <w:p w14:paraId="39224447" w14:textId="77777777" w:rsidR="0016496B" w:rsidRDefault="0016496B" w:rsidP="0016496B">
            <w:pPr>
              <w:rPr>
                <w:b/>
                <w:sz w:val="16"/>
                <w:szCs w:val="28"/>
              </w:rPr>
            </w:pPr>
            <w:r>
              <w:rPr>
                <w:b/>
                <w:sz w:val="16"/>
                <w:szCs w:val="28"/>
              </w:rPr>
              <w:t xml:space="preserve">  </w:t>
            </w:r>
          </w:p>
          <w:p w14:paraId="39224448" w14:textId="77777777" w:rsidR="0016496B" w:rsidRDefault="0016496B" w:rsidP="0016496B">
            <w:pPr>
              <w:rPr>
                <w:b/>
                <w:sz w:val="28"/>
                <w:szCs w:val="28"/>
              </w:rPr>
            </w:pPr>
            <w:r>
              <w:rPr>
                <w:b/>
                <w:sz w:val="28"/>
                <w:szCs w:val="28"/>
              </w:rPr>
              <w:t xml:space="preserve">Divide these two equations by one another to find the value of the order of reaction for a reactant. </w:t>
            </w:r>
          </w:p>
          <w:p w14:paraId="39224449" w14:textId="77777777" w:rsidR="0016496B" w:rsidRDefault="0016496B" w:rsidP="0016496B">
            <w:pPr>
              <w:rPr>
                <w:b/>
                <w:sz w:val="16"/>
                <w:szCs w:val="28"/>
              </w:rPr>
            </w:pPr>
            <w:r>
              <w:rPr>
                <w:b/>
                <w:sz w:val="16"/>
                <w:szCs w:val="28"/>
              </w:rPr>
              <w:t xml:space="preserve">  </w:t>
            </w:r>
          </w:p>
          <w:p w14:paraId="3922444A" w14:textId="77777777" w:rsidR="0016496B" w:rsidRDefault="0016496B" w:rsidP="0016496B">
            <w:pPr>
              <w:rPr>
                <w:sz w:val="28"/>
                <w:szCs w:val="28"/>
              </w:rPr>
            </w:pPr>
            <w:r>
              <w:rPr>
                <w:b/>
                <w:sz w:val="28"/>
                <w:szCs w:val="28"/>
              </w:rPr>
              <w:t>Repeat the process for remaining data sets in order to determine each order of reaction for each reactant</w:t>
            </w:r>
          </w:p>
        </w:tc>
      </w:tr>
    </w:tbl>
    <w:p w14:paraId="3922444C" w14:textId="77777777" w:rsidR="0016496B" w:rsidRDefault="0016496B" w:rsidP="0016496B">
      <w:pPr>
        <w:rPr>
          <w:sz w:val="28"/>
          <w:szCs w:val="28"/>
        </w:rPr>
      </w:pPr>
    </w:p>
    <w:p w14:paraId="3922444D" w14:textId="77777777" w:rsidR="0016496B" w:rsidRPr="003717F6" w:rsidRDefault="0016496B" w:rsidP="0016496B">
      <w:pPr>
        <w:rPr>
          <w:sz w:val="28"/>
          <w:szCs w:val="28"/>
        </w:rPr>
      </w:pPr>
      <w:r w:rsidRPr="003717F6">
        <w:rPr>
          <w:sz w:val="28"/>
          <w:szCs w:val="28"/>
          <w:u w:val="single"/>
        </w:rPr>
        <w:t>Walk through</w:t>
      </w:r>
      <w:r w:rsidRPr="003717F6">
        <w:rPr>
          <w:sz w:val="28"/>
          <w:szCs w:val="28"/>
        </w:rPr>
        <w:t xml:space="preserve"> Recall</w:t>
      </w:r>
      <w:r>
        <w:rPr>
          <w:sz w:val="28"/>
          <w:szCs w:val="28"/>
        </w:rPr>
        <w:t xml:space="preserve"> that: Rate </w:t>
      </w:r>
      <w:proofErr w:type="gramStart"/>
      <w:r w:rsidRPr="003717F6">
        <w:rPr>
          <w:sz w:val="28"/>
          <w:szCs w:val="28"/>
        </w:rPr>
        <w:t xml:space="preserve">=  </w:t>
      </w:r>
      <w:r w:rsidRPr="003717F6">
        <w:rPr>
          <w:i/>
          <w:iCs/>
          <w:sz w:val="28"/>
          <w:szCs w:val="28"/>
        </w:rPr>
        <w:t>k</w:t>
      </w:r>
      <w:proofErr w:type="gramEnd"/>
      <w:r w:rsidRPr="003717F6">
        <w:rPr>
          <w:i/>
          <w:iCs/>
          <w:sz w:val="28"/>
          <w:szCs w:val="28"/>
        </w:rPr>
        <w:t xml:space="preserve">  </w:t>
      </w:r>
      <w:r w:rsidRPr="003717F6">
        <w:rPr>
          <w:sz w:val="28"/>
          <w:szCs w:val="28"/>
        </w:rPr>
        <w:t>[A]</w:t>
      </w:r>
      <w:r w:rsidRPr="003717F6">
        <w:rPr>
          <w:sz w:val="28"/>
          <w:szCs w:val="28"/>
          <w:vertAlign w:val="superscript"/>
        </w:rPr>
        <w:t xml:space="preserve">m </w:t>
      </w:r>
      <w:r w:rsidRPr="003717F6">
        <w:rPr>
          <w:sz w:val="28"/>
          <w:szCs w:val="28"/>
        </w:rPr>
        <w:t>[B]</w:t>
      </w:r>
      <w:r w:rsidRPr="003717F6">
        <w:rPr>
          <w:sz w:val="28"/>
          <w:szCs w:val="28"/>
          <w:vertAlign w:val="superscript"/>
        </w:rPr>
        <w:t>n</w:t>
      </w:r>
      <w:r>
        <w:rPr>
          <w:sz w:val="28"/>
          <w:szCs w:val="28"/>
          <w:vertAlign w:val="superscript"/>
        </w:rPr>
        <w:t xml:space="preserve"> </w:t>
      </w:r>
      <w:r w:rsidRPr="00FE54CD">
        <w:rPr>
          <w:sz w:val="28"/>
          <w:szCs w:val="28"/>
        </w:rPr>
        <w:t>(</w:t>
      </w:r>
      <w:r w:rsidRPr="00FE54CD">
        <w:rPr>
          <w:i/>
          <w:sz w:val="28"/>
          <w:szCs w:val="28"/>
        </w:rPr>
        <w:t>just substitute the numbers</w:t>
      </w:r>
      <w:r w:rsidRPr="00FE54CD">
        <w:rPr>
          <w:sz w:val="28"/>
          <w:szCs w:val="28"/>
        </w:rPr>
        <w:t>)</w:t>
      </w:r>
    </w:p>
    <w:p w14:paraId="3922444E" w14:textId="77777777" w:rsidR="0016496B" w:rsidRDefault="0016496B" w:rsidP="0016496B">
      <w:pPr>
        <w:rPr>
          <w:sz w:val="28"/>
          <w:szCs w:val="28"/>
        </w:rPr>
      </w:pPr>
    </w:p>
    <w:p w14:paraId="3922444F" w14:textId="77777777" w:rsidR="0016496B" w:rsidRDefault="0016496B" w:rsidP="0016496B">
      <w:pPr>
        <w:rPr>
          <w:sz w:val="28"/>
          <w:szCs w:val="28"/>
        </w:rPr>
      </w:pPr>
    </w:p>
    <w:p w14:paraId="39224450" w14:textId="77777777" w:rsidR="0016496B" w:rsidRDefault="0016496B" w:rsidP="0016496B">
      <w:pPr>
        <w:rPr>
          <w:sz w:val="28"/>
          <w:szCs w:val="28"/>
        </w:rPr>
      </w:pPr>
      <w:r>
        <w:rPr>
          <w:sz w:val="28"/>
          <w:szCs w:val="28"/>
        </w:rPr>
        <w:t xml:space="preserve"> (2)</w:t>
      </w:r>
    </w:p>
    <w:p w14:paraId="39224451" w14:textId="77777777" w:rsidR="0016496B" w:rsidRDefault="0016496B" w:rsidP="0016496B">
      <w:pPr>
        <w:rPr>
          <w:sz w:val="28"/>
          <w:szCs w:val="28"/>
        </w:rPr>
      </w:pPr>
    </w:p>
    <w:p w14:paraId="39224452" w14:textId="77777777" w:rsidR="0016496B" w:rsidRDefault="0016496B" w:rsidP="0016496B">
      <w:pPr>
        <w:rPr>
          <w:sz w:val="28"/>
          <w:szCs w:val="28"/>
        </w:rPr>
      </w:pPr>
    </w:p>
    <w:p w14:paraId="39224453" w14:textId="77777777" w:rsidR="0016496B" w:rsidRDefault="0016496B" w:rsidP="0016496B">
      <w:pPr>
        <w:rPr>
          <w:sz w:val="28"/>
          <w:szCs w:val="28"/>
        </w:rPr>
      </w:pPr>
    </w:p>
    <w:p w14:paraId="39224454" w14:textId="77777777" w:rsidR="0016496B" w:rsidRDefault="0016496B" w:rsidP="0016496B">
      <w:pPr>
        <w:rPr>
          <w:sz w:val="28"/>
          <w:szCs w:val="28"/>
        </w:rPr>
      </w:pPr>
      <w:r>
        <w:rPr>
          <w:sz w:val="28"/>
          <w:szCs w:val="28"/>
        </w:rPr>
        <w:t>(1)</w:t>
      </w:r>
    </w:p>
    <w:p w14:paraId="39224455" w14:textId="77777777" w:rsidR="0016496B" w:rsidRDefault="0016496B" w:rsidP="0016496B">
      <w:pPr>
        <w:rPr>
          <w:sz w:val="28"/>
          <w:szCs w:val="28"/>
        </w:rPr>
      </w:pPr>
    </w:p>
    <w:p w14:paraId="39224456" w14:textId="77777777" w:rsidR="0016496B" w:rsidRDefault="0016496B" w:rsidP="0016496B">
      <w:pPr>
        <w:rPr>
          <w:sz w:val="28"/>
          <w:szCs w:val="28"/>
        </w:rPr>
      </w:pPr>
    </w:p>
    <w:p w14:paraId="39224457" w14:textId="77777777" w:rsidR="0016496B" w:rsidRDefault="0016496B" w:rsidP="0016496B">
      <w:pPr>
        <w:rPr>
          <w:sz w:val="28"/>
          <w:szCs w:val="28"/>
        </w:rPr>
      </w:pPr>
    </w:p>
    <w:p w14:paraId="39224458" w14:textId="77777777" w:rsidR="0016496B" w:rsidRDefault="0016496B" w:rsidP="0016496B">
      <w:pPr>
        <w:rPr>
          <w:sz w:val="28"/>
          <w:szCs w:val="28"/>
        </w:rPr>
      </w:pPr>
    </w:p>
    <w:p w14:paraId="39224459" w14:textId="77777777" w:rsidR="0016496B" w:rsidRDefault="0016496B" w:rsidP="0016496B">
      <w:pPr>
        <w:rPr>
          <w:sz w:val="28"/>
          <w:szCs w:val="28"/>
        </w:rPr>
      </w:pPr>
      <w:r>
        <w:rPr>
          <w:sz w:val="28"/>
          <w:szCs w:val="28"/>
        </w:rPr>
        <w:lastRenderedPageBreak/>
        <w:t>Now, for the missing order, divide a pair of data sets where the required reactant’s conc. is altered:</w:t>
      </w:r>
    </w:p>
    <w:p w14:paraId="3922445A" w14:textId="77777777" w:rsidR="0016496B" w:rsidRDefault="0016496B" w:rsidP="0016496B">
      <w:pPr>
        <w:rPr>
          <w:sz w:val="28"/>
          <w:szCs w:val="28"/>
        </w:rPr>
      </w:pPr>
    </w:p>
    <w:p w14:paraId="3922445B" w14:textId="77777777" w:rsidR="0016496B" w:rsidRDefault="0016496B" w:rsidP="0016496B">
      <w:pPr>
        <w:rPr>
          <w:sz w:val="28"/>
          <w:szCs w:val="28"/>
        </w:rPr>
      </w:pPr>
      <w:r>
        <w:rPr>
          <w:sz w:val="28"/>
          <w:szCs w:val="28"/>
        </w:rPr>
        <w:t>(3)</w:t>
      </w:r>
    </w:p>
    <w:p w14:paraId="3922445C" w14:textId="77777777" w:rsidR="0016496B" w:rsidRDefault="0016496B" w:rsidP="0016496B">
      <w:pPr>
        <w:rPr>
          <w:sz w:val="28"/>
          <w:szCs w:val="28"/>
        </w:rPr>
      </w:pPr>
    </w:p>
    <w:p w14:paraId="3922445D" w14:textId="77777777" w:rsidR="0016496B" w:rsidRDefault="0016496B" w:rsidP="0016496B">
      <w:pPr>
        <w:rPr>
          <w:sz w:val="28"/>
          <w:szCs w:val="28"/>
        </w:rPr>
      </w:pPr>
    </w:p>
    <w:p w14:paraId="3922445E" w14:textId="77777777" w:rsidR="0016496B" w:rsidRDefault="0016496B" w:rsidP="0016496B">
      <w:pPr>
        <w:rPr>
          <w:sz w:val="28"/>
          <w:szCs w:val="28"/>
        </w:rPr>
      </w:pPr>
    </w:p>
    <w:p w14:paraId="3922445F" w14:textId="77777777" w:rsidR="0016496B" w:rsidRDefault="0016496B" w:rsidP="0016496B">
      <w:pPr>
        <w:rPr>
          <w:sz w:val="28"/>
          <w:szCs w:val="28"/>
        </w:rPr>
      </w:pPr>
      <w:r>
        <w:rPr>
          <w:sz w:val="28"/>
          <w:szCs w:val="28"/>
        </w:rPr>
        <w:t>(1)</w:t>
      </w:r>
    </w:p>
    <w:p w14:paraId="39224460" w14:textId="77777777" w:rsidR="0016496B" w:rsidRDefault="0016496B" w:rsidP="0016496B">
      <w:pPr>
        <w:rPr>
          <w:sz w:val="28"/>
          <w:szCs w:val="28"/>
        </w:rPr>
      </w:pPr>
    </w:p>
    <w:p w14:paraId="39224461" w14:textId="77777777" w:rsidR="0016496B" w:rsidRDefault="0016496B" w:rsidP="0016496B">
      <w:pPr>
        <w:rPr>
          <w:sz w:val="28"/>
          <w:szCs w:val="28"/>
        </w:rPr>
      </w:pPr>
    </w:p>
    <w:p w14:paraId="39224462" w14:textId="77777777" w:rsidR="0016496B" w:rsidRDefault="0016496B" w:rsidP="0016496B">
      <w:pPr>
        <w:rPr>
          <w:sz w:val="28"/>
          <w:szCs w:val="28"/>
        </w:rPr>
      </w:pPr>
    </w:p>
    <w:p w14:paraId="39224463" w14:textId="77777777" w:rsidR="0016496B" w:rsidRDefault="0016496B" w:rsidP="0016496B">
      <w:pPr>
        <w:rPr>
          <w:sz w:val="28"/>
          <w:szCs w:val="28"/>
        </w:rPr>
      </w:pPr>
    </w:p>
    <w:p w14:paraId="39224464" w14:textId="77777777" w:rsidR="0016496B" w:rsidRDefault="0016496B" w:rsidP="0016496B">
      <w:pPr>
        <w:rPr>
          <w:sz w:val="28"/>
          <w:szCs w:val="28"/>
        </w:rPr>
      </w:pPr>
    </w:p>
    <w:p w14:paraId="39224465" w14:textId="77777777" w:rsidR="0016496B" w:rsidRDefault="0016496B" w:rsidP="0016496B">
      <w:pPr>
        <w:rPr>
          <w:sz w:val="28"/>
          <w:szCs w:val="28"/>
        </w:rPr>
      </w:pPr>
      <w:r>
        <w:rPr>
          <w:sz w:val="28"/>
          <w:szCs w:val="28"/>
        </w:rPr>
        <w:t>B. ‘Observation’ Method</w:t>
      </w:r>
      <w:r w:rsidRPr="003717F6">
        <w:rPr>
          <w:sz w:val="28"/>
          <w:szCs w:val="28"/>
        </w:rPr>
        <w:t xml:space="preserve"> </w:t>
      </w:r>
      <w:r>
        <w:rPr>
          <w:sz w:val="28"/>
          <w:szCs w:val="28"/>
        </w:rPr>
        <w:t xml:space="preserve">for Determination of Reaction Orders </w:t>
      </w:r>
    </w:p>
    <w:p w14:paraId="39224466"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668"/>
      </w:tblGrid>
      <w:tr w:rsidR="0016496B" w14:paraId="39224472" w14:textId="77777777" w:rsidTr="0016496B">
        <w:trPr>
          <w:trHeight w:val="2609"/>
        </w:trPr>
        <w:tc>
          <w:tcPr>
            <w:tcW w:w="1188" w:type="dxa"/>
          </w:tcPr>
          <w:p w14:paraId="39224467" w14:textId="77777777" w:rsidR="0016496B" w:rsidRDefault="0016496B" w:rsidP="0016496B">
            <w:pPr>
              <w:rPr>
                <w:sz w:val="28"/>
                <w:szCs w:val="28"/>
              </w:rPr>
            </w:pPr>
            <w:r>
              <w:rPr>
                <w:noProof/>
                <w:sz w:val="28"/>
                <w:szCs w:val="28"/>
              </w:rPr>
              <w:drawing>
                <wp:inline distT="0" distB="0" distL="0" distR="0" wp14:anchorId="39225F25" wp14:editId="39225F26">
                  <wp:extent cx="692150" cy="692150"/>
                  <wp:effectExtent l="19050" t="0" r="0" b="0"/>
                  <wp:docPr id="126" name="Picture 126"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at&amp;wand"/>
                          <pic:cNvPicPr>
                            <a:picLocks noChangeAspect="1" noChangeArrowheads="1"/>
                          </pic:cNvPicPr>
                        </pic:nvPicPr>
                        <pic:blipFill>
                          <a:blip r:embed="rId18" cstate="print"/>
                          <a:srcRect/>
                          <a:stretch>
                            <a:fillRect/>
                          </a:stretch>
                        </pic:blipFill>
                        <pic:spPr bwMode="auto">
                          <a:xfrm>
                            <a:off x="0" y="0"/>
                            <a:ext cx="692150" cy="692150"/>
                          </a:xfrm>
                          <a:prstGeom prst="rect">
                            <a:avLst/>
                          </a:prstGeom>
                          <a:noFill/>
                          <a:ln w="9525">
                            <a:noFill/>
                            <a:miter lim="800000"/>
                            <a:headEnd/>
                            <a:tailEnd/>
                          </a:ln>
                        </pic:spPr>
                      </pic:pic>
                    </a:graphicData>
                  </a:graphic>
                </wp:inline>
              </w:drawing>
            </w:r>
          </w:p>
        </w:tc>
        <w:tc>
          <w:tcPr>
            <w:tcW w:w="7668" w:type="dxa"/>
          </w:tcPr>
          <w:p w14:paraId="39224468" w14:textId="77777777" w:rsidR="0016496B" w:rsidRDefault="0016496B" w:rsidP="0016496B">
            <w:pPr>
              <w:rPr>
                <w:b/>
                <w:sz w:val="8"/>
                <w:szCs w:val="28"/>
              </w:rPr>
            </w:pPr>
            <w:r>
              <w:rPr>
                <w:b/>
                <w:sz w:val="8"/>
                <w:szCs w:val="28"/>
              </w:rPr>
              <w:t xml:space="preserve"> </w:t>
            </w:r>
          </w:p>
          <w:p w14:paraId="39224469" w14:textId="77777777" w:rsidR="0016496B" w:rsidRDefault="0016496B" w:rsidP="0016496B">
            <w:pPr>
              <w:pStyle w:val="BodyText"/>
            </w:pPr>
            <w:r>
              <w:t xml:space="preserve">For easy numbers (like those in the example) simply use the following relationship for a pair of experimental data sets: </w:t>
            </w:r>
          </w:p>
          <w:p w14:paraId="3922446A" w14:textId="77777777" w:rsidR="0016496B" w:rsidRDefault="0016496B" w:rsidP="0016496B">
            <w:pPr>
              <w:pStyle w:val="BodyText"/>
              <w:rPr>
                <w:i/>
                <w:iCs/>
                <w:sz w:val="16"/>
              </w:rPr>
            </w:pPr>
            <w:r>
              <w:rPr>
                <w:i/>
                <w:iCs/>
                <w:sz w:val="16"/>
              </w:rPr>
              <w:t xml:space="preserve">  </w:t>
            </w:r>
          </w:p>
          <w:tbl>
            <w:tblPr>
              <w:tblW w:w="74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411"/>
              <w:gridCol w:w="236"/>
              <w:gridCol w:w="1800"/>
            </w:tblGrid>
            <w:tr w:rsidR="0016496B" w14:paraId="3922446F" w14:textId="77777777" w:rsidTr="0016496B">
              <w:tc>
                <w:tcPr>
                  <w:tcW w:w="5411" w:type="dxa"/>
                </w:tcPr>
                <w:p w14:paraId="3922446B" w14:textId="77777777" w:rsidR="0016496B" w:rsidRDefault="0016496B" w:rsidP="0016496B">
                  <w:pPr>
                    <w:pStyle w:val="BodyText"/>
                    <w:rPr>
                      <w:sz w:val="8"/>
                      <w:szCs w:val="28"/>
                    </w:rPr>
                  </w:pPr>
                  <w:r>
                    <w:rPr>
                      <w:sz w:val="8"/>
                      <w:szCs w:val="28"/>
                    </w:rPr>
                    <w:t xml:space="preserve">  </w:t>
                  </w:r>
                </w:p>
                <w:p w14:paraId="3922446C" w14:textId="77777777" w:rsidR="0016496B" w:rsidRDefault="0016496B" w:rsidP="0016496B">
                  <w:pPr>
                    <w:pStyle w:val="BodyText"/>
                    <w:rPr>
                      <w:i/>
                      <w:iCs/>
                    </w:rPr>
                  </w:pPr>
                  <w:r>
                    <w:rPr>
                      <w:szCs w:val="28"/>
                    </w:rPr>
                    <w:t>(Factor [reactant] is multiplied)</w:t>
                  </w:r>
                  <w:r>
                    <w:rPr>
                      <w:vertAlign w:val="superscript"/>
                    </w:rPr>
                    <w:t xml:space="preserve"> order </w:t>
                  </w:r>
                  <w:proofErr w:type="spellStart"/>
                  <w:r>
                    <w:rPr>
                      <w:vertAlign w:val="superscript"/>
                    </w:rPr>
                    <w:t>wrt</w:t>
                  </w:r>
                  <w:proofErr w:type="spellEnd"/>
                  <w:r>
                    <w:rPr>
                      <w:vertAlign w:val="superscript"/>
                    </w:rPr>
                    <w:t xml:space="preserve"> that reactant</w:t>
                  </w:r>
                </w:p>
              </w:tc>
              <w:tc>
                <w:tcPr>
                  <w:tcW w:w="236" w:type="dxa"/>
                </w:tcPr>
                <w:p w14:paraId="3922446D" w14:textId="77777777" w:rsidR="0016496B" w:rsidRDefault="0016496B" w:rsidP="0016496B">
                  <w:pPr>
                    <w:pStyle w:val="BodyText"/>
                    <w:jc w:val="center"/>
                  </w:pPr>
                  <w:r>
                    <w:t>=</w:t>
                  </w:r>
                </w:p>
              </w:tc>
              <w:tc>
                <w:tcPr>
                  <w:tcW w:w="1800" w:type="dxa"/>
                </w:tcPr>
                <w:p w14:paraId="3922446E" w14:textId="77777777" w:rsidR="0016496B" w:rsidRDefault="0016496B" w:rsidP="0016496B">
                  <w:pPr>
                    <w:pStyle w:val="BodyText"/>
                  </w:pPr>
                  <w:r>
                    <w:t xml:space="preserve">Factor rate is </w:t>
                  </w:r>
                  <w:r>
                    <w:rPr>
                      <w:szCs w:val="28"/>
                    </w:rPr>
                    <w:t>multiplied</w:t>
                  </w:r>
                </w:p>
              </w:tc>
            </w:tr>
          </w:tbl>
          <w:p w14:paraId="39224470" w14:textId="77777777" w:rsidR="0016496B" w:rsidRDefault="0016496B" w:rsidP="0016496B">
            <w:pPr>
              <w:pStyle w:val="BodyText"/>
              <w:rPr>
                <w:i/>
                <w:iCs/>
                <w:sz w:val="16"/>
              </w:rPr>
            </w:pPr>
            <w:r>
              <w:rPr>
                <w:i/>
                <w:iCs/>
                <w:sz w:val="16"/>
              </w:rPr>
              <w:t xml:space="preserve">  </w:t>
            </w:r>
          </w:p>
          <w:p w14:paraId="39224471" w14:textId="77777777" w:rsidR="0016496B" w:rsidRDefault="0016496B" w:rsidP="0016496B">
            <w:pPr>
              <w:rPr>
                <w:sz w:val="28"/>
                <w:szCs w:val="28"/>
              </w:rPr>
            </w:pPr>
            <w:r>
              <w:rPr>
                <w:sz w:val="28"/>
                <w:szCs w:val="28"/>
                <w:u w:val="single"/>
              </w:rPr>
              <w:t>Note</w:t>
            </w:r>
            <w:r>
              <w:rPr>
                <w:sz w:val="28"/>
                <w:szCs w:val="28"/>
              </w:rPr>
              <w:t xml:space="preserve">: This method ONLY works if one [reactant] is varied (by an integer multiple) with all other [reactant(s)] remaining fixed. </w:t>
            </w:r>
          </w:p>
        </w:tc>
      </w:tr>
    </w:tbl>
    <w:p w14:paraId="39224473" w14:textId="77777777" w:rsidR="0016496B" w:rsidRDefault="0016496B" w:rsidP="0016496B">
      <w:pPr>
        <w:rPr>
          <w:sz w:val="28"/>
          <w:szCs w:val="28"/>
        </w:rPr>
      </w:pPr>
    </w:p>
    <w:p w14:paraId="39224474" w14:textId="77777777" w:rsidR="0016496B" w:rsidRDefault="0016496B" w:rsidP="0016496B">
      <w:pPr>
        <w:rPr>
          <w:sz w:val="28"/>
          <w:szCs w:val="28"/>
          <w:u w:val="single"/>
        </w:rPr>
      </w:pPr>
      <w:proofErr w:type="spellStart"/>
      <w:r>
        <w:rPr>
          <w:sz w:val="28"/>
          <w:szCs w:val="28"/>
          <w:u w:val="single"/>
        </w:rPr>
        <w:t>e.g</w:t>
      </w:r>
      <w:proofErr w:type="spellEnd"/>
      <w:r>
        <w:rPr>
          <w:sz w:val="28"/>
          <w:szCs w:val="28"/>
          <w:u w:val="single"/>
        </w:rPr>
        <w:t>: For experiments (1) and (3)</w:t>
      </w:r>
    </w:p>
    <w:p w14:paraId="39224475" w14:textId="77777777" w:rsidR="0016496B" w:rsidRDefault="0016496B" w:rsidP="0016496B">
      <w:pPr>
        <w:rPr>
          <w:sz w:val="28"/>
          <w:szCs w:val="28"/>
        </w:rPr>
      </w:pPr>
    </w:p>
    <w:p w14:paraId="39224476" w14:textId="77777777" w:rsidR="0016496B" w:rsidRDefault="0016496B" w:rsidP="0016496B">
      <w:pPr>
        <w:pStyle w:val="BodyText"/>
        <w:rPr>
          <w:szCs w:val="28"/>
        </w:rPr>
      </w:pPr>
      <w:r>
        <w:rPr>
          <w:szCs w:val="28"/>
        </w:rPr>
        <w:t xml:space="preserve">[A] </w:t>
      </w:r>
      <w:proofErr w:type="gramStart"/>
      <w:r>
        <w:rPr>
          <w:szCs w:val="28"/>
        </w:rPr>
        <w:t>is</w:t>
      </w:r>
      <w:proofErr w:type="gramEnd"/>
      <w:r>
        <w:rPr>
          <w:szCs w:val="28"/>
        </w:rPr>
        <w:t xml:space="preserve"> doubled, while [B] remains constant. The rate increases by a factor of x4 between the two data sets (</w:t>
      </w:r>
      <w:r>
        <w:rPr>
          <w:bCs/>
          <w:szCs w:val="28"/>
        </w:rPr>
        <w:t>4 x 10</w:t>
      </w:r>
      <w:r>
        <w:rPr>
          <w:bCs/>
          <w:szCs w:val="28"/>
          <w:vertAlign w:val="superscript"/>
        </w:rPr>
        <w:t>-5</w:t>
      </w:r>
      <w:r>
        <w:rPr>
          <w:bCs/>
          <w:szCs w:val="28"/>
        </w:rPr>
        <w:t xml:space="preserve"> M/s compared to 16 x 10</w:t>
      </w:r>
      <w:r>
        <w:rPr>
          <w:bCs/>
          <w:szCs w:val="28"/>
          <w:vertAlign w:val="superscript"/>
        </w:rPr>
        <w:t>-5</w:t>
      </w:r>
      <w:r>
        <w:rPr>
          <w:bCs/>
          <w:szCs w:val="28"/>
        </w:rPr>
        <w:t xml:space="preserve"> M/s)</w:t>
      </w:r>
    </w:p>
    <w:p w14:paraId="39224477" w14:textId="77777777" w:rsidR="0016496B" w:rsidRDefault="0016496B" w:rsidP="0016496B">
      <w:pPr>
        <w:rPr>
          <w:sz w:val="28"/>
          <w:szCs w:val="28"/>
        </w:rPr>
      </w:pPr>
    </w:p>
    <w:p w14:paraId="39224478" w14:textId="77777777" w:rsidR="0016496B" w:rsidRDefault="0016496B" w:rsidP="0016496B">
      <w:pPr>
        <w:rPr>
          <w:sz w:val="28"/>
          <w:szCs w:val="28"/>
        </w:rPr>
      </w:pPr>
      <w:r>
        <w:rPr>
          <w:sz w:val="28"/>
          <w:szCs w:val="28"/>
          <w:u w:val="single"/>
        </w:rPr>
        <w:t>Therefore</w:t>
      </w:r>
      <w:r>
        <w:rPr>
          <w:sz w:val="28"/>
          <w:szCs w:val="28"/>
        </w:rPr>
        <w:t>:</w:t>
      </w:r>
    </w:p>
    <w:p w14:paraId="39224479" w14:textId="77777777" w:rsidR="0016496B" w:rsidRDefault="0016496B" w:rsidP="0016496B">
      <w:pPr>
        <w:rPr>
          <w:sz w:val="28"/>
          <w:szCs w:val="28"/>
        </w:rPr>
      </w:pPr>
    </w:p>
    <w:p w14:paraId="3922447A" w14:textId="77777777" w:rsidR="0016496B" w:rsidRDefault="0016496B" w:rsidP="0016496B">
      <w:pPr>
        <w:jc w:val="center"/>
        <w:rPr>
          <w:sz w:val="52"/>
          <w:szCs w:val="28"/>
        </w:rPr>
      </w:pPr>
      <w:r>
        <w:rPr>
          <w:sz w:val="52"/>
          <w:szCs w:val="28"/>
        </w:rPr>
        <w:t>2</w:t>
      </w:r>
      <w:r>
        <w:rPr>
          <w:i/>
          <w:iCs/>
          <w:sz w:val="52"/>
          <w:szCs w:val="28"/>
          <w:vertAlign w:val="superscript"/>
        </w:rPr>
        <w:t>m</w:t>
      </w:r>
      <w:r>
        <w:rPr>
          <w:sz w:val="52"/>
          <w:szCs w:val="28"/>
        </w:rPr>
        <w:t xml:space="preserve"> = 4</w:t>
      </w:r>
    </w:p>
    <w:p w14:paraId="3922447B" w14:textId="77777777" w:rsidR="0016496B" w:rsidRDefault="0016496B" w:rsidP="0016496B">
      <w:pPr>
        <w:rPr>
          <w:sz w:val="28"/>
        </w:rPr>
      </w:pPr>
    </w:p>
    <w:p w14:paraId="3922447C" w14:textId="77777777" w:rsidR="0016496B" w:rsidRDefault="0016496B" w:rsidP="0016496B">
      <w:pPr>
        <w:rPr>
          <w:sz w:val="28"/>
        </w:rPr>
      </w:pPr>
      <w:r>
        <w:rPr>
          <w:sz w:val="28"/>
          <w:u w:val="single"/>
        </w:rPr>
        <w:t>Question</w:t>
      </w:r>
      <w:r>
        <w:rPr>
          <w:sz w:val="28"/>
        </w:rPr>
        <w:t xml:space="preserve">: What is the value of </w:t>
      </w:r>
      <w:r>
        <w:rPr>
          <w:i/>
          <w:iCs/>
          <w:sz w:val="28"/>
        </w:rPr>
        <w:t>m</w:t>
      </w:r>
      <w:r>
        <w:rPr>
          <w:sz w:val="28"/>
        </w:rPr>
        <w:t xml:space="preserve">, i.e. the order </w:t>
      </w:r>
      <w:proofErr w:type="spellStart"/>
      <w:r>
        <w:rPr>
          <w:sz w:val="28"/>
        </w:rPr>
        <w:t>wrt</w:t>
      </w:r>
      <w:proofErr w:type="spellEnd"/>
      <w:r>
        <w:rPr>
          <w:sz w:val="28"/>
        </w:rPr>
        <w:t xml:space="preserve"> [A]?</w:t>
      </w:r>
    </w:p>
    <w:p w14:paraId="3922447D" w14:textId="77777777" w:rsidR="0016496B" w:rsidRDefault="0016496B" w:rsidP="0016496B">
      <w:pPr>
        <w:rPr>
          <w:sz w:val="28"/>
        </w:rPr>
      </w:pPr>
    </w:p>
    <w:p w14:paraId="3922447E" w14:textId="77777777" w:rsidR="0016496B" w:rsidRDefault="0016496B" w:rsidP="0016496B">
      <w:pPr>
        <w:rPr>
          <w:sz w:val="28"/>
        </w:rPr>
      </w:pPr>
      <w:r>
        <w:rPr>
          <w:sz w:val="28"/>
          <w:u w:val="single"/>
        </w:rPr>
        <w:t>Answer</w:t>
      </w:r>
      <w:r>
        <w:rPr>
          <w:sz w:val="28"/>
        </w:rPr>
        <w:t xml:space="preserve">: </w:t>
      </w:r>
    </w:p>
    <w:p w14:paraId="3922447F" w14:textId="77777777" w:rsidR="0016496B" w:rsidRDefault="0016496B" w:rsidP="0016496B">
      <w:pPr>
        <w:rPr>
          <w:sz w:val="28"/>
        </w:rPr>
      </w:pPr>
    </w:p>
    <w:p w14:paraId="39224480" w14:textId="77777777" w:rsidR="0016496B" w:rsidRDefault="0016496B" w:rsidP="0016496B">
      <w:pPr>
        <w:rPr>
          <w:sz w:val="28"/>
        </w:rPr>
      </w:pPr>
    </w:p>
    <w:p w14:paraId="39224481" w14:textId="77777777" w:rsidR="0016496B" w:rsidRDefault="0016496B" w:rsidP="0016496B">
      <w:pPr>
        <w:rPr>
          <w:sz w:val="28"/>
        </w:rPr>
      </w:pPr>
    </w:p>
    <w:p w14:paraId="39224482" w14:textId="77777777" w:rsidR="0016496B" w:rsidRDefault="0016496B" w:rsidP="0016496B">
      <w:pPr>
        <w:rPr>
          <w:sz w:val="28"/>
        </w:rPr>
      </w:pPr>
      <w:r>
        <w:rPr>
          <w:sz w:val="28"/>
          <w:u w:val="single"/>
        </w:rPr>
        <w:lastRenderedPageBreak/>
        <w:t>Task</w:t>
      </w:r>
      <w:r>
        <w:rPr>
          <w:sz w:val="28"/>
        </w:rPr>
        <w:t xml:space="preserve">: Analyze data sets 1 and </w:t>
      </w:r>
      <w:proofErr w:type="gramStart"/>
      <w:r>
        <w:rPr>
          <w:sz w:val="28"/>
        </w:rPr>
        <w:t>2,</w:t>
      </w:r>
      <w:proofErr w:type="gramEnd"/>
      <w:r>
        <w:rPr>
          <w:sz w:val="28"/>
        </w:rPr>
        <w:t xml:space="preserve"> determine the order of reaction </w:t>
      </w:r>
      <w:proofErr w:type="spellStart"/>
      <w:r>
        <w:rPr>
          <w:sz w:val="28"/>
        </w:rPr>
        <w:t>wrt</w:t>
      </w:r>
      <w:proofErr w:type="spellEnd"/>
      <w:r>
        <w:rPr>
          <w:sz w:val="28"/>
        </w:rPr>
        <w:t xml:space="preserve"> [B]</w:t>
      </w:r>
    </w:p>
    <w:p w14:paraId="39224483" w14:textId="77777777" w:rsidR="0016496B" w:rsidRDefault="0016496B" w:rsidP="0016496B">
      <w:pPr>
        <w:rPr>
          <w:sz w:val="28"/>
        </w:rPr>
      </w:pPr>
    </w:p>
    <w:p w14:paraId="39224484" w14:textId="77777777" w:rsidR="0016496B" w:rsidRDefault="0016496B" w:rsidP="0016496B">
      <w:pPr>
        <w:pStyle w:val="Heading3"/>
        <w:rPr>
          <w:bCs w:val="0"/>
          <w:szCs w:val="28"/>
        </w:rPr>
      </w:pPr>
    </w:p>
    <w:p w14:paraId="39224485" w14:textId="77777777" w:rsidR="0016496B" w:rsidRDefault="0016496B" w:rsidP="0016496B">
      <w:pPr>
        <w:pStyle w:val="Heading3"/>
        <w:rPr>
          <w:bCs w:val="0"/>
          <w:szCs w:val="28"/>
        </w:rPr>
      </w:pPr>
    </w:p>
    <w:p w14:paraId="39224486" w14:textId="77777777" w:rsidR="0016496B" w:rsidRDefault="0016496B" w:rsidP="0016496B">
      <w:pPr>
        <w:pStyle w:val="Heading3"/>
        <w:rPr>
          <w:bCs w:val="0"/>
          <w:szCs w:val="28"/>
        </w:rPr>
      </w:pPr>
    </w:p>
    <w:p w14:paraId="39224487" w14:textId="77777777" w:rsidR="0016496B" w:rsidRDefault="0016496B" w:rsidP="0016496B">
      <w:pPr>
        <w:pStyle w:val="Heading3"/>
        <w:rPr>
          <w:bCs w:val="0"/>
          <w:szCs w:val="28"/>
        </w:rPr>
      </w:pPr>
    </w:p>
    <w:p w14:paraId="39224488" w14:textId="77777777" w:rsidR="0016496B" w:rsidRDefault="0016496B" w:rsidP="0016496B">
      <w:pPr>
        <w:pStyle w:val="Heading3"/>
        <w:rPr>
          <w:bCs w:val="0"/>
          <w:szCs w:val="28"/>
        </w:rPr>
      </w:pPr>
    </w:p>
    <w:p w14:paraId="39224489" w14:textId="77777777" w:rsidR="0016496B" w:rsidRDefault="0016496B" w:rsidP="0016496B">
      <w:pPr>
        <w:pStyle w:val="Heading3"/>
        <w:rPr>
          <w:bCs w:val="0"/>
          <w:szCs w:val="28"/>
        </w:rPr>
      </w:pPr>
    </w:p>
    <w:p w14:paraId="3922448A" w14:textId="77777777" w:rsidR="0016496B" w:rsidRDefault="0016496B" w:rsidP="0016496B">
      <w:pPr>
        <w:pStyle w:val="Heading3"/>
        <w:rPr>
          <w:bCs w:val="0"/>
          <w:szCs w:val="28"/>
        </w:rPr>
      </w:pPr>
    </w:p>
    <w:p w14:paraId="3922448B" w14:textId="77777777" w:rsidR="0016496B" w:rsidRDefault="0016496B" w:rsidP="0016496B">
      <w:pPr>
        <w:pStyle w:val="Heading3"/>
        <w:rPr>
          <w:bCs w:val="0"/>
          <w:szCs w:val="28"/>
        </w:rPr>
      </w:pPr>
      <w:r>
        <w:rPr>
          <w:bCs w:val="0"/>
          <w:szCs w:val="28"/>
          <w:u w:val="single"/>
        </w:rPr>
        <w:t>The ‘orders’ can now be included in the rate law expression</w:t>
      </w:r>
      <w:r>
        <w:rPr>
          <w:bCs w:val="0"/>
          <w:szCs w:val="28"/>
        </w:rPr>
        <w:t>:</w:t>
      </w:r>
    </w:p>
    <w:p w14:paraId="3922448C" w14:textId="77777777" w:rsidR="0016496B" w:rsidRDefault="0016496B" w:rsidP="0016496B"/>
    <w:p w14:paraId="3922448D" w14:textId="77777777" w:rsidR="0016496B" w:rsidRDefault="0016496B" w:rsidP="0016496B"/>
    <w:p w14:paraId="3922448E" w14:textId="77777777" w:rsidR="0016496B" w:rsidRDefault="0016496B" w:rsidP="0016496B">
      <w:pPr>
        <w:jc w:val="center"/>
        <w:rPr>
          <w:b/>
          <w:bCs/>
          <w:sz w:val="36"/>
          <w:szCs w:val="28"/>
        </w:rPr>
      </w:pPr>
      <w:proofErr w:type="gramStart"/>
      <w:r>
        <w:rPr>
          <w:b/>
          <w:bCs/>
          <w:sz w:val="36"/>
          <w:szCs w:val="28"/>
        </w:rPr>
        <w:t>i.e</w:t>
      </w:r>
      <w:proofErr w:type="gramEnd"/>
      <w:r>
        <w:rPr>
          <w:b/>
          <w:bCs/>
          <w:sz w:val="36"/>
          <w:szCs w:val="28"/>
        </w:rPr>
        <w:t xml:space="preserve">. Rate = </w:t>
      </w:r>
      <w:r>
        <w:rPr>
          <w:b/>
          <w:bCs/>
          <w:i/>
          <w:iCs/>
          <w:sz w:val="36"/>
          <w:szCs w:val="28"/>
        </w:rPr>
        <w:t>k</w:t>
      </w:r>
      <w:r>
        <w:rPr>
          <w:b/>
          <w:bCs/>
          <w:sz w:val="36"/>
          <w:szCs w:val="28"/>
        </w:rPr>
        <w:t>[A]</w:t>
      </w:r>
      <w:r>
        <w:rPr>
          <w:b/>
          <w:bCs/>
          <w:sz w:val="36"/>
          <w:szCs w:val="28"/>
          <w:vertAlign w:val="superscript"/>
        </w:rPr>
        <w:t>2</w:t>
      </w:r>
      <w:r>
        <w:rPr>
          <w:b/>
          <w:bCs/>
          <w:sz w:val="36"/>
          <w:szCs w:val="28"/>
        </w:rPr>
        <w:t>[B]</w:t>
      </w:r>
      <w:r>
        <w:rPr>
          <w:b/>
          <w:bCs/>
          <w:sz w:val="36"/>
          <w:szCs w:val="28"/>
          <w:vertAlign w:val="superscript"/>
        </w:rPr>
        <w:t>0</w:t>
      </w:r>
    </w:p>
    <w:p w14:paraId="3922448F" w14:textId="77777777" w:rsidR="0016496B" w:rsidRDefault="0016496B" w:rsidP="0016496B"/>
    <w:p w14:paraId="39224490" w14:textId="77777777" w:rsidR="0016496B" w:rsidRDefault="0016496B" w:rsidP="0016496B"/>
    <w:p w14:paraId="39224491" w14:textId="77777777" w:rsidR="0016496B" w:rsidRDefault="0016496B" w:rsidP="0016496B">
      <w:pPr>
        <w:rPr>
          <w:b/>
          <w:bCs/>
          <w:sz w:val="28"/>
        </w:rPr>
      </w:pPr>
      <w:r>
        <w:rPr>
          <w:sz w:val="28"/>
        </w:rPr>
        <w:t xml:space="preserve">The reaction is said to be ‘second order </w:t>
      </w:r>
      <w:proofErr w:type="spellStart"/>
      <w:r>
        <w:rPr>
          <w:sz w:val="28"/>
        </w:rPr>
        <w:t>wrt</w:t>
      </w:r>
      <w:proofErr w:type="spellEnd"/>
      <w:r>
        <w:rPr>
          <w:sz w:val="28"/>
        </w:rPr>
        <w:t xml:space="preserve"> </w:t>
      </w:r>
      <w:r>
        <w:rPr>
          <w:b/>
          <w:bCs/>
          <w:sz w:val="28"/>
        </w:rPr>
        <w:t>A’</w:t>
      </w:r>
      <w:r>
        <w:rPr>
          <w:sz w:val="28"/>
        </w:rPr>
        <w:t xml:space="preserve"> and ‘zero order </w:t>
      </w:r>
      <w:proofErr w:type="spellStart"/>
      <w:r>
        <w:rPr>
          <w:sz w:val="28"/>
        </w:rPr>
        <w:t>wrt</w:t>
      </w:r>
      <w:proofErr w:type="spellEnd"/>
      <w:r>
        <w:rPr>
          <w:sz w:val="28"/>
        </w:rPr>
        <w:t xml:space="preserve"> </w:t>
      </w:r>
      <w:r>
        <w:rPr>
          <w:b/>
          <w:bCs/>
          <w:sz w:val="28"/>
        </w:rPr>
        <w:t xml:space="preserve">B’ </w:t>
      </w:r>
    </w:p>
    <w:p w14:paraId="39224492" w14:textId="77777777" w:rsidR="0016496B" w:rsidRDefault="0016496B" w:rsidP="0016496B">
      <w:pPr>
        <w:rPr>
          <w:b/>
          <w:bCs/>
          <w:sz w:val="28"/>
        </w:rPr>
      </w:pPr>
    </w:p>
    <w:p w14:paraId="39224493" w14:textId="77777777" w:rsidR="0016496B" w:rsidRDefault="0016496B" w:rsidP="0016496B">
      <w:pPr>
        <w:pStyle w:val="Heading3"/>
        <w:rPr>
          <w:bCs w:val="0"/>
        </w:rPr>
      </w:pPr>
      <w:r>
        <w:rPr>
          <w:bCs w:val="0"/>
          <w:u w:val="single"/>
        </w:rPr>
        <w:t>Discussion</w:t>
      </w:r>
      <w:r>
        <w:rPr>
          <w:bCs w:val="0"/>
        </w:rPr>
        <w:t>: What does this statement mean in terms of how each reactant affects the overall rate of reaction? Recall previous graphs.</w:t>
      </w:r>
    </w:p>
    <w:p w14:paraId="39224494" w14:textId="77777777" w:rsidR="0016496B" w:rsidRDefault="0016496B" w:rsidP="0016496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6"/>
      </w:tblGrid>
      <w:tr w:rsidR="0016496B" w14:paraId="3922449E" w14:textId="77777777" w:rsidTr="0016496B">
        <w:tc>
          <w:tcPr>
            <w:tcW w:w="8856" w:type="dxa"/>
          </w:tcPr>
          <w:p w14:paraId="39224495" w14:textId="77777777" w:rsidR="0016496B" w:rsidRDefault="0016496B" w:rsidP="0016496B"/>
          <w:p w14:paraId="39224496" w14:textId="77777777" w:rsidR="0016496B" w:rsidRDefault="0016496B" w:rsidP="0016496B"/>
          <w:p w14:paraId="39224497" w14:textId="77777777" w:rsidR="0016496B" w:rsidRDefault="0016496B" w:rsidP="0016496B"/>
          <w:p w14:paraId="39224498" w14:textId="77777777" w:rsidR="0016496B" w:rsidRDefault="0016496B" w:rsidP="0016496B"/>
          <w:p w14:paraId="39224499" w14:textId="77777777" w:rsidR="0016496B" w:rsidRDefault="0016496B" w:rsidP="0016496B"/>
          <w:p w14:paraId="3922449A" w14:textId="77777777" w:rsidR="0016496B" w:rsidRDefault="0016496B" w:rsidP="0016496B"/>
          <w:p w14:paraId="3922449B" w14:textId="77777777" w:rsidR="0016496B" w:rsidRDefault="0016496B" w:rsidP="0016496B"/>
          <w:p w14:paraId="3922449C" w14:textId="77777777" w:rsidR="0016496B" w:rsidRDefault="0016496B" w:rsidP="0016496B"/>
          <w:p w14:paraId="3922449D" w14:textId="77777777" w:rsidR="0016496B" w:rsidRDefault="0016496B" w:rsidP="0016496B"/>
        </w:tc>
      </w:tr>
    </w:tbl>
    <w:p w14:paraId="3922449F" w14:textId="77777777" w:rsidR="0016496B" w:rsidRDefault="0016496B" w:rsidP="0016496B">
      <w:pPr>
        <w:rPr>
          <w:sz w:val="28"/>
        </w:rPr>
      </w:pPr>
    </w:p>
    <w:p w14:paraId="392244A0" w14:textId="77777777" w:rsidR="0016496B" w:rsidRDefault="0016496B" w:rsidP="0016496B">
      <w:pPr>
        <w:pStyle w:val="BodyText"/>
      </w:pPr>
      <w:r>
        <w:t xml:space="preserve">The reaction is said to be ‘second order overall’. </w:t>
      </w:r>
    </w:p>
    <w:p w14:paraId="392244A1" w14:textId="77777777" w:rsidR="0016496B" w:rsidRDefault="0016496B" w:rsidP="0016496B">
      <w:pPr>
        <w:pStyle w:val="BodyText"/>
      </w:pPr>
    </w:p>
    <w:p w14:paraId="392244A2" w14:textId="77777777" w:rsidR="0016496B" w:rsidRDefault="0016496B" w:rsidP="0016496B">
      <w:pPr>
        <w:pStyle w:val="BodyText"/>
      </w:pPr>
      <w:r>
        <w:rPr>
          <w:u w:val="single"/>
        </w:rPr>
        <w:t>Discussion</w:t>
      </w:r>
      <w:r>
        <w:t>: How is the overall rate of reaction related to the individual orders of reaction for each reactant?</w:t>
      </w:r>
    </w:p>
    <w:p w14:paraId="392244A3" w14:textId="77777777" w:rsidR="0016496B" w:rsidRDefault="0016496B" w:rsidP="0016496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6"/>
      </w:tblGrid>
      <w:tr w:rsidR="0016496B" w14:paraId="392244AC" w14:textId="77777777" w:rsidTr="0016496B">
        <w:tc>
          <w:tcPr>
            <w:tcW w:w="8856" w:type="dxa"/>
          </w:tcPr>
          <w:p w14:paraId="392244A4" w14:textId="77777777" w:rsidR="0016496B" w:rsidRDefault="0016496B" w:rsidP="0016496B"/>
          <w:p w14:paraId="392244A5" w14:textId="77777777" w:rsidR="0016496B" w:rsidRDefault="0016496B" w:rsidP="0016496B"/>
          <w:p w14:paraId="392244A6" w14:textId="77777777" w:rsidR="0016496B" w:rsidRDefault="0016496B" w:rsidP="0016496B"/>
          <w:p w14:paraId="392244A7" w14:textId="77777777" w:rsidR="0016496B" w:rsidRDefault="0016496B" w:rsidP="0016496B"/>
          <w:p w14:paraId="392244A8" w14:textId="77777777" w:rsidR="0016496B" w:rsidRDefault="0016496B" w:rsidP="0016496B"/>
          <w:p w14:paraId="392244A9" w14:textId="77777777" w:rsidR="0016496B" w:rsidRDefault="0016496B" w:rsidP="0016496B"/>
          <w:p w14:paraId="392244AA" w14:textId="77777777" w:rsidR="0016496B" w:rsidRDefault="0016496B" w:rsidP="0016496B"/>
          <w:p w14:paraId="392244AB" w14:textId="77777777" w:rsidR="0016496B" w:rsidRDefault="0016496B" w:rsidP="0016496B"/>
        </w:tc>
      </w:tr>
    </w:tbl>
    <w:p w14:paraId="392244AD" w14:textId="77777777" w:rsidR="0016496B" w:rsidRDefault="0016496B" w:rsidP="0016496B">
      <w:pPr>
        <w:ind w:left="45"/>
        <w:rPr>
          <w:sz w:val="28"/>
          <w:szCs w:val="28"/>
          <w:u w:val="single"/>
        </w:rPr>
      </w:pPr>
      <w:r>
        <w:rPr>
          <w:sz w:val="28"/>
          <w:szCs w:val="28"/>
          <w:u w:val="single"/>
        </w:rPr>
        <w:br w:type="page"/>
      </w:r>
      <w:r>
        <w:rPr>
          <w:sz w:val="28"/>
          <w:szCs w:val="28"/>
          <w:u w:val="single"/>
        </w:rPr>
        <w:lastRenderedPageBreak/>
        <w:t xml:space="preserve">2. Finding the numerical value and units of </w:t>
      </w:r>
      <w:r>
        <w:rPr>
          <w:i/>
          <w:iCs/>
          <w:sz w:val="28"/>
          <w:szCs w:val="28"/>
          <w:u w:val="single"/>
        </w:rPr>
        <w:t>k</w:t>
      </w:r>
      <w:r>
        <w:rPr>
          <w:sz w:val="28"/>
          <w:szCs w:val="28"/>
          <w:u w:val="single"/>
        </w:rPr>
        <w:t xml:space="preserve"> (the rate constant)</w:t>
      </w:r>
    </w:p>
    <w:p w14:paraId="392244AE"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728"/>
        <w:gridCol w:w="7128"/>
      </w:tblGrid>
      <w:tr w:rsidR="0016496B" w14:paraId="392244B4" w14:textId="77777777" w:rsidTr="0016496B">
        <w:trPr>
          <w:trHeight w:val="2402"/>
        </w:trPr>
        <w:tc>
          <w:tcPr>
            <w:tcW w:w="1728" w:type="dxa"/>
          </w:tcPr>
          <w:p w14:paraId="392244AF" w14:textId="77777777" w:rsidR="0016496B" w:rsidRDefault="0016496B" w:rsidP="0016496B">
            <w:pPr>
              <w:rPr>
                <w:sz w:val="28"/>
                <w:szCs w:val="28"/>
              </w:rPr>
            </w:pPr>
            <w:r>
              <w:rPr>
                <w:noProof/>
                <w:sz w:val="28"/>
                <w:szCs w:val="28"/>
              </w:rPr>
              <w:drawing>
                <wp:inline distT="0" distB="0" distL="0" distR="0" wp14:anchorId="39225F27" wp14:editId="39225F28">
                  <wp:extent cx="1031875" cy="1031875"/>
                  <wp:effectExtent l="19050" t="0" r="0" b="0"/>
                  <wp:docPr id="127" name="Picture 12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at&amp;wand"/>
                          <pic:cNvPicPr>
                            <a:picLocks noChangeAspect="1" noChangeArrowheads="1"/>
                          </pic:cNvPicPr>
                        </pic:nvPicPr>
                        <pic:blipFill>
                          <a:blip r:embed="rId18" cstate="print"/>
                          <a:srcRect/>
                          <a:stretch>
                            <a:fillRect/>
                          </a:stretch>
                        </pic:blipFill>
                        <pic:spPr bwMode="auto">
                          <a:xfrm>
                            <a:off x="0" y="0"/>
                            <a:ext cx="1031875" cy="1031875"/>
                          </a:xfrm>
                          <a:prstGeom prst="rect">
                            <a:avLst/>
                          </a:prstGeom>
                          <a:noFill/>
                          <a:ln w="9525">
                            <a:noFill/>
                            <a:miter lim="800000"/>
                            <a:headEnd/>
                            <a:tailEnd/>
                          </a:ln>
                        </pic:spPr>
                      </pic:pic>
                    </a:graphicData>
                  </a:graphic>
                </wp:inline>
              </w:drawing>
            </w:r>
          </w:p>
        </w:tc>
        <w:tc>
          <w:tcPr>
            <w:tcW w:w="7128" w:type="dxa"/>
          </w:tcPr>
          <w:p w14:paraId="392244B0" w14:textId="77777777" w:rsidR="0016496B" w:rsidRDefault="0016496B" w:rsidP="0016496B">
            <w:pPr>
              <w:rPr>
                <w:b/>
                <w:sz w:val="8"/>
                <w:szCs w:val="28"/>
              </w:rPr>
            </w:pPr>
            <w:r>
              <w:rPr>
                <w:b/>
                <w:sz w:val="8"/>
                <w:szCs w:val="28"/>
              </w:rPr>
              <w:t xml:space="preserve"> </w:t>
            </w:r>
          </w:p>
          <w:p w14:paraId="392244B1" w14:textId="77777777" w:rsidR="0016496B" w:rsidRDefault="0016496B" w:rsidP="0016496B">
            <w:pPr>
              <w:rPr>
                <w:b/>
                <w:sz w:val="28"/>
                <w:szCs w:val="28"/>
              </w:rPr>
            </w:pPr>
            <w:r>
              <w:rPr>
                <w:b/>
                <w:sz w:val="28"/>
                <w:szCs w:val="28"/>
              </w:rPr>
              <w:t>A. Substitute values of initial rate, [reactant(s)] and respective order(s) from any experimental data set into the rate expression.</w:t>
            </w:r>
          </w:p>
          <w:p w14:paraId="392244B2" w14:textId="77777777" w:rsidR="0016496B" w:rsidRDefault="0016496B" w:rsidP="0016496B">
            <w:pPr>
              <w:rPr>
                <w:b/>
                <w:sz w:val="16"/>
                <w:szCs w:val="28"/>
              </w:rPr>
            </w:pPr>
            <w:r>
              <w:rPr>
                <w:b/>
                <w:sz w:val="16"/>
                <w:szCs w:val="28"/>
              </w:rPr>
              <w:t xml:space="preserve">  </w:t>
            </w:r>
          </w:p>
          <w:p w14:paraId="392244B3" w14:textId="77777777" w:rsidR="0016496B" w:rsidRDefault="0016496B" w:rsidP="0016496B">
            <w:pPr>
              <w:rPr>
                <w:sz w:val="28"/>
                <w:szCs w:val="28"/>
              </w:rPr>
            </w:pPr>
            <w:r>
              <w:rPr>
                <w:b/>
                <w:sz w:val="28"/>
                <w:szCs w:val="28"/>
              </w:rPr>
              <w:t xml:space="preserve">B. Rearrange the equation obtained to make </w:t>
            </w:r>
            <w:r>
              <w:rPr>
                <w:b/>
                <w:i/>
                <w:iCs/>
                <w:sz w:val="28"/>
                <w:szCs w:val="28"/>
              </w:rPr>
              <w:t>k</w:t>
            </w:r>
            <w:r>
              <w:rPr>
                <w:b/>
                <w:sz w:val="28"/>
                <w:szCs w:val="28"/>
              </w:rPr>
              <w:t xml:space="preserve"> the subject. Solve for </w:t>
            </w:r>
            <w:r>
              <w:rPr>
                <w:b/>
                <w:i/>
                <w:iCs/>
                <w:sz w:val="28"/>
                <w:szCs w:val="28"/>
              </w:rPr>
              <w:t>k</w:t>
            </w:r>
            <w:r>
              <w:rPr>
                <w:b/>
                <w:sz w:val="28"/>
                <w:szCs w:val="28"/>
              </w:rPr>
              <w:t xml:space="preserve">. Keep the units of each quantity in the equation – these will be determine the units of </w:t>
            </w:r>
            <w:r>
              <w:rPr>
                <w:b/>
                <w:i/>
                <w:iCs/>
                <w:sz w:val="28"/>
                <w:szCs w:val="28"/>
              </w:rPr>
              <w:t>k</w:t>
            </w:r>
          </w:p>
        </w:tc>
      </w:tr>
    </w:tbl>
    <w:p w14:paraId="392244B5" w14:textId="77777777" w:rsidR="0016496B" w:rsidRDefault="0016496B" w:rsidP="0016496B">
      <w:pPr>
        <w:rPr>
          <w:sz w:val="28"/>
          <w:szCs w:val="28"/>
        </w:rPr>
      </w:pPr>
    </w:p>
    <w:p w14:paraId="392244B6" w14:textId="77777777" w:rsidR="0016496B" w:rsidRDefault="0016496B" w:rsidP="0016496B">
      <w:pPr>
        <w:rPr>
          <w:sz w:val="28"/>
          <w:szCs w:val="28"/>
        </w:rPr>
      </w:pPr>
      <w:r>
        <w:rPr>
          <w:sz w:val="28"/>
          <w:szCs w:val="28"/>
          <w:u w:val="single"/>
        </w:rPr>
        <w:t>Note</w:t>
      </w:r>
      <w:r>
        <w:rPr>
          <w:sz w:val="28"/>
          <w:szCs w:val="28"/>
        </w:rPr>
        <w:t xml:space="preserve">: Since the order of reaction </w:t>
      </w:r>
      <w:proofErr w:type="spellStart"/>
      <w:r>
        <w:rPr>
          <w:sz w:val="28"/>
          <w:szCs w:val="28"/>
        </w:rPr>
        <w:t>wrt</w:t>
      </w:r>
      <w:proofErr w:type="spellEnd"/>
      <w:r>
        <w:rPr>
          <w:sz w:val="28"/>
          <w:szCs w:val="28"/>
        </w:rPr>
        <w:t xml:space="preserve"> </w:t>
      </w:r>
      <w:r>
        <w:rPr>
          <w:b/>
          <w:bCs/>
          <w:sz w:val="28"/>
          <w:szCs w:val="28"/>
        </w:rPr>
        <w:t>B</w:t>
      </w:r>
      <w:r>
        <w:rPr>
          <w:sz w:val="28"/>
          <w:szCs w:val="28"/>
        </w:rPr>
        <w:t xml:space="preserve"> is zero it can now be excluded from the rate expression. Why?</w:t>
      </w:r>
    </w:p>
    <w:p w14:paraId="392244B7" w14:textId="77777777" w:rsidR="0016496B" w:rsidRDefault="0016496B" w:rsidP="0016496B">
      <w:pPr>
        <w:pStyle w:val="Heading3"/>
        <w:rPr>
          <w:bCs w:val="0"/>
          <w:szCs w:val="28"/>
        </w:rPr>
      </w:pPr>
    </w:p>
    <w:tbl>
      <w:tblPr>
        <w:tblW w:w="0" w:type="auto"/>
        <w:tblInd w:w="1368" w:type="dxa"/>
        <w:tblLook w:val="0000" w:firstRow="0" w:lastRow="0" w:firstColumn="0" w:lastColumn="0" w:noHBand="0" w:noVBand="0"/>
      </w:tblPr>
      <w:tblGrid>
        <w:gridCol w:w="2160"/>
        <w:gridCol w:w="900"/>
        <w:gridCol w:w="276"/>
      </w:tblGrid>
      <w:tr w:rsidR="0016496B" w14:paraId="392244BB" w14:textId="77777777" w:rsidTr="0016496B">
        <w:tc>
          <w:tcPr>
            <w:tcW w:w="2160" w:type="dxa"/>
          </w:tcPr>
          <w:p w14:paraId="392244B8" w14:textId="77777777" w:rsidR="0016496B" w:rsidRDefault="0016496B" w:rsidP="0016496B">
            <w:pPr>
              <w:jc w:val="right"/>
              <w:rPr>
                <w:sz w:val="28"/>
              </w:rPr>
            </w:pPr>
            <w:r>
              <w:rPr>
                <w:sz w:val="28"/>
              </w:rPr>
              <w:t>rate =</w:t>
            </w:r>
          </w:p>
        </w:tc>
        <w:tc>
          <w:tcPr>
            <w:tcW w:w="1176" w:type="dxa"/>
            <w:gridSpan w:val="2"/>
          </w:tcPr>
          <w:p w14:paraId="392244B9" w14:textId="77777777" w:rsidR="0016496B" w:rsidRDefault="0016496B" w:rsidP="0016496B">
            <w:pPr>
              <w:rPr>
                <w:sz w:val="28"/>
                <w:vertAlign w:val="superscript"/>
              </w:rPr>
            </w:pPr>
            <w:r>
              <w:rPr>
                <w:i/>
                <w:iCs/>
                <w:sz w:val="28"/>
              </w:rPr>
              <w:t>k</w:t>
            </w:r>
            <w:r>
              <w:rPr>
                <w:sz w:val="28"/>
              </w:rPr>
              <w:t xml:space="preserve"> [A]</w:t>
            </w:r>
            <w:r>
              <w:rPr>
                <w:sz w:val="28"/>
                <w:vertAlign w:val="superscript"/>
              </w:rPr>
              <w:t>2</w:t>
            </w:r>
          </w:p>
          <w:p w14:paraId="392244BA" w14:textId="77777777" w:rsidR="0016496B" w:rsidRDefault="0016496B" w:rsidP="0016496B">
            <w:pPr>
              <w:rPr>
                <w:sz w:val="28"/>
              </w:rPr>
            </w:pPr>
          </w:p>
        </w:tc>
      </w:tr>
      <w:tr w:rsidR="0016496B" w14:paraId="392244BF" w14:textId="77777777" w:rsidTr="0016496B">
        <w:trPr>
          <w:cantSplit/>
        </w:trPr>
        <w:tc>
          <w:tcPr>
            <w:tcW w:w="2160" w:type="dxa"/>
          </w:tcPr>
          <w:p w14:paraId="392244BC" w14:textId="77777777" w:rsidR="0016496B" w:rsidRDefault="0016496B" w:rsidP="0016496B">
            <w:pPr>
              <w:jc w:val="right"/>
              <w:rPr>
                <w:sz w:val="28"/>
              </w:rPr>
            </w:pPr>
            <w:r>
              <w:rPr>
                <w:i/>
                <w:iCs/>
                <w:sz w:val="28"/>
              </w:rPr>
              <w:t>k</w:t>
            </w:r>
            <w:r>
              <w:rPr>
                <w:sz w:val="28"/>
              </w:rPr>
              <w:t xml:space="preserve"> = </w:t>
            </w:r>
          </w:p>
        </w:tc>
        <w:tc>
          <w:tcPr>
            <w:tcW w:w="900" w:type="dxa"/>
            <w:tcBorders>
              <w:bottom w:val="single" w:sz="4" w:space="0" w:color="auto"/>
            </w:tcBorders>
          </w:tcPr>
          <w:p w14:paraId="392244BD" w14:textId="77777777" w:rsidR="0016496B" w:rsidRDefault="0016496B" w:rsidP="0016496B">
            <w:pPr>
              <w:jc w:val="center"/>
              <w:rPr>
                <w:sz w:val="28"/>
              </w:rPr>
            </w:pPr>
            <w:r>
              <w:rPr>
                <w:sz w:val="28"/>
              </w:rPr>
              <w:t>rate</w:t>
            </w:r>
          </w:p>
        </w:tc>
        <w:tc>
          <w:tcPr>
            <w:tcW w:w="276" w:type="dxa"/>
          </w:tcPr>
          <w:p w14:paraId="392244BE" w14:textId="77777777" w:rsidR="0016496B" w:rsidRDefault="0016496B" w:rsidP="0016496B">
            <w:pPr>
              <w:rPr>
                <w:sz w:val="28"/>
              </w:rPr>
            </w:pPr>
          </w:p>
        </w:tc>
      </w:tr>
      <w:tr w:rsidR="0016496B" w14:paraId="392244C3" w14:textId="77777777" w:rsidTr="0016496B">
        <w:trPr>
          <w:cantSplit/>
        </w:trPr>
        <w:tc>
          <w:tcPr>
            <w:tcW w:w="2160" w:type="dxa"/>
          </w:tcPr>
          <w:p w14:paraId="392244C0" w14:textId="77777777" w:rsidR="0016496B" w:rsidRDefault="0016496B" w:rsidP="0016496B">
            <w:pPr>
              <w:jc w:val="right"/>
              <w:rPr>
                <w:sz w:val="28"/>
              </w:rPr>
            </w:pPr>
          </w:p>
        </w:tc>
        <w:tc>
          <w:tcPr>
            <w:tcW w:w="900" w:type="dxa"/>
            <w:tcBorders>
              <w:top w:val="single" w:sz="4" w:space="0" w:color="auto"/>
            </w:tcBorders>
          </w:tcPr>
          <w:p w14:paraId="392244C1" w14:textId="77777777" w:rsidR="0016496B" w:rsidRDefault="0016496B" w:rsidP="0016496B">
            <w:pPr>
              <w:jc w:val="center"/>
              <w:rPr>
                <w:sz w:val="28"/>
              </w:rPr>
            </w:pPr>
            <w:r>
              <w:rPr>
                <w:sz w:val="28"/>
              </w:rPr>
              <w:t>[A]</w:t>
            </w:r>
            <w:r>
              <w:rPr>
                <w:sz w:val="28"/>
                <w:vertAlign w:val="superscript"/>
              </w:rPr>
              <w:t>2</w:t>
            </w:r>
          </w:p>
        </w:tc>
        <w:tc>
          <w:tcPr>
            <w:tcW w:w="276" w:type="dxa"/>
          </w:tcPr>
          <w:p w14:paraId="392244C2" w14:textId="77777777" w:rsidR="0016496B" w:rsidRDefault="0016496B" w:rsidP="0016496B">
            <w:pPr>
              <w:rPr>
                <w:sz w:val="28"/>
              </w:rPr>
            </w:pPr>
          </w:p>
        </w:tc>
      </w:tr>
    </w:tbl>
    <w:p w14:paraId="392244C4" w14:textId="77777777" w:rsidR="0016496B" w:rsidRDefault="0016496B" w:rsidP="0016496B">
      <w:pPr>
        <w:rPr>
          <w:sz w:val="28"/>
        </w:rPr>
      </w:pPr>
    </w:p>
    <w:p w14:paraId="392244C5" w14:textId="77777777" w:rsidR="0016496B" w:rsidRDefault="0016496B" w:rsidP="0016496B">
      <w:pPr>
        <w:rPr>
          <w:sz w:val="28"/>
        </w:rPr>
      </w:pPr>
      <w:r>
        <w:rPr>
          <w:sz w:val="28"/>
        </w:rPr>
        <w:t xml:space="preserve">                  </w:t>
      </w:r>
    </w:p>
    <w:p w14:paraId="392244C6" w14:textId="77777777" w:rsidR="0016496B" w:rsidRDefault="0016496B" w:rsidP="0016496B">
      <w:pPr>
        <w:pStyle w:val="Heading3"/>
        <w:rPr>
          <w:bCs w:val="0"/>
          <w:szCs w:val="28"/>
          <w:u w:val="single"/>
        </w:rPr>
      </w:pPr>
      <w:r>
        <w:rPr>
          <w:bCs w:val="0"/>
          <w:szCs w:val="28"/>
          <w:u w:val="single"/>
        </w:rPr>
        <w:t>Substituting values from Experiment #1(line 1)</w:t>
      </w:r>
      <w:r>
        <w:rPr>
          <w:bCs w:val="0"/>
          <w:szCs w:val="28"/>
        </w:rPr>
        <w:t>:</w:t>
      </w:r>
    </w:p>
    <w:p w14:paraId="392244C7" w14:textId="77777777" w:rsidR="0016496B" w:rsidRDefault="0016496B" w:rsidP="0016496B">
      <w:pPr>
        <w:pStyle w:val="Heading3"/>
        <w:rPr>
          <w:bCs w:val="0"/>
          <w:szCs w:val="28"/>
        </w:rPr>
      </w:pPr>
    </w:p>
    <w:tbl>
      <w:tblPr>
        <w:tblW w:w="0" w:type="auto"/>
        <w:tblInd w:w="1368" w:type="dxa"/>
        <w:tblLook w:val="0000" w:firstRow="0" w:lastRow="0" w:firstColumn="0" w:lastColumn="0" w:noHBand="0" w:noVBand="0"/>
      </w:tblPr>
      <w:tblGrid>
        <w:gridCol w:w="2160"/>
        <w:gridCol w:w="1980"/>
      </w:tblGrid>
      <w:tr w:rsidR="0016496B" w14:paraId="392244CA" w14:textId="77777777" w:rsidTr="0016496B">
        <w:trPr>
          <w:cantSplit/>
        </w:trPr>
        <w:tc>
          <w:tcPr>
            <w:tcW w:w="2160" w:type="dxa"/>
          </w:tcPr>
          <w:p w14:paraId="392244C8" w14:textId="77777777" w:rsidR="0016496B" w:rsidRDefault="0016496B" w:rsidP="0016496B">
            <w:pPr>
              <w:jc w:val="right"/>
              <w:rPr>
                <w:sz w:val="28"/>
              </w:rPr>
            </w:pPr>
            <w:r>
              <w:rPr>
                <w:i/>
                <w:iCs/>
                <w:sz w:val="28"/>
              </w:rPr>
              <w:t>k</w:t>
            </w:r>
            <w:r>
              <w:rPr>
                <w:sz w:val="28"/>
              </w:rPr>
              <w:t xml:space="preserve"> = </w:t>
            </w:r>
          </w:p>
        </w:tc>
        <w:tc>
          <w:tcPr>
            <w:tcW w:w="1980" w:type="dxa"/>
            <w:tcBorders>
              <w:bottom w:val="single" w:sz="4" w:space="0" w:color="auto"/>
            </w:tcBorders>
          </w:tcPr>
          <w:p w14:paraId="392244C9" w14:textId="77777777" w:rsidR="0016496B" w:rsidRDefault="0016496B" w:rsidP="0016496B">
            <w:pPr>
              <w:jc w:val="center"/>
              <w:rPr>
                <w:sz w:val="28"/>
              </w:rPr>
            </w:pPr>
            <w:r>
              <w:rPr>
                <w:sz w:val="28"/>
              </w:rPr>
              <w:t>4.0 x10</w:t>
            </w:r>
            <w:r>
              <w:rPr>
                <w:sz w:val="28"/>
                <w:vertAlign w:val="superscript"/>
              </w:rPr>
              <w:t>-5</w:t>
            </w:r>
            <w:r>
              <w:rPr>
                <w:sz w:val="28"/>
              </w:rPr>
              <w:t xml:space="preserve"> M/s</w:t>
            </w:r>
          </w:p>
        </w:tc>
      </w:tr>
      <w:tr w:rsidR="0016496B" w14:paraId="392244CD" w14:textId="77777777" w:rsidTr="0016496B">
        <w:trPr>
          <w:cantSplit/>
        </w:trPr>
        <w:tc>
          <w:tcPr>
            <w:tcW w:w="2160" w:type="dxa"/>
          </w:tcPr>
          <w:p w14:paraId="392244CB" w14:textId="77777777" w:rsidR="0016496B" w:rsidRDefault="0016496B" w:rsidP="0016496B">
            <w:pPr>
              <w:jc w:val="right"/>
              <w:rPr>
                <w:sz w:val="28"/>
              </w:rPr>
            </w:pPr>
          </w:p>
        </w:tc>
        <w:tc>
          <w:tcPr>
            <w:tcW w:w="1980" w:type="dxa"/>
            <w:tcBorders>
              <w:top w:val="single" w:sz="4" w:space="0" w:color="auto"/>
            </w:tcBorders>
          </w:tcPr>
          <w:p w14:paraId="392244CC" w14:textId="77777777" w:rsidR="0016496B" w:rsidRDefault="0016496B" w:rsidP="0016496B">
            <w:pPr>
              <w:jc w:val="center"/>
              <w:rPr>
                <w:sz w:val="28"/>
              </w:rPr>
            </w:pPr>
            <w:r>
              <w:rPr>
                <w:sz w:val="28"/>
              </w:rPr>
              <w:t>[0.100M]</w:t>
            </w:r>
            <w:r>
              <w:rPr>
                <w:sz w:val="28"/>
                <w:vertAlign w:val="superscript"/>
              </w:rPr>
              <w:t>2</w:t>
            </w:r>
          </w:p>
        </w:tc>
      </w:tr>
      <w:tr w:rsidR="0016496B" w14:paraId="392244D3" w14:textId="77777777" w:rsidTr="0016496B">
        <w:trPr>
          <w:cantSplit/>
        </w:trPr>
        <w:tc>
          <w:tcPr>
            <w:tcW w:w="2160" w:type="dxa"/>
          </w:tcPr>
          <w:p w14:paraId="392244CE" w14:textId="77777777" w:rsidR="0016496B" w:rsidRDefault="0016496B" w:rsidP="0016496B">
            <w:pPr>
              <w:jc w:val="right"/>
              <w:rPr>
                <w:sz w:val="28"/>
              </w:rPr>
            </w:pPr>
          </w:p>
          <w:p w14:paraId="392244CF" w14:textId="77777777" w:rsidR="0016496B" w:rsidRDefault="0016496B" w:rsidP="0016496B">
            <w:pPr>
              <w:jc w:val="right"/>
              <w:rPr>
                <w:sz w:val="28"/>
              </w:rPr>
            </w:pPr>
            <w:r>
              <w:rPr>
                <w:sz w:val="28"/>
              </w:rPr>
              <w:t>=</w:t>
            </w:r>
          </w:p>
          <w:p w14:paraId="392244D0" w14:textId="77777777" w:rsidR="0016496B" w:rsidRDefault="0016496B" w:rsidP="0016496B">
            <w:pPr>
              <w:jc w:val="right"/>
              <w:rPr>
                <w:sz w:val="28"/>
              </w:rPr>
            </w:pPr>
          </w:p>
        </w:tc>
        <w:tc>
          <w:tcPr>
            <w:tcW w:w="1980" w:type="dxa"/>
          </w:tcPr>
          <w:p w14:paraId="392244D1" w14:textId="77777777" w:rsidR="0016496B" w:rsidRDefault="0016496B" w:rsidP="0016496B">
            <w:pPr>
              <w:jc w:val="center"/>
              <w:rPr>
                <w:sz w:val="28"/>
              </w:rPr>
            </w:pPr>
          </w:p>
          <w:p w14:paraId="392244D2" w14:textId="77777777" w:rsidR="0016496B" w:rsidRDefault="0016496B" w:rsidP="0016496B">
            <w:pPr>
              <w:rPr>
                <w:sz w:val="28"/>
                <w:u w:val="single"/>
              </w:rPr>
            </w:pPr>
            <w:r>
              <w:rPr>
                <w:sz w:val="28"/>
                <w:u w:val="single"/>
              </w:rPr>
              <w:t>4.0 x10</w:t>
            </w:r>
            <w:r>
              <w:rPr>
                <w:sz w:val="28"/>
                <w:u w:val="single"/>
                <w:vertAlign w:val="superscript"/>
              </w:rPr>
              <w:t>-3</w:t>
            </w:r>
            <w:r>
              <w:rPr>
                <w:sz w:val="28"/>
                <w:u w:val="single"/>
              </w:rPr>
              <w:t xml:space="preserve"> M</w:t>
            </w:r>
            <w:r>
              <w:rPr>
                <w:sz w:val="28"/>
                <w:u w:val="single"/>
                <w:vertAlign w:val="superscript"/>
              </w:rPr>
              <w:t>-1</w:t>
            </w:r>
            <w:r>
              <w:rPr>
                <w:sz w:val="28"/>
                <w:u w:val="single"/>
              </w:rPr>
              <w:t>/s</w:t>
            </w:r>
          </w:p>
        </w:tc>
      </w:tr>
    </w:tbl>
    <w:p w14:paraId="392244D4" w14:textId="77777777" w:rsidR="0016496B" w:rsidRDefault="0016496B" w:rsidP="0016496B">
      <w:pPr>
        <w:pStyle w:val="Heading3"/>
        <w:rPr>
          <w:bCs w:val="0"/>
          <w:szCs w:val="28"/>
          <w:u w:val="single"/>
        </w:rPr>
      </w:pPr>
    </w:p>
    <w:p w14:paraId="392244D5" w14:textId="77777777" w:rsidR="0016496B" w:rsidRDefault="0016496B" w:rsidP="0016496B"/>
    <w:p w14:paraId="392244D6" w14:textId="77777777" w:rsidR="0016496B" w:rsidRDefault="0016496B" w:rsidP="0016496B"/>
    <w:p w14:paraId="392244D7" w14:textId="77777777" w:rsidR="0016496B" w:rsidRDefault="0016496B" w:rsidP="0016496B"/>
    <w:p w14:paraId="392244D8"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16496B" w14:paraId="392244DE" w14:textId="77777777" w:rsidTr="0016496B">
        <w:trPr>
          <w:trHeight w:val="1754"/>
        </w:trPr>
        <w:tc>
          <w:tcPr>
            <w:tcW w:w="1588" w:type="dxa"/>
          </w:tcPr>
          <w:p w14:paraId="392244D9" w14:textId="77777777" w:rsidR="0016496B" w:rsidRDefault="0016496B" w:rsidP="0016496B">
            <w:pPr>
              <w:rPr>
                <w:sz w:val="28"/>
                <w:szCs w:val="28"/>
              </w:rPr>
            </w:pPr>
            <w:r w:rsidRPr="002C7DB6">
              <w:object w:dxaOrig="2160" w:dyaOrig="1080" w14:anchorId="39225F29">
                <v:shape id="_x0000_i1039" type="#_x0000_t75" style="width:69.2pt;height:34.25pt" o:ole="">
                  <v:imagedata r:id="rId29" o:title=""/>
                </v:shape>
                <o:OLEObject Type="Embed" ProgID="MSPhotoEd.3" ShapeID="_x0000_i1039" DrawAspect="Content" ObjectID="_1388899731" r:id="rId118"/>
              </w:object>
            </w:r>
          </w:p>
        </w:tc>
        <w:tc>
          <w:tcPr>
            <w:tcW w:w="7268" w:type="dxa"/>
          </w:tcPr>
          <w:p w14:paraId="392244DA" w14:textId="77777777" w:rsidR="0016496B" w:rsidRDefault="0016496B" w:rsidP="0016496B">
            <w:pPr>
              <w:rPr>
                <w:sz w:val="16"/>
                <w:szCs w:val="28"/>
              </w:rPr>
            </w:pPr>
            <w:r>
              <w:rPr>
                <w:sz w:val="16"/>
                <w:szCs w:val="28"/>
              </w:rPr>
              <w:t xml:space="preserve">  </w:t>
            </w:r>
          </w:p>
          <w:p w14:paraId="392244DB" w14:textId="77777777" w:rsidR="0016496B" w:rsidRDefault="0016496B" w:rsidP="0016496B">
            <w:pPr>
              <w:rPr>
                <w:sz w:val="28"/>
              </w:rPr>
            </w:pPr>
            <w:r>
              <w:rPr>
                <w:sz w:val="28"/>
                <w:u w:val="single"/>
              </w:rPr>
              <w:t>UNITS</w:t>
            </w:r>
            <w:r>
              <w:rPr>
                <w:sz w:val="28"/>
              </w:rPr>
              <w:t xml:space="preserve">:  </w:t>
            </w:r>
          </w:p>
          <w:p w14:paraId="392244DC" w14:textId="77777777" w:rsidR="0016496B" w:rsidRDefault="0016496B" w:rsidP="0016496B">
            <w:pPr>
              <w:rPr>
                <w:sz w:val="16"/>
              </w:rPr>
            </w:pPr>
            <w:r>
              <w:rPr>
                <w:sz w:val="16"/>
              </w:rPr>
              <w:t xml:space="preserve">  </w:t>
            </w:r>
          </w:p>
          <w:p w14:paraId="392244DD" w14:textId="77777777" w:rsidR="0016496B" w:rsidRDefault="0016496B" w:rsidP="0016496B">
            <w:pPr>
              <w:rPr>
                <w:sz w:val="16"/>
                <w:szCs w:val="28"/>
              </w:rPr>
            </w:pPr>
            <w:r>
              <w:rPr>
                <w:sz w:val="28"/>
              </w:rPr>
              <w:t xml:space="preserve">The units of </w:t>
            </w:r>
            <w:r w:rsidRPr="00FE54CD">
              <w:rPr>
                <w:i/>
                <w:sz w:val="28"/>
              </w:rPr>
              <w:t>k</w:t>
            </w:r>
            <w:r>
              <w:rPr>
                <w:sz w:val="28"/>
              </w:rPr>
              <w:t xml:space="preserve"> depend on those of the other variables – be sure to derive the units of </w:t>
            </w:r>
            <w:r w:rsidRPr="00FE54CD">
              <w:rPr>
                <w:i/>
                <w:sz w:val="28"/>
              </w:rPr>
              <w:t>k</w:t>
            </w:r>
            <w:r>
              <w:rPr>
                <w:sz w:val="28"/>
              </w:rPr>
              <w:t xml:space="preserve"> work them out each time you find its numerical value</w:t>
            </w:r>
          </w:p>
        </w:tc>
      </w:tr>
    </w:tbl>
    <w:p w14:paraId="392244DF" w14:textId="77777777" w:rsidR="0016496B" w:rsidRDefault="0016496B" w:rsidP="0016496B"/>
    <w:p w14:paraId="392244E0" w14:textId="77777777" w:rsidR="0016496B" w:rsidRDefault="0016496B" w:rsidP="0016496B">
      <w:pPr>
        <w:rPr>
          <w:sz w:val="28"/>
          <w:u w:val="single"/>
        </w:rPr>
      </w:pPr>
    </w:p>
    <w:p w14:paraId="392244E1" w14:textId="77777777" w:rsidR="0016496B" w:rsidRDefault="0016496B" w:rsidP="0016496B">
      <w:pPr>
        <w:pStyle w:val="Heading3"/>
        <w:rPr>
          <w:bCs w:val="0"/>
          <w:szCs w:val="28"/>
        </w:rPr>
      </w:pPr>
      <w:r>
        <w:rPr>
          <w:bCs w:val="0"/>
          <w:szCs w:val="28"/>
        </w:rPr>
        <w:t xml:space="preserve"> </w:t>
      </w:r>
    </w:p>
    <w:p w14:paraId="392244E2" w14:textId="77777777" w:rsidR="0016496B" w:rsidRDefault="0016496B" w:rsidP="0016496B">
      <w:pPr>
        <w:pStyle w:val="Heading3"/>
        <w:rPr>
          <w:bCs w:val="0"/>
          <w:szCs w:val="28"/>
        </w:rPr>
      </w:pPr>
      <w:r>
        <w:rPr>
          <w:bCs w:val="0"/>
          <w:szCs w:val="28"/>
        </w:rPr>
        <w:br w:type="page"/>
      </w:r>
      <w:r>
        <w:rPr>
          <w:szCs w:val="28"/>
          <w:u w:val="single"/>
        </w:rPr>
        <w:lastRenderedPageBreak/>
        <w:t>3. Use the completed rate law expression to find reaction rate for defined values of [A] and</w:t>
      </w:r>
      <w:r>
        <w:rPr>
          <w:szCs w:val="28"/>
          <w:u w:val="single"/>
          <w:vertAlign w:val="superscript"/>
        </w:rPr>
        <w:t xml:space="preserve"> </w:t>
      </w:r>
      <w:r>
        <w:rPr>
          <w:szCs w:val="28"/>
          <w:u w:val="single"/>
        </w:rPr>
        <w:t>[B]</w:t>
      </w:r>
    </w:p>
    <w:p w14:paraId="392244E3"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268"/>
      </w:tblGrid>
      <w:tr w:rsidR="0016496B" w14:paraId="392244E7" w14:textId="77777777" w:rsidTr="0016496B">
        <w:trPr>
          <w:trHeight w:val="1367"/>
        </w:trPr>
        <w:tc>
          <w:tcPr>
            <w:tcW w:w="1588" w:type="dxa"/>
          </w:tcPr>
          <w:p w14:paraId="392244E4" w14:textId="77777777" w:rsidR="0016496B" w:rsidRDefault="0016496B" w:rsidP="0016496B">
            <w:pPr>
              <w:rPr>
                <w:sz w:val="28"/>
                <w:szCs w:val="28"/>
              </w:rPr>
            </w:pPr>
            <w:r w:rsidRPr="002C7DB6">
              <w:object w:dxaOrig="2160" w:dyaOrig="1080" w14:anchorId="39225F2A">
                <v:shape id="_x0000_i1040" type="#_x0000_t75" style="width:69.2pt;height:34.25pt" o:ole="">
                  <v:imagedata r:id="rId29" o:title=""/>
                </v:shape>
                <o:OLEObject Type="Embed" ProgID="MSPhotoEd.3" ShapeID="_x0000_i1040" DrawAspect="Content" ObjectID="_1388899732" r:id="rId119"/>
              </w:object>
            </w:r>
          </w:p>
        </w:tc>
        <w:tc>
          <w:tcPr>
            <w:tcW w:w="7268" w:type="dxa"/>
          </w:tcPr>
          <w:p w14:paraId="392244E5" w14:textId="77777777" w:rsidR="0016496B" w:rsidRDefault="0016496B" w:rsidP="0016496B">
            <w:pPr>
              <w:rPr>
                <w:sz w:val="16"/>
                <w:szCs w:val="28"/>
              </w:rPr>
            </w:pPr>
            <w:r>
              <w:rPr>
                <w:sz w:val="16"/>
                <w:szCs w:val="28"/>
              </w:rPr>
              <w:t xml:space="preserve">  </w:t>
            </w:r>
          </w:p>
          <w:p w14:paraId="392244E6" w14:textId="77777777" w:rsidR="0016496B" w:rsidRDefault="0016496B" w:rsidP="0016496B">
            <w:pPr>
              <w:rPr>
                <w:sz w:val="16"/>
                <w:szCs w:val="28"/>
              </w:rPr>
            </w:pPr>
            <w:r>
              <w:rPr>
                <w:b/>
                <w:bCs/>
                <w:sz w:val="28"/>
                <w:szCs w:val="28"/>
              </w:rPr>
              <w:t xml:space="preserve">The complete </w:t>
            </w:r>
            <w:r>
              <w:rPr>
                <w:b/>
                <w:bCs/>
                <w:i/>
                <w:iCs/>
                <w:sz w:val="28"/>
                <w:szCs w:val="28"/>
              </w:rPr>
              <w:t>quantitative</w:t>
            </w:r>
            <w:r>
              <w:rPr>
                <w:b/>
                <w:bCs/>
                <w:sz w:val="28"/>
                <w:szCs w:val="28"/>
              </w:rPr>
              <w:t xml:space="preserve"> form of the rate equation can now be written out – simply substitute values for </w:t>
            </w:r>
            <w:r w:rsidRPr="00FE54CD">
              <w:rPr>
                <w:b/>
                <w:bCs/>
                <w:i/>
                <w:sz w:val="28"/>
                <w:szCs w:val="28"/>
              </w:rPr>
              <w:t>k</w:t>
            </w:r>
            <w:r>
              <w:rPr>
                <w:b/>
                <w:bCs/>
                <w:sz w:val="28"/>
                <w:szCs w:val="28"/>
              </w:rPr>
              <w:t xml:space="preserve"> and the orders </w:t>
            </w:r>
            <w:proofErr w:type="spellStart"/>
            <w:r>
              <w:rPr>
                <w:b/>
                <w:bCs/>
                <w:sz w:val="28"/>
                <w:szCs w:val="28"/>
              </w:rPr>
              <w:t>wrt</w:t>
            </w:r>
            <w:proofErr w:type="spellEnd"/>
            <w:r>
              <w:rPr>
                <w:b/>
                <w:bCs/>
                <w:sz w:val="28"/>
                <w:szCs w:val="28"/>
              </w:rPr>
              <w:t xml:space="preserve"> each reactant into the equation’s generic form:</w:t>
            </w:r>
          </w:p>
        </w:tc>
      </w:tr>
    </w:tbl>
    <w:p w14:paraId="392244E8" w14:textId="77777777" w:rsidR="0016496B" w:rsidRDefault="0016496B" w:rsidP="0016496B"/>
    <w:p w14:paraId="392244E9" w14:textId="77777777" w:rsidR="0016496B" w:rsidRDefault="0016496B" w:rsidP="0016496B">
      <w:pPr>
        <w:rPr>
          <w:sz w:val="28"/>
          <w:szCs w:val="28"/>
        </w:rPr>
      </w:pPr>
    </w:p>
    <w:p w14:paraId="392244EA" w14:textId="77777777" w:rsidR="0016496B" w:rsidRDefault="0016496B" w:rsidP="0016496B">
      <w:pPr>
        <w:jc w:val="center"/>
        <w:rPr>
          <w:sz w:val="28"/>
          <w:szCs w:val="28"/>
        </w:rPr>
      </w:pPr>
      <w:r>
        <w:rPr>
          <w:b/>
          <w:bCs/>
          <w:sz w:val="36"/>
          <w:szCs w:val="28"/>
        </w:rPr>
        <w:t xml:space="preserve">Rate = </w:t>
      </w:r>
      <w:proofErr w:type="gramStart"/>
      <w:r>
        <w:rPr>
          <w:b/>
          <w:bCs/>
          <w:i/>
          <w:iCs/>
          <w:sz w:val="36"/>
        </w:rPr>
        <w:t>k</w:t>
      </w:r>
      <w:r>
        <w:rPr>
          <w:b/>
          <w:bCs/>
          <w:sz w:val="36"/>
        </w:rPr>
        <w:t>[</w:t>
      </w:r>
      <w:proofErr w:type="gramEnd"/>
      <w:r>
        <w:rPr>
          <w:b/>
          <w:bCs/>
          <w:sz w:val="36"/>
        </w:rPr>
        <w:t>A]</w:t>
      </w:r>
      <w:r>
        <w:rPr>
          <w:b/>
          <w:bCs/>
          <w:sz w:val="36"/>
          <w:vertAlign w:val="superscript"/>
        </w:rPr>
        <w:t xml:space="preserve">m </w:t>
      </w:r>
      <w:r>
        <w:rPr>
          <w:b/>
          <w:bCs/>
          <w:strike/>
          <w:sz w:val="36"/>
          <w:szCs w:val="28"/>
        </w:rPr>
        <w:t>[B]</w:t>
      </w:r>
      <w:r>
        <w:rPr>
          <w:b/>
          <w:bCs/>
          <w:strike/>
          <w:sz w:val="36"/>
          <w:szCs w:val="28"/>
          <w:vertAlign w:val="superscript"/>
        </w:rPr>
        <w:t>n</w:t>
      </w:r>
    </w:p>
    <w:p w14:paraId="392244EB" w14:textId="77777777" w:rsidR="0016496B" w:rsidRDefault="0016496B" w:rsidP="0016496B">
      <w:pPr>
        <w:rPr>
          <w:sz w:val="28"/>
          <w:szCs w:val="28"/>
        </w:rPr>
      </w:pPr>
    </w:p>
    <w:p w14:paraId="392244EC" w14:textId="77777777" w:rsidR="0016496B" w:rsidRDefault="0016496B" w:rsidP="0016496B">
      <w:pPr>
        <w:jc w:val="center"/>
        <w:rPr>
          <w:b/>
          <w:bCs/>
          <w:sz w:val="36"/>
          <w:szCs w:val="28"/>
        </w:rPr>
      </w:pPr>
      <w:r>
        <w:rPr>
          <w:sz w:val="36"/>
          <w:szCs w:val="28"/>
        </w:rPr>
        <w:t xml:space="preserve"> </w:t>
      </w:r>
      <w:r>
        <w:rPr>
          <w:b/>
          <w:bCs/>
          <w:sz w:val="36"/>
          <w:szCs w:val="28"/>
        </w:rPr>
        <w:t xml:space="preserve">Rate = </w:t>
      </w:r>
      <w:r>
        <w:rPr>
          <w:b/>
          <w:bCs/>
          <w:sz w:val="36"/>
        </w:rPr>
        <w:t>4.0 x10</w:t>
      </w:r>
      <w:r>
        <w:rPr>
          <w:b/>
          <w:bCs/>
          <w:sz w:val="36"/>
          <w:vertAlign w:val="superscript"/>
        </w:rPr>
        <w:t>-3</w:t>
      </w:r>
      <w:r>
        <w:rPr>
          <w:b/>
          <w:bCs/>
          <w:sz w:val="36"/>
        </w:rPr>
        <w:t xml:space="preserve"> M</w:t>
      </w:r>
      <w:r w:rsidRPr="00174333">
        <w:rPr>
          <w:b/>
          <w:bCs/>
          <w:sz w:val="36"/>
          <w:vertAlign w:val="superscript"/>
        </w:rPr>
        <w:t>-1</w:t>
      </w:r>
      <w:r>
        <w:rPr>
          <w:b/>
          <w:bCs/>
          <w:sz w:val="36"/>
        </w:rPr>
        <w:t>/s [A</w:t>
      </w:r>
      <w:proofErr w:type="gramStart"/>
      <w:r>
        <w:rPr>
          <w:b/>
          <w:bCs/>
          <w:sz w:val="36"/>
        </w:rPr>
        <w:t>]</w:t>
      </w:r>
      <w:r>
        <w:rPr>
          <w:b/>
          <w:bCs/>
          <w:sz w:val="36"/>
          <w:vertAlign w:val="superscript"/>
        </w:rPr>
        <w:t>2</w:t>
      </w:r>
      <w:proofErr w:type="gramEnd"/>
    </w:p>
    <w:p w14:paraId="392244ED" w14:textId="77777777" w:rsidR="0016496B" w:rsidRDefault="0016496B" w:rsidP="0016496B">
      <w:pPr>
        <w:rPr>
          <w:sz w:val="28"/>
          <w:szCs w:val="28"/>
        </w:rPr>
      </w:pPr>
    </w:p>
    <w:p w14:paraId="392244EE" w14:textId="77777777" w:rsidR="00AF6450" w:rsidRDefault="00AF6450" w:rsidP="00AF6450">
      <w:pPr>
        <w:rPr>
          <w:sz w:val="28"/>
          <w:szCs w:val="28"/>
        </w:rPr>
      </w:pPr>
      <w:r>
        <w:rPr>
          <w:sz w:val="28"/>
          <w:u w:val="single"/>
        </w:rPr>
        <w:t>Task</w:t>
      </w:r>
      <w:r>
        <w:rPr>
          <w:sz w:val="28"/>
        </w:rPr>
        <w:t xml:space="preserve">: Determine the rate of reaction when </w:t>
      </w:r>
      <w:r>
        <w:rPr>
          <w:sz w:val="28"/>
          <w:szCs w:val="28"/>
        </w:rPr>
        <w:t>[A] = 0.05 M and [B] = 0.10 M</w:t>
      </w:r>
    </w:p>
    <w:p w14:paraId="392244EF" w14:textId="77777777" w:rsidR="00AF6450" w:rsidRDefault="00AF6450" w:rsidP="00AF6450">
      <w:pPr>
        <w:rPr>
          <w:sz w:val="28"/>
          <w:szCs w:val="28"/>
        </w:rPr>
      </w:pPr>
    </w:p>
    <w:p w14:paraId="392244F0" w14:textId="77777777" w:rsidR="00AF6450" w:rsidRDefault="00AF6450" w:rsidP="00AF6450">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548"/>
        <w:gridCol w:w="7308"/>
      </w:tblGrid>
      <w:tr w:rsidR="00AF6450" w:rsidRPr="00AF6450" w14:paraId="392244F6" w14:textId="77777777" w:rsidTr="00AF6450">
        <w:trPr>
          <w:trHeight w:val="1799"/>
        </w:trPr>
        <w:tc>
          <w:tcPr>
            <w:tcW w:w="1548" w:type="dxa"/>
          </w:tcPr>
          <w:p w14:paraId="392244F1" w14:textId="77777777" w:rsidR="00AF6450" w:rsidRDefault="005A098E" w:rsidP="00AF6450">
            <w:pPr>
              <w:rPr>
                <w:sz w:val="28"/>
                <w:szCs w:val="28"/>
              </w:rPr>
            </w:pPr>
            <w:r>
              <w:rPr>
                <w:noProof/>
                <w:sz w:val="28"/>
                <w:szCs w:val="28"/>
              </w:rPr>
              <w:drawing>
                <wp:inline distT="0" distB="0" distL="0" distR="0" wp14:anchorId="39225F2B" wp14:editId="39225F2C">
                  <wp:extent cx="805180" cy="805180"/>
                  <wp:effectExtent l="0" t="0" r="0" b="0"/>
                  <wp:docPr id="214" name="Picture 1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c>
        <w:tc>
          <w:tcPr>
            <w:tcW w:w="7308" w:type="dxa"/>
          </w:tcPr>
          <w:p w14:paraId="392244F2" w14:textId="77777777" w:rsidR="00AF6450" w:rsidRDefault="00AF6450" w:rsidP="00AF6450">
            <w:pPr>
              <w:rPr>
                <w:b/>
                <w:sz w:val="8"/>
                <w:szCs w:val="28"/>
              </w:rPr>
            </w:pPr>
            <w:r>
              <w:rPr>
                <w:b/>
                <w:sz w:val="8"/>
                <w:szCs w:val="28"/>
              </w:rPr>
              <w:t xml:space="preserve"> </w:t>
            </w:r>
          </w:p>
          <w:p w14:paraId="392244F3" w14:textId="77777777" w:rsidR="00AF6450" w:rsidRPr="00AF6450" w:rsidRDefault="00AF6450" w:rsidP="00AF6450">
            <w:pPr>
              <w:rPr>
                <w:b/>
                <w:bCs/>
                <w:sz w:val="28"/>
                <w:szCs w:val="28"/>
              </w:rPr>
            </w:pPr>
            <w:r w:rsidRPr="00AF6450">
              <w:rPr>
                <w:b/>
                <w:bCs/>
                <w:sz w:val="28"/>
                <w:szCs w:val="28"/>
              </w:rPr>
              <w:t>The rate of reaction for any condition of [reactant(s)] can be determined from the quantitative form of the rate equation - simply ‘insert and evaluate’.</w:t>
            </w:r>
          </w:p>
          <w:p w14:paraId="392244F4" w14:textId="77777777" w:rsidR="00AF6450" w:rsidRPr="00AF6450" w:rsidRDefault="00AF6450" w:rsidP="00AF6450">
            <w:pPr>
              <w:rPr>
                <w:bCs/>
                <w:sz w:val="28"/>
                <w:szCs w:val="28"/>
              </w:rPr>
            </w:pPr>
            <w:r w:rsidRPr="00AF6450">
              <w:rPr>
                <w:bCs/>
                <w:sz w:val="28"/>
                <w:szCs w:val="28"/>
              </w:rPr>
              <w:t xml:space="preserve">  </w:t>
            </w:r>
          </w:p>
          <w:p w14:paraId="392244F5" w14:textId="77777777" w:rsidR="00AF6450" w:rsidRDefault="00AF6450" w:rsidP="00AF6450">
            <w:pPr>
              <w:rPr>
                <w:bCs/>
                <w:sz w:val="28"/>
                <w:szCs w:val="28"/>
              </w:rPr>
            </w:pPr>
            <w:r w:rsidRPr="00AF6450">
              <w:rPr>
                <w:bCs/>
                <w:sz w:val="28"/>
                <w:szCs w:val="28"/>
                <w:u w:val="single"/>
              </w:rPr>
              <w:t>Note</w:t>
            </w:r>
            <w:r>
              <w:rPr>
                <w:bCs/>
                <w:sz w:val="28"/>
                <w:szCs w:val="28"/>
              </w:rPr>
              <w:t xml:space="preserve">:  Recall that the units of reaction rate are </w:t>
            </w:r>
            <w:r w:rsidRPr="00AF6450">
              <w:rPr>
                <w:bCs/>
                <w:sz w:val="28"/>
                <w:szCs w:val="28"/>
              </w:rPr>
              <w:t>always</w:t>
            </w:r>
            <w:r>
              <w:rPr>
                <w:bCs/>
                <w:sz w:val="28"/>
                <w:szCs w:val="28"/>
              </w:rPr>
              <w:t xml:space="preserve"> M/s</w:t>
            </w:r>
          </w:p>
        </w:tc>
      </w:tr>
    </w:tbl>
    <w:p w14:paraId="392244F7" w14:textId="77777777" w:rsidR="00AF6450" w:rsidRPr="00AF6450" w:rsidRDefault="00AF6450" w:rsidP="00AF6450">
      <w:pPr>
        <w:rPr>
          <w:sz w:val="28"/>
          <w:szCs w:val="28"/>
        </w:rPr>
      </w:pPr>
    </w:p>
    <w:p w14:paraId="392244F8" w14:textId="77777777" w:rsidR="00AF6450" w:rsidRPr="00AF6450" w:rsidRDefault="00AF6450" w:rsidP="00AF6450">
      <w:pPr>
        <w:rPr>
          <w:bCs/>
          <w:sz w:val="28"/>
          <w:szCs w:val="28"/>
        </w:rPr>
      </w:pPr>
    </w:p>
    <w:p w14:paraId="392244F9" w14:textId="77777777" w:rsidR="00AF6450" w:rsidRPr="00AF6450" w:rsidRDefault="00AF6450" w:rsidP="00AF6450"/>
    <w:p w14:paraId="392244FA" w14:textId="77777777" w:rsidR="00AF6450" w:rsidRPr="00AF6450" w:rsidRDefault="00AF6450" w:rsidP="00AF6450"/>
    <w:p w14:paraId="392244FB" w14:textId="77777777" w:rsidR="00AF6450" w:rsidRPr="00AF6450" w:rsidRDefault="00AF6450" w:rsidP="00AF6450"/>
    <w:p w14:paraId="392244FC" w14:textId="77777777" w:rsidR="00AF6450" w:rsidRPr="00AF6450" w:rsidRDefault="00AF6450" w:rsidP="00AF6450"/>
    <w:p w14:paraId="392244FD" w14:textId="77777777" w:rsidR="00AF6450" w:rsidRPr="00AF6450" w:rsidRDefault="00AF6450" w:rsidP="00AF6450"/>
    <w:p w14:paraId="392244FE" w14:textId="77777777" w:rsidR="00AF6450" w:rsidRPr="00AF6450" w:rsidRDefault="00AF6450" w:rsidP="00AF6450"/>
    <w:p w14:paraId="392244FF" w14:textId="77777777" w:rsidR="00AF6450" w:rsidRPr="00AF6450" w:rsidRDefault="00AF6450" w:rsidP="00AF6450"/>
    <w:p w14:paraId="39224500" w14:textId="77777777" w:rsidR="00AF6450" w:rsidRPr="00AF6450" w:rsidRDefault="00AF6450" w:rsidP="00AF6450"/>
    <w:p w14:paraId="39224501" w14:textId="77777777" w:rsidR="00AF6450" w:rsidRPr="00AF6450" w:rsidRDefault="00AF6450" w:rsidP="00AF6450"/>
    <w:p w14:paraId="39224502" w14:textId="77777777" w:rsidR="00AF6450" w:rsidRPr="00AF6450" w:rsidRDefault="00AF6450" w:rsidP="00AF6450"/>
    <w:p w14:paraId="39224503" w14:textId="77777777" w:rsidR="00AF6450" w:rsidRPr="00AF6450" w:rsidRDefault="00AF6450" w:rsidP="00AF6450"/>
    <w:p w14:paraId="39224504" w14:textId="77777777" w:rsidR="00AF6450" w:rsidRPr="00AF6450" w:rsidRDefault="00AF6450" w:rsidP="00AF6450"/>
    <w:p w14:paraId="39224505" w14:textId="77777777" w:rsidR="00AF6450" w:rsidRPr="00AF6450" w:rsidRDefault="00AF6450" w:rsidP="00AF6450"/>
    <w:p w14:paraId="39224506" w14:textId="77777777" w:rsidR="00AF6450" w:rsidRPr="00AF6450" w:rsidRDefault="00AF6450" w:rsidP="00AF6450"/>
    <w:p w14:paraId="39224507" w14:textId="77777777" w:rsidR="00AF6450" w:rsidRPr="00AF6450" w:rsidRDefault="00AF6450" w:rsidP="00AF6450">
      <w:pPr>
        <w:pStyle w:val="Heading4"/>
        <w:jc w:val="right"/>
        <w:rPr>
          <w:rFonts w:ascii="Times New Roman" w:hAnsi="Times New Roman" w:cs="Times New Roman"/>
          <w:b w:val="0"/>
          <w:i w:val="0"/>
          <w:color w:val="auto"/>
          <w:sz w:val="28"/>
          <w:szCs w:val="28"/>
        </w:rPr>
      </w:pPr>
      <w:r w:rsidRPr="00AF6450">
        <w:rPr>
          <w:rFonts w:ascii="Times New Roman" w:hAnsi="Times New Roman" w:cs="Times New Roman"/>
          <w:b w:val="0"/>
          <w:i w:val="0"/>
          <w:color w:val="auto"/>
          <w:sz w:val="28"/>
          <w:szCs w:val="28"/>
        </w:rPr>
        <w:t>ANS = 1.0 x10</w:t>
      </w:r>
      <w:r w:rsidRPr="00AF6450">
        <w:rPr>
          <w:rFonts w:ascii="Times New Roman" w:hAnsi="Times New Roman" w:cs="Times New Roman"/>
          <w:b w:val="0"/>
          <w:i w:val="0"/>
          <w:color w:val="auto"/>
          <w:sz w:val="28"/>
          <w:szCs w:val="28"/>
          <w:vertAlign w:val="superscript"/>
        </w:rPr>
        <w:t>-5</w:t>
      </w:r>
      <w:r w:rsidRPr="00AF6450">
        <w:rPr>
          <w:rFonts w:ascii="Times New Roman" w:hAnsi="Times New Roman" w:cs="Times New Roman"/>
          <w:b w:val="0"/>
          <w:i w:val="0"/>
          <w:color w:val="auto"/>
          <w:sz w:val="28"/>
          <w:szCs w:val="28"/>
        </w:rPr>
        <w:t xml:space="preserve"> M/s</w:t>
      </w:r>
    </w:p>
    <w:p w14:paraId="39224508" w14:textId="77777777" w:rsidR="00AF6450" w:rsidRDefault="00AF6450">
      <w:pPr>
        <w:spacing w:after="200" w:line="276" w:lineRule="auto"/>
        <w:rPr>
          <w:sz w:val="28"/>
          <w:u w:val="single"/>
        </w:rPr>
      </w:pPr>
      <w:r>
        <w:rPr>
          <w:u w:val="single"/>
        </w:rPr>
        <w:br w:type="page"/>
      </w:r>
    </w:p>
    <w:p w14:paraId="39224509" w14:textId="77777777" w:rsidR="0016496B" w:rsidRDefault="0016496B" w:rsidP="0016496B">
      <w:pPr>
        <w:pStyle w:val="BodyText"/>
      </w:pPr>
      <w:r>
        <w:rPr>
          <w:u w:val="single"/>
        </w:rPr>
        <w:lastRenderedPageBreak/>
        <w:t>Task</w:t>
      </w:r>
      <w:r>
        <w:t>: Determine the quantitative rate law expression, including the numerical value of k, for the following process:</w:t>
      </w:r>
    </w:p>
    <w:p w14:paraId="3922450A" w14:textId="77777777" w:rsidR="0016496B" w:rsidRDefault="0016496B" w:rsidP="0016496B">
      <w:pPr>
        <w:rPr>
          <w:sz w:val="28"/>
        </w:rPr>
      </w:pPr>
    </w:p>
    <w:p w14:paraId="3922450B" w14:textId="77777777" w:rsidR="0016496B" w:rsidRDefault="0016496B" w:rsidP="0016496B">
      <w:pPr>
        <w:jc w:val="center"/>
        <w:rPr>
          <w:sz w:val="28"/>
        </w:rPr>
      </w:pPr>
      <w:r>
        <w:rPr>
          <w:sz w:val="28"/>
        </w:rPr>
        <w:t>H</w:t>
      </w:r>
      <w:r>
        <w:rPr>
          <w:sz w:val="28"/>
          <w:vertAlign w:val="subscript"/>
        </w:rPr>
        <w:t>2</w:t>
      </w:r>
      <w:r>
        <w:rPr>
          <w:sz w:val="28"/>
        </w:rPr>
        <w:t>O</w:t>
      </w:r>
      <w:r>
        <w:rPr>
          <w:sz w:val="28"/>
          <w:vertAlign w:val="subscript"/>
        </w:rPr>
        <w:t>2</w:t>
      </w:r>
      <w:r>
        <w:rPr>
          <w:sz w:val="28"/>
        </w:rPr>
        <w:t xml:space="preserve"> (</w:t>
      </w:r>
      <w:proofErr w:type="spellStart"/>
      <w:r>
        <w:rPr>
          <w:sz w:val="28"/>
        </w:rPr>
        <w:t>aq</w:t>
      </w:r>
      <w:proofErr w:type="spellEnd"/>
      <w:proofErr w:type="gramStart"/>
      <w:r>
        <w:rPr>
          <w:sz w:val="28"/>
        </w:rPr>
        <w:t>)  +</w:t>
      </w:r>
      <w:proofErr w:type="gramEnd"/>
      <w:r>
        <w:rPr>
          <w:sz w:val="28"/>
        </w:rPr>
        <w:t xml:space="preserve">  3I</w:t>
      </w:r>
      <w:r>
        <w:rPr>
          <w:sz w:val="28"/>
          <w:vertAlign w:val="superscript"/>
        </w:rPr>
        <w:t>-</w:t>
      </w:r>
      <w:r>
        <w:rPr>
          <w:sz w:val="28"/>
        </w:rPr>
        <w:t xml:space="preserve"> (</w:t>
      </w:r>
      <w:proofErr w:type="spellStart"/>
      <w:r>
        <w:rPr>
          <w:sz w:val="28"/>
        </w:rPr>
        <w:t>aq</w:t>
      </w:r>
      <w:proofErr w:type="spellEnd"/>
      <w:r>
        <w:rPr>
          <w:sz w:val="28"/>
        </w:rPr>
        <w:t>)  +  2H</w:t>
      </w:r>
      <w:r>
        <w:rPr>
          <w:sz w:val="28"/>
          <w:vertAlign w:val="superscript"/>
        </w:rPr>
        <w:t>+</w:t>
      </w:r>
      <w:r>
        <w:rPr>
          <w:sz w:val="28"/>
        </w:rPr>
        <w:t xml:space="preserve"> (</w:t>
      </w:r>
      <w:proofErr w:type="spellStart"/>
      <w:r>
        <w:rPr>
          <w:sz w:val="28"/>
        </w:rPr>
        <w:t>aq</w:t>
      </w:r>
      <w:proofErr w:type="spellEnd"/>
      <w:r>
        <w:rPr>
          <w:sz w:val="28"/>
        </w:rPr>
        <w:t xml:space="preserve">)   </w:t>
      </w:r>
      <w:r>
        <w:rPr>
          <w:sz w:val="28"/>
        </w:rPr>
        <w:sym w:font="Symbol" w:char="F0AE"/>
      </w:r>
      <w:r>
        <w:rPr>
          <w:sz w:val="28"/>
        </w:rPr>
        <w:t xml:space="preserve">  I</w:t>
      </w:r>
      <w:r>
        <w:rPr>
          <w:sz w:val="28"/>
          <w:vertAlign w:val="subscript"/>
        </w:rPr>
        <w:t>3</w:t>
      </w:r>
      <w:r>
        <w:rPr>
          <w:sz w:val="28"/>
          <w:vertAlign w:val="superscript"/>
        </w:rPr>
        <w:t>-</w:t>
      </w:r>
      <w:r>
        <w:rPr>
          <w:sz w:val="28"/>
        </w:rPr>
        <w:t xml:space="preserve"> (</w:t>
      </w:r>
      <w:proofErr w:type="spellStart"/>
      <w:r>
        <w:rPr>
          <w:sz w:val="28"/>
        </w:rPr>
        <w:t>aq</w:t>
      </w:r>
      <w:proofErr w:type="spellEnd"/>
      <w:r>
        <w:rPr>
          <w:sz w:val="28"/>
        </w:rPr>
        <w:t>)  H</w:t>
      </w:r>
      <w:r>
        <w:rPr>
          <w:sz w:val="28"/>
          <w:vertAlign w:val="subscript"/>
        </w:rPr>
        <w:t>2</w:t>
      </w:r>
      <w:r>
        <w:rPr>
          <w:sz w:val="28"/>
        </w:rPr>
        <w:t>O (l)</w:t>
      </w:r>
    </w:p>
    <w:p w14:paraId="3922450C" w14:textId="77777777" w:rsidR="0016496B" w:rsidRDefault="0016496B" w:rsidP="0016496B">
      <w:pPr>
        <w:rPr>
          <w:b/>
          <w:sz w:val="28"/>
          <w:szCs w:val="28"/>
        </w:rPr>
      </w:pPr>
    </w:p>
    <w:p w14:paraId="3922450D" w14:textId="77777777" w:rsidR="0016496B" w:rsidRDefault="0016496B" w:rsidP="0016496B">
      <w:pPr>
        <w:rPr>
          <w:b/>
          <w:sz w:val="28"/>
          <w:szCs w:val="28"/>
        </w:rPr>
      </w:pPr>
    </w:p>
    <w:p w14:paraId="3922450E" w14:textId="77777777" w:rsidR="0016496B" w:rsidRDefault="0016496B" w:rsidP="0016496B">
      <w:pPr>
        <w:pStyle w:val="BodyText"/>
        <w:rPr>
          <w:bCs/>
          <w:szCs w:val="28"/>
        </w:rPr>
      </w:pPr>
      <w:r>
        <w:rPr>
          <w:bCs/>
          <w:szCs w:val="28"/>
          <w:u w:val="single"/>
        </w:rPr>
        <w:t>Initial rate data</w:t>
      </w:r>
      <w:r>
        <w:rPr>
          <w:bCs/>
          <w:szCs w:val="28"/>
        </w:rPr>
        <w:t>:</w:t>
      </w:r>
    </w:p>
    <w:p w14:paraId="3922450F" w14:textId="77777777" w:rsidR="0016496B" w:rsidRDefault="0016496B" w:rsidP="0016496B">
      <w:pPr>
        <w:rPr>
          <w:b/>
          <w:sz w:val="28"/>
          <w:szCs w:val="28"/>
        </w:rPr>
      </w:pPr>
    </w:p>
    <w:tbl>
      <w:tblPr>
        <w:tblW w:w="0" w:type="auto"/>
        <w:tblLook w:val="0000" w:firstRow="0" w:lastRow="0" w:firstColumn="0" w:lastColumn="0" w:noHBand="0" w:noVBand="0"/>
      </w:tblPr>
      <w:tblGrid>
        <w:gridCol w:w="1548"/>
        <w:gridCol w:w="1440"/>
        <w:gridCol w:w="1260"/>
        <w:gridCol w:w="1440"/>
        <w:gridCol w:w="3168"/>
      </w:tblGrid>
      <w:tr w:rsidR="0016496B" w14:paraId="39224515" w14:textId="77777777" w:rsidTr="0016496B">
        <w:tc>
          <w:tcPr>
            <w:tcW w:w="1548" w:type="dxa"/>
            <w:tcBorders>
              <w:top w:val="single" w:sz="4" w:space="0" w:color="auto"/>
              <w:bottom w:val="single" w:sz="4" w:space="0" w:color="auto"/>
            </w:tcBorders>
          </w:tcPr>
          <w:p w14:paraId="39224510" w14:textId="77777777" w:rsidR="0016496B" w:rsidRDefault="0016496B" w:rsidP="0016496B">
            <w:pPr>
              <w:jc w:val="center"/>
              <w:rPr>
                <w:bCs/>
                <w:sz w:val="28"/>
                <w:szCs w:val="28"/>
              </w:rPr>
            </w:pPr>
            <w:r>
              <w:rPr>
                <w:bCs/>
                <w:sz w:val="28"/>
                <w:szCs w:val="28"/>
              </w:rPr>
              <w:t>Experiment</w:t>
            </w:r>
          </w:p>
        </w:tc>
        <w:tc>
          <w:tcPr>
            <w:tcW w:w="1440" w:type="dxa"/>
            <w:tcBorders>
              <w:top w:val="single" w:sz="4" w:space="0" w:color="auto"/>
              <w:bottom w:val="single" w:sz="4" w:space="0" w:color="auto"/>
            </w:tcBorders>
          </w:tcPr>
          <w:p w14:paraId="39224511" w14:textId="77777777" w:rsidR="0016496B" w:rsidRDefault="0016496B" w:rsidP="0016496B">
            <w:pPr>
              <w:jc w:val="center"/>
              <w:rPr>
                <w:bCs/>
                <w:sz w:val="28"/>
                <w:szCs w:val="28"/>
              </w:rPr>
            </w:pPr>
            <w:r>
              <w:rPr>
                <w:bCs/>
                <w:sz w:val="28"/>
                <w:szCs w:val="28"/>
              </w:rPr>
              <w:t>[</w:t>
            </w:r>
            <w:r>
              <w:rPr>
                <w:sz w:val="28"/>
              </w:rPr>
              <w:t>H</w:t>
            </w:r>
            <w:r>
              <w:rPr>
                <w:sz w:val="28"/>
                <w:vertAlign w:val="subscript"/>
              </w:rPr>
              <w:t>2</w:t>
            </w:r>
            <w:r>
              <w:rPr>
                <w:sz w:val="28"/>
              </w:rPr>
              <w:t>O</w:t>
            </w:r>
            <w:r>
              <w:rPr>
                <w:sz w:val="28"/>
                <w:vertAlign w:val="subscript"/>
              </w:rPr>
              <w:t>2</w:t>
            </w:r>
            <w:r>
              <w:rPr>
                <w:bCs/>
                <w:sz w:val="28"/>
                <w:szCs w:val="28"/>
              </w:rPr>
              <w:t>]</w:t>
            </w:r>
          </w:p>
        </w:tc>
        <w:tc>
          <w:tcPr>
            <w:tcW w:w="1260" w:type="dxa"/>
            <w:tcBorders>
              <w:top w:val="single" w:sz="4" w:space="0" w:color="auto"/>
              <w:bottom w:val="single" w:sz="4" w:space="0" w:color="auto"/>
            </w:tcBorders>
          </w:tcPr>
          <w:p w14:paraId="39224512" w14:textId="77777777" w:rsidR="0016496B" w:rsidRDefault="0016496B" w:rsidP="0016496B">
            <w:pPr>
              <w:jc w:val="center"/>
              <w:rPr>
                <w:bCs/>
                <w:sz w:val="28"/>
                <w:szCs w:val="28"/>
              </w:rPr>
            </w:pPr>
            <w:r>
              <w:rPr>
                <w:bCs/>
                <w:sz w:val="28"/>
                <w:szCs w:val="28"/>
              </w:rPr>
              <w:t>[</w:t>
            </w:r>
            <w:r>
              <w:rPr>
                <w:sz w:val="28"/>
              </w:rPr>
              <w:t>I</w:t>
            </w:r>
            <w:r>
              <w:rPr>
                <w:sz w:val="28"/>
                <w:vertAlign w:val="superscript"/>
              </w:rPr>
              <w:t>-</w:t>
            </w:r>
            <w:r>
              <w:rPr>
                <w:bCs/>
                <w:sz w:val="28"/>
                <w:szCs w:val="28"/>
              </w:rPr>
              <w:t>]</w:t>
            </w:r>
          </w:p>
        </w:tc>
        <w:tc>
          <w:tcPr>
            <w:tcW w:w="1440" w:type="dxa"/>
            <w:tcBorders>
              <w:top w:val="single" w:sz="4" w:space="0" w:color="auto"/>
              <w:bottom w:val="single" w:sz="4" w:space="0" w:color="auto"/>
            </w:tcBorders>
          </w:tcPr>
          <w:p w14:paraId="39224513" w14:textId="77777777" w:rsidR="0016496B" w:rsidRDefault="0016496B" w:rsidP="0016496B">
            <w:pPr>
              <w:jc w:val="center"/>
              <w:rPr>
                <w:bCs/>
                <w:sz w:val="28"/>
                <w:szCs w:val="28"/>
              </w:rPr>
            </w:pPr>
            <w:r>
              <w:rPr>
                <w:bCs/>
                <w:sz w:val="28"/>
                <w:szCs w:val="28"/>
              </w:rPr>
              <w:t>[</w:t>
            </w:r>
            <w:r>
              <w:rPr>
                <w:sz w:val="28"/>
              </w:rPr>
              <w:t>H</w:t>
            </w:r>
            <w:r>
              <w:rPr>
                <w:sz w:val="28"/>
                <w:vertAlign w:val="superscript"/>
              </w:rPr>
              <w:t>+</w:t>
            </w:r>
            <w:r>
              <w:rPr>
                <w:bCs/>
                <w:sz w:val="28"/>
                <w:szCs w:val="28"/>
              </w:rPr>
              <w:t>]</w:t>
            </w:r>
          </w:p>
        </w:tc>
        <w:tc>
          <w:tcPr>
            <w:tcW w:w="3168" w:type="dxa"/>
            <w:tcBorders>
              <w:top w:val="single" w:sz="4" w:space="0" w:color="auto"/>
              <w:bottom w:val="single" w:sz="4" w:space="0" w:color="auto"/>
            </w:tcBorders>
          </w:tcPr>
          <w:p w14:paraId="39224514" w14:textId="77777777" w:rsidR="0016496B" w:rsidRDefault="0016496B" w:rsidP="0016496B">
            <w:pPr>
              <w:jc w:val="center"/>
              <w:rPr>
                <w:bCs/>
                <w:sz w:val="28"/>
                <w:szCs w:val="28"/>
              </w:rPr>
            </w:pPr>
            <w:r>
              <w:rPr>
                <w:bCs/>
                <w:sz w:val="28"/>
                <w:szCs w:val="28"/>
              </w:rPr>
              <w:t>Initial rate (M/s)</w:t>
            </w:r>
          </w:p>
        </w:tc>
      </w:tr>
      <w:tr w:rsidR="0016496B" w14:paraId="3922451B" w14:textId="77777777" w:rsidTr="0016496B">
        <w:tc>
          <w:tcPr>
            <w:tcW w:w="1548" w:type="dxa"/>
            <w:tcBorders>
              <w:top w:val="single" w:sz="4" w:space="0" w:color="auto"/>
            </w:tcBorders>
          </w:tcPr>
          <w:p w14:paraId="39224516" w14:textId="77777777" w:rsidR="0016496B" w:rsidRDefault="0016496B" w:rsidP="0016496B">
            <w:pPr>
              <w:jc w:val="center"/>
              <w:rPr>
                <w:bCs/>
                <w:sz w:val="28"/>
                <w:szCs w:val="28"/>
              </w:rPr>
            </w:pPr>
            <w:r>
              <w:rPr>
                <w:bCs/>
                <w:sz w:val="28"/>
                <w:szCs w:val="28"/>
              </w:rPr>
              <w:t>1</w:t>
            </w:r>
          </w:p>
        </w:tc>
        <w:tc>
          <w:tcPr>
            <w:tcW w:w="1440" w:type="dxa"/>
            <w:tcBorders>
              <w:top w:val="single" w:sz="4" w:space="0" w:color="auto"/>
            </w:tcBorders>
          </w:tcPr>
          <w:p w14:paraId="39224517" w14:textId="77777777" w:rsidR="0016496B" w:rsidRDefault="0016496B" w:rsidP="0016496B">
            <w:pPr>
              <w:jc w:val="center"/>
              <w:rPr>
                <w:bCs/>
                <w:sz w:val="28"/>
                <w:szCs w:val="28"/>
              </w:rPr>
            </w:pPr>
            <w:r>
              <w:rPr>
                <w:bCs/>
                <w:sz w:val="28"/>
                <w:szCs w:val="28"/>
              </w:rPr>
              <w:t>0.01</w:t>
            </w:r>
          </w:p>
        </w:tc>
        <w:tc>
          <w:tcPr>
            <w:tcW w:w="1260" w:type="dxa"/>
            <w:tcBorders>
              <w:top w:val="single" w:sz="4" w:space="0" w:color="auto"/>
            </w:tcBorders>
          </w:tcPr>
          <w:p w14:paraId="39224518" w14:textId="77777777" w:rsidR="0016496B" w:rsidRDefault="0016496B" w:rsidP="0016496B">
            <w:pPr>
              <w:jc w:val="center"/>
              <w:rPr>
                <w:bCs/>
                <w:sz w:val="28"/>
                <w:szCs w:val="28"/>
              </w:rPr>
            </w:pPr>
            <w:r>
              <w:rPr>
                <w:bCs/>
                <w:sz w:val="28"/>
                <w:szCs w:val="28"/>
              </w:rPr>
              <w:t>0.01</w:t>
            </w:r>
          </w:p>
        </w:tc>
        <w:tc>
          <w:tcPr>
            <w:tcW w:w="1440" w:type="dxa"/>
            <w:tcBorders>
              <w:top w:val="single" w:sz="4" w:space="0" w:color="auto"/>
            </w:tcBorders>
          </w:tcPr>
          <w:p w14:paraId="39224519" w14:textId="77777777" w:rsidR="0016496B" w:rsidRDefault="0016496B" w:rsidP="0016496B">
            <w:pPr>
              <w:jc w:val="center"/>
              <w:rPr>
                <w:bCs/>
                <w:sz w:val="28"/>
                <w:szCs w:val="28"/>
              </w:rPr>
            </w:pPr>
            <w:r>
              <w:rPr>
                <w:bCs/>
                <w:sz w:val="28"/>
                <w:szCs w:val="28"/>
              </w:rPr>
              <w:t>0.0005</w:t>
            </w:r>
          </w:p>
        </w:tc>
        <w:tc>
          <w:tcPr>
            <w:tcW w:w="3168" w:type="dxa"/>
            <w:tcBorders>
              <w:top w:val="single" w:sz="4" w:space="0" w:color="auto"/>
            </w:tcBorders>
          </w:tcPr>
          <w:p w14:paraId="3922451A" w14:textId="77777777" w:rsidR="0016496B" w:rsidRDefault="0016496B" w:rsidP="0016496B">
            <w:pPr>
              <w:jc w:val="center"/>
              <w:rPr>
                <w:bCs/>
                <w:sz w:val="28"/>
                <w:szCs w:val="28"/>
              </w:rPr>
            </w:pPr>
            <w:r>
              <w:rPr>
                <w:bCs/>
                <w:sz w:val="28"/>
                <w:szCs w:val="28"/>
              </w:rPr>
              <w:t>1.15 x10</w:t>
            </w:r>
            <w:r>
              <w:rPr>
                <w:bCs/>
                <w:sz w:val="28"/>
                <w:szCs w:val="28"/>
                <w:vertAlign w:val="superscript"/>
              </w:rPr>
              <w:t>-6</w:t>
            </w:r>
          </w:p>
        </w:tc>
      </w:tr>
      <w:tr w:rsidR="0016496B" w14:paraId="39224521" w14:textId="77777777" w:rsidTr="0016496B">
        <w:tc>
          <w:tcPr>
            <w:tcW w:w="1548" w:type="dxa"/>
          </w:tcPr>
          <w:p w14:paraId="3922451C" w14:textId="77777777" w:rsidR="0016496B" w:rsidRDefault="0016496B" w:rsidP="0016496B">
            <w:pPr>
              <w:jc w:val="center"/>
              <w:rPr>
                <w:bCs/>
                <w:sz w:val="28"/>
                <w:szCs w:val="28"/>
              </w:rPr>
            </w:pPr>
            <w:r>
              <w:rPr>
                <w:bCs/>
                <w:sz w:val="28"/>
                <w:szCs w:val="28"/>
              </w:rPr>
              <w:t>2</w:t>
            </w:r>
          </w:p>
        </w:tc>
        <w:tc>
          <w:tcPr>
            <w:tcW w:w="1440" w:type="dxa"/>
          </w:tcPr>
          <w:p w14:paraId="3922451D" w14:textId="77777777" w:rsidR="0016496B" w:rsidRDefault="0016496B" w:rsidP="0016496B">
            <w:pPr>
              <w:jc w:val="center"/>
              <w:rPr>
                <w:bCs/>
                <w:sz w:val="28"/>
                <w:szCs w:val="28"/>
              </w:rPr>
            </w:pPr>
            <w:r>
              <w:rPr>
                <w:bCs/>
                <w:sz w:val="28"/>
                <w:szCs w:val="28"/>
              </w:rPr>
              <w:t>0.02</w:t>
            </w:r>
          </w:p>
        </w:tc>
        <w:tc>
          <w:tcPr>
            <w:tcW w:w="1260" w:type="dxa"/>
          </w:tcPr>
          <w:p w14:paraId="3922451E" w14:textId="77777777" w:rsidR="0016496B" w:rsidRDefault="0016496B" w:rsidP="0016496B">
            <w:pPr>
              <w:jc w:val="center"/>
              <w:rPr>
                <w:bCs/>
                <w:sz w:val="28"/>
                <w:szCs w:val="28"/>
              </w:rPr>
            </w:pPr>
            <w:r>
              <w:rPr>
                <w:bCs/>
                <w:sz w:val="28"/>
                <w:szCs w:val="28"/>
              </w:rPr>
              <w:t>0.01</w:t>
            </w:r>
          </w:p>
        </w:tc>
        <w:tc>
          <w:tcPr>
            <w:tcW w:w="1440" w:type="dxa"/>
          </w:tcPr>
          <w:p w14:paraId="3922451F" w14:textId="77777777" w:rsidR="0016496B" w:rsidRDefault="0016496B" w:rsidP="0016496B">
            <w:pPr>
              <w:jc w:val="center"/>
              <w:rPr>
                <w:bCs/>
                <w:sz w:val="28"/>
                <w:szCs w:val="28"/>
              </w:rPr>
            </w:pPr>
            <w:r>
              <w:rPr>
                <w:bCs/>
                <w:sz w:val="28"/>
                <w:szCs w:val="28"/>
              </w:rPr>
              <w:t>0.0005</w:t>
            </w:r>
          </w:p>
        </w:tc>
        <w:tc>
          <w:tcPr>
            <w:tcW w:w="3168" w:type="dxa"/>
          </w:tcPr>
          <w:p w14:paraId="39224520" w14:textId="77777777" w:rsidR="0016496B" w:rsidRDefault="0016496B" w:rsidP="0016496B">
            <w:pPr>
              <w:jc w:val="center"/>
              <w:rPr>
                <w:bCs/>
                <w:sz w:val="28"/>
                <w:szCs w:val="28"/>
              </w:rPr>
            </w:pPr>
            <w:r>
              <w:rPr>
                <w:bCs/>
                <w:sz w:val="28"/>
                <w:szCs w:val="28"/>
              </w:rPr>
              <w:t>2.30 x10</w:t>
            </w:r>
            <w:r>
              <w:rPr>
                <w:bCs/>
                <w:sz w:val="28"/>
                <w:szCs w:val="28"/>
                <w:vertAlign w:val="superscript"/>
              </w:rPr>
              <w:t>-6</w:t>
            </w:r>
          </w:p>
        </w:tc>
      </w:tr>
      <w:tr w:rsidR="0016496B" w14:paraId="39224527" w14:textId="77777777" w:rsidTr="0016496B">
        <w:tc>
          <w:tcPr>
            <w:tcW w:w="1548" w:type="dxa"/>
          </w:tcPr>
          <w:p w14:paraId="39224522" w14:textId="77777777" w:rsidR="0016496B" w:rsidRDefault="0016496B" w:rsidP="0016496B">
            <w:pPr>
              <w:jc w:val="center"/>
              <w:rPr>
                <w:bCs/>
                <w:sz w:val="28"/>
                <w:szCs w:val="28"/>
              </w:rPr>
            </w:pPr>
            <w:r>
              <w:rPr>
                <w:bCs/>
                <w:sz w:val="28"/>
                <w:szCs w:val="28"/>
              </w:rPr>
              <w:t>3</w:t>
            </w:r>
          </w:p>
        </w:tc>
        <w:tc>
          <w:tcPr>
            <w:tcW w:w="1440" w:type="dxa"/>
          </w:tcPr>
          <w:p w14:paraId="39224523" w14:textId="77777777" w:rsidR="0016496B" w:rsidRDefault="0016496B" w:rsidP="0016496B">
            <w:pPr>
              <w:jc w:val="center"/>
              <w:rPr>
                <w:bCs/>
                <w:sz w:val="28"/>
                <w:szCs w:val="28"/>
              </w:rPr>
            </w:pPr>
            <w:r>
              <w:rPr>
                <w:bCs/>
                <w:sz w:val="28"/>
                <w:szCs w:val="28"/>
              </w:rPr>
              <w:t>0.01</w:t>
            </w:r>
          </w:p>
        </w:tc>
        <w:tc>
          <w:tcPr>
            <w:tcW w:w="1260" w:type="dxa"/>
          </w:tcPr>
          <w:p w14:paraId="39224524" w14:textId="77777777" w:rsidR="0016496B" w:rsidRDefault="0016496B" w:rsidP="0016496B">
            <w:pPr>
              <w:jc w:val="center"/>
              <w:rPr>
                <w:bCs/>
                <w:sz w:val="28"/>
                <w:szCs w:val="28"/>
              </w:rPr>
            </w:pPr>
            <w:r>
              <w:rPr>
                <w:bCs/>
                <w:sz w:val="28"/>
                <w:szCs w:val="28"/>
              </w:rPr>
              <w:t>0.02</w:t>
            </w:r>
          </w:p>
        </w:tc>
        <w:tc>
          <w:tcPr>
            <w:tcW w:w="1440" w:type="dxa"/>
          </w:tcPr>
          <w:p w14:paraId="39224525" w14:textId="77777777" w:rsidR="0016496B" w:rsidRDefault="0016496B" w:rsidP="0016496B">
            <w:pPr>
              <w:jc w:val="center"/>
              <w:rPr>
                <w:bCs/>
                <w:sz w:val="28"/>
                <w:szCs w:val="28"/>
              </w:rPr>
            </w:pPr>
            <w:r>
              <w:rPr>
                <w:bCs/>
                <w:sz w:val="28"/>
                <w:szCs w:val="28"/>
              </w:rPr>
              <w:t>0.0005</w:t>
            </w:r>
          </w:p>
        </w:tc>
        <w:tc>
          <w:tcPr>
            <w:tcW w:w="3168" w:type="dxa"/>
          </w:tcPr>
          <w:p w14:paraId="39224526" w14:textId="77777777" w:rsidR="0016496B" w:rsidRDefault="0016496B" w:rsidP="0016496B">
            <w:pPr>
              <w:jc w:val="center"/>
              <w:rPr>
                <w:bCs/>
                <w:sz w:val="28"/>
                <w:szCs w:val="28"/>
              </w:rPr>
            </w:pPr>
            <w:r>
              <w:rPr>
                <w:bCs/>
                <w:sz w:val="28"/>
                <w:szCs w:val="28"/>
              </w:rPr>
              <w:t>2.30 x10</w:t>
            </w:r>
            <w:r>
              <w:rPr>
                <w:bCs/>
                <w:sz w:val="28"/>
                <w:szCs w:val="28"/>
                <w:vertAlign w:val="superscript"/>
              </w:rPr>
              <w:t>-6</w:t>
            </w:r>
          </w:p>
        </w:tc>
      </w:tr>
      <w:tr w:rsidR="0016496B" w14:paraId="3922452D" w14:textId="77777777" w:rsidTr="0016496B">
        <w:tc>
          <w:tcPr>
            <w:tcW w:w="1548" w:type="dxa"/>
            <w:tcBorders>
              <w:bottom w:val="single" w:sz="4" w:space="0" w:color="auto"/>
            </w:tcBorders>
          </w:tcPr>
          <w:p w14:paraId="39224528" w14:textId="77777777" w:rsidR="0016496B" w:rsidRDefault="0016496B" w:rsidP="0016496B">
            <w:pPr>
              <w:jc w:val="center"/>
              <w:rPr>
                <w:bCs/>
                <w:sz w:val="28"/>
                <w:szCs w:val="28"/>
              </w:rPr>
            </w:pPr>
            <w:r>
              <w:rPr>
                <w:bCs/>
                <w:sz w:val="28"/>
                <w:szCs w:val="28"/>
              </w:rPr>
              <w:t>4</w:t>
            </w:r>
          </w:p>
        </w:tc>
        <w:tc>
          <w:tcPr>
            <w:tcW w:w="1440" w:type="dxa"/>
            <w:tcBorders>
              <w:bottom w:val="single" w:sz="4" w:space="0" w:color="auto"/>
            </w:tcBorders>
          </w:tcPr>
          <w:p w14:paraId="39224529" w14:textId="77777777" w:rsidR="0016496B" w:rsidRDefault="0016496B" w:rsidP="0016496B">
            <w:pPr>
              <w:jc w:val="center"/>
              <w:rPr>
                <w:bCs/>
                <w:sz w:val="28"/>
                <w:szCs w:val="28"/>
              </w:rPr>
            </w:pPr>
            <w:r>
              <w:rPr>
                <w:bCs/>
                <w:sz w:val="28"/>
                <w:szCs w:val="28"/>
              </w:rPr>
              <w:t>0.01</w:t>
            </w:r>
          </w:p>
        </w:tc>
        <w:tc>
          <w:tcPr>
            <w:tcW w:w="1260" w:type="dxa"/>
            <w:tcBorders>
              <w:bottom w:val="single" w:sz="4" w:space="0" w:color="auto"/>
            </w:tcBorders>
          </w:tcPr>
          <w:p w14:paraId="3922452A" w14:textId="77777777" w:rsidR="0016496B" w:rsidRDefault="0016496B" w:rsidP="0016496B">
            <w:pPr>
              <w:jc w:val="center"/>
              <w:rPr>
                <w:bCs/>
                <w:sz w:val="28"/>
                <w:szCs w:val="28"/>
              </w:rPr>
            </w:pPr>
            <w:r>
              <w:rPr>
                <w:bCs/>
                <w:sz w:val="28"/>
                <w:szCs w:val="28"/>
              </w:rPr>
              <w:t>0.01</w:t>
            </w:r>
          </w:p>
        </w:tc>
        <w:tc>
          <w:tcPr>
            <w:tcW w:w="1440" w:type="dxa"/>
            <w:tcBorders>
              <w:bottom w:val="single" w:sz="4" w:space="0" w:color="auto"/>
            </w:tcBorders>
          </w:tcPr>
          <w:p w14:paraId="3922452B" w14:textId="77777777" w:rsidR="0016496B" w:rsidRDefault="0016496B" w:rsidP="0016496B">
            <w:pPr>
              <w:jc w:val="center"/>
              <w:rPr>
                <w:bCs/>
                <w:sz w:val="28"/>
                <w:szCs w:val="28"/>
              </w:rPr>
            </w:pPr>
            <w:r>
              <w:rPr>
                <w:bCs/>
                <w:sz w:val="28"/>
                <w:szCs w:val="28"/>
              </w:rPr>
              <w:t>0.0010</w:t>
            </w:r>
          </w:p>
        </w:tc>
        <w:tc>
          <w:tcPr>
            <w:tcW w:w="3168" w:type="dxa"/>
            <w:tcBorders>
              <w:bottom w:val="single" w:sz="4" w:space="0" w:color="auto"/>
            </w:tcBorders>
          </w:tcPr>
          <w:p w14:paraId="3922452C" w14:textId="77777777" w:rsidR="0016496B" w:rsidRDefault="0016496B" w:rsidP="0016496B">
            <w:pPr>
              <w:jc w:val="center"/>
              <w:rPr>
                <w:bCs/>
                <w:sz w:val="28"/>
                <w:szCs w:val="28"/>
              </w:rPr>
            </w:pPr>
            <w:r>
              <w:rPr>
                <w:bCs/>
                <w:sz w:val="28"/>
                <w:szCs w:val="28"/>
              </w:rPr>
              <w:t>1.15 x10</w:t>
            </w:r>
            <w:r>
              <w:rPr>
                <w:bCs/>
                <w:sz w:val="28"/>
                <w:szCs w:val="28"/>
                <w:vertAlign w:val="superscript"/>
              </w:rPr>
              <w:t>-6</w:t>
            </w:r>
          </w:p>
        </w:tc>
      </w:tr>
    </w:tbl>
    <w:p w14:paraId="3922452E" w14:textId="77777777" w:rsidR="0016496B" w:rsidRDefault="0016496B" w:rsidP="0016496B">
      <w:pPr>
        <w:rPr>
          <w:b/>
          <w:sz w:val="28"/>
          <w:szCs w:val="28"/>
        </w:rPr>
      </w:pPr>
    </w:p>
    <w:p w14:paraId="3922452F" w14:textId="77777777" w:rsidR="0016496B" w:rsidRDefault="0016496B" w:rsidP="0016496B">
      <w:pPr>
        <w:ind w:left="45"/>
        <w:rPr>
          <w:b/>
          <w:sz w:val="28"/>
          <w:szCs w:val="28"/>
        </w:rPr>
      </w:pPr>
      <w:r>
        <w:rPr>
          <w:bCs/>
          <w:sz w:val="28"/>
          <w:szCs w:val="28"/>
          <w:u w:val="single"/>
        </w:rPr>
        <w:t>Recall</w:t>
      </w:r>
      <w:r>
        <w:rPr>
          <w:bCs/>
          <w:sz w:val="28"/>
          <w:szCs w:val="28"/>
        </w:rPr>
        <w:t xml:space="preserve">: rate = </w:t>
      </w:r>
      <w:r>
        <w:rPr>
          <w:bCs/>
          <w:i/>
          <w:iCs/>
          <w:sz w:val="28"/>
          <w:szCs w:val="28"/>
        </w:rPr>
        <w:t>k</w:t>
      </w:r>
      <w:r>
        <w:rPr>
          <w:bCs/>
          <w:sz w:val="28"/>
          <w:szCs w:val="28"/>
        </w:rPr>
        <w:t xml:space="preserve"> [</w:t>
      </w:r>
      <w:r>
        <w:rPr>
          <w:bCs/>
          <w:sz w:val="28"/>
        </w:rPr>
        <w:t>H</w:t>
      </w:r>
      <w:r>
        <w:rPr>
          <w:bCs/>
          <w:sz w:val="28"/>
          <w:vertAlign w:val="subscript"/>
        </w:rPr>
        <w:t>2</w:t>
      </w:r>
      <w:r>
        <w:rPr>
          <w:bCs/>
          <w:sz w:val="28"/>
        </w:rPr>
        <w:t>O</w:t>
      </w:r>
      <w:r>
        <w:rPr>
          <w:bCs/>
          <w:sz w:val="28"/>
          <w:vertAlign w:val="subscript"/>
        </w:rPr>
        <w:t>2</w:t>
      </w:r>
      <w:proofErr w:type="gramStart"/>
      <w:r>
        <w:rPr>
          <w:bCs/>
          <w:sz w:val="28"/>
          <w:szCs w:val="28"/>
        </w:rPr>
        <w:t>]</w:t>
      </w:r>
      <w:r>
        <w:rPr>
          <w:bCs/>
          <w:sz w:val="28"/>
          <w:szCs w:val="28"/>
          <w:vertAlign w:val="superscript"/>
        </w:rPr>
        <w:t>m</w:t>
      </w:r>
      <w:proofErr w:type="gramEnd"/>
      <w:r>
        <w:rPr>
          <w:bCs/>
          <w:sz w:val="28"/>
          <w:szCs w:val="28"/>
        </w:rPr>
        <w:t>[</w:t>
      </w:r>
      <w:r>
        <w:rPr>
          <w:bCs/>
          <w:sz w:val="28"/>
        </w:rPr>
        <w:t>I</w:t>
      </w:r>
      <w:r>
        <w:rPr>
          <w:bCs/>
          <w:sz w:val="28"/>
          <w:vertAlign w:val="superscript"/>
        </w:rPr>
        <w:t>-</w:t>
      </w:r>
      <w:r>
        <w:rPr>
          <w:bCs/>
          <w:sz w:val="28"/>
          <w:szCs w:val="28"/>
        </w:rPr>
        <w:t>]</w:t>
      </w:r>
      <w:r>
        <w:rPr>
          <w:bCs/>
          <w:sz w:val="28"/>
          <w:szCs w:val="28"/>
          <w:vertAlign w:val="superscript"/>
        </w:rPr>
        <w:t>n</w:t>
      </w:r>
      <w:r>
        <w:rPr>
          <w:bCs/>
          <w:sz w:val="28"/>
          <w:szCs w:val="28"/>
        </w:rPr>
        <w:t>[</w:t>
      </w:r>
      <w:r>
        <w:rPr>
          <w:bCs/>
          <w:sz w:val="28"/>
        </w:rPr>
        <w:t>H</w:t>
      </w:r>
      <w:r>
        <w:rPr>
          <w:bCs/>
          <w:sz w:val="28"/>
          <w:vertAlign w:val="superscript"/>
        </w:rPr>
        <w:t>+</w:t>
      </w:r>
      <w:r>
        <w:rPr>
          <w:bCs/>
          <w:sz w:val="28"/>
          <w:szCs w:val="28"/>
        </w:rPr>
        <w:t>]</w:t>
      </w:r>
      <w:r>
        <w:rPr>
          <w:bCs/>
          <w:sz w:val="28"/>
          <w:szCs w:val="28"/>
          <w:vertAlign w:val="superscript"/>
        </w:rPr>
        <w:t>p</w:t>
      </w:r>
      <w:r>
        <w:rPr>
          <w:bCs/>
          <w:sz w:val="28"/>
          <w:szCs w:val="28"/>
        </w:rPr>
        <w:t>, so values for each order (n, m and p) must be determined.</w:t>
      </w:r>
    </w:p>
    <w:p w14:paraId="39224530" w14:textId="77777777" w:rsidR="0016496B" w:rsidRDefault="0016496B" w:rsidP="0016496B">
      <w:pPr>
        <w:rPr>
          <w:b/>
          <w:sz w:val="28"/>
          <w:szCs w:val="28"/>
        </w:rPr>
      </w:pPr>
      <w:r>
        <w:rPr>
          <w:b/>
          <w:sz w:val="28"/>
          <w:szCs w:val="28"/>
        </w:rPr>
        <w:br w:type="page"/>
      </w:r>
      <w:r>
        <w:rPr>
          <w:b/>
          <w:sz w:val="28"/>
          <w:szCs w:val="28"/>
        </w:rPr>
        <w:lastRenderedPageBreak/>
        <w:t>Concentration and Rate – Integrated Rate Law Expressions</w:t>
      </w:r>
    </w:p>
    <w:p w14:paraId="39224531" w14:textId="77777777" w:rsidR="0016496B" w:rsidRDefault="0016496B" w:rsidP="0016496B">
      <w:pPr>
        <w:rPr>
          <w:b/>
          <w:sz w:val="28"/>
          <w:szCs w:val="28"/>
        </w:rPr>
      </w:pPr>
    </w:p>
    <w:p w14:paraId="39224532" w14:textId="77777777" w:rsidR="0016496B" w:rsidRDefault="0016496B" w:rsidP="0016496B">
      <w:pPr>
        <w:pStyle w:val="Heading3"/>
        <w:rPr>
          <w:bCs w:val="0"/>
        </w:rPr>
      </w:pPr>
      <w:r>
        <w:rPr>
          <w:bCs w:val="0"/>
          <w:u w:val="single"/>
        </w:rPr>
        <w:t>Recap</w:t>
      </w:r>
      <w:r>
        <w:rPr>
          <w:bCs w:val="0"/>
        </w:rPr>
        <w:t xml:space="preserve">: The </w:t>
      </w:r>
      <w:r>
        <w:rPr>
          <w:bCs w:val="0"/>
          <w:i/>
          <w:iCs/>
        </w:rPr>
        <w:t>initial</w:t>
      </w:r>
      <w:r>
        <w:rPr>
          <w:bCs w:val="0"/>
        </w:rPr>
        <w:t xml:space="preserve">, </w:t>
      </w:r>
      <w:r>
        <w:rPr>
          <w:bCs w:val="0"/>
          <w:i/>
          <w:iCs/>
        </w:rPr>
        <w:t>average</w:t>
      </w:r>
      <w:r>
        <w:rPr>
          <w:bCs w:val="0"/>
        </w:rPr>
        <w:t xml:space="preserve"> and/or ‘</w:t>
      </w:r>
      <w:r>
        <w:rPr>
          <w:bCs w:val="0"/>
          <w:i/>
          <w:iCs/>
        </w:rPr>
        <w:t>instantaneous</w:t>
      </w:r>
      <w:r>
        <w:rPr>
          <w:bCs w:val="0"/>
        </w:rPr>
        <w:t xml:space="preserve">’ rate(s) of reaction are calculated by </w:t>
      </w:r>
      <w:r>
        <w:t xml:space="preserve">finding the gradient of the experimentally determined [conc.] v time plot by </w:t>
      </w:r>
      <w:r>
        <w:rPr>
          <w:bCs w:val="0"/>
        </w:rPr>
        <w:t xml:space="preserve">either: </w:t>
      </w:r>
    </w:p>
    <w:p w14:paraId="39224533" w14:textId="77777777" w:rsidR="0016496B" w:rsidRDefault="0016496B" w:rsidP="0016496B">
      <w:pPr>
        <w:rPr>
          <w:bCs/>
          <w:sz w:val="28"/>
          <w:szCs w:val="28"/>
        </w:rPr>
      </w:pPr>
    </w:p>
    <w:p w14:paraId="39224534" w14:textId="77777777" w:rsidR="0016496B" w:rsidRDefault="0016496B" w:rsidP="0016496B">
      <w:pPr>
        <w:pStyle w:val="Heading3"/>
        <w:numPr>
          <w:ilvl w:val="0"/>
          <w:numId w:val="7"/>
        </w:numPr>
        <w:rPr>
          <w:szCs w:val="28"/>
        </w:rPr>
      </w:pPr>
      <w:r>
        <w:rPr>
          <w:szCs w:val="28"/>
        </w:rPr>
        <w:t xml:space="preserve">Finding the gradient of a tangent line applied to the data at the point of interest </w:t>
      </w:r>
      <w:r>
        <w:rPr>
          <w:i/>
          <w:iCs/>
          <w:szCs w:val="28"/>
        </w:rPr>
        <w:t>or</w:t>
      </w:r>
      <w:r>
        <w:rPr>
          <w:szCs w:val="28"/>
        </w:rPr>
        <w:t xml:space="preserve"> </w:t>
      </w:r>
    </w:p>
    <w:p w14:paraId="39224535" w14:textId="77777777" w:rsidR="0016496B" w:rsidRDefault="0016496B" w:rsidP="0016496B"/>
    <w:p w14:paraId="39224536" w14:textId="77777777" w:rsidR="0016496B" w:rsidRDefault="0016496B" w:rsidP="0016496B">
      <w:pPr>
        <w:pStyle w:val="Heading3"/>
        <w:numPr>
          <w:ilvl w:val="0"/>
          <w:numId w:val="7"/>
        </w:numPr>
        <w:rPr>
          <w:szCs w:val="28"/>
        </w:rPr>
      </w:pPr>
      <w:r>
        <w:rPr>
          <w:szCs w:val="28"/>
        </w:rPr>
        <w:t>Finding the gradient between a pair of data points straddling the point of interest</w:t>
      </w:r>
    </w:p>
    <w:p w14:paraId="39224537" w14:textId="77777777" w:rsidR="0016496B" w:rsidRDefault="0016496B" w:rsidP="0016496B">
      <w:pPr>
        <w:rPr>
          <w:bCs/>
          <w:sz w:val="28"/>
          <w:szCs w:val="28"/>
        </w:rPr>
      </w:pPr>
    </w:p>
    <w:p w14:paraId="39224538" w14:textId="77777777" w:rsidR="0016496B" w:rsidRDefault="0016496B" w:rsidP="0016496B">
      <w:pPr>
        <w:jc w:val="center"/>
        <w:rPr>
          <w:bCs/>
          <w:sz w:val="28"/>
          <w:szCs w:val="28"/>
        </w:rPr>
      </w:pPr>
      <w:r>
        <w:rPr>
          <w:noProof/>
        </w:rPr>
        <w:drawing>
          <wp:inline distT="0" distB="0" distL="0" distR="0" wp14:anchorId="39225F2D" wp14:editId="39225F2E">
            <wp:extent cx="4898390" cy="3683635"/>
            <wp:effectExtent l="19050" t="0" r="0" b="0"/>
            <wp:docPr id="109" name="Picture 131" descr="ReactionRat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eactionRate-640"/>
                    <pic:cNvPicPr>
                      <a:picLocks noChangeAspect="1" noChangeArrowheads="1"/>
                    </pic:cNvPicPr>
                  </pic:nvPicPr>
                  <pic:blipFill>
                    <a:blip r:embed="rId103" cstate="print"/>
                    <a:srcRect/>
                    <a:stretch>
                      <a:fillRect/>
                    </a:stretch>
                  </pic:blipFill>
                  <pic:spPr bwMode="auto">
                    <a:xfrm>
                      <a:off x="0" y="0"/>
                      <a:ext cx="4898390" cy="3683635"/>
                    </a:xfrm>
                    <a:prstGeom prst="rect">
                      <a:avLst/>
                    </a:prstGeom>
                    <a:noFill/>
                    <a:ln w="9525">
                      <a:noFill/>
                      <a:miter lim="800000"/>
                      <a:headEnd/>
                      <a:tailEnd/>
                    </a:ln>
                  </pic:spPr>
                </pic:pic>
              </a:graphicData>
            </a:graphic>
          </wp:inline>
        </w:drawing>
      </w:r>
    </w:p>
    <w:p w14:paraId="39224539" w14:textId="77777777" w:rsidR="0016496B" w:rsidRDefault="0016496B" w:rsidP="0016496B">
      <w:pPr>
        <w:rPr>
          <w:bCs/>
          <w:sz w:val="28"/>
          <w:szCs w:val="28"/>
        </w:rPr>
      </w:pPr>
    </w:p>
    <w:p w14:paraId="3922453A" w14:textId="77777777" w:rsidR="0016496B" w:rsidRDefault="0016496B" w:rsidP="0016496B">
      <w:pPr>
        <w:rPr>
          <w:bCs/>
          <w:sz w:val="28"/>
          <w:szCs w:val="28"/>
        </w:rPr>
      </w:pPr>
    </w:p>
    <w:p w14:paraId="3922453B" w14:textId="77777777" w:rsidR="0016496B" w:rsidRDefault="0016496B" w:rsidP="0016496B">
      <w:pPr>
        <w:pStyle w:val="Heading3"/>
      </w:pPr>
      <w:r>
        <w:rPr>
          <w:szCs w:val="28"/>
          <w:u w:val="single"/>
        </w:rPr>
        <w:t>Recall</w:t>
      </w:r>
      <w:r>
        <w:rPr>
          <w:szCs w:val="28"/>
        </w:rPr>
        <w:t xml:space="preserve">: initial rate and [reactant] data acquired for a series of </w:t>
      </w:r>
      <w:r>
        <w:t>experimentally determined [conc.] v time plots are utilized in the determination of the reaction’s respective rate law expression:</w:t>
      </w:r>
    </w:p>
    <w:p w14:paraId="3922453C" w14:textId="77777777" w:rsidR="0016496B" w:rsidRDefault="0016496B" w:rsidP="0016496B"/>
    <w:p w14:paraId="3922453D" w14:textId="77777777" w:rsidR="0016496B" w:rsidRDefault="0016496B" w:rsidP="0016496B"/>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08"/>
        <w:gridCol w:w="3420"/>
        <w:gridCol w:w="3528"/>
      </w:tblGrid>
      <w:tr w:rsidR="0016496B" w14:paraId="39224541" w14:textId="77777777" w:rsidTr="0016496B">
        <w:trPr>
          <w:trHeight w:val="539"/>
        </w:trPr>
        <w:tc>
          <w:tcPr>
            <w:tcW w:w="1908" w:type="dxa"/>
            <w:vAlign w:val="center"/>
          </w:tcPr>
          <w:p w14:paraId="3922453E" w14:textId="77777777" w:rsidR="0016496B" w:rsidRDefault="0016496B" w:rsidP="0016496B">
            <w:pPr>
              <w:jc w:val="center"/>
              <w:rPr>
                <w:sz w:val="28"/>
              </w:rPr>
            </w:pPr>
            <w:r>
              <w:rPr>
                <w:sz w:val="28"/>
                <w:u w:val="single"/>
              </w:rPr>
              <w:t>Generically</w:t>
            </w:r>
            <w:r>
              <w:rPr>
                <w:sz w:val="28"/>
              </w:rPr>
              <w:t>:</w:t>
            </w:r>
          </w:p>
        </w:tc>
        <w:tc>
          <w:tcPr>
            <w:tcW w:w="3420" w:type="dxa"/>
            <w:vAlign w:val="center"/>
          </w:tcPr>
          <w:p w14:paraId="3922453F" w14:textId="77777777" w:rsidR="0016496B" w:rsidRDefault="0016496B" w:rsidP="0016496B">
            <w:pPr>
              <w:jc w:val="center"/>
            </w:pPr>
            <w:proofErr w:type="spellStart"/>
            <w:r>
              <w:rPr>
                <w:b/>
                <w:bCs/>
                <w:sz w:val="28"/>
              </w:rPr>
              <w:t>aA</w:t>
            </w:r>
            <w:proofErr w:type="spellEnd"/>
            <w:r>
              <w:rPr>
                <w:b/>
                <w:bCs/>
                <w:sz w:val="28"/>
              </w:rPr>
              <w:t xml:space="preserve">  +  </w:t>
            </w:r>
            <w:proofErr w:type="spellStart"/>
            <w:r>
              <w:rPr>
                <w:b/>
                <w:bCs/>
                <w:sz w:val="28"/>
              </w:rPr>
              <w:t>bB</w:t>
            </w:r>
            <w:proofErr w:type="spellEnd"/>
            <w:r>
              <w:rPr>
                <w:b/>
                <w:bCs/>
                <w:sz w:val="28"/>
              </w:rPr>
              <w:t xml:space="preserve">   </w:t>
            </w:r>
            <w:r>
              <w:rPr>
                <w:b/>
                <w:bCs/>
                <w:sz w:val="28"/>
                <w:szCs w:val="28"/>
              </w:rPr>
              <w:sym w:font="Symbol" w:char="F0AE"/>
            </w:r>
            <w:r>
              <w:rPr>
                <w:b/>
                <w:bCs/>
                <w:sz w:val="28"/>
                <w:szCs w:val="28"/>
              </w:rPr>
              <w:t xml:space="preserve">  </w:t>
            </w:r>
            <w:proofErr w:type="spellStart"/>
            <w:r>
              <w:rPr>
                <w:b/>
                <w:bCs/>
                <w:sz w:val="28"/>
                <w:szCs w:val="28"/>
              </w:rPr>
              <w:t>cC</w:t>
            </w:r>
            <w:proofErr w:type="spellEnd"/>
            <w:r>
              <w:rPr>
                <w:b/>
                <w:bCs/>
                <w:sz w:val="28"/>
                <w:szCs w:val="28"/>
              </w:rPr>
              <w:t xml:space="preserve">  +  </w:t>
            </w:r>
            <w:proofErr w:type="spellStart"/>
            <w:r>
              <w:rPr>
                <w:b/>
                <w:bCs/>
                <w:sz w:val="28"/>
                <w:szCs w:val="28"/>
              </w:rPr>
              <w:t>dD</w:t>
            </w:r>
            <w:proofErr w:type="spellEnd"/>
          </w:p>
        </w:tc>
        <w:tc>
          <w:tcPr>
            <w:tcW w:w="3528" w:type="dxa"/>
            <w:vAlign w:val="center"/>
          </w:tcPr>
          <w:p w14:paraId="39224540" w14:textId="77777777" w:rsidR="0016496B" w:rsidRDefault="0016496B" w:rsidP="0016496B">
            <w:pPr>
              <w:jc w:val="center"/>
            </w:pPr>
            <w:r>
              <w:rPr>
                <w:b/>
                <w:bCs/>
                <w:sz w:val="28"/>
                <w:szCs w:val="28"/>
              </w:rPr>
              <w:t xml:space="preserve">Rate = </w:t>
            </w:r>
            <w:r>
              <w:rPr>
                <w:b/>
                <w:bCs/>
                <w:i/>
                <w:iCs/>
                <w:sz w:val="28"/>
                <w:szCs w:val="28"/>
              </w:rPr>
              <w:t>k</w:t>
            </w:r>
            <w:r>
              <w:rPr>
                <w:b/>
                <w:bCs/>
                <w:sz w:val="28"/>
                <w:szCs w:val="28"/>
              </w:rPr>
              <w:t>[A]</w:t>
            </w:r>
            <w:r>
              <w:rPr>
                <w:b/>
                <w:bCs/>
                <w:sz w:val="28"/>
                <w:szCs w:val="28"/>
                <w:vertAlign w:val="superscript"/>
              </w:rPr>
              <w:t>m</w:t>
            </w:r>
            <w:r>
              <w:rPr>
                <w:b/>
                <w:bCs/>
                <w:sz w:val="28"/>
                <w:szCs w:val="28"/>
              </w:rPr>
              <w:t>[B]</w:t>
            </w:r>
            <w:r>
              <w:rPr>
                <w:b/>
                <w:bCs/>
                <w:sz w:val="28"/>
                <w:szCs w:val="28"/>
                <w:vertAlign w:val="superscript"/>
              </w:rPr>
              <w:t>n</w:t>
            </w:r>
          </w:p>
        </w:tc>
      </w:tr>
    </w:tbl>
    <w:p w14:paraId="39224542" w14:textId="77777777" w:rsidR="0016496B" w:rsidRDefault="0016496B" w:rsidP="0016496B">
      <w:pPr>
        <w:rPr>
          <w:bCs/>
          <w:sz w:val="28"/>
          <w:szCs w:val="28"/>
          <w:u w:val="single"/>
        </w:rPr>
      </w:pPr>
    </w:p>
    <w:p w14:paraId="39224543" w14:textId="77777777" w:rsidR="0016496B" w:rsidRDefault="0016496B" w:rsidP="0016496B">
      <w:pPr>
        <w:rPr>
          <w:bCs/>
          <w:sz w:val="28"/>
          <w:szCs w:val="28"/>
        </w:rPr>
      </w:pPr>
      <w:r>
        <w:rPr>
          <w:bCs/>
          <w:sz w:val="28"/>
          <w:szCs w:val="28"/>
          <w:u w:val="single"/>
        </w:rPr>
        <w:br w:type="page"/>
      </w:r>
      <w:r>
        <w:rPr>
          <w:bCs/>
          <w:sz w:val="28"/>
          <w:szCs w:val="28"/>
          <w:u w:val="single"/>
        </w:rPr>
        <w:lastRenderedPageBreak/>
        <w:t>Discussion</w:t>
      </w:r>
      <w:r>
        <w:rPr>
          <w:bCs/>
          <w:sz w:val="28"/>
          <w:szCs w:val="28"/>
        </w:rPr>
        <w:t>:  Consider the following simple, generic decomposition reaction:</w:t>
      </w:r>
    </w:p>
    <w:p w14:paraId="39224544" w14:textId="77777777" w:rsidR="0016496B" w:rsidRDefault="0016496B" w:rsidP="0016496B">
      <w:pPr>
        <w:rPr>
          <w:bCs/>
          <w:sz w:val="28"/>
          <w:szCs w:val="28"/>
        </w:rPr>
      </w:pPr>
    </w:p>
    <w:p w14:paraId="39224545" w14:textId="77777777" w:rsidR="0016496B" w:rsidRDefault="0016496B" w:rsidP="0016496B">
      <w:pPr>
        <w:jc w:val="center"/>
        <w:rPr>
          <w:bCs/>
          <w:sz w:val="28"/>
          <w:szCs w:val="28"/>
        </w:rPr>
      </w:pPr>
      <w:r>
        <w:rPr>
          <w:b/>
          <w:bCs/>
          <w:sz w:val="28"/>
        </w:rPr>
        <w:t xml:space="preserve">A   </w:t>
      </w:r>
      <w:r>
        <w:rPr>
          <w:b/>
          <w:bCs/>
          <w:sz w:val="28"/>
          <w:szCs w:val="28"/>
        </w:rPr>
        <w:sym w:font="Symbol" w:char="F0AE"/>
      </w:r>
      <w:r>
        <w:rPr>
          <w:b/>
          <w:bCs/>
          <w:sz w:val="28"/>
          <w:szCs w:val="28"/>
        </w:rPr>
        <w:t xml:space="preserve">  B</w:t>
      </w:r>
    </w:p>
    <w:p w14:paraId="39224546" w14:textId="77777777" w:rsidR="0016496B" w:rsidRDefault="0016496B" w:rsidP="0016496B">
      <w:pPr>
        <w:rPr>
          <w:bCs/>
          <w:sz w:val="28"/>
          <w:szCs w:val="28"/>
        </w:rPr>
      </w:pPr>
    </w:p>
    <w:p w14:paraId="39224547" w14:textId="77777777" w:rsidR="0016496B" w:rsidRDefault="0016496B" w:rsidP="0016496B">
      <w:pPr>
        <w:rPr>
          <w:bCs/>
          <w:sz w:val="28"/>
          <w:szCs w:val="28"/>
        </w:rPr>
      </w:pPr>
      <w:r>
        <w:rPr>
          <w:bCs/>
          <w:sz w:val="28"/>
          <w:szCs w:val="28"/>
        </w:rPr>
        <w:t>For such a reaction, which is typically either first or second order, the following respective rate expressions would apply:</w:t>
      </w:r>
    </w:p>
    <w:p w14:paraId="39224548" w14:textId="77777777" w:rsidR="0016496B" w:rsidRDefault="0016496B" w:rsidP="0016496B">
      <w:pPr>
        <w:rPr>
          <w:bCs/>
          <w:sz w:val="28"/>
          <w:szCs w:val="28"/>
        </w:rPr>
      </w:pPr>
    </w:p>
    <w:tbl>
      <w:tblPr>
        <w:tblW w:w="8928" w:type="dxa"/>
        <w:tblLook w:val="0000" w:firstRow="0" w:lastRow="0" w:firstColumn="0" w:lastColumn="0" w:noHBand="0" w:noVBand="0"/>
      </w:tblPr>
      <w:tblGrid>
        <w:gridCol w:w="1728"/>
        <w:gridCol w:w="2340"/>
        <w:gridCol w:w="1800"/>
        <w:gridCol w:w="3060"/>
      </w:tblGrid>
      <w:tr w:rsidR="0016496B" w14:paraId="3922454D" w14:textId="77777777" w:rsidTr="0016496B">
        <w:tc>
          <w:tcPr>
            <w:tcW w:w="1728" w:type="dxa"/>
          </w:tcPr>
          <w:p w14:paraId="39224549" w14:textId="77777777" w:rsidR="0016496B" w:rsidRDefault="0016496B" w:rsidP="0016496B">
            <w:pPr>
              <w:rPr>
                <w:bCs/>
                <w:sz w:val="28"/>
                <w:szCs w:val="28"/>
              </w:rPr>
            </w:pPr>
            <w:r>
              <w:rPr>
                <w:bCs/>
                <w:sz w:val="28"/>
                <w:szCs w:val="28"/>
                <w:u w:val="single"/>
              </w:rPr>
              <w:t>1</w:t>
            </w:r>
            <w:r>
              <w:rPr>
                <w:bCs/>
                <w:sz w:val="28"/>
                <w:szCs w:val="28"/>
                <w:u w:val="single"/>
                <w:vertAlign w:val="superscript"/>
              </w:rPr>
              <w:t>st</w:t>
            </w:r>
            <w:r>
              <w:rPr>
                <w:bCs/>
                <w:sz w:val="28"/>
                <w:szCs w:val="28"/>
                <w:u w:val="single"/>
              </w:rPr>
              <w:t xml:space="preserve"> order </w:t>
            </w:r>
            <w:proofErr w:type="spellStart"/>
            <w:r>
              <w:rPr>
                <w:bCs/>
                <w:sz w:val="28"/>
                <w:szCs w:val="28"/>
                <w:u w:val="single"/>
              </w:rPr>
              <w:t>rxn</w:t>
            </w:r>
            <w:proofErr w:type="spellEnd"/>
            <w:r>
              <w:rPr>
                <w:bCs/>
                <w:sz w:val="28"/>
                <w:szCs w:val="28"/>
              </w:rPr>
              <w:t>:</w:t>
            </w:r>
          </w:p>
        </w:tc>
        <w:tc>
          <w:tcPr>
            <w:tcW w:w="2340" w:type="dxa"/>
          </w:tcPr>
          <w:p w14:paraId="3922454A" w14:textId="77777777" w:rsidR="0016496B" w:rsidRDefault="0016496B" w:rsidP="0016496B">
            <w:pPr>
              <w:rPr>
                <w:bCs/>
                <w:sz w:val="28"/>
                <w:szCs w:val="28"/>
              </w:rPr>
            </w:pPr>
            <w:r>
              <w:rPr>
                <w:b/>
                <w:bCs/>
                <w:sz w:val="28"/>
                <w:szCs w:val="28"/>
              </w:rPr>
              <w:t xml:space="preserve">Rate = </w:t>
            </w:r>
            <w:r>
              <w:rPr>
                <w:b/>
                <w:bCs/>
                <w:i/>
                <w:iCs/>
                <w:sz w:val="28"/>
                <w:szCs w:val="28"/>
              </w:rPr>
              <w:t>k</w:t>
            </w:r>
            <w:r>
              <w:rPr>
                <w:b/>
                <w:bCs/>
                <w:sz w:val="28"/>
                <w:szCs w:val="28"/>
              </w:rPr>
              <w:t>[A]</w:t>
            </w:r>
            <w:r>
              <w:rPr>
                <w:b/>
                <w:bCs/>
                <w:sz w:val="28"/>
                <w:szCs w:val="28"/>
                <w:vertAlign w:val="superscript"/>
              </w:rPr>
              <w:t>1</w:t>
            </w:r>
          </w:p>
        </w:tc>
        <w:tc>
          <w:tcPr>
            <w:tcW w:w="1800" w:type="dxa"/>
          </w:tcPr>
          <w:p w14:paraId="3922454B" w14:textId="77777777" w:rsidR="0016496B" w:rsidRDefault="0016496B" w:rsidP="0016496B">
            <w:pPr>
              <w:rPr>
                <w:bCs/>
                <w:sz w:val="28"/>
                <w:szCs w:val="28"/>
              </w:rPr>
            </w:pPr>
            <w:r>
              <w:rPr>
                <w:bCs/>
                <w:sz w:val="28"/>
                <w:szCs w:val="28"/>
                <w:u w:val="single"/>
              </w:rPr>
              <w:t>2</w:t>
            </w:r>
            <w:r>
              <w:rPr>
                <w:bCs/>
                <w:sz w:val="28"/>
                <w:szCs w:val="28"/>
                <w:u w:val="single"/>
                <w:vertAlign w:val="superscript"/>
              </w:rPr>
              <w:t>nd</w:t>
            </w:r>
            <w:r>
              <w:rPr>
                <w:bCs/>
                <w:sz w:val="28"/>
                <w:szCs w:val="28"/>
                <w:u w:val="single"/>
              </w:rPr>
              <w:t xml:space="preserve"> order </w:t>
            </w:r>
            <w:proofErr w:type="spellStart"/>
            <w:r>
              <w:rPr>
                <w:bCs/>
                <w:sz w:val="28"/>
                <w:szCs w:val="28"/>
                <w:u w:val="single"/>
              </w:rPr>
              <w:t>rxn</w:t>
            </w:r>
            <w:proofErr w:type="spellEnd"/>
            <w:r>
              <w:rPr>
                <w:bCs/>
                <w:sz w:val="28"/>
                <w:szCs w:val="28"/>
              </w:rPr>
              <w:t>:</w:t>
            </w:r>
          </w:p>
        </w:tc>
        <w:tc>
          <w:tcPr>
            <w:tcW w:w="3060" w:type="dxa"/>
          </w:tcPr>
          <w:p w14:paraId="3922454C" w14:textId="77777777" w:rsidR="0016496B" w:rsidRDefault="0016496B" w:rsidP="0016496B">
            <w:pPr>
              <w:rPr>
                <w:bCs/>
                <w:sz w:val="28"/>
                <w:szCs w:val="28"/>
              </w:rPr>
            </w:pPr>
            <w:r>
              <w:rPr>
                <w:b/>
                <w:bCs/>
                <w:sz w:val="28"/>
                <w:szCs w:val="28"/>
              </w:rPr>
              <w:t xml:space="preserve">Rate = </w:t>
            </w:r>
            <w:r>
              <w:rPr>
                <w:b/>
                <w:bCs/>
                <w:i/>
                <w:iCs/>
                <w:sz w:val="28"/>
                <w:szCs w:val="28"/>
              </w:rPr>
              <w:t>k</w:t>
            </w:r>
            <w:r>
              <w:rPr>
                <w:b/>
                <w:bCs/>
                <w:sz w:val="28"/>
                <w:szCs w:val="28"/>
              </w:rPr>
              <w:t>[A]</w:t>
            </w:r>
            <w:r>
              <w:rPr>
                <w:b/>
                <w:bCs/>
                <w:sz w:val="28"/>
                <w:szCs w:val="28"/>
                <w:vertAlign w:val="superscript"/>
              </w:rPr>
              <w:t xml:space="preserve">2 </w:t>
            </w:r>
          </w:p>
        </w:tc>
      </w:tr>
    </w:tbl>
    <w:p w14:paraId="3922454E" w14:textId="77777777" w:rsidR="0016496B" w:rsidRDefault="0016496B" w:rsidP="0016496B">
      <w:pPr>
        <w:rPr>
          <w:bCs/>
          <w:sz w:val="28"/>
          <w:szCs w:val="28"/>
        </w:rPr>
      </w:pPr>
    </w:p>
    <w:p w14:paraId="3922454F" w14:textId="77777777" w:rsidR="0016496B" w:rsidRDefault="0016496B" w:rsidP="0016496B">
      <w:pPr>
        <w:rPr>
          <w:bCs/>
          <w:sz w:val="28"/>
          <w:szCs w:val="28"/>
        </w:rPr>
      </w:pPr>
    </w:p>
    <w:p w14:paraId="39224550" w14:textId="77777777" w:rsidR="0016496B" w:rsidRDefault="0016496B" w:rsidP="0016496B">
      <w:pPr>
        <w:rPr>
          <w:bCs/>
          <w:sz w:val="28"/>
          <w:szCs w:val="28"/>
        </w:rPr>
      </w:pPr>
      <w:r>
        <w:rPr>
          <w:bCs/>
          <w:sz w:val="28"/>
          <w:szCs w:val="28"/>
        </w:rPr>
        <w:t xml:space="preserve">Which reaction would proceed at a faster rate (assuming </w:t>
      </w:r>
      <w:r w:rsidRPr="00034D74">
        <w:rPr>
          <w:bCs/>
          <w:i/>
          <w:sz w:val="28"/>
          <w:szCs w:val="28"/>
        </w:rPr>
        <w:t>k</w:t>
      </w:r>
      <w:r>
        <w:rPr>
          <w:bCs/>
          <w:sz w:val="28"/>
          <w:szCs w:val="28"/>
        </w:rPr>
        <w:t xml:space="preserve"> was similar in each case) – the 1</w:t>
      </w:r>
      <w:r>
        <w:rPr>
          <w:bCs/>
          <w:sz w:val="28"/>
          <w:szCs w:val="28"/>
          <w:vertAlign w:val="superscript"/>
        </w:rPr>
        <w:t>st</w:t>
      </w:r>
      <w:r>
        <w:rPr>
          <w:bCs/>
          <w:sz w:val="28"/>
          <w:szCs w:val="28"/>
        </w:rPr>
        <w:t xml:space="preserve"> or 2</w:t>
      </w:r>
      <w:r>
        <w:rPr>
          <w:bCs/>
          <w:sz w:val="28"/>
          <w:szCs w:val="28"/>
          <w:vertAlign w:val="superscript"/>
        </w:rPr>
        <w:t>nd</w:t>
      </w:r>
      <w:r>
        <w:rPr>
          <w:bCs/>
          <w:sz w:val="28"/>
          <w:szCs w:val="28"/>
        </w:rPr>
        <w:t xml:space="preserve"> order process? Why?</w:t>
      </w:r>
    </w:p>
    <w:p w14:paraId="39224551" w14:textId="77777777" w:rsidR="0016496B" w:rsidRDefault="0016496B" w:rsidP="0016496B">
      <w:pPr>
        <w:rPr>
          <w:bCs/>
          <w:sz w:val="28"/>
          <w:szCs w:val="28"/>
        </w:rPr>
      </w:pPr>
    </w:p>
    <w:p w14:paraId="39224552" w14:textId="77777777" w:rsidR="0016496B" w:rsidRDefault="0016496B" w:rsidP="0016496B">
      <w:pPr>
        <w:rPr>
          <w:bCs/>
          <w:sz w:val="28"/>
          <w:szCs w:val="28"/>
        </w:rPr>
      </w:pPr>
    </w:p>
    <w:p w14:paraId="39224553" w14:textId="77777777" w:rsidR="0016496B" w:rsidRDefault="0016496B" w:rsidP="0016496B">
      <w:pPr>
        <w:rPr>
          <w:bCs/>
          <w:sz w:val="28"/>
          <w:szCs w:val="28"/>
        </w:rPr>
      </w:pPr>
    </w:p>
    <w:p w14:paraId="39224554" w14:textId="77777777" w:rsidR="0016496B" w:rsidRDefault="0016496B" w:rsidP="0016496B">
      <w:pPr>
        <w:rPr>
          <w:bCs/>
          <w:sz w:val="28"/>
          <w:szCs w:val="28"/>
        </w:rPr>
      </w:pPr>
    </w:p>
    <w:p w14:paraId="39224555" w14:textId="77777777" w:rsidR="0016496B" w:rsidRDefault="0016496B" w:rsidP="0016496B">
      <w:pPr>
        <w:rPr>
          <w:bCs/>
          <w:sz w:val="28"/>
          <w:szCs w:val="28"/>
        </w:rPr>
      </w:pPr>
    </w:p>
    <w:p w14:paraId="39224556" w14:textId="77777777" w:rsidR="0016496B" w:rsidRDefault="0016496B" w:rsidP="0016496B">
      <w:pPr>
        <w:rPr>
          <w:bCs/>
          <w:sz w:val="28"/>
          <w:szCs w:val="28"/>
        </w:rPr>
      </w:pPr>
    </w:p>
    <w:p w14:paraId="39224557" w14:textId="77777777" w:rsidR="0016496B" w:rsidRDefault="0016496B" w:rsidP="0016496B">
      <w:pPr>
        <w:rPr>
          <w:bCs/>
          <w:sz w:val="28"/>
          <w:szCs w:val="28"/>
        </w:rPr>
      </w:pPr>
    </w:p>
    <w:p w14:paraId="39224558" w14:textId="77777777" w:rsidR="0016496B" w:rsidRDefault="0016496B" w:rsidP="0016496B">
      <w:pPr>
        <w:rPr>
          <w:bCs/>
          <w:sz w:val="28"/>
          <w:szCs w:val="28"/>
        </w:rPr>
      </w:pPr>
    </w:p>
    <w:p w14:paraId="39224559" w14:textId="77777777" w:rsidR="0016496B" w:rsidRDefault="0016496B" w:rsidP="0016496B">
      <w:pPr>
        <w:rPr>
          <w:bCs/>
          <w:sz w:val="28"/>
          <w:szCs w:val="28"/>
        </w:rPr>
      </w:pPr>
      <w:r>
        <w:rPr>
          <w:bCs/>
          <w:sz w:val="28"/>
          <w:szCs w:val="28"/>
        </w:rPr>
        <w:t xml:space="preserve">In the boxes below, sketch simple </w:t>
      </w:r>
      <w:r>
        <w:rPr>
          <w:sz w:val="28"/>
        </w:rPr>
        <w:t xml:space="preserve">[reactant] v time plots for chemical processes that are </w:t>
      </w:r>
      <w:r>
        <w:rPr>
          <w:bCs/>
          <w:sz w:val="28"/>
          <w:szCs w:val="28"/>
        </w:rPr>
        <w:t>1</w:t>
      </w:r>
      <w:r>
        <w:rPr>
          <w:bCs/>
          <w:sz w:val="28"/>
          <w:szCs w:val="28"/>
          <w:vertAlign w:val="superscript"/>
        </w:rPr>
        <w:t>st</w:t>
      </w:r>
      <w:r>
        <w:rPr>
          <w:bCs/>
          <w:sz w:val="28"/>
          <w:szCs w:val="28"/>
        </w:rPr>
        <w:t xml:space="preserve"> and 2</w:t>
      </w:r>
      <w:r>
        <w:rPr>
          <w:bCs/>
          <w:sz w:val="28"/>
          <w:szCs w:val="28"/>
          <w:vertAlign w:val="superscript"/>
        </w:rPr>
        <w:t>nd</w:t>
      </w:r>
      <w:r>
        <w:rPr>
          <w:bCs/>
          <w:sz w:val="28"/>
          <w:szCs w:val="28"/>
        </w:rPr>
        <w:t xml:space="preserve"> order </w:t>
      </w:r>
      <w:r>
        <w:rPr>
          <w:bCs/>
          <w:i/>
          <w:iCs/>
          <w:sz w:val="28"/>
          <w:szCs w:val="28"/>
        </w:rPr>
        <w:t>overall</w:t>
      </w:r>
      <w:r>
        <w:rPr>
          <w:bCs/>
          <w:sz w:val="28"/>
          <w:szCs w:val="28"/>
        </w:rPr>
        <w:t>, respectively. Recall previous slides.</w:t>
      </w:r>
    </w:p>
    <w:p w14:paraId="3922455A" w14:textId="77777777" w:rsidR="0016496B" w:rsidRDefault="0016496B" w:rsidP="0016496B">
      <w:pPr>
        <w:rPr>
          <w:bCs/>
          <w:sz w:val="28"/>
          <w:szCs w:val="28"/>
        </w:rPr>
      </w:pPr>
    </w:p>
    <w:tbl>
      <w:tblPr>
        <w:tblW w:w="0" w:type="auto"/>
        <w:tblLook w:val="0000" w:firstRow="0" w:lastRow="0" w:firstColumn="0" w:lastColumn="0" w:noHBand="0" w:noVBand="0"/>
      </w:tblPr>
      <w:tblGrid>
        <w:gridCol w:w="4192"/>
        <w:gridCol w:w="236"/>
        <w:gridCol w:w="4428"/>
      </w:tblGrid>
      <w:tr w:rsidR="0016496B" w14:paraId="3922456A" w14:textId="77777777" w:rsidTr="0016496B">
        <w:tc>
          <w:tcPr>
            <w:tcW w:w="4192" w:type="dxa"/>
            <w:tcBorders>
              <w:top w:val="single" w:sz="4" w:space="0" w:color="auto"/>
              <w:left w:val="single" w:sz="4" w:space="0" w:color="auto"/>
              <w:bottom w:val="single" w:sz="4" w:space="0" w:color="auto"/>
              <w:right w:val="single" w:sz="4" w:space="0" w:color="auto"/>
            </w:tcBorders>
          </w:tcPr>
          <w:p w14:paraId="3922455B" w14:textId="77777777" w:rsidR="0016496B" w:rsidRDefault="0016496B" w:rsidP="0016496B">
            <w:pPr>
              <w:rPr>
                <w:bCs/>
                <w:sz w:val="28"/>
                <w:szCs w:val="28"/>
              </w:rPr>
            </w:pPr>
          </w:p>
          <w:p w14:paraId="3922455C" w14:textId="77777777" w:rsidR="0016496B" w:rsidRDefault="0016496B" w:rsidP="0016496B">
            <w:pPr>
              <w:rPr>
                <w:bCs/>
                <w:sz w:val="28"/>
                <w:szCs w:val="28"/>
              </w:rPr>
            </w:pPr>
          </w:p>
          <w:p w14:paraId="3922455D" w14:textId="77777777" w:rsidR="0016496B" w:rsidRDefault="0016496B" w:rsidP="0016496B">
            <w:pPr>
              <w:rPr>
                <w:bCs/>
                <w:sz w:val="28"/>
                <w:szCs w:val="28"/>
              </w:rPr>
            </w:pPr>
          </w:p>
          <w:p w14:paraId="3922455E" w14:textId="77777777" w:rsidR="0016496B" w:rsidRDefault="0016496B" w:rsidP="0016496B">
            <w:pPr>
              <w:rPr>
                <w:bCs/>
                <w:sz w:val="28"/>
                <w:szCs w:val="28"/>
              </w:rPr>
            </w:pPr>
          </w:p>
          <w:p w14:paraId="3922455F" w14:textId="77777777" w:rsidR="0016496B" w:rsidRDefault="0016496B" w:rsidP="0016496B">
            <w:pPr>
              <w:rPr>
                <w:bCs/>
                <w:sz w:val="28"/>
                <w:szCs w:val="28"/>
              </w:rPr>
            </w:pPr>
          </w:p>
          <w:p w14:paraId="39224560" w14:textId="77777777" w:rsidR="0016496B" w:rsidRDefault="0016496B" w:rsidP="0016496B">
            <w:pPr>
              <w:rPr>
                <w:bCs/>
                <w:sz w:val="28"/>
                <w:szCs w:val="28"/>
              </w:rPr>
            </w:pPr>
          </w:p>
          <w:p w14:paraId="39224561" w14:textId="77777777" w:rsidR="0016496B" w:rsidRDefault="0016496B" w:rsidP="0016496B">
            <w:pPr>
              <w:rPr>
                <w:bCs/>
                <w:sz w:val="28"/>
                <w:szCs w:val="28"/>
              </w:rPr>
            </w:pPr>
          </w:p>
          <w:p w14:paraId="39224562" w14:textId="77777777" w:rsidR="0016496B" w:rsidRDefault="0016496B" w:rsidP="0016496B">
            <w:pPr>
              <w:rPr>
                <w:bCs/>
                <w:sz w:val="28"/>
                <w:szCs w:val="28"/>
              </w:rPr>
            </w:pPr>
          </w:p>
          <w:p w14:paraId="39224563" w14:textId="77777777" w:rsidR="0016496B" w:rsidRDefault="0016496B" w:rsidP="0016496B">
            <w:pPr>
              <w:rPr>
                <w:bCs/>
                <w:sz w:val="28"/>
                <w:szCs w:val="28"/>
              </w:rPr>
            </w:pPr>
          </w:p>
          <w:p w14:paraId="39224564" w14:textId="77777777" w:rsidR="0016496B" w:rsidRDefault="0016496B" w:rsidP="0016496B">
            <w:pPr>
              <w:rPr>
                <w:bCs/>
                <w:sz w:val="28"/>
                <w:szCs w:val="28"/>
              </w:rPr>
            </w:pPr>
          </w:p>
          <w:p w14:paraId="39224565" w14:textId="77777777" w:rsidR="0016496B" w:rsidRDefault="0016496B" w:rsidP="0016496B">
            <w:pPr>
              <w:rPr>
                <w:bCs/>
                <w:sz w:val="28"/>
                <w:szCs w:val="28"/>
              </w:rPr>
            </w:pPr>
          </w:p>
          <w:p w14:paraId="39224566" w14:textId="77777777" w:rsidR="0016496B" w:rsidRDefault="0016496B" w:rsidP="0016496B">
            <w:pPr>
              <w:rPr>
                <w:bCs/>
                <w:sz w:val="28"/>
                <w:szCs w:val="28"/>
              </w:rPr>
            </w:pPr>
          </w:p>
          <w:p w14:paraId="39224567" w14:textId="77777777" w:rsidR="0016496B" w:rsidRDefault="0016496B" w:rsidP="0016496B">
            <w:pPr>
              <w:rPr>
                <w:bCs/>
                <w:sz w:val="28"/>
                <w:szCs w:val="28"/>
              </w:rPr>
            </w:pPr>
          </w:p>
        </w:tc>
        <w:tc>
          <w:tcPr>
            <w:tcW w:w="236" w:type="dxa"/>
            <w:tcBorders>
              <w:left w:val="single" w:sz="4" w:space="0" w:color="auto"/>
              <w:right w:val="single" w:sz="4" w:space="0" w:color="auto"/>
            </w:tcBorders>
          </w:tcPr>
          <w:p w14:paraId="39224568" w14:textId="77777777" w:rsidR="0016496B" w:rsidRDefault="0016496B" w:rsidP="0016496B">
            <w:pPr>
              <w:rPr>
                <w:bCs/>
                <w:sz w:val="28"/>
                <w:szCs w:val="28"/>
              </w:rPr>
            </w:pPr>
          </w:p>
        </w:tc>
        <w:tc>
          <w:tcPr>
            <w:tcW w:w="4428" w:type="dxa"/>
            <w:tcBorders>
              <w:top w:val="single" w:sz="4" w:space="0" w:color="auto"/>
              <w:left w:val="single" w:sz="4" w:space="0" w:color="auto"/>
              <w:bottom w:val="single" w:sz="4" w:space="0" w:color="auto"/>
              <w:right w:val="single" w:sz="4" w:space="0" w:color="auto"/>
            </w:tcBorders>
          </w:tcPr>
          <w:p w14:paraId="39224569" w14:textId="77777777" w:rsidR="0016496B" w:rsidRDefault="0016496B" w:rsidP="0016496B">
            <w:pPr>
              <w:rPr>
                <w:bCs/>
                <w:sz w:val="28"/>
                <w:szCs w:val="28"/>
              </w:rPr>
            </w:pPr>
          </w:p>
        </w:tc>
      </w:tr>
      <w:tr w:rsidR="0016496B" w14:paraId="3922456E" w14:textId="77777777" w:rsidTr="0016496B">
        <w:tc>
          <w:tcPr>
            <w:tcW w:w="4192" w:type="dxa"/>
            <w:tcBorders>
              <w:top w:val="single" w:sz="4" w:space="0" w:color="auto"/>
            </w:tcBorders>
          </w:tcPr>
          <w:p w14:paraId="3922456B" w14:textId="77777777" w:rsidR="0016496B" w:rsidRPr="00A14CA8" w:rsidRDefault="0016496B" w:rsidP="0016496B">
            <w:pPr>
              <w:pStyle w:val="Heading6"/>
              <w:jc w:val="center"/>
            </w:pPr>
            <w:r w:rsidRPr="00A14CA8">
              <w:t>First order overall</w:t>
            </w:r>
          </w:p>
        </w:tc>
        <w:tc>
          <w:tcPr>
            <w:tcW w:w="236" w:type="dxa"/>
          </w:tcPr>
          <w:p w14:paraId="3922456C" w14:textId="77777777" w:rsidR="0016496B" w:rsidRDefault="0016496B" w:rsidP="0016496B">
            <w:pPr>
              <w:jc w:val="center"/>
              <w:rPr>
                <w:bCs/>
                <w:sz w:val="28"/>
                <w:szCs w:val="28"/>
              </w:rPr>
            </w:pPr>
          </w:p>
        </w:tc>
        <w:tc>
          <w:tcPr>
            <w:tcW w:w="4428" w:type="dxa"/>
            <w:tcBorders>
              <w:top w:val="single" w:sz="4" w:space="0" w:color="auto"/>
            </w:tcBorders>
          </w:tcPr>
          <w:p w14:paraId="3922456D" w14:textId="77777777" w:rsidR="0016496B" w:rsidRPr="00A14CA8" w:rsidRDefault="0016496B" w:rsidP="0016496B">
            <w:pPr>
              <w:pStyle w:val="Heading6"/>
              <w:jc w:val="center"/>
            </w:pPr>
            <w:r w:rsidRPr="00A14CA8">
              <w:t>Second order overall</w:t>
            </w:r>
          </w:p>
        </w:tc>
      </w:tr>
    </w:tbl>
    <w:p w14:paraId="3922456F" w14:textId="77777777" w:rsidR="0016496B" w:rsidRDefault="0016496B" w:rsidP="0016496B">
      <w:pPr>
        <w:rP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488"/>
      </w:tblGrid>
      <w:tr w:rsidR="0016496B" w14:paraId="39224575" w14:textId="77777777" w:rsidTr="0016496B">
        <w:trPr>
          <w:trHeight w:val="1070"/>
        </w:trPr>
        <w:tc>
          <w:tcPr>
            <w:tcW w:w="1368" w:type="dxa"/>
          </w:tcPr>
          <w:p w14:paraId="39224570" w14:textId="77777777" w:rsidR="0016496B" w:rsidRDefault="0016496B" w:rsidP="0016496B">
            <w:pPr>
              <w:rPr>
                <w:sz w:val="28"/>
                <w:szCs w:val="28"/>
              </w:rPr>
            </w:pPr>
            <w:r>
              <w:rPr>
                <w:noProof/>
                <w:sz w:val="28"/>
                <w:szCs w:val="28"/>
              </w:rPr>
              <w:lastRenderedPageBreak/>
              <w:drawing>
                <wp:inline distT="0" distB="0" distL="0" distR="0" wp14:anchorId="39225F2F" wp14:editId="39225F30">
                  <wp:extent cx="692150" cy="692150"/>
                  <wp:effectExtent l="19050" t="0" r="0" b="0"/>
                  <wp:docPr id="108" name="Picture 13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at&amp;wand"/>
                          <pic:cNvPicPr>
                            <a:picLocks noChangeAspect="1" noChangeArrowheads="1"/>
                          </pic:cNvPicPr>
                        </pic:nvPicPr>
                        <pic:blipFill>
                          <a:blip r:embed="rId18" cstate="print"/>
                          <a:srcRect/>
                          <a:stretch>
                            <a:fillRect/>
                          </a:stretch>
                        </pic:blipFill>
                        <pic:spPr bwMode="auto">
                          <a:xfrm>
                            <a:off x="0" y="0"/>
                            <a:ext cx="692150" cy="692150"/>
                          </a:xfrm>
                          <a:prstGeom prst="rect">
                            <a:avLst/>
                          </a:prstGeom>
                          <a:noFill/>
                          <a:ln w="9525">
                            <a:noFill/>
                            <a:miter lim="800000"/>
                            <a:headEnd/>
                            <a:tailEnd/>
                          </a:ln>
                        </pic:spPr>
                      </pic:pic>
                    </a:graphicData>
                  </a:graphic>
                </wp:inline>
              </w:drawing>
            </w:r>
          </w:p>
        </w:tc>
        <w:tc>
          <w:tcPr>
            <w:tcW w:w="7488" w:type="dxa"/>
          </w:tcPr>
          <w:p w14:paraId="39224571" w14:textId="77777777" w:rsidR="0016496B" w:rsidRDefault="0016496B" w:rsidP="0016496B">
            <w:pPr>
              <w:rPr>
                <w:b/>
                <w:sz w:val="8"/>
                <w:szCs w:val="28"/>
              </w:rPr>
            </w:pPr>
            <w:r>
              <w:rPr>
                <w:b/>
                <w:sz w:val="8"/>
                <w:szCs w:val="28"/>
              </w:rPr>
              <w:t xml:space="preserve"> </w:t>
            </w:r>
          </w:p>
          <w:p w14:paraId="39224572" w14:textId="77777777" w:rsidR="0016496B" w:rsidRDefault="0016496B" w:rsidP="0016496B">
            <w:pPr>
              <w:rPr>
                <w:sz w:val="28"/>
                <w:szCs w:val="28"/>
              </w:rPr>
            </w:pPr>
            <w:r>
              <w:rPr>
                <w:sz w:val="28"/>
                <w:szCs w:val="28"/>
              </w:rPr>
              <w:t xml:space="preserve">First order processes have </w:t>
            </w:r>
            <w:r>
              <w:rPr>
                <w:i/>
                <w:iCs/>
                <w:sz w:val="28"/>
                <w:szCs w:val="28"/>
              </w:rPr>
              <w:t>‘shallow’</w:t>
            </w:r>
            <w:r>
              <w:rPr>
                <w:sz w:val="28"/>
                <w:szCs w:val="28"/>
              </w:rPr>
              <w:t xml:space="preserve"> rate of reaction curves</w:t>
            </w:r>
          </w:p>
          <w:p w14:paraId="39224573" w14:textId="77777777" w:rsidR="0016496B" w:rsidRDefault="0016496B" w:rsidP="0016496B">
            <w:pPr>
              <w:rPr>
                <w:sz w:val="16"/>
                <w:szCs w:val="28"/>
              </w:rPr>
            </w:pPr>
            <w:r>
              <w:rPr>
                <w:sz w:val="16"/>
                <w:szCs w:val="28"/>
              </w:rPr>
              <w:t xml:space="preserve">  </w:t>
            </w:r>
          </w:p>
          <w:p w14:paraId="39224574" w14:textId="77777777" w:rsidR="0016496B" w:rsidRDefault="0016496B" w:rsidP="0016496B">
            <w:pPr>
              <w:rPr>
                <w:sz w:val="28"/>
                <w:szCs w:val="28"/>
              </w:rPr>
            </w:pPr>
            <w:r>
              <w:rPr>
                <w:sz w:val="28"/>
                <w:szCs w:val="28"/>
              </w:rPr>
              <w:t xml:space="preserve">Second order processes have </w:t>
            </w:r>
            <w:r>
              <w:rPr>
                <w:i/>
                <w:iCs/>
                <w:sz w:val="28"/>
                <w:szCs w:val="28"/>
              </w:rPr>
              <w:t>‘steep’</w:t>
            </w:r>
            <w:r>
              <w:rPr>
                <w:sz w:val="28"/>
                <w:szCs w:val="28"/>
              </w:rPr>
              <w:t xml:space="preserve"> rate of reaction curves</w:t>
            </w:r>
          </w:p>
        </w:tc>
      </w:tr>
    </w:tbl>
    <w:p w14:paraId="39224576" w14:textId="77777777" w:rsidR="0016496B" w:rsidRDefault="0016496B" w:rsidP="0016496B">
      <w:pPr>
        <w:rPr>
          <w:sz w:val="28"/>
          <w:szCs w:val="28"/>
        </w:rPr>
      </w:pPr>
    </w:p>
    <w:p w14:paraId="39224577" w14:textId="77777777" w:rsidR="0016496B" w:rsidRDefault="0016496B" w:rsidP="0016496B">
      <w:pPr>
        <w:rPr>
          <w:bCs/>
          <w:sz w:val="28"/>
          <w:szCs w:val="28"/>
        </w:rPr>
      </w:pPr>
      <w:r>
        <w:rPr>
          <w:bCs/>
          <w:sz w:val="28"/>
          <w:szCs w:val="28"/>
          <w:u w:val="single"/>
        </w:rPr>
        <w:t>Discussion</w:t>
      </w:r>
      <w:r>
        <w:rPr>
          <w:bCs/>
          <w:sz w:val="28"/>
          <w:szCs w:val="28"/>
        </w:rPr>
        <w:t xml:space="preserve">: Which mathematical functions (when graphed) have similar features to the first and second order </w:t>
      </w:r>
      <w:r>
        <w:rPr>
          <w:sz w:val="28"/>
          <w:szCs w:val="28"/>
        </w:rPr>
        <w:t>rate of reaction</w:t>
      </w:r>
      <w:r>
        <w:rPr>
          <w:bCs/>
          <w:sz w:val="28"/>
          <w:szCs w:val="28"/>
        </w:rPr>
        <w:t xml:space="preserve"> curves?</w:t>
      </w:r>
    </w:p>
    <w:p w14:paraId="39224578" w14:textId="77777777" w:rsidR="0016496B" w:rsidRDefault="0016496B" w:rsidP="0016496B">
      <w:pPr>
        <w:rPr>
          <w:bCs/>
          <w:sz w:val="28"/>
          <w:szCs w:val="28"/>
        </w:rPr>
      </w:pPr>
    </w:p>
    <w:p w14:paraId="39224579" w14:textId="77777777" w:rsidR="0016496B" w:rsidRDefault="0016496B" w:rsidP="0016496B">
      <w:pPr>
        <w:rPr>
          <w:bCs/>
          <w:sz w:val="28"/>
          <w:szCs w:val="28"/>
        </w:rPr>
      </w:pPr>
    </w:p>
    <w:p w14:paraId="3922457A" w14:textId="77777777" w:rsidR="0016496B" w:rsidRDefault="0016496B" w:rsidP="0016496B">
      <w:pPr>
        <w:rPr>
          <w:bCs/>
          <w:sz w:val="28"/>
          <w:szCs w:val="28"/>
        </w:rPr>
      </w:pPr>
    </w:p>
    <w:p w14:paraId="3922457B" w14:textId="77777777" w:rsidR="0016496B" w:rsidRDefault="0016496B" w:rsidP="0016496B">
      <w:pPr>
        <w:rPr>
          <w:bCs/>
          <w:sz w:val="28"/>
          <w:szCs w:val="28"/>
        </w:rPr>
      </w:pPr>
    </w:p>
    <w:p w14:paraId="3922457C" w14:textId="77777777" w:rsidR="0016496B" w:rsidRDefault="0016496B" w:rsidP="0016496B">
      <w:pPr>
        <w:rPr>
          <w:bCs/>
          <w:sz w:val="28"/>
          <w:szCs w:val="28"/>
        </w:rPr>
      </w:pPr>
    </w:p>
    <w:p w14:paraId="3922457D" w14:textId="77777777" w:rsidR="0016496B" w:rsidRDefault="0016496B" w:rsidP="0016496B">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16496B" w14:paraId="39224582" w14:textId="77777777" w:rsidTr="0016496B">
        <w:trPr>
          <w:trHeight w:val="1025"/>
        </w:trPr>
        <w:tc>
          <w:tcPr>
            <w:tcW w:w="1368" w:type="dxa"/>
          </w:tcPr>
          <w:p w14:paraId="3922457E" w14:textId="77777777" w:rsidR="0016496B" w:rsidRDefault="0016496B" w:rsidP="0016496B">
            <w:pPr>
              <w:rPr>
                <w:sz w:val="28"/>
                <w:szCs w:val="28"/>
              </w:rPr>
            </w:pPr>
            <w:r w:rsidRPr="002C7DB6">
              <w:object w:dxaOrig="2160" w:dyaOrig="1080" w14:anchorId="39225F31">
                <v:shape id="_x0000_i1041" type="#_x0000_t75" style="width:63.6pt;height:31.45pt" o:ole="">
                  <v:imagedata r:id="rId29" o:title=""/>
                </v:shape>
                <o:OLEObject Type="Embed" ProgID="MSPhotoEd.3" ShapeID="_x0000_i1041" DrawAspect="Content" ObjectID="_1388899733" r:id="rId120"/>
              </w:object>
            </w:r>
          </w:p>
        </w:tc>
        <w:tc>
          <w:tcPr>
            <w:tcW w:w="7560" w:type="dxa"/>
          </w:tcPr>
          <w:p w14:paraId="3922457F" w14:textId="77777777" w:rsidR="0016496B" w:rsidRDefault="0016496B" w:rsidP="0016496B">
            <w:pPr>
              <w:rPr>
                <w:sz w:val="16"/>
                <w:szCs w:val="28"/>
              </w:rPr>
            </w:pPr>
            <w:r>
              <w:rPr>
                <w:sz w:val="16"/>
                <w:szCs w:val="28"/>
              </w:rPr>
              <w:t xml:space="preserve">   </w:t>
            </w:r>
          </w:p>
          <w:p w14:paraId="39224580" w14:textId="77777777" w:rsidR="0016496B" w:rsidRDefault="0016496B" w:rsidP="0016496B">
            <w:pPr>
              <w:rPr>
                <w:b/>
                <w:bCs/>
                <w:sz w:val="28"/>
              </w:rPr>
            </w:pPr>
            <w:r>
              <w:rPr>
                <w:b/>
                <w:bCs/>
                <w:sz w:val="28"/>
              </w:rPr>
              <w:t>First and second order reaction processes may be described by  y = e</w:t>
            </w:r>
            <w:r>
              <w:rPr>
                <w:b/>
                <w:bCs/>
                <w:sz w:val="28"/>
                <w:vertAlign w:val="superscript"/>
              </w:rPr>
              <w:t>-x</w:t>
            </w:r>
            <w:r>
              <w:rPr>
                <w:b/>
                <w:bCs/>
                <w:sz w:val="28"/>
              </w:rPr>
              <w:t xml:space="preserve"> and  y = </w:t>
            </w:r>
            <w:r>
              <w:rPr>
                <w:b/>
                <w:bCs/>
                <w:sz w:val="28"/>
                <w:vertAlign w:val="superscript"/>
              </w:rPr>
              <w:t>1</w:t>
            </w:r>
            <w:r>
              <w:rPr>
                <w:b/>
                <w:bCs/>
                <w:sz w:val="28"/>
              </w:rPr>
              <w:t>/</w:t>
            </w:r>
            <w:r>
              <w:rPr>
                <w:b/>
                <w:bCs/>
                <w:sz w:val="28"/>
                <w:vertAlign w:val="subscript"/>
              </w:rPr>
              <w:t>x</w:t>
            </w:r>
            <w:r>
              <w:rPr>
                <w:b/>
                <w:bCs/>
                <w:sz w:val="28"/>
              </w:rPr>
              <w:t xml:space="preserve">  functions, respectively</w:t>
            </w:r>
          </w:p>
          <w:p w14:paraId="39224581" w14:textId="77777777" w:rsidR="0016496B" w:rsidRDefault="0016496B" w:rsidP="0016496B">
            <w:pPr>
              <w:rPr>
                <w:sz w:val="16"/>
                <w:szCs w:val="28"/>
              </w:rPr>
            </w:pPr>
            <w:r>
              <w:rPr>
                <w:b/>
                <w:bCs/>
                <w:sz w:val="16"/>
              </w:rPr>
              <w:t xml:space="preserve"> </w:t>
            </w:r>
          </w:p>
        </w:tc>
      </w:tr>
    </w:tbl>
    <w:p w14:paraId="39224583" w14:textId="77777777" w:rsidR="0016496B" w:rsidRDefault="0016496B" w:rsidP="0016496B">
      <w:pPr>
        <w:pStyle w:val="BodyText"/>
        <w:rPr>
          <w:szCs w:val="28"/>
        </w:rPr>
      </w:pPr>
    </w:p>
    <w:p w14:paraId="39224584" w14:textId="77777777" w:rsidR="0016496B" w:rsidRDefault="0016496B" w:rsidP="0016496B">
      <w:pPr>
        <w:pStyle w:val="BodyText"/>
        <w:rPr>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16496B" w14:paraId="3922458A" w14:textId="77777777" w:rsidTr="0016496B">
        <w:trPr>
          <w:trHeight w:val="2033"/>
        </w:trPr>
        <w:tc>
          <w:tcPr>
            <w:tcW w:w="1368" w:type="dxa"/>
          </w:tcPr>
          <w:p w14:paraId="39224585" w14:textId="77777777" w:rsidR="0016496B" w:rsidRDefault="0016496B" w:rsidP="0016496B">
            <w:pPr>
              <w:rPr>
                <w:sz w:val="28"/>
                <w:szCs w:val="28"/>
              </w:rPr>
            </w:pPr>
            <w:r>
              <w:rPr>
                <w:noProof/>
                <w:sz w:val="28"/>
                <w:szCs w:val="28"/>
              </w:rPr>
              <w:drawing>
                <wp:inline distT="0" distB="0" distL="0" distR="0" wp14:anchorId="39225F32" wp14:editId="39225F33">
                  <wp:extent cx="692150" cy="692150"/>
                  <wp:effectExtent l="19050" t="0" r="0" b="0"/>
                  <wp:docPr id="107" name="Picture 13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at&amp;wand"/>
                          <pic:cNvPicPr>
                            <a:picLocks noChangeAspect="1" noChangeArrowheads="1"/>
                          </pic:cNvPicPr>
                        </pic:nvPicPr>
                        <pic:blipFill>
                          <a:blip r:embed="rId18" cstate="print"/>
                          <a:srcRect/>
                          <a:stretch>
                            <a:fillRect/>
                          </a:stretch>
                        </pic:blipFill>
                        <pic:spPr bwMode="auto">
                          <a:xfrm>
                            <a:off x="0" y="0"/>
                            <a:ext cx="692150" cy="692150"/>
                          </a:xfrm>
                          <a:prstGeom prst="rect">
                            <a:avLst/>
                          </a:prstGeom>
                          <a:noFill/>
                          <a:ln w="9525">
                            <a:noFill/>
                            <a:miter lim="800000"/>
                            <a:headEnd/>
                            <a:tailEnd/>
                          </a:ln>
                        </pic:spPr>
                      </pic:pic>
                    </a:graphicData>
                  </a:graphic>
                </wp:inline>
              </w:drawing>
            </w:r>
          </w:p>
        </w:tc>
        <w:tc>
          <w:tcPr>
            <w:tcW w:w="7560" w:type="dxa"/>
          </w:tcPr>
          <w:p w14:paraId="39224586" w14:textId="77777777" w:rsidR="0016496B" w:rsidRDefault="0016496B" w:rsidP="0016496B">
            <w:pPr>
              <w:rPr>
                <w:b/>
                <w:sz w:val="8"/>
                <w:szCs w:val="28"/>
              </w:rPr>
            </w:pPr>
            <w:r>
              <w:rPr>
                <w:b/>
                <w:sz w:val="8"/>
                <w:szCs w:val="28"/>
              </w:rPr>
              <w:t xml:space="preserve"> </w:t>
            </w:r>
          </w:p>
          <w:p w14:paraId="39224587" w14:textId="77777777" w:rsidR="0016496B" w:rsidRDefault="0016496B" w:rsidP="0016496B">
            <w:pPr>
              <w:rPr>
                <w:b/>
                <w:bCs/>
                <w:sz w:val="28"/>
                <w:szCs w:val="28"/>
              </w:rPr>
            </w:pPr>
            <w:r>
              <w:rPr>
                <w:b/>
                <w:bCs/>
                <w:sz w:val="28"/>
                <w:szCs w:val="28"/>
              </w:rPr>
              <w:t>Linear (</w:t>
            </w:r>
            <w:r>
              <w:rPr>
                <w:b/>
                <w:bCs/>
                <w:i/>
                <w:iCs/>
                <w:sz w:val="28"/>
                <w:szCs w:val="28"/>
              </w:rPr>
              <w:t>y = mx + b</w:t>
            </w:r>
            <w:r>
              <w:rPr>
                <w:b/>
                <w:bCs/>
                <w:sz w:val="28"/>
                <w:szCs w:val="28"/>
              </w:rPr>
              <w:t>) versions of either the first or second order rate plots may be obtained t</w:t>
            </w:r>
            <w:smartTag w:uri="urn:schemas-microsoft-com:office:smarttags" w:element="PersonName">
              <w:r>
                <w:rPr>
                  <w:b/>
                  <w:bCs/>
                  <w:sz w:val="28"/>
                  <w:szCs w:val="28"/>
                </w:rPr>
                <w:t>hr</w:t>
              </w:r>
            </w:smartTag>
            <w:r>
              <w:rPr>
                <w:b/>
                <w:bCs/>
                <w:sz w:val="28"/>
                <w:szCs w:val="28"/>
              </w:rPr>
              <w:t xml:space="preserve">ough integration of their respective line-shapes. </w:t>
            </w:r>
          </w:p>
          <w:p w14:paraId="39224588" w14:textId="77777777" w:rsidR="0016496B" w:rsidRDefault="0016496B" w:rsidP="0016496B">
            <w:pPr>
              <w:rPr>
                <w:sz w:val="16"/>
                <w:szCs w:val="28"/>
              </w:rPr>
            </w:pPr>
            <w:r>
              <w:rPr>
                <w:sz w:val="16"/>
                <w:szCs w:val="28"/>
              </w:rPr>
              <w:t xml:space="preserve">   </w:t>
            </w:r>
          </w:p>
          <w:p w14:paraId="39224589" w14:textId="77777777" w:rsidR="0016496B" w:rsidRDefault="0016496B" w:rsidP="0016496B">
            <w:pPr>
              <w:rPr>
                <w:sz w:val="28"/>
                <w:szCs w:val="28"/>
              </w:rPr>
            </w:pPr>
            <w:r>
              <w:rPr>
                <w:sz w:val="28"/>
                <w:szCs w:val="28"/>
              </w:rPr>
              <w:t xml:space="preserve">These important results yield equations that allow </w:t>
            </w:r>
            <w:r>
              <w:rPr>
                <w:i/>
                <w:iCs/>
                <w:sz w:val="28"/>
                <w:szCs w:val="28"/>
              </w:rPr>
              <w:t>k</w:t>
            </w:r>
            <w:r>
              <w:rPr>
                <w:sz w:val="28"/>
                <w:szCs w:val="28"/>
              </w:rPr>
              <w:t xml:space="preserve"> and [reactant] to be found at </w:t>
            </w:r>
            <w:r w:rsidRPr="007E4522">
              <w:rPr>
                <w:b/>
                <w:i/>
                <w:sz w:val="28"/>
                <w:szCs w:val="28"/>
              </w:rPr>
              <w:t>any</w:t>
            </w:r>
            <w:r>
              <w:rPr>
                <w:sz w:val="28"/>
                <w:szCs w:val="28"/>
              </w:rPr>
              <w:t xml:space="preserve"> time during the reaction</w:t>
            </w:r>
          </w:p>
        </w:tc>
      </w:tr>
    </w:tbl>
    <w:p w14:paraId="3922458B" w14:textId="77777777" w:rsidR="0016496B" w:rsidRDefault="0016496B" w:rsidP="0016496B">
      <w:pPr>
        <w:rPr>
          <w:bCs/>
          <w:sz w:val="28"/>
          <w:szCs w:val="28"/>
        </w:rPr>
      </w:pPr>
    </w:p>
    <w:p w14:paraId="3922458C" w14:textId="77777777" w:rsidR="0016496B" w:rsidRDefault="0016496B" w:rsidP="0016496B">
      <w:pPr>
        <w:rPr>
          <w:bCs/>
          <w:sz w:val="28"/>
          <w:szCs w:val="28"/>
        </w:rPr>
      </w:pPr>
    </w:p>
    <w:p w14:paraId="3922458D" w14:textId="77777777" w:rsidR="00AF6450" w:rsidRDefault="00AF6450" w:rsidP="00AF6450">
      <w:pPr>
        <w:rPr>
          <w:b/>
          <w:sz w:val="28"/>
          <w:szCs w:val="28"/>
        </w:rPr>
      </w:pPr>
      <w:r>
        <w:rPr>
          <w:b/>
          <w:sz w:val="28"/>
          <w:szCs w:val="28"/>
        </w:rPr>
        <w:t>Integrated Rate Equation for 1</w:t>
      </w:r>
      <w:r>
        <w:rPr>
          <w:b/>
          <w:sz w:val="28"/>
          <w:szCs w:val="28"/>
          <w:vertAlign w:val="superscript"/>
        </w:rPr>
        <w:t>st</w:t>
      </w:r>
      <w:r>
        <w:rPr>
          <w:b/>
          <w:sz w:val="28"/>
          <w:szCs w:val="28"/>
        </w:rPr>
        <w:t xml:space="preserve"> Order Reactions </w:t>
      </w:r>
    </w:p>
    <w:p w14:paraId="3922458E" w14:textId="77777777" w:rsidR="00AF6450" w:rsidRDefault="00AF6450" w:rsidP="00AF6450">
      <w:pPr>
        <w:rPr>
          <w:sz w:val="28"/>
          <w:szCs w:val="28"/>
        </w:rPr>
      </w:pPr>
    </w:p>
    <w:tbl>
      <w:tblPr>
        <w:tblW w:w="0" w:type="auto"/>
        <w:tblInd w:w="108" w:type="dxa"/>
        <w:tblLayout w:type="fixed"/>
        <w:tblLook w:val="0000" w:firstRow="0" w:lastRow="0" w:firstColumn="0" w:lastColumn="0" w:noHBand="0" w:noVBand="0"/>
      </w:tblPr>
      <w:tblGrid>
        <w:gridCol w:w="3060"/>
        <w:gridCol w:w="1800"/>
        <w:gridCol w:w="360"/>
        <w:gridCol w:w="1080"/>
        <w:gridCol w:w="540"/>
        <w:gridCol w:w="1620"/>
      </w:tblGrid>
      <w:tr w:rsidR="00AF6450" w14:paraId="39224595" w14:textId="77777777" w:rsidTr="007E4522">
        <w:trPr>
          <w:trHeight w:val="413"/>
        </w:trPr>
        <w:tc>
          <w:tcPr>
            <w:tcW w:w="3060" w:type="dxa"/>
            <w:vAlign w:val="bottom"/>
          </w:tcPr>
          <w:p w14:paraId="3922458F" w14:textId="77777777" w:rsidR="00AF6450" w:rsidRDefault="00AF6450" w:rsidP="007E4522">
            <w:pPr>
              <w:jc w:val="center"/>
              <w:rPr>
                <w:sz w:val="28"/>
              </w:rPr>
            </w:pPr>
            <w:r>
              <w:rPr>
                <w:sz w:val="28"/>
                <w:u w:val="single"/>
              </w:rPr>
              <w:t>Process</w:t>
            </w:r>
            <w:r>
              <w:rPr>
                <w:sz w:val="28"/>
              </w:rPr>
              <w:t xml:space="preserve">:  A   </w:t>
            </w:r>
            <w:r>
              <w:rPr>
                <w:sz w:val="28"/>
              </w:rPr>
              <w:sym w:font="Symbol" w:char="F0AE"/>
            </w:r>
            <w:r>
              <w:rPr>
                <w:sz w:val="28"/>
              </w:rPr>
              <w:t xml:space="preserve">  B</w:t>
            </w:r>
          </w:p>
        </w:tc>
        <w:tc>
          <w:tcPr>
            <w:tcW w:w="1800" w:type="dxa"/>
            <w:vAlign w:val="center"/>
          </w:tcPr>
          <w:p w14:paraId="39224590" w14:textId="77777777" w:rsidR="00AF6450" w:rsidRPr="007E4522" w:rsidRDefault="00AF6450" w:rsidP="007E4522">
            <w:pPr>
              <w:pStyle w:val="Heading4"/>
              <w:jc w:val="right"/>
              <w:rPr>
                <w:rFonts w:ascii="Times New Roman" w:hAnsi="Times New Roman" w:cs="Times New Roman"/>
                <w:b w:val="0"/>
                <w:i w:val="0"/>
                <w:color w:val="auto"/>
                <w:sz w:val="28"/>
                <w:szCs w:val="28"/>
              </w:rPr>
            </w:pPr>
            <w:r w:rsidRPr="007E4522">
              <w:rPr>
                <w:rFonts w:ascii="Times New Roman" w:hAnsi="Times New Roman" w:cs="Times New Roman"/>
                <w:b w:val="0"/>
                <w:i w:val="0"/>
                <w:color w:val="auto"/>
                <w:sz w:val="28"/>
                <w:szCs w:val="28"/>
              </w:rPr>
              <w:t>Rate</w:t>
            </w:r>
          </w:p>
        </w:tc>
        <w:tc>
          <w:tcPr>
            <w:tcW w:w="360" w:type="dxa"/>
            <w:vAlign w:val="bottom"/>
          </w:tcPr>
          <w:p w14:paraId="39224591" w14:textId="77777777" w:rsidR="00AF6450" w:rsidRDefault="00AF6450" w:rsidP="007E4522">
            <w:pPr>
              <w:jc w:val="center"/>
              <w:rPr>
                <w:sz w:val="28"/>
                <w:szCs w:val="28"/>
              </w:rPr>
            </w:pPr>
            <w:r>
              <w:rPr>
                <w:sz w:val="28"/>
                <w:szCs w:val="28"/>
              </w:rPr>
              <w:t>=</w:t>
            </w:r>
          </w:p>
        </w:tc>
        <w:tc>
          <w:tcPr>
            <w:tcW w:w="1080" w:type="dxa"/>
            <w:tcBorders>
              <w:bottom w:val="single" w:sz="4" w:space="0" w:color="auto"/>
            </w:tcBorders>
            <w:vAlign w:val="bottom"/>
          </w:tcPr>
          <w:p w14:paraId="39224592" w14:textId="77777777" w:rsidR="00AF6450" w:rsidRDefault="00AF6450" w:rsidP="007E4522">
            <w:pPr>
              <w:jc w:val="center"/>
              <w:rPr>
                <w:sz w:val="28"/>
                <w:szCs w:val="28"/>
              </w:rPr>
            </w:pPr>
            <w:r>
              <w:rPr>
                <w:sz w:val="28"/>
                <w:szCs w:val="28"/>
              </w:rPr>
              <w:t xml:space="preserve">- </w:t>
            </w:r>
            <w:r>
              <w:rPr>
                <w:bCs/>
                <w:sz w:val="28"/>
                <w:szCs w:val="28"/>
              </w:rPr>
              <w:sym w:font="Symbol" w:char="F044"/>
            </w:r>
            <w:r>
              <w:rPr>
                <w:bCs/>
                <w:sz w:val="28"/>
                <w:szCs w:val="28"/>
              </w:rPr>
              <w:t xml:space="preserve"> [A]</w:t>
            </w:r>
          </w:p>
        </w:tc>
        <w:tc>
          <w:tcPr>
            <w:tcW w:w="540" w:type="dxa"/>
            <w:vAlign w:val="bottom"/>
          </w:tcPr>
          <w:p w14:paraId="39224593" w14:textId="77777777" w:rsidR="00AF6450" w:rsidRDefault="00AF6450" w:rsidP="007E4522">
            <w:pPr>
              <w:jc w:val="center"/>
              <w:rPr>
                <w:sz w:val="28"/>
                <w:szCs w:val="28"/>
              </w:rPr>
            </w:pPr>
            <w:r>
              <w:rPr>
                <w:sz w:val="28"/>
                <w:szCs w:val="28"/>
              </w:rPr>
              <w:t>=</w:t>
            </w:r>
          </w:p>
        </w:tc>
        <w:tc>
          <w:tcPr>
            <w:tcW w:w="1620" w:type="dxa"/>
            <w:vAlign w:val="bottom"/>
          </w:tcPr>
          <w:p w14:paraId="39224594" w14:textId="77777777" w:rsidR="00AF6450" w:rsidRDefault="00AF6450" w:rsidP="007E4522">
            <w:pPr>
              <w:rPr>
                <w:sz w:val="28"/>
                <w:szCs w:val="28"/>
              </w:rPr>
            </w:pPr>
            <w:r>
              <w:rPr>
                <w:b/>
                <w:bCs/>
                <w:i/>
                <w:iCs/>
                <w:sz w:val="28"/>
                <w:szCs w:val="28"/>
              </w:rPr>
              <w:t>k</w:t>
            </w:r>
            <w:r>
              <w:rPr>
                <w:b/>
                <w:bCs/>
                <w:sz w:val="28"/>
                <w:szCs w:val="28"/>
              </w:rPr>
              <w:t>[A]</w:t>
            </w:r>
            <w:r>
              <w:rPr>
                <w:b/>
                <w:bCs/>
                <w:sz w:val="28"/>
                <w:szCs w:val="28"/>
                <w:vertAlign w:val="superscript"/>
              </w:rPr>
              <w:t>1</w:t>
            </w:r>
          </w:p>
        </w:tc>
      </w:tr>
      <w:tr w:rsidR="00AF6450" w14:paraId="3922459C" w14:textId="77777777" w:rsidTr="007E4522">
        <w:tc>
          <w:tcPr>
            <w:tcW w:w="3060" w:type="dxa"/>
          </w:tcPr>
          <w:p w14:paraId="39224596" w14:textId="77777777" w:rsidR="00AF6450" w:rsidRDefault="00AF6450" w:rsidP="00AF6450">
            <w:pPr>
              <w:rPr>
                <w:sz w:val="28"/>
                <w:szCs w:val="28"/>
              </w:rPr>
            </w:pPr>
          </w:p>
        </w:tc>
        <w:tc>
          <w:tcPr>
            <w:tcW w:w="1800" w:type="dxa"/>
            <w:vAlign w:val="center"/>
          </w:tcPr>
          <w:p w14:paraId="39224597" w14:textId="77777777" w:rsidR="00AF6450" w:rsidRDefault="00AF6450" w:rsidP="007E4522">
            <w:pPr>
              <w:jc w:val="right"/>
              <w:rPr>
                <w:sz w:val="28"/>
                <w:szCs w:val="28"/>
              </w:rPr>
            </w:pPr>
          </w:p>
        </w:tc>
        <w:tc>
          <w:tcPr>
            <w:tcW w:w="360" w:type="dxa"/>
          </w:tcPr>
          <w:p w14:paraId="39224598" w14:textId="77777777" w:rsidR="00AF6450" w:rsidRDefault="00AF6450" w:rsidP="00AF6450">
            <w:pPr>
              <w:rPr>
                <w:sz w:val="28"/>
                <w:szCs w:val="28"/>
              </w:rPr>
            </w:pPr>
          </w:p>
        </w:tc>
        <w:tc>
          <w:tcPr>
            <w:tcW w:w="1080" w:type="dxa"/>
            <w:tcBorders>
              <w:top w:val="single" w:sz="4" w:space="0" w:color="auto"/>
            </w:tcBorders>
          </w:tcPr>
          <w:p w14:paraId="39224599" w14:textId="77777777" w:rsidR="00AF6450" w:rsidRDefault="00AF6450" w:rsidP="00AF6450">
            <w:pPr>
              <w:jc w:val="center"/>
              <w:rPr>
                <w:sz w:val="28"/>
                <w:szCs w:val="28"/>
              </w:rPr>
            </w:pPr>
            <w:r>
              <w:rPr>
                <w:bCs/>
                <w:sz w:val="28"/>
                <w:szCs w:val="28"/>
              </w:rPr>
              <w:sym w:font="Symbol" w:char="F044"/>
            </w:r>
            <w:r>
              <w:rPr>
                <w:bCs/>
                <w:sz w:val="28"/>
                <w:szCs w:val="28"/>
              </w:rPr>
              <w:t>t</w:t>
            </w:r>
          </w:p>
        </w:tc>
        <w:tc>
          <w:tcPr>
            <w:tcW w:w="540" w:type="dxa"/>
          </w:tcPr>
          <w:p w14:paraId="3922459A" w14:textId="77777777" w:rsidR="00AF6450" w:rsidRDefault="00AF6450" w:rsidP="00AF6450">
            <w:pPr>
              <w:rPr>
                <w:sz w:val="28"/>
                <w:szCs w:val="28"/>
              </w:rPr>
            </w:pPr>
          </w:p>
        </w:tc>
        <w:tc>
          <w:tcPr>
            <w:tcW w:w="1620" w:type="dxa"/>
            <w:vAlign w:val="bottom"/>
          </w:tcPr>
          <w:p w14:paraId="3922459B" w14:textId="77777777" w:rsidR="00AF6450" w:rsidRDefault="00AF6450" w:rsidP="007E4522">
            <w:pPr>
              <w:rPr>
                <w:sz w:val="28"/>
                <w:szCs w:val="28"/>
              </w:rPr>
            </w:pPr>
          </w:p>
        </w:tc>
      </w:tr>
    </w:tbl>
    <w:p w14:paraId="3922459D" w14:textId="77777777" w:rsidR="00AF6450" w:rsidRDefault="00AF6450" w:rsidP="00AF6450">
      <w:pPr>
        <w:rPr>
          <w:sz w:val="28"/>
          <w:szCs w:val="28"/>
        </w:rPr>
      </w:pPr>
      <w:r>
        <w:rPr>
          <w:sz w:val="28"/>
          <w:szCs w:val="28"/>
        </w:rPr>
        <w:t xml:space="preserve">     </w:t>
      </w:r>
    </w:p>
    <w:p w14:paraId="3922459E" w14:textId="77777777" w:rsidR="00AF6450" w:rsidRDefault="00AF6450" w:rsidP="00AF6450">
      <w:pPr>
        <w:rPr>
          <w:sz w:val="28"/>
          <w:szCs w:val="28"/>
        </w:rPr>
      </w:pPr>
      <w:r>
        <w:rPr>
          <w:sz w:val="28"/>
          <w:szCs w:val="28"/>
          <w:u w:val="single"/>
        </w:rPr>
        <w:t>Derivation</w:t>
      </w:r>
      <w:r>
        <w:rPr>
          <w:sz w:val="28"/>
          <w:szCs w:val="28"/>
        </w:rPr>
        <w:t>:</w:t>
      </w:r>
    </w:p>
    <w:p w14:paraId="3922459F" w14:textId="77777777" w:rsidR="0016496B" w:rsidRDefault="0016496B" w:rsidP="0016496B">
      <w:pPr>
        <w:rPr>
          <w:sz w:val="28"/>
          <w:szCs w:val="28"/>
        </w:rPr>
      </w:pPr>
      <w:r>
        <w:rPr>
          <w:sz w:val="28"/>
          <w:szCs w:val="28"/>
        </w:rPr>
        <w:br w:type="page"/>
      </w:r>
      <w:r>
        <w:rPr>
          <w:sz w:val="28"/>
          <w:szCs w:val="28"/>
          <w:u w:val="single"/>
        </w:rPr>
        <w:lastRenderedPageBreak/>
        <w:t>Result</w:t>
      </w:r>
      <w:r>
        <w:rPr>
          <w:sz w:val="28"/>
          <w:szCs w:val="28"/>
        </w:rPr>
        <w:t xml:space="preserve">:    </w:t>
      </w:r>
      <w:proofErr w:type="spellStart"/>
      <w:r>
        <w:rPr>
          <w:sz w:val="28"/>
          <w:szCs w:val="28"/>
        </w:rPr>
        <w:t>ln</w:t>
      </w:r>
      <w:proofErr w:type="spellEnd"/>
      <w:r>
        <w:rPr>
          <w:sz w:val="28"/>
          <w:szCs w:val="28"/>
        </w:rPr>
        <w:t xml:space="preserve"> [A]</w:t>
      </w:r>
      <w:proofErr w:type="gramStart"/>
      <w:r>
        <w:rPr>
          <w:sz w:val="28"/>
          <w:szCs w:val="28"/>
          <w:vertAlign w:val="subscript"/>
        </w:rPr>
        <w:t>t</w:t>
      </w:r>
      <w:r>
        <w:rPr>
          <w:sz w:val="28"/>
          <w:szCs w:val="28"/>
        </w:rPr>
        <w:t xml:space="preserve">  -</w:t>
      </w:r>
      <w:proofErr w:type="gramEnd"/>
      <w:r>
        <w:rPr>
          <w:sz w:val="28"/>
          <w:szCs w:val="28"/>
        </w:rPr>
        <w:t xml:space="preserve"> </w:t>
      </w:r>
      <w:proofErr w:type="spellStart"/>
      <w:r>
        <w:rPr>
          <w:sz w:val="28"/>
          <w:szCs w:val="28"/>
        </w:rPr>
        <w:t>ln</w:t>
      </w:r>
      <w:proofErr w:type="spellEnd"/>
      <w:r>
        <w:rPr>
          <w:sz w:val="28"/>
          <w:szCs w:val="28"/>
        </w:rPr>
        <w:t xml:space="preserve"> [A]</w:t>
      </w:r>
      <w:r>
        <w:rPr>
          <w:sz w:val="28"/>
          <w:szCs w:val="28"/>
          <w:vertAlign w:val="subscript"/>
        </w:rPr>
        <w:t>0</w:t>
      </w:r>
      <w:r>
        <w:rPr>
          <w:sz w:val="28"/>
          <w:szCs w:val="28"/>
        </w:rPr>
        <w:t xml:space="preserve">  =  -</w:t>
      </w:r>
      <w:proofErr w:type="spellStart"/>
      <w:r>
        <w:rPr>
          <w:i/>
          <w:iCs/>
          <w:sz w:val="28"/>
          <w:szCs w:val="28"/>
        </w:rPr>
        <w:t>k</w:t>
      </w:r>
      <w:r>
        <w:rPr>
          <w:sz w:val="28"/>
          <w:szCs w:val="28"/>
        </w:rPr>
        <w:t>t</w:t>
      </w:r>
      <w:proofErr w:type="spellEnd"/>
      <w:r>
        <w:rPr>
          <w:sz w:val="28"/>
          <w:szCs w:val="28"/>
        </w:rPr>
        <w:t xml:space="preserve">    </w:t>
      </w:r>
      <w:r>
        <w:rPr>
          <w:sz w:val="28"/>
          <w:szCs w:val="28"/>
          <w:u w:val="single"/>
        </w:rPr>
        <w:t>or</w:t>
      </w:r>
      <w:r>
        <w:rPr>
          <w:sz w:val="28"/>
          <w:szCs w:val="28"/>
        </w:rPr>
        <w:t xml:space="preserve">     </w:t>
      </w:r>
      <w:proofErr w:type="spellStart"/>
      <w:r>
        <w:rPr>
          <w:sz w:val="28"/>
          <w:szCs w:val="28"/>
        </w:rPr>
        <w:t>ln</w:t>
      </w:r>
      <w:proofErr w:type="spellEnd"/>
      <w:r>
        <w:rPr>
          <w:sz w:val="28"/>
          <w:szCs w:val="28"/>
        </w:rPr>
        <w:t xml:space="preserve"> [A]</w:t>
      </w:r>
      <w:r>
        <w:rPr>
          <w:sz w:val="28"/>
          <w:szCs w:val="28"/>
          <w:vertAlign w:val="subscript"/>
        </w:rPr>
        <w:t xml:space="preserve">t  </w:t>
      </w:r>
      <w:r>
        <w:rPr>
          <w:sz w:val="28"/>
          <w:szCs w:val="28"/>
        </w:rPr>
        <w:t>=  -</w:t>
      </w:r>
      <w:proofErr w:type="spellStart"/>
      <w:r>
        <w:rPr>
          <w:i/>
          <w:iCs/>
          <w:sz w:val="28"/>
          <w:szCs w:val="28"/>
        </w:rPr>
        <w:t>k</w:t>
      </w:r>
      <w:r>
        <w:rPr>
          <w:sz w:val="28"/>
          <w:szCs w:val="28"/>
        </w:rPr>
        <w:t>t</w:t>
      </w:r>
      <w:proofErr w:type="spellEnd"/>
      <w:r>
        <w:rPr>
          <w:sz w:val="28"/>
          <w:szCs w:val="28"/>
        </w:rPr>
        <w:t xml:space="preserve">  </w:t>
      </w:r>
      <w:r>
        <w:rPr>
          <w:sz w:val="28"/>
          <w:szCs w:val="28"/>
          <w:vertAlign w:val="subscript"/>
        </w:rPr>
        <w:t>t</w:t>
      </w:r>
      <w:r>
        <w:rPr>
          <w:sz w:val="28"/>
          <w:szCs w:val="28"/>
        </w:rPr>
        <w:t xml:space="preserve">  + </w:t>
      </w:r>
      <w:proofErr w:type="spellStart"/>
      <w:r>
        <w:rPr>
          <w:sz w:val="28"/>
          <w:szCs w:val="28"/>
        </w:rPr>
        <w:t>ln</w:t>
      </w:r>
      <w:proofErr w:type="spellEnd"/>
      <w:r>
        <w:rPr>
          <w:sz w:val="28"/>
          <w:szCs w:val="28"/>
        </w:rPr>
        <w:t xml:space="preserve"> [A]</w:t>
      </w:r>
      <w:r>
        <w:rPr>
          <w:sz w:val="28"/>
          <w:szCs w:val="28"/>
          <w:vertAlign w:val="subscript"/>
        </w:rPr>
        <w:t>0</w:t>
      </w:r>
      <w:r>
        <w:rPr>
          <w:sz w:val="28"/>
          <w:szCs w:val="28"/>
        </w:rPr>
        <w:t xml:space="preserve">  </w:t>
      </w:r>
    </w:p>
    <w:p w14:paraId="392245A0" w14:textId="77777777" w:rsidR="0016496B" w:rsidRDefault="0016496B" w:rsidP="0016496B">
      <w:pPr>
        <w:rPr>
          <w:sz w:val="28"/>
          <w:szCs w:val="28"/>
        </w:rPr>
      </w:pPr>
    </w:p>
    <w:p w14:paraId="392245A1" w14:textId="77777777" w:rsidR="0016496B" w:rsidRDefault="0016496B" w:rsidP="0016496B">
      <w:pPr>
        <w:rPr>
          <w:sz w:val="28"/>
          <w:szCs w:val="28"/>
        </w:rPr>
      </w:pPr>
      <w:r>
        <w:rPr>
          <w:sz w:val="28"/>
          <w:szCs w:val="28"/>
          <w:u w:val="single"/>
        </w:rPr>
        <w:t>Interpretation</w:t>
      </w:r>
      <w:r>
        <w:rPr>
          <w:sz w:val="28"/>
          <w:szCs w:val="28"/>
        </w:rPr>
        <w:t>:</w:t>
      </w:r>
    </w:p>
    <w:p w14:paraId="392245A2" w14:textId="77777777" w:rsidR="0016496B" w:rsidRDefault="0016496B" w:rsidP="0016496B">
      <w:pPr>
        <w:rPr>
          <w:sz w:val="28"/>
          <w:szCs w:val="28"/>
        </w:rPr>
      </w:pPr>
    </w:p>
    <w:tbl>
      <w:tblPr>
        <w:tblW w:w="0" w:type="auto"/>
        <w:tblLook w:val="0000" w:firstRow="0" w:lastRow="0" w:firstColumn="0" w:lastColumn="0" w:noHBand="0" w:noVBand="0"/>
      </w:tblPr>
      <w:tblGrid>
        <w:gridCol w:w="1008"/>
        <w:gridCol w:w="405"/>
        <w:gridCol w:w="543"/>
        <w:gridCol w:w="405"/>
        <w:gridCol w:w="1066"/>
      </w:tblGrid>
      <w:tr w:rsidR="0016496B" w14:paraId="392245A9" w14:textId="77777777" w:rsidTr="0016496B">
        <w:tc>
          <w:tcPr>
            <w:tcW w:w="1008" w:type="dxa"/>
          </w:tcPr>
          <w:p w14:paraId="392245A3" w14:textId="77777777" w:rsidR="0016496B" w:rsidRDefault="0016496B" w:rsidP="0016496B">
            <w:pPr>
              <w:jc w:val="right"/>
              <w:rPr>
                <w:sz w:val="28"/>
                <w:szCs w:val="28"/>
              </w:rPr>
            </w:pPr>
            <w:proofErr w:type="spellStart"/>
            <w:r>
              <w:rPr>
                <w:sz w:val="28"/>
                <w:szCs w:val="28"/>
              </w:rPr>
              <w:t>ln</w:t>
            </w:r>
            <w:proofErr w:type="spellEnd"/>
            <w:r>
              <w:rPr>
                <w:sz w:val="28"/>
                <w:szCs w:val="28"/>
              </w:rPr>
              <w:t xml:space="preserve"> [A]</w:t>
            </w:r>
            <w:r>
              <w:rPr>
                <w:sz w:val="28"/>
                <w:szCs w:val="28"/>
                <w:vertAlign w:val="subscript"/>
              </w:rPr>
              <w:t>t</w:t>
            </w:r>
            <w:r>
              <w:rPr>
                <w:sz w:val="28"/>
                <w:szCs w:val="28"/>
              </w:rPr>
              <w:t xml:space="preserve">  </w:t>
            </w:r>
          </w:p>
        </w:tc>
        <w:tc>
          <w:tcPr>
            <w:tcW w:w="374" w:type="dxa"/>
          </w:tcPr>
          <w:p w14:paraId="392245A4" w14:textId="77777777" w:rsidR="0016496B" w:rsidRDefault="0016496B" w:rsidP="0016496B">
            <w:pPr>
              <w:rPr>
                <w:sz w:val="28"/>
                <w:szCs w:val="28"/>
              </w:rPr>
            </w:pPr>
            <w:r>
              <w:rPr>
                <w:sz w:val="28"/>
                <w:szCs w:val="28"/>
              </w:rPr>
              <w:t>=</w:t>
            </w:r>
          </w:p>
        </w:tc>
        <w:tc>
          <w:tcPr>
            <w:tcW w:w="526" w:type="dxa"/>
          </w:tcPr>
          <w:p w14:paraId="392245A5" w14:textId="77777777" w:rsidR="0016496B" w:rsidRDefault="0016496B" w:rsidP="0016496B">
            <w:pPr>
              <w:rPr>
                <w:sz w:val="28"/>
                <w:szCs w:val="28"/>
              </w:rPr>
            </w:pPr>
            <w:r>
              <w:rPr>
                <w:i/>
                <w:iCs/>
                <w:sz w:val="28"/>
                <w:szCs w:val="28"/>
              </w:rPr>
              <w:t>-</w:t>
            </w:r>
            <w:proofErr w:type="spellStart"/>
            <w:r>
              <w:rPr>
                <w:i/>
                <w:iCs/>
                <w:sz w:val="28"/>
                <w:szCs w:val="28"/>
              </w:rPr>
              <w:t>k</w:t>
            </w:r>
            <w:r>
              <w:rPr>
                <w:sz w:val="28"/>
                <w:szCs w:val="28"/>
              </w:rPr>
              <w:t>t</w:t>
            </w:r>
            <w:proofErr w:type="spellEnd"/>
          </w:p>
        </w:tc>
        <w:tc>
          <w:tcPr>
            <w:tcW w:w="374" w:type="dxa"/>
          </w:tcPr>
          <w:p w14:paraId="392245A6" w14:textId="77777777" w:rsidR="0016496B" w:rsidRDefault="0016496B" w:rsidP="0016496B">
            <w:pPr>
              <w:rPr>
                <w:sz w:val="28"/>
                <w:szCs w:val="28"/>
              </w:rPr>
            </w:pPr>
            <w:r>
              <w:rPr>
                <w:sz w:val="28"/>
                <w:szCs w:val="28"/>
              </w:rPr>
              <w:t>+</w:t>
            </w:r>
          </w:p>
        </w:tc>
        <w:tc>
          <w:tcPr>
            <w:tcW w:w="1066" w:type="dxa"/>
          </w:tcPr>
          <w:p w14:paraId="392245A7" w14:textId="77777777" w:rsidR="0016496B" w:rsidRDefault="0016496B" w:rsidP="0016496B">
            <w:pPr>
              <w:rPr>
                <w:sz w:val="28"/>
                <w:szCs w:val="28"/>
              </w:rPr>
            </w:pPr>
            <w:proofErr w:type="spellStart"/>
            <w:r>
              <w:rPr>
                <w:sz w:val="28"/>
                <w:szCs w:val="28"/>
              </w:rPr>
              <w:t>ln</w:t>
            </w:r>
            <w:proofErr w:type="spellEnd"/>
            <w:r>
              <w:rPr>
                <w:sz w:val="28"/>
                <w:szCs w:val="28"/>
              </w:rPr>
              <w:t xml:space="preserve"> [A]</w:t>
            </w:r>
            <w:r>
              <w:rPr>
                <w:sz w:val="28"/>
                <w:szCs w:val="28"/>
                <w:vertAlign w:val="subscript"/>
              </w:rPr>
              <w:t>0</w:t>
            </w:r>
            <w:r>
              <w:rPr>
                <w:sz w:val="28"/>
                <w:szCs w:val="28"/>
              </w:rPr>
              <w:t xml:space="preserve"> </w:t>
            </w:r>
          </w:p>
          <w:p w14:paraId="392245A8" w14:textId="77777777" w:rsidR="0016496B" w:rsidRDefault="0016496B" w:rsidP="0016496B">
            <w:pPr>
              <w:rPr>
                <w:sz w:val="16"/>
                <w:szCs w:val="28"/>
              </w:rPr>
            </w:pPr>
            <w:r>
              <w:rPr>
                <w:sz w:val="16"/>
                <w:szCs w:val="28"/>
              </w:rPr>
              <w:t xml:space="preserve">   </w:t>
            </w:r>
          </w:p>
        </w:tc>
      </w:tr>
      <w:tr w:rsidR="0016496B" w14:paraId="392245AF" w14:textId="77777777" w:rsidTr="0016496B">
        <w:tc>
          <w:tcPr>
            <w:tcW w:w="1008" w:type="dxa"/>
          </w:tcPr>
          <w:p w14:paraId="392245AA" w14:textId="77777777" w:rsidR="0016496B" w:rsidRDefault="0016496B" w:rsidP="0016496B">
            <w:pPr>
              <w:jc w:val="right"/>
              <w:rPr>
                <w:i/>
                <w:iCs/>
                <w:sz w:val="28"/>
                <w:szCs w:val="28"/>
              </w:rPr>
            </w:pPr>
            <w:r>
              <w:rPr>
                <w:i/>
                <w:iCs/>
                <w:sz w:val="28"/>
                <w:szCs w:val="28"/>
              </w:rPr>
              <w:t>y</w:t>
            </w:r>
          </w:p>
        </w:tc>
        <w:tc>
          <w:tcPr>
            <w:tcW w:w="374" w:type="dxa"/>
          </w:tcPr>
          <w:p w14:paraId="392245AB" w14:textId="77777777" w:rsidR="0016496B" w:rsidRDefault="0016496B" w:rsidP="0016496B">
            <w:pPr>
              <w:rPr>
                <w:i/>
                <w:iCs/>
                <w:sz w:val="28"/>
                <w:szCs w:val="28"/>
              </w:rPr>
            </w:pPr>
            <w:r>
              <w:rPr>
                <w:i/>
                <w:iCs/>
                <w:sz w:val="28"/>
                <w:szCs w:val="28"/>
              </w:rPr>
              <w:t>=</w:t>
            </w:r>
          </w:p>
        </w:tc>
        <w:tc>
          <w:tcPr>
            <w:tcW w:w="526" w:type="dxa"/>
          </w:tcPr>
          <w:p w14:paraId="392245AC" w14:textId="77777777" w:rsidR="0016496B" w:rsidRDefault="0016496B" w:rsidP="0016496B">
            <w:pPr>
              <w:rPr>
                <w:i/>
                <w:iCs/>
                <w:sz w:val="28"/>
                <w:szCs w:val="28"/>
              </w:rPr>
            </w:pPr>
            <w:r>
              <w:rPr>
                <w:i/>
                <w:iCs/>
                <w:sz w:val="28"/>
                <w:szCs w:val="28"/>
              </w:rPr>
              <w:t>mx</w:t>
            </w:r>
          </w:p>
        </w:tc>
        <w:tc>
          <w:tcPr>
            <w:tcW w:w="374" w:type="dxa"/>
          </w:tcPr>
          <w:p w14:paraId="392245AD" w14:textId="77777777" w:rsidR="0016496B" w:rsidRDefault="0016496B" w:rsidP="0016496B">
            <w:pPr>
              <w:rPr>
                <w:i/>
                <w:iCs/>
                <w:sz w:val="28"/>
                <w:szCs w:val="28"/>
              </w:rPr>
            </w:pPr>
            <w:r>
              <w:rPr>
                <w:i/>
                <w:iCs/>
                <w:sz w:val="28"/>
                <w:szCs w:val="28"/>
              </w:rPr>
              <w:t>+</w:t>
            </w:r>
          </w:p>
        </w:tc>
        <w:tc>
          <w:tcPr>
            <w:tcW w:w="1066" w:type="dxa"/>
          </w:tcPr>
          <w:p w14:paraId="392245AE" w14:textId="77777777" w:rsidR="0016496B" w:rsidRDefault="0016496B" w:rsidP="0016496B">
            <w:pPr>
              <w:rPr>
                <w:i/>
                <w:iCs/>
                <w:sz w:val="28"/>
                <w:szCs w:val="28"/>
              </w:rPr>
            </w:pPr>
            <w:r>
              <w:rPr>
                <w:i/>
                <w:iCs/>
                <w:sz w:val="28"/>
                <w:szCs w:val="28"/>
              </w:rPr>
              <w:t>b</w:t>
            </w:r>
          </w:p>
        </w:tc>
      </w:tr>
    </w:tbl>
    <w:p w14:paraId="392245B0" w14:textId="77777777" w:rsidR="0016496B" w:rsidRDefault="0016496B" w:rsidP="0016496B">
      <w:pPr>
        <w:rPr>
          <w:sz w:val="28"/>
          <w:szCs w:val="28"/>
        </w:rPr>
      </w:pPr>
    </w:p>
    <w:p w14:paraId="392245B1" w14:textId="77777777" w:rsidR="0016496B" w:rsidRDefault="0016496B" w:rsidP="0016496B">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16496B" w14:paraId="392245B8" w14:textId="77777777" w:rsidTr="0016496B">
        <w:trPr>
          <w:trHeight w:val="1025"/>
        </w:trPr>
        <w:tc>
          <w:tcPr>
            <w:tcW w:w="1368" w:type="dxa"/>
          </w:tcPr>
          <w:p w14:paraId="392245B2" w14:textId="77777777" w:rsidR="0016496B" w:rsidRDefault="0016496B" w:rsidP="0016496B">
            <w:pPr>
              <w:rPr>
                <w:sz w:val="28"/>
                <w:szCs w:val="28"/>
              </w:rPr>
            </w:pPr>
            <w:r w:rsidRPr="002C7DB6">
              <w:object w:dxaOrig="2160" w:dyaOrig="1080" w14:anchorId="39225F34">
                <v:shape id="_x0000_i1042" type="#_x0000_t75" style="width:63.6pt;height:31.45pt" o:ole="">
                  <v:imagedata r:id="rId29" o:title=""/>
                </v:shape>
                <o:OLEObject Type="Embed" ProgID="MSPhotoEd.3" ShapeID="_x0000_i1042" DrawAspect="Content" ObjectID="_1388899734" r:id="rId121"/>
              </w:object>
            </w:r>
            <w:r>
              <w:rPr>
                <w:noProof/>
                <w:sz w:val="28"/>
                <w:szCs w:val="28"/>
              </w:rPr>
              <w:drawing>
                <wp:inline distT="0" distB="0" distL="0" distR="0" wp14:anchorId="39225F35" wp14:editId="39225F36">
                  <wp:extent cx="692150" cy="692150"/>
                  <wp:effectExtent l="19050" t="0" r="0" b="0"/>
                  <wp:docPr id="106" name="Picture 136"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at&amp;wand"/>
                          <pic:cNvPicPr>
                            <a:picLocks noChangeAspect="1" noChangeArrowheads="1"/>
                          </pic:cNvPicPr>
                        </pic:nvPicPr>
                        <pic:blipFill>
                          <a:blip r:embed="rId18" cstate="print"/>
                          <a:srcRect/>
                          <a:stretch>
                            <a:fillRect/>
                          </a:stretch>
                        </pic:blipFill>
                        <pic:spPr bwMode="auto">
                          <a:xfrm>
                            <a:off x="0" y="0"/>
                            <a:ext cx="692150" cy="692150"/>
                          </a:xfrm>
                          <a:prstGeom prst="rect">
                            <a:avLst/>
                          </a:prstGeom>
                          <a:noFill/>
                          <a:ln w="9525">
                            <a:noFill/>
                            <a:miter lim="800000"/>
                            <a:headEnd/>
                            <a:tailEnd/>
                          </a:ln>
                        </pic:spPr>
                      </pic:pic>
                    </a:graphicData>
                  </a:graphic>
                </wp:inline>
              </w:drawing>
            </w:r>
          </w:p>
        </w:tc>
        <w:tc>
          <w:tcPr>
            <w:tcW w:w="7560" w:type="dxa"/>
          </w:tcPr>
          <w:p w14:paraId="392245B3" w14:textId="77777777" w:rsidR="0016496B" w:rsidRDefault="0016496B" w:rsidP="0016496B">
            <w:pPr>
              <w:rPr>
                <w:sz w:val="16"/>
                <w:szCs w:val="28"/>
              </w:rPr>
            </w:pPr>
            <w:r>
              <w:rPr>
                <w:sz w:val="16"/>
                <w:szCs w:val="28"/>
              </w:rPr>
              <w:t xml:space="preserve">   </w:t>
            </w:r>
          </w:p>
          <w:p w14:paraId="392245B4" w14:textId="77777777" w:rsidR="0016496B" w:rsidRDefault="0016496B" w:rsidP="0016496B">
            <w:pPr>
              <w:rPr>
                <w:b/>
                <w:bCs/>
                <w:sz w:val="28"/>
              </w:rPr>
            </w:pPr>
            <w:r>
              <w:rPr>
                <w:b/>
                <w:bCs/>
                <w:sz w:val="28"/>
              </w:rPr>
              <w:t>A plot of In (or log</w:t>
            </w:r>
            <w:r>
              <w:rPr>
                <w:b/>
                <w:bCs/>
                <w:sz w:val="28"/>
                <w:vertAlign w:val="subscript"/>
              </w:rPr>
              <w:t>10</w:t>
            </w:r>
            <w:r>
              <w:rPr>
                <w:b/>
                <w:bCs/>
                <w:sz w:val="28"/>
              </w:rPr>
              <w:t>) [reactant] v time will yield a LINEAR plot for a 1</w:t>
            </w:r>
            <w:r>
              <w:rPr>
                <w:b/>
                <w:bCs/>
                <w:sz w:val="28"/>
                <w:vertAlign w:val="superscript"/>
              </w:rPr>
              <w:t>st</w:t>
            </w:r>
            <w:r>
              <w:rPr>
                <w:b/>
                <w:bCs/>
                <w:sz w:val="28"/>
              </w:rPr>
              <w:t xml:space="preserve"> order process.</w:t>
            </w:r>
          </w:p>
          <w:p w14:paraId="392245B5" w14:textId="77777777" w:rsidR="0016496B" w:rsidRDefault="0016496B" w:rsidP="0016496B">
            <w:pPr>
              <w:rPr>
                <w:b/>
                <w:bCs/>
                <w:sz w:val="16"/>
              </w:rPr>
            </w:pPr>
            <w:r>
              <w:rPr>
                <w:b/>
                <w:bCs/>
                <w:sz w:val="16"/>
              </w:rPr>
              <w:t xml:space="preserve">  </w:t>
            </w:r>
          </w:p>
          <w:p w14:paraId="392245B6" w14:textId="77777777" w:rsidR="0016496B" w:rsidRDefault="0016496B" w:rsidP="0016496B">
            <w:pPr>
              <w:rPr>
                <w:b/>
                <w:bCs/>
                <w:sz w:val="28"/>
              </w:rPr>
            </w:pPr>
            <w:r>
              <w:rPr>
                <w:b/>
                <w:bCs/>
                <w:sz w:val="28"/>
              </w:rPr>
              <w:t xml:space="preserve">The plot will have a slope of  </w:t>
            </w:r>
            <w:r>
              <w:rPr>
                <w:i/>
                <w:iCs/>
                <w:sz w:val="28"/>
                <w:szCs w:val="28"/>
              </w:rPr>
              <w:t>-k</w:t>
            </w:r>
            <w:r>
              <w:rPr>
                <w:b/>
                <w:bCs/>
                <w:sz w:val="28"/>
              </w:rPr>
              <w:t xml:space="preserve"> and an intercept of </w:t>
            </w:r>
            <w:proofErr w:type="spellStart"/>
            <w:r>
              <w:rPr>
                <w:b/>
                <w:bCs/>
                <w:sz w:val="28"/>
                <w:szCs w:val="28"/>
              </w:rPr>
              <w:t>ln</w:t>
            </w:r>
            <w:proofErr w:type="spellEnd"/>
            <w:r>
              <w:rPr>
                <w:b/>
                <w:bCs/>
                <w:sz w:val="28"/>
                <w:szCs w:val="28"/>
              </w:rPr>
              <w:t>[A]</w:t>
            </w:r>
            <w:r>
              <w:rPr>
                <w:b/>
                <w:bCs/>
                <w:sz w:val="28"/>
                <w:szCs w:val="28"/>
                <w:vertAlign w:val="subscript"/>
              </w:rPr>
              <w:t>0</w:t>
            </w:r>
            <w:r>
              <w:rPr>
                <w:sz w:val="28"/>
                <w:szCs w:val="28"/>
                <w:vertAlign w:val="subscript"/>
              </w:rPr>
              <w:t xml:space="preserve"> </w:t>
            </w:r>
            <w:r>
              <w:rPr>
                <w:b/>
                <w:bCs/>
                <w:sz w:val="28"/>
                <w:szCs w:val="28"/>
              </w:rPr>
              <w:t>(natural</w:t>
            </w:r>
            <w:r>
              <w:rPr>
                <w:sz w:val="28"/>
                <w:szCs w:val="28"/>
              </w:rPr>
              <w:t xml:space="preserve"> </w:t>
            </w:r>
            <w:r>
              <w:rPr>
                <w:b/>
                <w:bCs/>
                <w:sz w:val="28"/>
              </w:rPr>
              <w:t>log of [reactant] at t=0)</w:t>
            </w:r>
          </w:p>
          <w:p w14:paraId="392245B7" w14:textId="77777777" w:rsidR="0016496B" w:rsidRDefault="0016496B" w:rsidP="0016496B">
            <w:pPr>
              <w:rPr>
                <w:sz w:val="16"/>
                <w:szCs w:val="28"/>
              </w:rPr>
            </w:pPr>
            <w:r>
              <w:rPr>
                <w:b/>
                <w:bCs/>
                <w:sz w:val="16"/>
              </w:rPr>
              <w:t xml:space="preserve"> </w:t>
            </w:r>
          </w:p>
        </w:tc>
      </w:tr>
    </w:tbl>
    <w:p w14:paraId="392245B9" w14:textId="77777777" w:rsidR="0016496B" w:rsidRDefault="0016496B" w:rsidP="0016496B">
      <w:pPr>
        <w:pStyle w:val="BodyText"/>
        <w:rPr>
          <w:szCs w:val="28"/>
        </w:rPr>
      </w:pPr>
    </w:p>
    <w:p w14:paraId="392245BA" w14:textId="77777777" w:rsidR="0016496B" w:rsidRDefault="0016496B" w:rsidP="0016496B">
      <w:pPr>
        <w:pStyle w:val="Heading2"/>
        <w:rPr>
          <w:bCs w:val="0"/>
        </w:rPr>
      </w:pPr>
      <w:r>
        <w:rPr>
          <w:bCs w:val="0"/>
        </w:rPr>
        <w:t>Generic Graph</w:t>
      </w:r>
    </w:p>
    <w:p w14:paraId="392245BB" w14:textId="77777777" w:rsidR="0016496B" w:rsidRDefault="0016496B" w:rsidP="0016496B">
      <w:pPr>
        <w:rPr>
          <w:sz w:val="28"/>
          <w:szCs w:val="28"/>
          <w:u w:val="single"/>
        </w:rPr>
      </w:pPr>
    </w:p>
    <w:p w14:paraId="392245BC" w14:textId="77777777" w:rsidR="0016496B" w:rsidRDefault="0016496B" w:rsidP="0016496B">
      <w:r>
        <w:rPr>
          <w:noProof/>
          <w:sz w:val="28"/>
        </w:rPr>
        <w:drawing>
          <wp:inline distT="0" distB="0" distL="0" distR="0" wp14:anchorId="39225F37" wp14:editId="39225F38">
            <wp:extent cx="4337050" cy="3592195"/>
            <wp:effectExtent l="19050" t="0" r="6350" b="0"/>
            <wp:docPr id="105" name="Picture 137" descr="1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3_08"/>
                    <pic:cNvPicPr>
                      <a:picLocks noChangeAspect="1" noChangeArrowheads="1"/>
                    </pic:cNvPicPr>
                  </pic:nvPicPr>
                  <pic:blipFill>
                    <a:blip r:embed="rId122" cstate="print"/>
                    <a:srcRect b="4137"/>
                    <a:stretch>
                      <a:fillRect/>
                    </a:stretch>
                  </pic:blipFill>
                  <pic:spPr bwMode="auto">
                    <a:xfrm>
                      <a:off x="0" y="0"/>
                      <a:ext cx="4337050" cy="3592195"/>
                    </a:xfrm>
                    <a:prstGeom prst="rect">
                      <a:avLst/>
                    </a:prstGeom>
                    <a:noFill/>
                    <a:ln w="9525">
                      <a:noFill/>
                      <a:miter lim="800000"/>
                      <a:headEnd/>
                      <a:tailEnd/>
                    </a:ln>
                  </pic:spPr>
                </pic:pic>
              </a:graphicData>
            </a:graphic>
          </wp:inline>
        </w:drawing>
      </w:r>
    </w:p>
    <w:p w14:paraId="392245BD" w14:textId="77777777" w:rsidR="0016496B" w:rsidRDefault="0016496B" w:rsidP="0016496B">
      <w:pPr>
        <w:rPr>
          <w:sz w:val="28"/>
          <w:szCs w:val="28"/>
          <w:u w:val="single"/>
        </w:rPr>
      </w:pPr>
    </w:p>
    <w:p w14:paraId="392245BE" w14:textId="77777777" w:rsidR="0016496B" w:rsidRDefault="0016496B" w:rsidP="0016496B">
      <w:pPr>
        <w:rPr>
          <w:sz w:val="28"/>
          <w:szCs w:val="28"/>
        </w:rPr>
      </w:pPr>
      <w:r>
        <w:rPr>
          <w:sz w:val="28"/>
          <w:szCs w:val="28"/>
          <w:u w:val="single"/>
        </w:rPr>
        <w:t>Example (p581 &amp; appendix)</w:t>
      </w:r>
      <w:r>
        <w:rPr>
          <w:sz w:val="28"/>
          <w:szCs w:val="28"/>
        </w:rPr>
        <w:t>: the decomposition of SO</w:t>
      </w:r>
      <w:r w:rsidRPr="00AA3006">
        <w:rPr>
          <w:sz w:val="28"/>
          <w:szCs w:val="28"/>
          <w:vertAlign w:val="subscript"/>
        </w:rPr>
        <w:t>2</w:t>
      </w:r>
      <w:r>
        <w:rPr>
          <w:sz w:val="28"/>
          <w:szCs w:val="28"/>
        </w:rPr>
        <w:t>Cl</w:t>
      </w:r>
      <w:r w:rsidRPr="00AA3006">
        <w:rPr>
          <w:sz w:val="28"/>
          <w:szCs w:val="28"/>
          <w:vertAlign w:val="subscript"/>
        </w:rPr>
        <w:t>2</w:t>
      </w:r>
    </w:p>
    <w:p w14:paraId="392245BF" w14:textId="77777777" w:rsidR="0016496B" w:rsidRDefault="0016496B" w:rsidP="0016496B">
      <w:pPr>
        <w:rPr>
          <w:sz w:val="28"/>
          <w:szCs w:val="28"/>
        </w:rPr>
      </w:pPr>
    </w:p>
    <w:p w14:paraId="392245C0" w14:textId="77777777" w:rsidR="0016496B" w:rsidRDefault="0016496B" w:rsidP="0016496B">
      <w:pPr>
        <w:pStyle w:val="BodyText"/>
        <w:jc w:val="center"/>
        <w:rPr>
          <w:szCs w:val="28"/>
        </w:rPr>
      </w:pPr>
      <w:r>
        <w:rPr>
          <w:szCs w:val="28"/>
        </w:rPr>
        <w:t>SO</w:t>
      </w:r>
      <w:r w:rsidRPr="00AA3006">
        <w:rPr>
          <w:szCs w:val="28"/>
          <w:vertAlign w:val="subscript"/>
        </w:rPr>
        <w:t>2</w:t>
      </w:r>
      <w:r>
        <w:rPr>
          <w:szCs w:val="28"/>
        </w:rPr>
        <w:t>Cl</w:t>
      </w:r>
      <w:r w:rsidRPr="00AA3006">
        <w:rPr>
          <w:szCs w:val="28"/>
          <w:vertAlign w:val="subscript"/>
        </w:rPr>
        <w:t>2</w:t>
      </w:r>
      <w:r>
        <w:rPr>
          <w:szCs w:val="28"/>
        </w:rPr>
        <w:t xml:space="preserve"> (g)  </w:t>
      </w:r>
      <w:r>
        <w:sym w:font="Symbol" w:char="F0AE"/>
      </w:r>
      <w:r>
        <w:rPr>
          <w:szCs w:val="28"/>
        </w:rPr>
        <w:t xml:space="preserve">   SO</w:t>
      </w:r>
      <w:r w:rsidRPr="00AA3006">
        <w:rPr>
          <w:szCs w:val="28"/>
          <w:vertAlign w:val="subscript"/>
        </w:rPr>
        <w:t>2</w:t>
      </w:r>
      <w:r>
        <w:rPr>
          <w:szCs w:val="28"/>
        </w:rPr>
        <w:t xml:space="preserve"> (g) + Cl</w:t>
      </w:r>
      <w:r w:rsidRPr="00AA3006">
        <w:rPr>
          <w:szCs w:val="28"/>
          <w:vertAlign w:val="subscript"/>
        </w:rPr>
        <w:t>2</w:t>
      </w:r>
      <w:r>
        <w:rPr>
          <w:szCs w:val="28"/>
          <w:vertAlign w:val="subscript"/>
        </w:rPr>
        <w:t xml:space="preserve"> </w:t>
      </w:r>
      <w:r>
        <w:rPr>
          <w:szCs w:val="28"/>
        </w:rPr>
        <w:t>(g)</w:t>
      </w:r>
    </w:p>
    <w:p w14:paraId="392245C1" w14:textId="77777777" w:rsidR="0016496B" w:rsidRDefault="0016496B" w:rsidP="0016496B">
      <w:pPr>
        <w:rPr>
          <w:b/>
          <w:sz w:val="28"/>
          <w:szCs w:val="28"/>
        </w:rPr>
      </w:pPr>
      <w:r>
        <w:rPr>
          <w:b/>
          <w:sz w:val="28"/>
          <w:szCs w:val="28"/>
        </w:rPr>
        <w:br w:type="page"/>
      </w:r>
      <w:r>
        <w:rPr>
          <w:b/>
          <w:sz w:val="28"/>
          <w:szCs w:val="28"/>
        </w:rPr>
        <w:lastRenderedPageBreak/>
        <w:t>Integrated Rate Equation for 2</w:t>
      </w:r>
      <w:r>
        <w:rPr>
          <w:b/>
          <w:sz w:val="28"/>
          <w:szCs w:val="28"/>
          <w:vertAlign w:val="superscript"/>
        </w:rPr>
        <w:t>nd</w:t>
      </w:r>
      <w:r>
        <w:rPr>
          <w:b/>
          <w:sz w:val="28"/>
          <w:szCs w:val="28"/>
        </w:rPr>
        <w:t xml:space="preserve"> Order Reactions </w:t>
      </w:r>
    </w:p>
    <w:p w14:paraId="392245C2" w14:textId="77777777" w:rsidR="0016496B" w:rsidRDefault="0016496B" w:rsidP="0016496B">
      <w:pPr>
        <w:rPr>
          <w:sz w:val="28"/>
          <w:szCs w:val="28"/>
        </w:rPr>
      </w:pPr>
    </w:p>
    <w:tbl>
      <w:tblPr>
        <w:tblW w:w="0" w:type="auto"/>
        <w:tblInd w:w="108" w:type="dxa"/>
        <w:tblLayout w:type="fixed"/>
        <w:tblLook w:val="0000" w:firstRow="0" w:lastRow="0" w:firstColumn="0" w:lastColumn="0" w:noHBand="0" w:noVBand="0"/>
      </w:tblPr>
      <w:tblGrid>
        <w:gridCol w:w="3060"/>
        <w:gridCol w:w="1800"/>
        <w:gridCol w:w="360"/>
        <w:gridCol w:w="1080"/>
        <w:gridCol w:w="540"/>
        <w:gridCol w:w="1620"/>
      </w:tblGrid>
      <w:tr w:rsidR="0016496B" w14:paraId="392245C9" w14:textId="77777777" w:rsidTr="007E4522">
        <w:trPr>
          <w:trHeight w:val="431"/>
        </w:trPr>
        <w:tc>
          <w:tcPr>
            <w:tcW w:w="3060" w:type="dxa"/>
          </w:tcPr>
          <w:p w14:paraId="392245C3" w14:textId="77777777" w:rsidR="0016496B" w:rsidRDefault="0016496B" w:rsidP="0016496B">
            <w:pPr>
              <w:rPr>
                <w:sz w:val="28"/>
              </w:rPr>
            </w:pPr>
            <w:r>
              <w:rPr>
                <w:sz w:val="28"/>
                <w:u w:val="single"/>
              </w:rPr>
              <w:t>Process</w:t>
            </w:r>
            <w:r>
              <w:rPr>
                <w:sz w:val="28"/>
              </w:rPr>
              <w:t xml:space="preserve">:  A   </w:t>
            </w:r>
            <w:r>
              <w:rPr>
                <w:sz w:val="28"/>
              </w:rPr>
              <w:sym w:font="Symbol" w:char="F0AE"/>
            </w:r>
            <w:r>
              <w:rPr>
                <w:sz w:val="28"/>
              </w:rPr>
              <w:t xml:space="preserve">  B</w:t>
            </w:r>
          </w:p>
        </w:tc>
        <w:tc>
          <w:tcPr>
            <w:tcW w:w="1800" w:type="dxa"/>
          </w:tcPr>
          <w:p w14:paraId="392245C4" w14:textId="77777777" w:rsidR="0016496B" w:rsidRPr="007E4522" w:rsidRDefault="0016496B" w:rsidP="007E4522">
            <w:pPr>
              <w:pStyle w:val="Heading4"/>
              <w:jc w:val="right"/>
              <w:rPr>
                <w:rFonts w:ascii="Times New Roman" w:hAnsi="Times New Roman"/>
                <w:b w:val="0"/>
                <w:i w:val="0"/>
                <w:color w:val="auto"/>
                <w:sz w:val="28"/>
                <w:szCs w:val="28"/>
              </w:rPr>
            </w:pPr>
            <w:r w:rsidRPr="007E4522">
              <w:rPr>
                <w:rFonts w:ascii="Times New Roman" w:hAnsi="Times New Roman"/>
                <w:b w:val="0"/>
                <w:i w:val="0"/>
                <w:color w:val="auto"/>
                <w:sz w:val="28"/>
                <w:szCs w:val="28"/>
              </w:rPr>
              <w:t>Rate</w:t>
            </w:r>
          </w:p>
        </w:tc>
        <w:tc>
          <w:tcPr>
            <w:tcW w:w="360" w:type="dxa"/>
            <w:vAlign w:val="bottom"/>
          </w:tcPr>
          <w:p w14:paraId="392245C5" w14:textId="77777777" w:rsidR="0016496B" w:rsidRDefault="0016496B" w:rsidP="007E4522">
            <w:pPr>
              <w:jc w:val="center"/>
              <w:rPr>
                <w:sz w:val="28"/>
                <w:szCs w:val="28"/>
              </w:rPr>
            </w:pPr>
            <w:r>
              <w:rPr>
                <w:sz w:val="28"/>
                <w:szCs w:val="28"/>
              </w:rPr>
              <w:t>=</w:t>
            </w:r>
          </w:p>
        </w:tc>
        <w:tc>
          <w:tcPr>
            <w:tcW w:w="1080" w:type="dxa"/>
            <w:tcBorders>
              <w:bottom w:val="single" w:sz="4" w:space="0" w:color="auto"/>
            </w:tcBorders>
            <w:vAlign w:val="bottom"/>
          </w:tcPr>
          <w:p w14:paraId="392245C6" w14:textId="77777777" w:rsidR="0016496B" w:rsidRDefault="0016496B" w:rsidP="007E4522">
            <w:pPr>
              <w:jc w:val="center"/>
              <w:rPr>
                <w:sz w:val="28"/>
                <w:szCs w:val="28"/>
              </w:rPr>
            </w:pPr>
            <w:r>
              <w:rPr>
                <w:sz w:val="28"/>
                <w:szCs w:val="28"/>
              </w:rPr>
              <w:t xml:space="preserve">- </w:t>
            </w:r>
            <w:r>
              <w:rPr>
                <w:bCs/>
                <w:sz w:val="28"/>
                <w:szCs w:val="28"/>
              </w:rPr>
              <w:sym w:font="Symbol" w:char="F044"/>
            </w:r>
            <w:r>
              <w:rPr>
                <w:bCs/>
                <w:sz w:val="28"/>
                <w:szCs w:val="28"/>
              </w:rPr>
              <w:t xml:space="preserve"> [A]</w:t>
            </w:r>
          </w:p>
        </w:tc>
        <w:tc>
          <w:tcPr>
            <w:tcW w:w="540" w:type="dxa"/>
            <w:vAlign w:val="bottom"/>
          </w:tcPr>
          <w:p w14:paraId="392245C7" w14:textId="77777777" w:rsidR="0016496B" w:rsidRDefault="0016496B" w:rsidP="007E4522">
            <w:pPr>
              <w:jc w:val="center"/>
              <w:rPr>
                <w:sz w:val="28"/>
                <w:szCs w:val="28"/>
              </w:rPr>
            </w:pPr>
            <w:r>
              <w:rPr>
                <w:sz w:val="28"/>
                <w:szCs w:val="28"/>
              </w:rPr>
              <w:t>=</w:t>
            </w:r>
          </w:p>
        </w:tc>
        <w:tc>
          <w:tcPr>
            <w:tcW w:w="1620" w:type="dxa"/>
            <w:vAlign w:val="bottom"/>
          </w:tcPr>
          <w:p w14:paraId="392245C8" w14:textId="77777777" w:rsidR="0016496B" w:rsidRDefault="0016496B" w:rsidP="007E4522">
            <w:pPr>
              <w:rPr>
                <w:sz w:val="28"/>
                <w:szCs w:val="28"/>
              </w:rPr>
            </w:pPr>
            <w:r>
              <w:rPr>
                <w:b/>
                <w:bCs/>
                <w:i/>
                <w:iCs/>
                <w:sz w:val="28"/>
                <w:szCs w:val="28"/>
              </w:rPr>
              <w:t>k</w:t>
            </w:r>
            <w:r>
              <w:rPr>
                <w:b/>
                <w:bCs/>
                <w:sz w:val="28"/>
                <w:szCs w:val="28"/>
              </w:rPr>
              <w:t>[A]</w:t>
            </w:r>
            <w:r>
              <w:rPr>
                <w:b/>
                <w:bCs/>
                <w:sz w:val="28"/>
                <w:szCs w:val="28"/>
                <w:vertAlign w:val="superscript"/>
              </w:rPr>
              <w:t>2</w:t>
            </w:r>
          </w:p>
        </w:tc>
      </w:tr>
      <w:tr w:rsidR="0016496B" w14:paraId="392245D0" w14:textId="77777777" w:rsidTr="007E4522">
        <w:tc>
          <w:tcPr>
            <w:tcW w:w="3060" w:type="dxa"/>
          </w:tcPr>
          <w:p w14:paraId="392245CA" w14:textId="77777777" w:rsidR="0016496B" w:rsidRDefault="0016496B" w:rsidP="0016496B">
            <w:pPr>
              <w:rPr>
                <w:sz w:val="28"/>
                <w:szCs w:val="28"/>
              </w:rPr>
            </w:pPr>
          </w:p>
        </w:tc>
        <w:tc>
          <w:tcPr>
            <w:tcW w:w="1800" w:type="dxa"/>
          </w:tcPr>
          <w:p w14:paraId="392245CB" w14:textId="77777777" w:rsidR="0016496B" w:rsidRDefault="0016496B" w:rsidP="007E4522">
            <w:pPr>
              <w:jc w:val="right"/>
              <w:rPr>
                <w:sz w:val="28"/>
                <w:szCs w:val="28"/>
              </w:rPr>
            </w:pPr>
          </w:p>
        </w:tc>
        <w:tc>
          <w:tcPr>
            <w:tcW w:w="360" w:type="dxa"/>
          </w:tcPr>
          <w:p w14:paraId="392245CC" w14:textId="77777777" w:rsidR="0016496B" w:rsidRDefault="0016496B" w:rsidP="0016496B">
            <w:pPr>
              <w:rPr>
                <w:sz w:val="28"/>
                <w:szCs w:val="28"/>
              </w:rPr>
            </w:pPr>
          </w:p>
        </w:tc>
        <w:tc>
          <w:tcPr>
            <w:tcW w:w="1080" w:type="dxa"/>
            <w:tcBorders>
              <w:top w:val="single" w:sz="4" w:space="0" w:color="auto"/>
            </w:tcBorders>
          </w:tcPr>
          <w:p w14:paraId="392245CD" w14:textId="77777777" w:rsidR="0016496B" w:rsidRDefault="0016496B" w:rsidP="0016496B">
            <w:pPr>
              <w:jc w:val="center"/>
              <w:rPr>
                <w:sz w:val="28"/>
                <w:szCs w:val="28"/>
              </w:rPr>
            </w:pPr>
            <w:r>
              <w:rPr>
                <w:bCs/>
                <w:sz w:val="28"/>
                <w:szCs w:val="28"/>
              </w:rPr>
              <w:sym w:font="Symbol" w:char="F044"/>
            </w:r>
            <w:r>
              <w:rPr>
                <w:bCs/>
                <w:sz w:val="28"/>
                <w:szCs w:val="28"/>
              </w:rPr>
              <w:t>t</w:t>
            </w:r>
          </w:p>
        </w:tc>
        <w:tc>
          <w:tcPr>
            <w:tcW w:w="540" w:type="dxa"/>
          </w:tcPr>
          <w:p w14:paraId="392245CE" w14:textId="77777777" w:rsidR="0016496B" w:rsidRDefault="0016496B" w:rsidP="0016496B">
            <w:pPr>
              <w:rPr>
                <w:sz w:val="28"/>
                <w:szCs w:val="28"/>
              </w:rPr>
            </w:pPr>
          </w:p>
        </w:tc>
        <w:tc>
          <w:tcPr>
            <w:tcW w:w="1620" w:type="dxa"/>
            <w:vAlign w:val="bottom"/>
          </w:tcPr>
          <w:p w14:paraId="392245CF" w14:textId="77777777" w:rsidR="0016496B" w:rsidRDefault="0016496B" w:rsidP="007E4522">
            <w:pPr>
              <w:rPr>
                <w:sz w:val="28"/>
                <w:szCs w:val="28"/>
              </w:rPr>
            </w:pPr>
          </w:p>
        </w:tc>
      </w:tr>
    </w:tbl>
    <w:p w14:paraId="392245D1" w14:textId="77777777" w:rsidR="0016496B" w:rsidRDefault="0016496B" w:rsidP="0016496B">
      <w:pPr>
        <w:rPr>
          <w:sz w:val="28"/>
          <w:szCs w:val="28"/>
        </w:rPr>
      </w:pPr>
      <w:r>
        <w:rPr>
          <w:sz w:val="28"/>
          <w:szCs w:val="28"/>
        </w:rPr>
        <w:t xml:space="preserve">     </w:t>
      </w:r>
    </w:p>
    <w:p w14:paraId="392245D2" w14:textId="77777777" w:rsidR="0016496B" w:rsidRDefault="0016496B" w:rsidP="0016496B">
      <w:pPr>
        <w:rPr>
          <w:sz w:val="28"/>
          <w:szCs w:val="28"/>
          <w:u w:val="single"/>
        </w:rPr>
      </w:pPr>
    </w:p>
    <w:tbl>
      <w:tblPr>
        <w:tblW w:w="0" w:type="auto"/>
        <w:tblLook w:val="01E0" w:firstRow="1" w:lastRow="1" w:firstColumn="1" w:lastColumn="1" w:noHBand="0" w:noVBand="0"/>
      </w:tblPr>
      <w:tblGrid>
        <w:gridCol w:w="2324"/>
      </w:tblGrid>
      <w:tr w:rsidR="0016496B" w:rsidRPr="00647B4F" w14:paraId="392245D5" w14:textId="77777777" w:rsidTr="0016496B">
        <w:tc>
          <w:tcPr>
            <w:tcW w:w="1548" w:type="dxa"/>
          </w:tcPr>
          <w:p w14:paraId="392245D3" w14:textId="77777777" w:rsidR="0016496B" w:rsidRPr="00647B4F" w:rsidRDefault="0016496B" w:rsidP="0016496B">
            <w:pPr>
              <w:rPr>
                <w:sz w:val="28"/>
                <w:szCs w:val="28"/>
              </w:rPr>
            </w:pPr>
            <w:r w:rsidRPr="00647B4F">
              <w:rPr>
                <w:sz w:val="28"/>
                <w:szCs w:val="28"/>
                <w:u w:val="single"/>
              </w:rPr>
              <w:t>Derivation</w:t>
            </w:r>
            <w:r w:rsidRPr="00647B4F">
              <w:rPr>
                <w:sz w:val="28"/>
                <w:szCs w:val="28"/>
              </w:rPr>
              <w:t>:</w:t>
            </w:r>
          </w:p>
          <w:p w14:paraId="392245D4" w14:textId="77777777" w:rsidR="0016496B" w:rsidRPr="00647B4F" w:rsidRDefault="0016496B" w:rsidP="0016496B">
            <w:pPr>
              <w:rPr>
                <w:sz w:val="16"/>
                <w:szCs w:val="16"/>
              </w:rPr>
            </w:pPr>
            <w:r w:rsidRPr="00647B4F">
              <w:rPr>
                <w:sz w:val="28"/>
                <w:szCs w:val="28"/>
              </w:rPr>
              <w:t xml:space="preserve"> </w:t>
            </w:r>
            <w:r w:rsidRPr="00647B4F">
              <w:rPr>
                <w:sz w:val="16"/>
                <w:szCs w:val="16"/>
              </w:rPr>
              <w:t xml:space="preserve"> </w:t>
            </w:r>
          </w:p>
        </w:tc>
      </w:tr>
      <w:tr w:rsidR="0016496B" w:rsidRPr="00647B4F" w14:paraId="392245D7" w14:textId="77777777" w:rsidTr="0016496B">
        <w:tc>
          <w:tcPr>
            <w:tcW w:w="1548" w:type="dxa"/>
          </w:tcPr>
          <w:p w14:paraId="392245D6" w14:textId="77777777" w:rsidR="0016496B" w:rsidRPr="00647B4F" w:rsidRDefault="0016496B" w:rsidP="0016496B">
            <w:pPr>
              <w:rPr>
                <w:sz w:val="28"/>
                <w:szCs w:val="28"/>
              </w:rPr>
            </w:pPr>
            <w:r>
              <w:rPr>
                <w:rFonts w:ascii="Arial" w:hAnsi="Arial" w:cs="Arial"/>
                <w:noProof/>
                <w:sz w:val="20"/>
                <w:szCs w:val="20"/>
              </w:rPr>
              <w:drawing>
                <wp:inline distT="0" distB="0" distL="0" distR="0" wp14:anchorId="39225F39" wp14:editId="39225F3A">
                  <wp:extent cx="1319530" cy="1737360"/>
                  <wp:effectExtent l="19050" t="0" r="0" b="0"/>
                  <wp:docPr id="104" name="Picture 138" descr="000c01c50cc3$11c66d60$256856d1@asan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00c01c50cc3$11c66d60$256856d1@asandt"/>
                          <pic:cNvPicPr>
                            <a:picLocks noChangeAspect="1" noChangeArrowheads="1"/>
                          </pic:cNvPicPr>
                        </pic:nvPicPr>
                        <pic:blipFill>
                          <a:blip r:embed="rId123" cstate="print"/>
                          <a:srcRect/>
                          <a:stretch>
                            <a:fillRect/>
                          </a:stretch>
                        </pic:blipFill>
                        <pic:spPr bwMode="auto">
                          <a:xfrm>
                            <a:off x="0" y="0"/>
                            <a:ext cx="1319530" cy="1737360"/>
                          </a:xfrm>
                          <a:prstGeom prst="rect">
                            <a:avLst/>
                          </a:prstGeom>
                          <a:noFill/>
                          <a:ln w="9525">
                            <a:noFill/>
                            <a:miter lim="800000"/>
                            <a:headEnd/>
                            <a:tailEnd/>
                          </a:ln>
                        </pic:spPr>
                      </pic:pic>
                    </a:graphicData>
                  </a:graphic>
                </wp:inline>
              </w:drawing>
            </w:r>
          </w:p>
        </w:tc>
      </w:tr>
    </w:tbl>
    <w:p w14:paraId="392245D8" w14:textId="77777777" w:rsidR="0016496B" w:rsidRDefault="0016496B" w:rsidP="0016496B">
      <w:pPr>
        <w:rPr>
          <w:sz w:val="28"/>
          <w:szCs w:val="28"/>
          <w:u w:val="single"/>
        </w:rPr>
      </w:pPr>
    </w:p>
    <w:p w14:paraId="392245D9" w14:textId="77777777" w:rsidR="0016496B" w:rsidRDefault="0016496B" w:rsidP="0016496B">
      <w:pPr>
        <w:rPr>
          <w:sz w:val="28"/>
          <w:szCs w:val="28"/>
        </w:rPr>
      </w:pPr>
    </w:p>
    <w:p w14:paraId="392245DA" w14:textId="77777777" w:rsidR="0016496B" w:rsidRDefault="0016496B" w:rsidP="0016496B">
      <w:pPr>
        <w:rPr>
          <w:sz w:val="28"/>
          <w:szCs w:val="28"/>
        </w:rPr>
      </w:pPr>
    </w:p>
    <w:p w14:paraId="392245DB" w14:textId="77777777" w:rsidR="0016496B" w:rsidRDefault="0016496B" w:rsidP="0016496B">
      <w:pPr>
        <w:rPr>
          <w:sz w:val="28"/>
          <w:szCs w:val="28"/>
        </w:rPr>
      </w:pPr>
    </w:p>
    <w:p w14:paraId="392245DC" w14:textId="77777777" w:rsidR="0016496B" w:rsidRDefault="0016496B" w:rsidP="0016496B">
      <w:pPr>
        <w:rPr>
          <w:sz w:val="28"/>
          <w:szCs w:val="28"/>
        </w:rPr>
      </w:pPr>
    </w:p>
    <w:p w14:paraId="392245DD" w14:textId="77777777" w:rsidR="0016496B" w:rsidRDefault="0016496B" w:rsidP="0016496B">
      <w:pPr>
        <w:rPr>
          <w:sz w:val="28"/>
          <w:szCs w:val="28"/>
        </w:rPr>
      </w:pPr>
    </w:p>
    <w:p w14:paraId="392245DE" w14:textId="77777777" w:rsidR="0016496B" w:rsidRDefault="0016496B" w:rsidP="0016496B">
      <w:pPr>
        <w:rPr>
          <w:sz w:val="28"/>
          <w:szCs w:val="28"/>
        </w:rPr>
      </w:pPr>
    </w:p>
    <w:tbl>
      <w:tblPr>
        <w:tblW w:w="0" w:type="auto"/>
        <w:tblLayout w:type="fixed"/>
        <w:tblLook w:val="0000" w:firstRow="0" w:lastRow="0" w:firstColumn="0" w:lastColumn="0" w:noHBand="0" w:noVBand="0"/>
      </w:tblPr>
      <w:tblGrid>
        <w:gridCol w:w="1368"/>
        <w:gridCol w:w="664"/>
        <w:gridCol w:w="236"/>
        <w:gridCol w:w="419"/>
        <w:gridCol w:w="481"/>
        <w:gridCol w:w="720"/>
      </w:tblGrid>
      <w:tr w:rsidR="0016496B" w14:paraId="392245E5" w14:textId="77777777" w:rsidTr="0016496B">
        <w:tc>
          <w:tcPr>
            <w:tcW w:w="1368" w:type="dxa"/>
          </w:tcPr>
          <w:p w14:paraId="392245DF" w14:textId="77777777" w:rsidR="0016496B" w:rsidRDefault="0016496B" w:rsidP="0016496B">
            <w:pPr>
              <w:rPr>
                <w:sz w:val="28"/>
                <w:szCs w:val="28"/>
              </w:rPr>
            </w:pPr>
            <w:r>
              <w:rPr>
                <w:sz w:val="28"/>
                <w:szCs w:val="28"/>
                <w:u w:val="single"/>
              </w:rPr>
              <w:t>Result</w:t>
            </w:r>
            <w:r>
              <w:rPr>
                <w:sz w:val="28"/>
                <w:szCs w:val="28"/>
              </w:rPr>
              <w:t xml:space="preserve">:    </w:t>
            </w:r>
          </w:p>
        </w:tc>
        <w:tc>
          <w:tcPr>
            <w:tcW w:w="664" w:type="dxa"/>
            <w:tcBorders>
              <w:bottom w:val="single" w:sz="4" w:space="0" w:color="auto"/>
            </w:tcBorders>
          </w:tcPr>
          <w:p w14:paraId="392245E0" w14:textId="77777777" w:rsidR="0016496B" w:rsidRDefault="0016496B" w:rsidP="0016496B">
            <w:pPr>
              <w:jc w:val="center"/>
              <w:rPr>
                <w:sz w:val="28"/>
                <w:szCs w:val="28"/>
              </w:rPr>
            </w:pPr>
            <w:r>
              <w:rPr>
                <w:sz w:val="28"/>
                <w:szCs w:val="28"/>
              </w:rPr>
              <w:t>1</w:t>
            </w:r>
          </w:p>
        </w:tc>
        <w:tc>
          <w:tcPr>
            <w:tcW w:w="236" w:type="dxa"/>
          </w:tcPr>
          <w:p w14:paraId="392245E1" w14:textId="77777777" w:rsidR="0016496B" w:rsidRDefault="0016496B" w:rsidP="0016496B">
            <w:pPr>
              <w:jc w:val="center"/>
              <w:rPr>
                <w:sz w:val="28"/>
                <w:szCs w:val="28"/>
              </w:rPr>
            </w:pPr>
            <w:r>
              <w:rPr>
                <w:sz w:val="28"/>
                <w:szCs w:val="28"/>
              </w:rPr>
              <w:t>=</w:t>
            </w:r>
          </w:p>
        </w:tc>
        <w:tc>
          <w:tcPr>
            <w:tcW w:w="419" w:type="dxa"/>
          </w:tcPr>
          <w:p w14:paraId="392245E2" w14:textId="77777777" w:rsidR="0016496B" w:rsidRDefault="0016496B" w:rsidP="0016496B">
            <w:pPr>
              <w:jc w:val="center"/>
              <w:rPr>
                <w:sz w:val="28"/>
                <w:szCs w:val="28"/>
              </w:rPr>
            </w:pPr>
            <w:proofErr w:type="spellStart"/>
            <w:r>
              <w:rPr>
                <w:i/>
                <w:iCs/>
                <w:sz w:val="28"/>
                <w:szCs w:val="28"/>
              </w:rPr>
              <w:t>k</w:t>
            </w:r>
            <w:r>
              <w:rPr>
                <w:sz w:val="28"/>
                <w:szCs w:val="28"/>
              </w:rPr>
              <w:t>t</w:t>
            </w:r>
            <w:proofErr w:type="spellEnd"/>
          </w:p>
        </w:tc>
        <w:tc>
          <w:tcPr>
            <w:tcW w:w="481" w:type="dxa"/>
          </w:tcPr>
          <w:p w14:paraId="392245E3" w14:textId="77777777" w:rsidR="0016496B" w:rsidRDefault="0016496B" w:rsidP="0016496B">
            <w:pPr>
              <w:jc w:val="center"/>
              <w:rPr>
                <w:sz w:val="28"/>
                <w:szCs w:val="28"/>
              </w:rPr>
            </w:pPr>
            <w:r>
              <w:rPr>
                <w:sz w:val="28"/>
                <w:szCs w:val="28"/>
              </w:rPr>
              <w:t>+</w:t>
            </w:r>
          </w:p>
        </w:tc>
        <w:tc>
          <w:tcPr>
            <w:tcW w:w="720" w:type="dxa"/>
            <w:tcBorders>
              <w:bottom w:val="single" w:sz="4" w:space="0" w:color="auto"/>
            </w:tcBorders>
          </w:tcPr>
          <w:p w14:paraId="392245E4" w14:textId="77777777" w:rsidR="0016496B" w:rsidRDefault="0016496B" w:rsidP="0016496B">
            <w:pPr>
              <w:jc w:val="center"/>
              <w:rPr>
                <w:sz w:val="16"/>
                <w:szCs w:val="28"/>
              </w:rPr>
            </w:pPr>
            <w:r>
              <w:rPr>
                <w:sz w:val="28"/>
                <w:szCs w:val="28"/>
              </w:rPr>
              <w:t>1</w:t>
            </w:r>
          </w:p>
        </w:tc>
      </w:tr>
      <w:tr w:rsidR="0016496B" w14:paraId="392245EC" w14:textId="77777777" w:rsidTr="0016496B">
        <w:tc>
          <w:tcPr>
            <w:tcW w:w="1368" w:type="dxa"/>
          </w:tcPr>
          <w:p w14:paraId="392245E6" w14:textId="77777777" w:rsidR="0016496B" w:rsidRDefault="0016496B" w:rsidP="0016496B">
            <w:pPr>
              <w:jc w:val="right"/>
              <w:rPr>
                <w:i/>
                <w:iCs/>
                <w:sz w:val="28"/>
                <w:szCs w:val="28"/>
              </w:rPr>
            </w:pPr>
          </w:p>
        </w:tc>
        <w:tc>
          <w:tcPr>
            <w:tcW w:w="664" w:type="dxa"/>
            <w:tcBorders>
              <w:top w:val="single" w:sz="4" w:space="0" w:color="auto"/>
            </w:tcBorders>
          </w:tcPr>
          <w:p w14:paraId="392245E7" w14:textId="77777777" w:rsidR="0016496B" w:rsidRDefault="0016496B" w:rsidP="0016496B">
            <w:pPr>
              <w:jc w:val="center"/>
              <w:rPr>
                <w:i/>
                <w:iCs/>
                <w:sz w:val="28"/>
                <w:szCs w:val="28"/>
              </w:rPr>
            </w:pPr>
            <w:r>
              <w:rPr>
                <w:sz w:val="28"/>
                <w:szCs w:val="28"/>
              </w:rPr>
              <w:t>[A]</w:t>
            </w:r>
            <w:r>
              <w:rPr>
                <w:sz w:val="28"/>
                <w:szCs w:val="28"/>
                <w:vertAlign w:val="subscript"/>
              </w:rPr>
              <w:t>t</w:t>
            </w:r>
          </w:p>
        </w:tc>
        <w:tc>
          <w:tcPr>
            <w:tcW w:w="236" w:type="dxa"/>
          </w:tcPr>
          <w:p w14:paraId="392245E8" w14:textId="77777777" w:rsidR="0016496B" w:rsidRDefault="0016496B" w:rsidP="0016496B">
            <w:pPr>
              <w:jc w:val="center"/>
              <w:rPr>
                <w:i/>
                <w:iCs/>
                <w:sz w:val="28"/>
                <w:szCs w:val="28"/>
              </w:rPr>
            </w:pPr>
          </w:p>
        </w:tc>
        <w:tc>
          <w:tcPr>
            <w:tcW w:w="419" w:type="dxa"/>
          </w:tcPr>
          <w:p w14:paraId="392245E9" w14:textId="77777777" w:rsidR="0016496B" w:rsidRDefault="0016496B" w:rsidP="0016496B">
            <w:pPr>
              <w:jc w:val="center"/>
              <w:rPr>
                <w:i/>
                <w:iCs/>
                <w:sz w:val="28"/>
                <w:szCs w:val="28"/>
              </w:rPr>
            </w:pPr>
          </w:p>
        </w:tc>
        <w:tc>
          <w:tcPr>
            <w:tcW w:w="481" w:type="dxa"/>
          </w:tcPr>
          <w:p w14:paraId="392245EA" w14:textId="77777777" w:rsidR="0016496B" w:rsidRDefault="0016496B" w:rsidP="0016496B">
            <w:pPr>
              <w:jc w:val="center"/>
              <w:rPr>
                <w:i/>
                <w:iCs/>
                <w:sz w:val="28"/>
                <w:szCs w:val="28"/>
              </w:rPr>
            </w:pPr>
          </w:p>
        </w:tc>
        <w:tc>
          <w:tcPr>
            <w:tcW w:w="720" w:type="dxa"/>
            <w:tcBorders>
              <w:top w:val="single" w:sz="4" w:space="0" w:color="auto"/>
            </w:tcBorders>
          </w:tcPr>
          <w:p w14:paraId="392245EB" w14:textId="77777777" w:rsidR="0016496B" w:rsidRDefault="0016496B" w:rsidP="0016496B">
            <w:pPr>
              <w:jc w:val="center"/>
              <w:rPr>
                <w:i/>
                <w:iCs/>
                <w:sz w:val="28"/>
                <w:szCs w:val="28"/>
              </w:rPr>
            </w:pPr>
            <w:r>
              <w:rPr>
                <w:sz w:val="28"/>
                <w:szCs w:val="28"/>
              </w:rPr>
              <w:t>[A]</w:t>
            </w:r>
            <w:r>
              <w:rPr>
                <w:sz w:val="28"/>
                <w:szCs w:val="28"/>
                <w:vertAlign w:val="subscript"/>
              </w:rPr>
              <w:t>0</w:t>
            </w:r>
          </w:p>
        </w:tc>
      </w:tr>
    </w:tbl>
    <w:p w14:paraId="392245ED" w14:textId="77777777" w:rsidR="0016496B" w:rsidRDefault="0016496B" w:rsidP="0016496B">
      <w:pPr>
        <w:rPr>
          <w:sz w:val="28"/>
          <w:szCs w:val="28"/>
        </w:rPr>
      </w:pPr>
    </w:p>
    <w:p w14:paraId="392245EE" w14:textId="77777777" w:rsidR="0016496B" w:rsidRDefault="0016496B" w:rsidP="0016496B">
      <w:pPr>
        <w:rPr>
          <w:sz w:val="28"/>
          <w:szCs w:val="28"/>
        </w:rPr>
      </w:pPr>
    </w:p>
    <w:tbl>
      <w:tblPr>
        <w:tblW w:w="0" w:type="auto"/>
        <w:tblLayout w:type="fixed"/>
        <w:tblLook w:val="0000" w:firstRow="0" w:lastRow="0" w:firstColumn="0" w:lastColumn="0" w:noHBand="0" w:noVBand="0"/>
      </w:tblPr>
      <w:tblGrid>
        <w:gridCol w:w="2448"/>
        <w:gridCol w:w="720"/>
        <w:gridCol w:w="360"/>
        <w:gridCol w:w="720"/>
        <w:gridCol w:w="360"/>
        <w:gridCol w:w="720"/>
      </w:tblGrid>
      <w:tr w:rsidR="0016496B" w14:paraId="392245F5" w14:textId="77777777" w:rsidTr="0016496B">
        <w:tc>
          <w:tcPr>
            <w:tcW w:w="2448" w:type="dxa"/>
          </w:tcPr>
          <w:p w14:paraId="392245EF" w14:textId="77777777" w:rsidR="0016496B" w:rsidRDefault="0016496B" w:rsidP="0016496B">
            <w:pPr>
              <w:rPr>
                <w:sz w:val="28"/>
                <w:szCs w:val="28"/>
              </w:rPr>
            </w:pPr>
            <w:r>
              <w:rPr>
                <w:sz w:val="28"/>
                <w:szCs w:val="28"/>
                <w:u w:val="single"/>
              </w:rPr>
              <w:t>Interpretation</w:t>
            </w:r>
            <w:r>
              <w:rPr>
                <w:sz w:val="28"/>
                <w:szCs w:val="28"/>
              </w:rPr>
              <w:t>:</w:t>
            </w:r>
          </w:p>
        </w:tc>
        <w:tc>
          <w:tcPr>
            <w:tcW w:w="720" w:type="dxa"/>
            <w:tcBorders>
              <w:bottom w:val="single" w:sz="4" w:space="0" w:color="auto"/>
            </w:tcBorders>
          </w:tcPr>
          <w:p w14:paraId="392245F0" w14:textId="77777777" w:rsidR="0016496B" w:rsidRDefault="0016496B" w:rsidP="0016496B">
            <w:pPr>
              <w:jc w:val="center"/>
              <w:rPr>
                <w:sz w:val="28"/>
                <w:szCs w:val="28"/>
              </w:rPr>
            </w:pPr>
            <w:r>
              <w:rPr>
                <w:sz w:val="28"/>
                <w:szCs w:val="28"/>
              </w:rPr>
              <w:t>1</w:t>
            </w:r>
          </w:p>
        </w:tc>
        <w:tc>
          <w:tcPr>
            <w:tcW w:w="360" w:type="dxa"/>
          </w:tcPr>
          <w:p w14:paraId="392245F1" w14:textId="77777777" w:rsidR="0016496B" w:rsidRDefault="0016496B" w:rsidP="0016496B">
            <w:pPr>
              <w:jc w:val="center"/>
              <w:rPr>
                <w:sz w:val="28"/>
                <w:szCs w:val="28"/>
              </w:rPr>
            </w:pPr>
            <w:r>
              <w:rPr>
                <w:sz w:val="28"/>
                <w:szCs w:val="28"/>
              </w:rPr>
              <w:t>=</w:t>
            </w:r>
          </w:p>
        </w:tc>
        <w:tc>
          <w:tcPr>
            <w:tcW w:w="720" w:type="dxa"/>
          </w:tcPr>
          <w:p w14:paraId="392245F2" w14:textId="77777777" w:rsidR="0016496B" w:rsidRDefault="0016496B" w:rsidP="0016496B">
            <w:pPr>
              <w:jc w:val="center"/>
              <w:rPr>
                <w:sz w:val="28"/>
                <w:szCs w:val="28"/>
              </w:rPr>
            </w:pPr>
            <w:proofErr w:type="spellStart"/>
            <w:r>
              <w:rPr>
                <w:i/>
                <w:iCs/>
                <w:sz w:val="28"/>
                <w:szCs w:val="28"/>
              </w:rPr>
              <w:t>k</w:t>
            </w:r>
            <w:r>
              <w:rPr>
                <w:sz w:val="28"/>
                <w:szCs w:val="28"/>
              </w:rPr>
              <w:t>t</w:t>
            </w:r>
            <w:proofErr w:type="spellEnd"/>
          </w:p>
        </w:tc>
        <w:tc>
          <w:tcPr>
            <w:tcW w:w="360" w:type="dxa"/>
          </w:tcPr>
          <w:p w14:paraId="392245F3" w14:textId="77777777" w:rsidR="0016496B" w:rsidRDefault="0016496B" w:rsidP="0016496B">
            <w:pPr>
              <w:jc w:val="center"/>
              <w:rPr>
                <w:sz w:val="28"/>
                <w:szCs w:val="28"/>
              </w:rPr>
            </w:pPr>
            <w:r>
              <w:rPr>
                <w:sz w:val="28"/>
                <w:szCs w:val="28"/>
              </w:rPr>
              <w:t>+</w:t>
            </w:r>
          </w:p>
        </w:tc>
        <w:tc>
          <w:tcPr>
            <w:tcW w:w="720" w:type="dxa"/>
            <w:tcBorders>
              <w:bottom w:val="single" w:sz="4" w:space="0" w:color="auto"/>
            </w:tcBorders>
          </w:tcPr>
          <w:p w14:paraId="392245F4" w14:textId="77777777" w:rsidR="0016496B" w:rsidRDefault="0016496B" w:rsidP="0016496B">
            <w:pPr>
              <w:jc w:val="center"/>
              <w:rPr>
                <w:sz w:val="16"/>
                <w:szCs w:val="28"/>
              </w:rPr>
            </w:pPr>
            <w:r>
              <w:rPr>
                <w:sz w:val="28"/>
                <w:szCs w:val="28"/>
              </w:rPr>
              <w:t>1</w:t>
            </w:r>
          </w:p>
        </w:tc>
      </w:tr>
      <w:tr w:rsidR="0016496B" w14:paraId="392245FD" w14:textId="77777777" w:rsidTr="0016496B">
        <w:tc>
          <w:tcPr>
            <w:tcW w:w="2448" w:type="dxa"/>
          </w:tcPr>
          <w:p w14:paraId="392245F6" w14:textId="77777777" w:rsidR="0016496B" w:rsidRDefault="0016496B" w:rsidP="0016496B">
            <w:pPr>
              <w:jc w:val="right"/>
              <w:rPr>
                <w:i/>
                <w:iCs/>
                <w:sz w:val="28"/>
                <w:szCs w:val="28"/>
              </w:rPr>
            </w:pPr>
          </w:p>
          <w:p w14:paraId="392245F7" w14:textId="77777777" w:rsidR="0016496B" w:rsidRDefault="0016496B" w:rsidP="0016496B">
            <w:pPr>
              <w:rPr>
                <w:i/>
                <w:iCs/>
                <w:sz w:val="16"/>
                <w:szCs w:val="28"/>
              </w:rPr>
            </w:pPr>
            <w:r>
              <w:rPr>
                <w:i/>
                <w:iCs/>
                <w:sz w:val="16"/>
                <w:szCs w:val="28"/>
              </w:rPr>
              <w:t xml:space="preserve">  </w:t>
            </w:r>
          </w:p>
        </w:tc>
        <w:tc>
          <w:tcPr>
            <w:tcW w:w="720" w:type="dxa"/>
            <w:tcBorders>
              <w:top w:val="single" w:sz="4" w:space="0" w:color="auto"/>
            </w:tcBorders>
          </w:tcPr>
          <w:p w14:paraId="392245F8" w14:textId="77777777" w:rsidR="0016496B" w:rsidRDefault="0016496B" w:rsidP="0016496B">
            <w:pPr>
              <w:jc w:val="center"/>
              <w:rPr>
                <w:i/>
                <w:iCs/>
                <w:sz w:val="28"/>
                <w:szCs w:val="28"/>
              </w:rPr>
            </w:pPr>
            <w:r>
              <w:rPr>
                <w:sz w:val="28"/>
                <w:szCs w:val="28"/>
              </w:rPr>
              <w:t>[A]</w:t>
            </w:r>
            <w:r>
              <w:rPr>
                <w:sz w:val="28"/>
                <w:szCs w:val="28"/>
                <w:vertAlign w:val="subscript"/>
              </w:rPr>
              <w:t>t</w:t>
            </w:r>
          </w:p>
        </w:tc>
        <w:tc>
          <w:tcPr>
            <w:tcW w:w="360" w:type="dxa"/>
          </w:tcPr>
          <w:p w14:paraId="392245F9" w14:textId="77777777" w:rsidR="0016496B" w:rsidRDefault="0016496B" w:rsidP="0016496B">
            <w:pPr>
              <w:jc w:val="center"/>
              <w:rPr>
                <w:i/>
                <w:iCs/>
                <w:sz w:val="28"/>
                <w:szCs w:val="28"/>
              </w:rPr>
            </w:pPr>
          </w:p>
        </w:tc>
        <w:tc>
          <w:tcPr>
            <w:tcW w:w="720" w:type="dxa"/>
          </w:tcPr>
          <w:p w14:paraId="392245FA" w14:textId="77777777" w:rsidR="0016496B" w:rsidRDefault="0016496B" w:rsidP="0016496B">
            <w:pPr>
              <w:jc w:val="center"/>
              <w:rPr>
                <w:i/>
                <w:iCs/>
                <w:sz w:val="28"/>
                <w:szCs w:val="28"/>
              </w:rPr>
            </w:pPr>
          </w:p>
        </w:tc>
        <w:tc>
          <w:tcPr>
            <w:tcW w:w="360" w:type="dxa"/>
          </w:tcPr>
          <w:p w14:paraId="392245FB" w14:textId="77777777" w:rsidR="0016496B" w:rsidRDefault="0016496B" w:rsidP="0016496B">
            <w:pPr>
              <w:jc w:val="center"/>
              <w:rPr>
                <w:i/>
                <w:iCs/>
                <w:sz w:val="28"/>
                <w:szCs w:val="28"/>
              </w:rPr>
            </w:pPr>
          </w:p>
        </w:tc>
        <w:tc>
          <w:tcPr>
            <w:tcW w:w="720" w:type="dxa"/>
            <w:tcBorders>
              <w:top w:val="single" w:sz="4" w:space="0" w:color="auto"/>
            </w:tcBorders>
          </w:tcPr>
          <w:p w14:paraId="392245FC" w14:textId="77777777" w:rsidR="0016496B" w:rsidRDefault="0016496B" w:rsidP="0016496B">
            <w:pPr>
              <w:jc w:val="center"/>
              <w:rPr>
                <w:i/>
                <w:iCs/>
                <w:sz w:val="28"/>
                <w:szCs w:val="28"/>
              </w:rPr>
            </w:pPr>
            <w:r>
              <w:rPr>
                <w:sz w:val="28"/>
                <w:szCs w:val="28"/>
              </w:rPr>
              <w:t>[A]</w:t>
            </w:r>
            <w:r>
              <w:rPr>
                <w:sz w:val="28"/>
                <w:szCs w:val="28"/>
                <w:vertAlign w:val="subscript"/>
              </w:rPr>
              <w:t>0</w:t>
            </w:r>
          </w:p>
        </w:tc>
      </w:tr>
      <w:tr w:rsidR="0016496B" w14:paraId="39224604" w14:textId="77777777" w:rsidTr="0016496B">
        <w:tc>
          <w:tcPr>
            <w:tcW w:w="2448" w:type="dxa"/>
          </w:tcPr>
          <w:p w14:paraId="392245FE" w14:textId="77777777" w:rsidR="0016496B" w:rsidRDefault="0016496B" w:rsidP="0016496B">
            <w:pPr>
              <w:rPr>
                <w:i/>
                <w:iCs/>
                <w:sz w:val="28"/>
                <w:szCs w:val="28"/>
              </w:rPr>
            </w:pPr>
          </w:p>
        </w:tc>
        <w:tc>
          <w:tcPr>
            <w:tcW w:w="720" w:type="dxa"/>
          </w:tcPr>
          <w:p w14:paraId="392245FF" w14:textId="77777777" w:rsidR="0016496B" w:rsidRDefault="0016496B" w:rsidP="0016496B">
            <w:pPr>
              <w:jc w:val="center"/>
              <w:rPr>
                <w:i/>
                <w:iCs/>
                <w:sz w:val="28"/>
                <w:szCs w:val="28"/>
              </w:rPr>
            </w:pPr>
            <w:r>
              <w:rPr>
                <w:i/>
                <w:iCs/>
                <w:sz w:val="28"/>
                <w:szCs w:val="28"/>
              </w:rPr>
              <w:t>y</w:t>
            </w:r>
          </w:p>
        </w:tc>
        <w:tc>
          <w:tcPr>
            <w:tcW w:w="360" w:type="dxa"/>
          </w:tcPr>
          <w:p w14:paraId="39224600" w14:textId="77777777" w:rsidR="0016496B" w:rsidRDefault="0016496B" w:rsidP="0016496B">
            <w:pPr>
              <w:jc w:val="center"/>
              <w:rPr>
                <w:i/>
                <w:iCs/>
                <w:sz w:val="28"/>
                <w:szCs w:val="28"/>
              </w:rPr>
            </w:pPr>
            <w:r>
              <w:rPr>
                <w:i/>
                <w:iCs/>
                <w:sz w:val="28"/>
                <w:szCs w:val="28"/>
              </w:rPr>
              <w:t>=</w:t>
            </w:r>
          </w:p>
        </w:tc>
        <w:tc>
          <w:tcPr>
            <w:tcW w:w="720" w:type="dxa"/>
          </w:tcPr>
          <w:p w14:paraId="39224601" w14:textId="77777777" w:rsidR="0016496B" w:rsidRDefault="0016496B" w:rsidP="0016496B">
            <w:pPr>
              <w:jc w:val="center"/>
              <w:rPr>
                <w:i/>
                <w:iCs/>
                <w:sz w:val="28"/>
                <w:szCs w:val="28"/>
              </w:rPr>
            </w:pPr>
            <w:r>
              <w:rPr>
                <w:i/>
                <w:iCs/>
                <w:sz w:val="28"/>
                <w:szCs w:val="28"/>
              </w:rPr>
              <w:t>mx</w:t>
            </w:r>
          </w:p>
        </w:tc>
        <w:tc>
          <w:tcPr>
            <w:tcW w:w="360" w:type="dxa"/>
          </w:tcPr>
          <w:p w14:paraId="39224602" w14:textId="77777777" w:rsidR="0016496B" w:rsidRDefault="0016496B" w:rsidP="0016496B">
            <w:pPr>
              <w:jc w:val="center"/>
              <w:rPr>
                <w:i/>
                <w:iCs/>
                <w:sz w:val="28"/>
                <w:szCs w:val="28"/>
              </w:rPr>
            </w:pPr>
            <w:r>
              <w:rPr>
                <w:i/>
                <w:iCs/>
                <w:sz w:val="28"/>
                <w:szCs w:val="28"/>
              </w:rPr>
              <w:t>+</w:t>
            </w:r>
          </w:p>
        </w:tc>
        <w:tc>
          <w:tcPr>
            <w:tcW w:w="720" w:type="dxa"/>
          </w:tcPr>
          <w:p w14:paraId="39224603" w14:textId="77777777" w:rsidR="0016496B" w:rsidRDefault="0016496B" w:rsidP="0016496B">
            <w:pPr>
              <w:jc w:val="center"/>
              <w:rPr>
                <w:i/>
                <w:iCs/>
                <w:sz w:val="28"/>
                <w:szCs w:val="28"/>
              </w:rPr>
            </w:pPr>
            <w:r>
              <w:rPr>
                <w:i/>
                <w:iCs/>
                <w:sz w:val="28"/>
                <w:szCs w:val="28"/>
              </w:rPr>
              <w:t>b</w:t>
            </w:r>
          </w:p>
        </w:tc>
      </w:tr>
    </w:tbl>
    <w:p w14:paraId="39224605" w14:textId="77777777" w:rsidR="0016496B" w:rsidRDefault="0016496B" w:rsidP="0016496B">
      <w:pPr>
        <w:rPr>
          <w:sz w:val="28"/>
          <w:szCs w:val="28"/>
        </w:rPr>
      </w:pPr>
    </w:p>
    <w:p w14:paraId="39224606" w14:textId="77777777" w:rsidR="0016496B" w:rsidRDefault="0016496B" w:rsidP="0016496B">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16496B" w14:paraId="3922460D" w14:textId="77777777" w:rsidTr="0016496B">
        <w:trPr>
          <w:trHeight w:val="1025"/>
        </w:trPr>
        <w:tc>
          <w:tcPr>
            <w:tcW w:w="1368" w:type="dxa"/>
          </w:tcPr>
          <w:p w14:paraId="39224607" w14:textId="77777777" w:rsidR="0016496B" w:rsidRDefault="0016496B" w:rsidP="0016496B">
            <w:pPr>
              <w:rPr>
                <w:sz w:val="28"/>
                <w:szCs w:val="28"/>
              </w:rPr>
            </w:pPr>
            <w:r w:rsidRPr="002C7DB6">
              <w:object w:dxaOrig="2160" w:dyaOrig="1080" w14:anchorId="39225F3B">
                <v:shape id="_x0000_i1043" type="#_x0000_t75" style="width:63.6pt;height:31.45pt" o:ole="">
                  <v:imagedata r:id="rId29" o:title=""/>
                </v:shape>
                <o:OLEObject Type="Embed" ProgID="MSPhotoEd.3" ShapeID="_x0000_i1043" DrawAspect="Content" ObjectID="_1388899735" r:id="rId124"/>
              </w:object>
            </w:r>
            <w:r>
              <w:rPr>
                <w:noProof/>
                <w:sz w:val="28"/>
                <w:szCs w:val="28"/>
              </w:rPr>
              <w:drawing>
                <wp:inline distT="0" distB="0" distL="0" distR="0" wp14:anchorId="39225F3C" wp14:editId="39225F3D">
                  <wp:extent cx="692150" cy="692150"/>
                  <wp:effectExtent l="19050" t="0" r="0" b="0"/>
                  <wp:docPr id="103" name="Picture 140"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at&amp;wand"/>
                          <pic:cNvPicPr>
                            <a:picLocks noChangeAspect="1" noChangeArrowheads="1"/>
                          </pic:cNvPicPr>
                        </pic:nvPicPr>
                        <pic:blipFill>
                          <a:blip r:embed="rId18" cstate="print"/>
                          <a:srcRect/>
                          <a:stretch>
                            <a:fillRect/>
                          </a:stretch>
                        </pic:blipFill>
                        <pic:spPr bwMode="auto">
                          <a:xfrm>
                            <a:off x="0" y="0"/>
                            <a:ext cx="692150" cy="692150"/>
                          </a:xfrm>
                          <a:prstGeom prst="rect">
                            <a:avLst/>
                          </a:prstGeom>
                          <a:noFill/>
                          <a:ln w="9525">
                            <a:noFill/>
                            <a:miter lim="800000"/>
                            <a:headEnd/>
                            <a:tailEnd/>
                          </a:ln>
                        </pic:spPr>
                      </pic:pic>
                    </a:graphicData>
                  </a:graphic>
                </wp:inline>
              </w:drawing>
            </w:r>
          </w:p>
        </w:tc>
        <w:tc>
          <w:tcPr>
            <w:tcW w:w="7560" w:type="dxa"/>
          </w:tcPr>
          <w:p w14:paraId="39224608" w14:textId="77777777" w:rsidR="0016496B" w:rsidRDefault="0016496B" w:rsidP="0016496B">
            <w:pPr>
              <w:rPr>
                <w:sz w:val="16"/>
                <w:szCs w:val="28"/>
              </w:rPr>
            </w:pPr>
            <w:r>
              <w:rPr>
                <w:sz w:val="16"/>
                <w:szCs w:val="28"/>
              </w:rPr>
              <w:t xml:space="preserve">   </w:t>
            </w:r>
          </w:p>
          <w:p w14:paraId="39224609" w14:textId="77777777" w:rsidR="0016496B" w:rsidRDefault="0016496B" w:rsidP="0016496B">
            <w:pPr>
              <w:rPr>
                <w:b/>
                <w:bCs/>
                <w:sz w:val="28"/>
              </w:rPr>
            </w:pPr>
            <w:r>
              <w:rPr>
                <w:b/>
                <w:bCs/>
                <w:sz w:val="28"/>
              </w:rPr>
              <w:t>A plot of 1</w:t>
            </w:r>
            <w:proofErr w:type="gramStart"/>
            <w:r>
              <w:rPr>
                <w:b/>
                <w:bCs/>
                <w:sz w:val="28"/>
              </w:rPr>
              <w:t>/[</w:t>
            </w:r>
            <w:proofErr w:type="gramEnd"/>
            <w:r>
              <w:rPr>
                <w:b/>
                <w:bCs/>
                <w:sz w:val="28"/>
              </w:rPr>
              <w:t>reactant] v time will yield a LINEAR plot for a 2</w:t>
            </w:r>
            <w:r>
              <w:rPr>
                <w:b/>
                <w:bCs/>
                <w:sz w:val="28"/>
                <w:vertAlign w:val="superscript"/>
              </w:rPr>
              <w:t>nd</w:t>
            </w:r>
            <w:r>
              <w:rPr>
                <w:b/>
                <w:bCs/>
                <w:sz w:val="28"/>
              </w:rPr>
              <w:t xml:space="preserve"> order process.</w:t>
            </w:r>
          </w:p>
          <w:p w14:paraId="3922460A" w14:textId="77777777" w:rsidR="0016496B" w:rsidRDefault="0016496B" w:rsidP="0016496B">
            <w:pPr>
              <w:rPr>
                <w:b/>
                <w:bCs/>
                <w:sz w:val="16"/>
              </w:rPr>
            </w:pPr>
            <w:r>
              <w:rPr>
                <w:b/>
                <w:bCs/>
                <w:sz w:val="16"/>
              </w:rPr>
              <w:t xml:space="preserve">  </w:t>
            </w:r>
          </w:p>
          <w:p w14:paraId="3922460B" w14:textId="77777777" w:rsidR="0016496B" w:rsidRDefault="0016496B" w:rsidP="0016496B">
            <w:pPr>
              <w:rPr>
                <w:b/>
                <w:bCs/>
                <w:sz w:val="28"/>
              </w:rPr>
            </w:pPr>
            <w:r>
              <w:rPr>
                <w:b/>
                <w:bCs/>
                <w:sz w:val="28"/>
              </w:rPr>
              <w:t xml:space="preserve">The plot will have a slope of  </w:t>
            </w:r>
            <w:r>
              <w:rPr>
                <w:i/>
                <w:iCs/>
                <w:sz w:val="28"/>
                <w:szCs w:val="28"/>
              </w:rPr>
              <w:t>k</w:t>
            </w:r>
            <w:r>
              <w:rPr>
                <w:b/>
                <w:bCs/>
                <w:sz w:val="28"/>
              </w:rPr>
              <w:t xml:space="preserve"> and an intercept of </w:t>
            </w:r>
            <w:r>
              <w:rPr>
                <w:b/>
                <w:bCs/>
                <w:sz w:val="28"/>
                <w:szCs w:val="28"/>
              </w:rPr>
              <w:t>1/[A]</w:t>
            </w:r>
            <w:r>
              <w:rPr>
                <w:b/>
                <w:bCs/>
                <w:sz w:val="28"/>
                <w:szCs w:val="28"/>
                <w:vertAlign w:val="subscript"/>
              </w:rPr>
              <w:t>0</w:t>
            </w:r>
            <w:r>
              <w:rPr>
                <w:sz w:val="28"/>
                <w:szCs w:val="28"/>
                <w:vertAlign w:val="subscript"/>
              </w:rPr>
              <w:t xml:space="preserve"> </w:t>
            </w:r>
            <w:r>
              <w:rPr>
                <w:b/>
                <w:bCs/>
                <w:sz w:val="28"/>
                <w:szCs w:val="28"/>
              </w:rPr>
              <w:t>(reciprocal of</w:t>
            </w:r>
            <w:r>
              <w:rPr>
                <w:b/>
                <w:bCs/>
                <w:sz w:val="28"/>
              </w:rPr>
              <w:t xml:space="preserve"> [reactant] at t=0)</w:t>
            </w:r>
          </w:p>
          <w:p w14:paraId="3922460C" w14:textId="77777777" w:rsidR="0016496B" w:rsidRDefault="0016496B" w:rsidP="0016496B">
            <w:pPr>
              <w:rPr>
                <w:sz w:val="16"/>
                <w:szCs w:val="28"/>
              </w:rPr>
            </w:pPr>
            <w:r>
              <w:rPr>
                <w:b/>
                <w:bCs/>
                <w:sz w:val="16"/>
              </w:rPr>
              <w:t xml:space="preserve"> </w:t>
            </w:r>
          </w:p>
        </w:tc>
      </w:tr>
    </w:tbl>
    <w:p w14:paraId="3922460E" w14:textId="77777777" w:rsidR="0016496B" w:rsidRDefault="0016496B" w:rsidP="0016496B">
      <w:pPr>
        <w:pStyle w:val="BodyText"/>
        <w:rPr>
          <w:szCs w:val="28"/>
        </w:rPr>
      </w:pPr>
    </w:p>
    <w:p w14:paraId="3922460F" w14:textId="77777777" w:rsidR="0016496B" w:rsidRDefault="0016496B" w:rsidP="0016496B">
      <w:pPr>
        <w:pStyle w:val="Heading2"/>
        <w:rPr>
          <w:bCs w:val="0"/>
        </w:rPr>
      </w:pPr>
      <w:r>
        <w:rPr>
          <w:bCs w:val="0"/>
        </w:rPr>
        <w:br w:type="page"/>
      </w:r>
      <w:r>
        <w:rPr>
          <w:bCs w:val="0"/>
        </w:rPr>
        <w:lastRenderedPageBreak/>
        <w:t>Generic Graph</w:t>
      </w:r>
    </w:p>
    <w:p w14:paraId="39224610" w14:textId="77777777" w:rsidR="0016496B" w:rsidRDefault="0016496B" w:rsidP="0016496B"/>
    <w:p w14:paraId="39224611" w14:textId="77777777" w:rsidR="0016496B" w:rsidRPr="003F5933" w:rsidRDefault="0016496B" w:rsidP="0016496B"/>
    <w:p w14:paraId="39224612" w14:textId="77777777" w:rsidR="0016496B" w:rsidRDefault="0016496B" w:rsidP="0016496B">
      <w:pPr>
        <w:rPr>
          <w:sz w:val="28"/>
          <w:szCs w:val="28"/>
          <w:u w:val="single"/>
        </w:rPr>
      </w:pPr>
      <w:r>
        <w:rPr>
          <w:noProof/>
          <w:sz w:val="28"/>
          <w:szCs w:val="28"/>
        </w:rPr>
        <w:drawing>
          <wp:inline distT="0" distB="0" distL="0" distR="0" wp14:anchorId="39225F3E" wp14:editId="39225F3F">
            <wp:extent cx="3957955" cy="3592195"/>
            <wp:effectExtent l="19050" t="0" r="4445" b="0"/>
            <wp:docPr id="102" name="Picture 141" descr="1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3_09"/>
                    <pic:cNvPicPr>
                      <a:picLocks noChangeAspect="1" noChangeArrowheads="1"/>
                    </pic:cNvPicPr>
                  </pic:nvPicPr>
                  <pic:blipFill>
                    <a:blip r:embed="rId125" cstate="print"/>
                    <a:srcRect b="3796"/>
                    <a:stretch>
                      <a:fillRect/>
                    </a:stretch>
                  </pic:blipFill>
                  <pic:spPr bwMode="auto">
                    <a:xfrm>
                      <a:off x="0" y="0"/>
                      <a:ext cx="3957955" cy="3592195"/>
                    </a:xfrm>
                    <a:prstGeom prst="rect">
                      <a:avLst/>
                    </a:prstGeom>
                    <a:noFill/>
                    <a:ln w="9525">
                      <a:noFill/>
                      <a:miter lim="800000"/>
                      <a:headEnd/>
                      <a:tailEnd/>
                    </a:ln>
                  </pic:spPr>
                </pic:pic>
              </a:graphicData>
            </a:graphic>
          </wp:inline>
        </w:drawing>
      </w:r>
    </w:p>
    <w:p w14:paraId="39224613" w14:textId="77777777" w:rsidR="0016496B" w:rsidRDefault="0016496B" w:rsidP="0016496B"/>
    <w:p w14:paraId="39224614" w14:textId="77777777" w:rsidR="0016496B" w:rsidRDefault="0016496B" w:rsidP="0016496B">
      <w:pPr>
        <w:rPr>
          <w:sz w:val="28"/>
          <w:szCs w:val="28"/>
          <w:u w:val="single"/>
        </w:rPr>
      </w:pPr>
    </w:p>
    <w:p w14:paraId="39224615" w14:textId="77777777" w:rsidR="0016496B" w:rsidRDefault="0016496B" w:rsidP="0016496B">
      <w:pPr>
        <w:rPr>
          <w:sz w:val="28"/>
          <w:szCs w:val="28"/>
          <w:u w:val="single"/>
        </w:rPr>
      </w:pPr>
    </w:p>
    <w:p w14:paraId="39224616" w14:textId="77777777" w:rsidR="0016496B" w:rsidRDefault="0016496B" w:rsidP="0016496B">
      <w:pPr>
        <w:rPr>
          <w:sz w:val="28"/>
          <w:szCs w:val="28"/>
        </w:rPr>
      </w:pPr>
      <w:r>
        <w:rPr>
          <w:sz w:val="28"/>
          <w:szCs w:val="28"/>
          <w:u w:val="single"/>
        </w:rPr>
        <w:t>Example (p 583 &amp; appendix)</w:t>
      </w:r>
      <w:r>
        <w:rPr>
          <w:sz w:val="28"/>
          <w:szCs w:val="28"/>
        </w:rPr>
        <w:t>: experimental data for the decomposition of nitrogen dioxide</w:t>
      </w:r>
    </w:p>
    <w:p w14:paraId="39224617" w14:textId="77777777" w:rsidR="0016496B" w:rsidRDefault="0016496B" w:rsidP="0016496B">
      <w:pPr>
        <w:pStyle w:val="BodyText"/>
        <w:jc w:val="center"/>
        <w:rPr>
          <w:szCs w:val="28"/>
        </w:rPr>
      </w:pPr>
      <w:r>
        <w:rPr>
          <w:szCs w:val="28"/>
        </w:rPr>
        <w:t>2 NO</w:t>
      </w:r>
      <w:r>
        <w:rPr>
          <w:szCs w:val="28"/>
          <w:vertAlign w:val="subscript"/>
        </w:rPr>
        <w:t>2</w:t>
      </w:r>
      <w:r>
        <w:rPr>
          <w:szCs w:val="28"/>
        </w:rPr>
        <w:t xml:space="preserve"> (g)  </w:t>
      </w:r>
      <w:r>
        <w:sym w:font="Symbol" w:char="F0AE"/>
      </w:r>
      <w:r>
        <w:rPr>
          <w:szCs w:val="28"/>
        </w:rPr>
        <w:t xml:space="preserve">   2 NO (g</w:t>
      </w:r>
      <w:proofErr w:type="gramStart"/>
      <w:r>
        <w:rPr>
          <w:szCs w:val="28"/>
        </w:rPr>
        <w:t>)  +</w:t>
      </w:r>
      <w:proofErr w:type="gramEnd"/>
      <w:r>
        <w:rPr>
          <w:szCs w:val="28"/>
        </w:rPr>
        <w:t xml:space="preserve">   O</w:t>
      </w:r>
      <w:r>
        <w:rPr>
          <w:szCs w:val="28"/>
          <w:vertAlign w:val="subscript"/>
        </w:rPr>
        <w:t>2</w:t>
      </w:r>
      <w:r>
        <w:rPr>
          <w:szCs w:val="28"/>
        </w:rPr>
        <w:t xml:space="preserve"> (g)</w:t>
      </w:r>
    </w:p>
    <w:p w14:paraId="39224618" w14:textId="77777777" w:rsidR="0016496B" w:rsidRDefault="0016496B" w:rsidP="0016496B">
      <w:pPr>
        <w:rPr>
          <w:sz w:val="28"/>
          <w:szCs w:val="28"/>
        </w:rPr>
      </w:pPr>
    </w:p>
    <w:tbl>
      <w:tblPr>
        <w:tblpPr w:leftFromText="180" w:rightFromText="180" w:vertAnchor="text" w:horzAnchor="margin" w:tblpXSpec="center" w:tblpY="158"/>
        <w:tblW w:w="10151" w:type="dxa"/>
        <w:tblLayout w:type="fixed"/>
        <w:tblLook w:val="04A0" w:firstRow="1" w:lastRow="0" w:firstColumn="1" w:lastColumn="0" w:noHBand="0" w:noVBand="1"/>
      </w:tblPr>
      <w:tblGrid>
        <w:gridCol w:w="5036"/>
        <w:gridCol w:w="5115"/>
      </w:tblGrid>
      <w:tr w:rsidR="0016496B" w:rsidRPr="003F5933" w14:paraId="3922461B" w14:textId="77777777" w:rsidTr="0016496B">
        <w:trPr>
          <w:trHeight w:val="3263"/>
        </w:trPr>
        <w:tc>
          <w:tcPr>
            <w:tcW w:w="5036" w:type="dxa"/>
          </w:tcPr>
          <w:p w14:paraId="39224619" w14:textId="77777777" w:rsidR="0016496B" w:rsidRPr="003F5933" w:rsidRDefault="0016496B" w:rsidP="0016496B">
            <w:pPr>
              <w:rPr>
                <w:sz w:val="28"/>
                <w:szCs w:val="28"/>
              </w:rPr>
            </w:pPr>
            <w:r>
              <w:rPr>
                <w:noProof/>
                <w:sz w:val="28"/>
              </w:rPr>
              <w:drawing>
                <wp:inline distT="0" distB="0" distL="0" distR="0" wp14:anchorId="39225F40" wp14:editId="39225F41">
                  <wp:extent cx="3134995" cy="1998345"/>
                  <wp:effectExtent l="19050" t="0" r="8255" b="0"/>
                  <wp:docPr id="101" name="Picture 142" descr="13_09-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3_09-01UN"/>
                          <pic:cNvPicPr>
                            <a:picLocks noChangeAspect="1" noChangeArrowheads="1"/>
                          </pic:cNvPicPr>
                        </pic:nvPicPr>
                        <pic:blipFill>
                          <a:blip r:embed="rId126" cstate="print"/>
                          <a:srcRect b="4889"/>
                          <a:stretch>
                            <a:fillRect/>
                          </a:stretch>
                        </pic:blipFill>
                        <pic:spPr bwMode="auto">
                          <a:xfrm>
                            <a:off x="0" y="0"/>
                            <a:ext cx="3134995" cy="1998345"/>
                          </a:xfrm>
                          <a:prstGeom prst="rect">
                            <a:avLst/>
                          </a:prstGeom>
                          <a:noFill/>
                          <a:ln w="9525">
                            <a:noFill/>
                            <a:miter lim="800000"/>
                            <a:headEnd/>
                            <a:tailEnd/>
                          </a:ln>
                        </pic:spPr>
                      </pic:pic>
                    </a:graphicData>
                  </a:graphic>
                </wp:inline>
              </w:drawing>
            </w:r>
          </w:p>
        </w:tc>
        <w:tc>
          <w:tcPr>
            <w:tcW w:w="5115" w:type="dxa"/>
          </w:tcPr>
          <w:p w14:paraId="3922461A" w14:textId="77777777" w:rsidR="0016496B" w:rsidRPr="003F5933" w:rsidRDefault="0016496B" w:rsidP="0016496B">
            <w:pPr>
              <w:rPr>
                <w:sz w:val="28"/>
                <w:szCs w:val="28"/>
              </w:rPr>
            </w:pPr>
            <w:r>
              <w:rPr>
                <w:noProof/>
                <w:sz w:val="28"/>
              </w:rPr>
              <w:drawing>
                <wp:inline distT="0" distB="0" distL="0" distR="0" wp14:anchorId="39225F42" wp14:editId="39225F43">
                  <wp:extent cx="3134995" cy="2025015"/>
                  <wp:effectExtent l="19050" t="0" r="8255" b="0"/>
                  <wp:docPr id="100" name="Picture 143" descr="13_09-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3_09-02UN"/>
                          <pic:cNvPicPr>
                            <a:picLocks noChangeAspect="1" noChangeArrowheads="1"/>
                          </pic:cNvPicPr>
                        </pic:nvPicPr>
                        <pic:blipFill>
                          <a:blip r:embed="rId127" cstate="print"/>
                          <a:srcRect b="4616"/>
                          <a:stretch>
                            <a:fillRect/>
                          </a:stretch>
                        </pic:blipFill>
                        <pic:spPr bwMode="auto">
                          <a:xfrm>
                            <a:off x="0" y="0"/>
                            <a:ext cx="3134995" cy="2025015"/>
                          </a:xfrm>
                          <a:prstGeom prst="rect">
                            <a:avLst/>
                          </a:prstGeom>
                          <a:noFill/>
                          <a:ln w="9525">
                            <a:noFill/>
                            <a:miter lim="800000"/>
                            <a:headEnd/>
                            <a:tailEnd/>
                          </a:ln>
                        </pic:spPr>
                      </pic:pic>
                    </a:graphicData>
                  </a:graphic>
                </wp:inline>
              </w:drawing>
            </w:r>
          </w:p>
        </w:tc>
      </w:tr>
      <w:tr w:rsidR="0016496B" w:rsidRPr="003F5933" w14:paraId="3922461E" w14:textId="77777777" w:rsidTr="0016496B">
        <w:trPr>
          <w:trHeight w:val="357"/>
        </w:trPr>
        <w:tc>
          <w:tcPr>
            <w:tcW w:w="5036" w:type="dxa"/>
          </w:tcPr>
          <w:p w14:paraId="3922461C" w14:textId="77777777" w:rsidR="0016496B" w:rsidRPr="003F5933" w:rsidRDefault="0016496B" w:rsidP="0016496B">
            <w:pPr>
              <w:jc w:val="center"/>
            </w:pPr>
            <w:r>
              <w:t>1st</w:t>
            </w:r>
            <w:r w:rsidRPr="003F5933">
              <w:t xml:space="preserve"> </w:t>
            </w:r>
            <w:r>
              <w:t>o</w:t>
            </w:r>
            <w:r w:rsidRPr="003F5933">
              <w:t xml:space="preserve">rder plot is </w:t>
            </w:r>
            <w:proofErr w:type="spellStart"/>
            <w:r w:rsidRPr="003F5933">
              <w:t>non liner</w:t>
            </w:r>
            <w:proofErr w:type="spellEnd"/>
            <w:r w:rsidRPr="003F5933">
              <w:t xml:space="preserve"> – </w:t>
            </w:r>
            <w:r w:rsidRPr="003F5933">
              <w:rPr>
                <w:b/>
                <w:i/>
              </w:rPr>
              <w:t>reject</w:t>
            </w:r>
          </w:p>
        </w:tc>
        <w:tc>
          <w:tcPr>
            <w:tcW w:w="5115" w:type="dxa"/>
          </w:tcPr>
          <w:p w14:paraId="3922461D" w14:textId="77777777" w:rsidR="0016496B" w:rsidRPr="003F5933" w:rsidRDefault="0016496B" w:rsidP="0016496B">
            <w:pPr>
              <w:jc w:val="center"/>
            </w:pPr>
            <w:r w:rsidRPr="003F5933">
              <w:t>2</w:t>
            </w:r>
            <w:r w:rsidRPr="003F5933">
              <w:rPr>
                <w:vertAlign w:val="superscript"/>
              </w:rPr>
              <w:t>nd</w:t>
            </w:r>
            <w:r w:rsidRPr="003F5933">
              <w:t xml:space="preserve"> </w:t>
            </w:r>
            <w:r>
              <w:t>o</w:t>
            </w:r>
            <w:r w:rsidRPr="003F5933">
              <w:t>rder plot is liner – ‘</w:t>
            </w:r>
            <w:r w:rsidRPr="003F5933">
              <w:rPr>
                <w:b/>
                <w:i/>
              </w:rPr>
              <w:t>good to go’</w:t>
            </w:r>
            <w:r w:rsidRPr="003F5933">
              <w:t>!</w:t>
            </w:r>
          </w:p>
        </w:tc>
      </w:tr>
    </w:tbl>
    <w:p w14:paraId="3922461F" w14:textId="77777777" w:rsidR="0016496B" w:rsidRDefault="0016496B" w:rsidP="0016496B">
      <w:pPr>
        <w:rPr>
          <w:sz w:val="28"/>
          <w:szCs w:val="28"/>
        </w:rPr>
      </w:pPr>
    </w:p>
    <w:p w14:paraId="39224620" w14:textId="77777777" w:rsidR="0016496B" w:rsidRDefault="0016496B" w:rsidP="0016496B">
      <w:pPr>
        <w:rPr>
          <w:sz w:val="28"/>
          <w:szCs w:val="28"/>
        </w:rPr>
      </w:pPr>
      <w:r>
        <w:rPr>
          <w:sz w:val="28"/>
          <w:szCs w:val="28"/>
          <w:u w:val="single"/>
        </w:rPr>
        <w:lastRenderedPageBreak/>
        <w:t>Worked Example</w:t>
      </w:r>
      <w:r>
        <w:rPr>
          <w:sz w:val="28"/>
          <w:szCs w:val="28"/>
        </w:rPr>
        <w:t>:  For the reaction:</w:t>
      </w:r>
    </w:p>
    <w:p w14:paraId="39224621" w14:textId="77777777" w:rsidR="0016496B" w:rsidRDefault="0016496B" w:rsidP="0016496B">
      <w:pPr>
        <w:rPr>
          <w:sz w:val="28"/>
          <w:szCs w:val="28"/>
        </w:rPr>
      </w:pPr>
    </w:p>
    <w:p w14:paraId="39224622" w14:textId="77777777" w:rsidR="0016496B" w:rsidRDefault="0016496B" w:rsidP="0016496B">
      <w:pPr>
        <w:jc w:val="center"/>
        <w:rPr>
          <w:sz w:val="28"/>
          <w:szCs w:val="28"/>
        </w:rPr>
      </w:pPr>
      <w:r>
        <w:rPr>
          <w:sz w:val="28"/>
          <w:szCs w:val="28"/>
        </w:rPr>
        <w:t>2 N</w:t>
      </w:r>
      <w:r>
        <w:rPr>
          <w:sz w:val="28"/>
          <w:szCs w:val="28"/>
          <w:vertAlign w:val="subscript"/>
        </w:rPr>
        <w:t>2</w:t>
      </w:r>
      <w:r>
        <w:rPr>
          <w:sz w:val="28"/>
          <w:szCs w:val="28"/>
        </w:rPr>
        <w:t>O</w:t>
      </w:r>
      <w:r>
        <w:rPr>
          <w:sz w:val="28"/>
          <w:szCs w:val="28"/>
          <w:vertAlign w:val="subscript"/>
        </w:rPr>
        <w:t>5</w:t>
      </w:r>
      <w:r>
        <w:rPr>
          <w:sz w:val="28"/>
          <w:szCs w:val="28"/>
        </w:rPr>
        <w:t xml:space="preserve"> (g)  </w:t>
      </w:r>
      <w:r>
        <w:rPr>
          <w:sz w:val="28"/>
        </w:rPr>
        <w:sym w:font="Symbol" w:char="F0AE"/>
      </w:r>
      <w:r>
        <w:rPr>
          <w:sz w:val="28"/>
        </w:rPr>
        <w:t xml:space="preserve">  </w:t>
      </w:r>
      <w:r>
        <w:rPr>
          <w:sz w:val="28"/>
          <w:szCs w:val="28"/>
        </w:rPr>
        <w:t xml:space="preserve"> 4 NO</w:t>
      </w:r>
      <w:r>
        <w:rPr>
          <w:sz w:val="28"/>
          <w:szCs w:val="28"/>
          <w:vertAlign w:val="subscript"/>
        </w:rPr>
        <w:t>2</w:t>
      </w:r>
      <w:r>
        <w:rPr>
          <w:sz w:val="28"/>
          <w:szCs w:val="28"/>
        </w:rPr>
        <w:t xml:space="preserve"> (g</w:t>
      </w:r>
      <w:proofErr w:type="gramStart"/>
      <w:r>
        <w:rPr>
          <w:sz w:val="28"/>
          <w:szCs w:val="28"/>
        </w:rPr>
        <w:t>)  +</w:t>
      </w:r>
      <w:proofErr w:type="gramEnd"/>
      <w:r>
        <w:rPr>
          <w:sz w:val="28"/>
          <w:szCs w:val="28"/>
        </w:rPr>
        <w:t xml:space="preserve">   O</w:t>
      </w:r>
      <w:r>
        <w:rPr>
          <w:sz w:val="28"/>
          <w:szCs w:val="28"/>
          <w:vertAlign w:val="subscript"/>
        </w:rPr>
        <w:t>2</w:t>
      </w:r>
      <w:r>
        <w:rPr>
          <w:sz w:val="28"/>
          <w:szCs w:val="28"/>
        </w:rPr>
        <w:t xml:space="preserve"> (g)</w:t>
      </w:r>
    </w:p>
    <w:p w14:paraId="39224623" w14:textId="77777777" w:rsidR="0016496B" w:rsidRDefault="0016496B" w:rsidP="0016496B">
      <w:pPr>
        <w:rPr>
          <w:sz w:val="28"/>
          <w:szCs w:val="28"/>
        </w:rPr>
      </w:pPr>
    </w:p>
    <w:p w14:paraId="39224624" w14:textId="77777777" w:rsidR="0016496B" w:rsidRDefault="0016496B" w:rsidP="0016496B">
      <w:pPr>
        <w:rPr>
          <w:sz w:val="28"/>
          <w:szCs w:val="28"/>
        </w:rPr>
      </w:pPr>
    </w:p>
    <w:p w14:paraId="39224625" w14:textId="77777777" w:rsidR="0016496B" w:rsidRDefault="0016496B" w:rsidP="0016496B">
      <w:pPr>
        <w:pStyle w:val="Heading3"/>
        <w:rPr>
          <w:bCs w:val="0"/>
          <w:szCs w:val="28"/>
        </w:rPr>
      </w:pPr>
      <w:r>
        <w:rPr>
          <w:bCs w:val="0"/>
          <w:szCs w:val="28"/>
        </w:rPr>
        <w:t>The following data was acquired via an initial rates experimental analysis:</w:t>
      </w:r>
    </w:p>
    <w:p w14:paraId="39224626" w14:textId="77777777" w:rsidR="0016496B" w:rsidRDefault="0016496B" w:rsidP="0016496B">
      <w:pPr>
        <w:rPr>
          <w:sz w:val="28"/>
          <w:szCs w:val="28"/>
        </w:rPr>
      </w:pPr>
    </w:p>
    <w:p w14:paraId="39224627" w14:textId="77777777" w:rsidR="0016496B" w:rsidRDefault="0016496B" w:rsidP="0016496B">
      <w:pPr>
        <w:jc w:val="center"/>
        <w:rPr>
          <w:sz w:val="28"/>
          <w:szCs w:val="28"/>
        </w:rPr>
      </w:pPr>
      <w:r>
        <w:rPr>
          <w:sz w:val="28"/>
          <w:szCs w:val="28"/>
        </w:rPr>
        <w:t xml:space="preserve">Rate = </w:t>
      </w:r>
      <w:r>
        <w:rPr>
          <w:i/>
          <w:iCs/>
          <w:sz w:val="28"/>
          <w:szCs w:val="28"/>
        </w:rPr>
        <w:t>k</w:t>
      </w:r>
      <w:r>
        <w:rPr>
          <w:sz w:val="28"/>
          <w:szCs w:val="28"/>
        </w:rPr>
        <w:t xml:space="preserve"> [N</w:t>
      </w:r>
      <w:r>
        <w:rPr>
          <w:sz w:val="28"/>
          <w:szCs w:val="28"/>
          <w:vertAlign w:val="subscript"/>
        </w:rPr>
        <w:t>2</w:t>
      </w:r>
      <w:r>
        <w:rPr>
          <w:sz w:val="28"/>
          <w:szCs w:val="28"/>
        </w:rPr>
        <w:t>O</w:t>
      </w:r>
      <w:r>
        <w:rPr>
          <w:sz w:val="28"/>
          <w:szCs w:val="28"/>
          <w:vertAlign w:val="subscript"/>
        </w:rPr>
        <w:t>5</w:t>
      </w:r>
      <w:r>
        <w:rPr>
          <w:sz w:val="28"/>
          <w:szCs w:val="28"/>
        </w:rPr>
        <w:t>]</w:t>
      </w:r>
      <w:r>
        <w:rPr>
          <w:sz w:val="28"/>
          <w:szCs w:val="28"/>
          <w:vertAlign w:val="superscript"/>
        </w:rPr>
        <w:t>1</w:t>
      </w:r>
      <w:r>
        <w:rPr>
          <w:sz w:val="28"/>
          <w:szCs w:val="28"/>
        </w:rPr>
        <w:t xml:space="preserve">,   where </w:t>
      </w:r>
      <w:r>
        <w:rPr>
          <w:i/>
          <w:iCs/>
          <w:sz w:val="28"/>
          <w:szCs w:val="28"/>
        </w:rPr>
        <w:t>k</w:t>
      </w:r>
      <w:r>
        <w:rPr>
          <w:sz w:val="28"/>
          <w:szCs w:val="28"/>
        </w:rPr>
        <w:t xml:space="preserve"> = 4.8 x 10</w:t>
      </w:r>
      <w:r>
        <w:rPr>
          <w:sz w:val="28"/>
          <w:szCs w:val="28"/>
          <w:vertAlign w:val="superscript"/>
        </w:rPr>
        <w:t>-4</w:t>
      </w:r>
      <w:r>
        <w:rPr>
          <w:sz w:val="28"/>
          <w:szCs w:val="28"/>
        </w:rPr>
        <w:t xml:space="preserve"> s</w:t>
      </w:r>
      <w:r>
        <w:rPr>
          <w:sz w:val="28"/>
          <w:szCs w:val="28"/>
          <w:vertAlign w:val="superscript"/>
        </w:rPr>
        <w:t>-1</w:t>
      </w:r>
    </w:p>
    <w:p w14:paraId="39224628" w14:textId="77777777" w:rsidR="0016496B" w:rsidRDefault="0016496B" w:rsidP="0016496B">
      <w:pPr>
        <w:rPr>
          <w:sz w:val="28"/>
          <w:szCs w:val="28"/>
        </w:rPr>
      </w:pPr>
    </w:p>
    <w:p w14:paraId="39224629" w14:textId="77777777" w:rsidR="0016496B" w:rsidRDefault="0016496B" w:rsidP="0016496B">
      <w:pPr>
        <w:rPr>
          <w:sz w:val="28"/>
          <w:szCs w:val="28"/>
        </w:rPr>
      </w:pPr>
    </w:p>
    <w:p w14:paraId="3922462A" w14:textId="77777777" w:rsidR="0016496B" w:rsidRDefault="0016496B" w:rsidP="0016496B">
      <w:pPr>
        <w:rPr>
          <w:sz w:val="28"/>
          <w:szCs w:val="28"/>
        </w:rPr>
      </w:pPr>
      <w:r>
        <w:rPr>
          <w:sz w:val="28"/>
          <w:szCs w:val="28"/>
          <w:u w:val="single"/>
        </w:rPr>
        <w:t>Task</w:t>
      </w:r>
      <w:r>
        <w:rPr>
          <w:sz w:val="28"/>
          <w:szCs w:val="28"/>
        </w:rPr>
        <w:t xml:space="preserve">: If the initial concentration of </w:t>
      </w:r>
      <w:proofErr w:type="spellStart"/>
      <w:r>
        <w:rPr>
          <w:sz w:val="28"/>
          <w:szCs w:val="28"/>
        </w:rPr>
        <w:t>dinitrogen</w:t>
      </w:r>
      <w:proofErr w:type="spellEnd"/>
      <w:r>
        <w:rPr>
          <w:sz w:val="28"/>
          <w:szCs w:val="28"/>
        </w:rPr>
        <w:t xml:space="preserve"> </w:t>
      </w:r>
      <w:proofErr w:type="spellStart"/>
      <w:r>
        <w:rPr>
          <w:sz w:val="28"/>
          <w:szCs w:val="28"/>
        </w:rPr>
        <w:t>pentoxide</w:t>
      </w:r>
      <w:proofErr w:type="spellEnd"/>
      <w:r>
        <w:rPr>
          <w:sz w:val="28"/>
          <w:szCs w:val="28"/>
        </w:rPr>
        <w:t xml:space="preserve"> is 5.0 x 10</w:t>
      </w:r>
      <w:r>
        <w:rPr>
          <w:sz w:val="28"/>
          <w:szCs w:val="28"/>
          <w:vertAlign w:val="superscript"/>
        </w:rPr>
        <w:t>-3</w:t>
      </w:r>
      <w:r>
        <w:rPr>
          <w:sz w:val="28"/>
          <w:szCs w:val="28"/>
        </w:rPr>
        <w:t xml:space="preserve"> M, what is this reactant’s concentration after 625 seconds?</w:t>
      </w:r>
    </w:p>
    <w:p w14:paraId="3922462B" w14:textId="77777777" w:rsidR="0016496B" w:rsidRDefault="0016496B" w:rsidP="0016496B">
      <w:pPr>
        <w:rPr>
          <w:sz w:val="28"/>
          <w:szCs w:val="28"/>
        </w:rPr>
      </w:pPr>
    </w:p>
    <w:p w14:paraId="3922462C" w14:textId="77777777" w:rsidR="0016496B" w:rsidRDefault="0016496B" w:rsidP="0016496B">
      <w:pPr>
        <w:rPr>
          <w:sz w:val="28"/>
          <w:szCs w:val="28"/>
        </w:rPr>
      </w:pPr>
    </w:p>
    <w:p w14:paraId="3922462D" w14:textId="77777777" w:rsidR="0016496B" w:rsidRDefault="0016496B" w:rsidP="0016496B">
      <w:pPr>
        <w:pStyle w:val="Heading3"/>
        <w:rPr>
          <w:bCs w:val="0"/>
          <w:szCs w:val="28"/>
        </w:rPr>
      </w:pPr>
      <w:r>
        <w:rPr>
          <w:bCs w:val="0"/>
          <w:szCs w:val="28"/>
          <w:u w:val="single"/>
        </w:rPr>
        <w:t>Discussion</w:t>
      </w:r>
      <w:r>
        <w:rPr>
          <w:bCs w:val="0"/>
          <w:szCs w:val="28"/>
        </w:rPr>
        <w:t>: How would you solve this problem (there are two methods)?</w:t>
      </w:r>
    </w:p>
    <w:p w14:paraId="3922462E" w14:textId="77777777" w:rsidR="0016496B" w:rsidRDefault="0016496B" w:rsidP="0016496B"/>
    <w:p w14:paraId="3922462F" w14:textId="77777777" w:rsidR="0016496B" w:rsidRDefault="0016496B" w:rsidP="0016496B">
      <w:pPr>
        <w:rPr>
          <w:sz w:val="28"/>
          <w:szCs w:val="28"/>
        </w:rPr>
      </w:pPr>
      <w:r>
        <w:rPr>
          <w:sz w:val="28"/>
          <w:szCs w:val="28"/>
          <w:u w:val="single"/>
        </w:rPr>
        <w:t>Plan and execution</w:t>
      </w:r>
      <w:r>
        <w:rPr>
          <w:sz w:val="28"/>
          <w:szCs w:val="28"/>
        </w:rPr>
        <w:t xml:space="preserve">:  </w:t>
      </w:r>
    </w:p>
    <w:p w14:paraId="39224630" w14:textId="77777777" w:rsidR="0016496B" w:rsidRDefault="0016496B" w:rsidP="0016496B">
      <w:pPr>
        <w:rPr>
          <w:sz w:val="28"/>
          <w:szCs w:val="28"/>
        </w:rPr>
      </w:pPr>
    </w:p>
    <w:p w14:paraId="39224631" w14:textId="77777777" w:rsidR="0016496B" w:rsidRDefault="0016496B" w:rsidP="0016496B">
      <w:pPr>
        <w:rPr>
          <w:sz w:val="28"/>
          <w:szCs w:val="28"/>
        </w:rPr>
      </w:pPr>
    </w:p>
    <w:p w14:paraId="39224632" w14:textId="77777777" w:rsidR="0016496B" w:rsidRDefault="0016496B" w:rsidP="0016496B">
      <w:pPr>
        <w:rPr>
          <w:sz w:val="28"/>
          <w:szCs w:val="28"/>
        </w:rPr>
      </w:pPr>
    </w:p>
    <w:p w14:paraId="39224633" w14:textId="77777777" w:rsidR="0016496B" w:rsidRDefault="0016496B" w:rsidP="0016496B">
      <w:pPr>
        <w:rPr>
          <w:sz w:val="28"/>
          <w:szCs w:val="28"/>
        </w:rPr>
      </w:pPr>
    </w:p>
    <w:p w14:paraId="39224634" w14:textId="77777777" w:rsidR="0016496B" w:rsidRDefault="0016496B" w:rsidP="0016496B">
      <w:pPr>
        <w:rPr>
          <w:sz w:val="28"/>
          <w:szCs w:val="28"/>
        </w:rPr>
      </w:pPr>
    </w:p>
    <w:p w14:paraId="39224635" w14:textId="77777777" w:rsidR="0016496B" w:rsidRDefault="0016496B" w:rsidP="0016496B">
      <w:pPr>
        <w:rPr>
          <w:sz w:val="28"/>
          <w:szCs w:val="28"/>
        </w:rPr>
      </w:pPr>
    </w:p>
    <w:p w14:paraId="39224636" w14:textId="77777777" w:rsidR="0016496B" w:rsidRDefault="0016496B" w:rsidP="0016496B">
      <w:pPr>
        <w:rPr>
          <w:sz w:val="28"/>
          <w:szCs w:val="28"/>
        </w:rPr>
      </w:pPr>
    </w:p>
    <w:p w14:paraId="39224637" w14:textId="77777777" w:rsidR="0016496B" w:rsidRDefault="0016496B" w:rsidP="0016496B">
      <w:pPr>
        <w:rPr>
          <w:sz w:val="28"/>
          <w:szCs w:val="28"/>
        </w:rPr>
      </w:pPr>
    </w:p>
    <w:p w14:paraId="39224638" w14:textId="77777777" w:rsidR="0016496B" w:rsidRDefault="0016496B" w:rsidP="0016496B">
      <w:pPr>
        <w:rPr>
          <w:sz w:val="28"/>
          <w:szCs w:val="28"/>
        </w:rPr>
      </w:pPr>
    </w:p>
    <w:p w14:paraId="39224639" w14:textId="77777777" w:rsidR="0016496B" w:rsidRDefault="0016496B" w:rsidP="0016496B">
      <w:pPr>
        <w:rPr>
          <w:sz w:val="28"/>
          <w:szCs w:val="28"/>
        </w:rPr>
      </w:pPr>
    </w:p>
    <w:p w14:paraId="3922463A" w14:textId="77777777" w:rsidR="0016496B" w:rsidRDefault="0016496B" w:rsidP="0016496B">
      <w:pPr>
        <w:rPr>
          <w:sz w:val="28"/>
          <w:szCs w:val="28"/>
        </w:rPr>
      </w:pPr>
    </w:p>
    <w:p w14:paraId="3922463B" w14:textId="77777777" w:rsidR="0016496B" w:rsidRDefault="0016496B" w:rsidP="0016496B">
      <w:pPr>
        <w:rPr>
          <w:sz w:val="28"/>
          <w:szCs w:val="28"/>
        </w:rPr>
      </w:pPr>
    </w:p>
    <w:p w14:paraId="3922463C" w14:textId="77777777" w:rsidR="0016496B" w:rsidRDefault="0016496B" w:rsidP="0016496B">
      <w:pPr>
        <w:rPr>
          <w:sz w:val="28"/>
          <w:szCs w:val="28"/>
        </w:rPr>
      </w:pPr>
    </w:p>
    <w:p w14:paraId="3922463D" w14:textId="77777777" w:rsidR="0016496B" w:rsidRDefault="0016496B" w:rsidP="0016496B">
      <w:pPr>
        <w:rPr>
          <w:sz w:val="28"/>
          <w:szCs w:val="28"/>
        </w:rPr>
      </w:pPr>
    </w:p>
    <w:p w14:paraId="3922463E" w14:textId="77777777" w:rsidR="0016496B" w:rsidRDefault="0016496B" w:rsidP="0016496B">
      <w:pPr>
        <w:rPr>
          <w:sz w:val="28"/>
          <w:szCs w:val="28"/>
        </w:rPr>
      </w:pPr>
    </w:p>
    <w:p w14:paraId="3922463F" w14:textId="77777777" w:rsidR="0016496B" w:rsidRDefault="0016496B" w:rsidP="0016496B">
      <w:pPr>
        <w:rPr>
          <w:sz w:val="28"/>
          <w:szCs w:val="28"/>
        </w:rPr>
      </w:pPr>
    </w:p>
    <w:p w14:paraId="39224640" w14:textId="77777777" w:rsidR="0016496B" w:rsidRDefault="0016496B" w:rsidP="0016496B">
      <w:pPr>
        <w:rPr>
          <w:sz w:val="28"/>
          <w:szCs w:val="28"/>
        </w:rPr>
      </w:pPr>
    </w:p>
    <w:p w14:paraId="39224641" w14:textId="77777777" w:rsidR="0016496B" w:rsidRDefault="0016496B" w:rsidP="0016496B">
      <w:pPr>
        <w:rPr>
          <w:sz w:val="28"/>
          <w:szCs w:val="28"/>
        </w:rPr>
      </w:pPr>
    </w:p>
    <w:p w14:paraId="39224642" w14:textId="77777777" w:rsidR="0016496B" w:rsidRDefault="0016496B" w:rsidP="0016496B">
      <w:pPr>
        <w:rPr>
          <w:sz w:val="28"/>
          <w:szCs w:val="28"/>
        </w:rPr>
      </w:pPr>
    </w:p>
    <w:p w14:paraId="39224643" w14:textId="77777777" w:rsidR="0016496B" w:rsidRDefault="0016496B" w:rsidP="0016496B">
      <w:pPr>
        <w:rPr>
          <w:sz w:val="28"/>
          <w:szCs w:val="28"/>
        </w:rPr>
      </w:pPr>
    </w:p>
    <w:p w14:paraId="39224644" w14:textId="77777777" w:rsidR="0016496B" w:rsidRDefault="0016496B" w:rsidP="0016496B">
      <w:pPr>
        <w:rPr>
          <w:sz w:val="28"/>
          <w:szCs w:val="28"/>
        </w:rPr>
      </w:pPr>
    </w:p>
    <w:p w14:paraId="39224645" w14:textId="77777777" w:rsidR="0016496B" w:rsidRDefault="0016496B" w:rsidP="0016496B">
      <w:pPr>
        <w:jc w:val="right"/>
        <w:rPr>
          <w:sz w:val="28"/>
          <w:szCs w:val="28"/>
        </w:rPr>
      </w:pPr>
      <w:r>
        <w:rPr>
          <w:sz w:val="28"/>
          <w:szCs w:val="28"/>
          <w:u w:val="single"/>
        </w:rPr>
        <w:t>ANS</w:t>
      </w:r>
      <w:r>
        <w:rPr>
          <w:sz w:val="28"/>
          <w:szCs w:val="28"/>
        </w:rPr>
        <w:t>: 3.7 x 10</w:t>
      </w:r>
      <w:r>
        <w:rPr>
          <w:sz w:val="28"/>
          <w:szCs w:val="28"/>
          <w:vertAlign w:val="superscript"/>
        </w:rPr>
        <w:t>-3</w:t>
      </w:r>
      <w:r>
        <w:rPr>
          <w:sz w:val="28"/>
          <w:szCs w:val="28"/>
        </w:rPr>
        <w:t xml:space="preserve"> M</w:t>
      </w:r>
    </w:p>
    <w:p w14:paraId="39224646" w14:textId="77777777" w:rsidR="0016496B" w:rsidRDefault="0016496B" w:rsidP="0016496B">
      <w:pPr>
        <w:pStyle w:val="Heading1"/>
        <w:rPr>
          <w:bCs/>
        </w:rPr>
      </w:pPr>
      <w:r>
        <w:rPr>
          <w:bCs/>
        </w:rPr>
        <w:lastRenderedPageBreak/>
        <w:t>Reaction Half-Life</w:t>
      </w:r>
    </w:p>
    <w:p w14:paraId="39224647" w14:textId="77777777" w:rsidR="0016496B" w:rsidRDefault="0016496B" w:rsidP="0016496B">
      <w:pPr>
        <w:rPr>
          <w:b/>
          <w:bCs/>
          <w:sz w:val="28"/>
          <w:szCs w:val="28"/>
        </w:rPr>
      </w:pPr>
    </w:p>
    <w:p w14:paraId="39224648" w14:textId="77777777" w:rsidR="0016496B" w:rsidRDefault="0016496B" w:rsidP="0016496B">
      <w:pPr>
        <w:rPr>
          <w:sz w:val="28"/>
          <w:szCs w:val="28"/>
        </w:rPr>
      </w:pPr>
      <w:r>
        <w:rPr>
          <w:sz w:val="28"/>
          <w:szCs w:val="28"/>
          <w:u w:val="single"/>
        </w:rPr>
        <w:t>Discussion</w:t>
      </w:r>
      <w:r>
        <w:rPr>
          <w:sz w:val="28"/>
          <w:szCs w:val="28"/>
        </w:rPr>
        <w:t>: What do you understand by the p</w:t>
      </w:r>
      <w:smartTag w:uri="urn:schemas-microsoft-com:office:smarttags" w:element="PersonName">
        <w:r>
          <w:rPr>
            <w:sz w:val="28"/>
            <w:szCs w:val="28"/>
          </w:rPr>
          <w:t>hr</w:t>
        </w:r>
      </w:smartTag>
      <w:r>
        <w:rPr>
          <w:sz w:val="28"/>
          <w:szCs w:val="28"/>
        </w:rPr>
        <w:t>ase ‘half-</w:t>
      </w:r>
      <w:proofErr w:type="gramStart"/>
      <w:r>
        <w:rPr>
          <w:sz w:val="28"/>
          <w:szCs w:val="28"/>
        </w:rPr>
        <w:t>life</w:t>
      </w:r>
      <w:proofErr w:type="gramEnd"/>
      <w:r>
        <w:rPr>
          <w:sz w:val="28"/>
          <w:szCs w:val="28"/>
        </w:rPr>
        <w:t>’</w:t>
      </w:r>
    </w:p>
    <w:p w14:paraId="39224649" w14:textId="77777777" w:rsidR="0016496B" w:rsidRDefault="0016496B" w:rsidP="0016496B">
      <w:pPr>
        <w:rPr>
          <w:sz w:val="28"/>
          <w:szCs w:val="28"/>
        </w:rPr>
      </w:pPr>
    </w:p>
    <w:p w14:paraId="3922464A" w14:textId="77777777" w:rsidR="0016496B" w:rsidRDefault="0016496B" w:rsidP="0016496B">
      <w:pPr>
        <w:pStyle w:val="BodyText"/>
        <w:rPr>
          <w:szCs w:val="28"/>
        </w:rPr>
      </w:pPr>
    </w:p>
    <w:p w14:paraId="3922464B" w14:textId="77777777" w:rsidR="0016496B" w:rsidRDefault="0016496B" w:rsidP="0016496B">
      <w:pPr>
        <w:pStyle w:val="BodyText"/>
        <w:rPr>
          <w:szCs w:val="28"/>
        </w:rPr>
      </w:pPr>
    </w:p>
    <w:p w14:paraId="3922464C" w14:textId="77777777" w:rsidR="0016496B" w:rsidRDefault="0016496B" w:rsidP="0016496B">
      <w:pPr>
        <w:pStyle w:val="BodyText"/>
        <w:rPr>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8928"/>
      </w:tblGrid>
      <w:tr w:rsidR="0016496B" w14:paraId="39224654" w14:textId="77777777" w:rsidTr="0016496B">
        <w:trPr>
          <w:cantSplit/>
          <w:trHeight w:val="2366"/>
        </w:trPr>
        <w:tc>
          <w:tcPr>
            <w:tcW w:w="8928" w:type="dxa"/>
          </w:tcPr>
          <w:p w14:paraId="3922464D" w14:textId="77777777" w:rsidR="0016496B" w:rsidRDefault="0016496B" w:rsidP="0016496B">
            <w:pPr>
              <w:rPr>
                <w:b/>
                <w:sz w:val="8"/>
                <w:szCs w:val="28"/>
              </w:rPr>
            </w:pPr>
            <w:r>
              <w:rPr>
                <w:b/>
                <w:sz w:val="8"/>
                <w:szCs w:val="28"/>
              </w:rPr>
              <w:t xml:space="preserve"> </w:t>
            </w:r>
          </w:p>
          <w:p w14:paraId="3922464E" w14:textId="77777777" w:rsidR="0016496B" w:rsidRDefault="0016496B" w:rsidP="0016496B">
            <w:pPr>
              <w:rPr>
                <w:sz w:val="28"/>
                <w:szCs w:val="28"/>
              </w:rPr>
            </w:pPr>
          </w:p>
          <w:p w14:paraId="3922464F" w14:textId="77777777" w:rsidR="0016496B" w:rsidRDefault="0016496B" w:rsidP="0016496B">
            <w:pPr>
              <w:rPr>
                <w:sz w:val="28"/>
                <w:szCs w:val="28"/>
              </w:rPr>
            </w:pPr>
          </w:p>
          <w:p w14:paraId="39224650" w14:textId="77777777" w:rsidR="0016496B" w:rsidRDefault="0016496B" w:rsidP="0016496B">
            <w:pPr>
              <w:rPr>
                <w:sz w:val="28"/>
                <w:szCs w:val="28"/>
              </w:rPr>
            </w:pPr>
          </w:p>
          <w:p w14:paraId="39224651" w14:textId="77777777" w:rsidR="0016496B" w:rsidRDefault="0016496B" w:rsidP="0016496B">
            <w:pPr>
              <w:rPr>
                <w:sz w:val="28"/>
                <w:szCs w:val="28"/>
              </w:rPr>
            </w:pPr>
          </w:p>
          <w:p w14:paraId="39224652" w14:textId="77777777" w:rsidR="0016496B" w:rsidRDefault="0016496B" w:rsidP="0016496B">
            <w:pPr>
              <w:rPr>
                <w:sz w:val="28"/>
                <w:szCs w:val="28"/>
              </w:rPr>
            </w:pPr>
          </w:p>
          <w:p w14:paraId="39224653" w14:textId="77777777" w:rsidR="0016496B" w:rsidRDefault="0016496B" w:rsidP="0016496B">
            <w:pPr>
              <w:rPr>
                <w:sz w:val="28"/>
                <w:szCs w:val="28"/>
              </w:rPr>
            </w:pPr>
          </w:p>
        </w:tc>
      </w:tr>
    </w:tbl>
    <w:p w14:paraId="39224655" w14:textId="77777777" w:rsidR="0016496B" w:rsidRDefault="0016496B" w:rsidP="0016496B">
      <w:pPr>
        <w:rPr>
          <w:bCs/>
          <w:sz w:val="28"/>
          <w:szCs w:val="28"/>
        </w:rPr>
      </w:pPr>
    </w:p>
    <w:p w14:paraId="39224656" w14:textId="77777777" w:rsidR="0016496B" w:rsidRDefault="0016496B" w:rsidP="0016496B">
      <w:pPr>
        <w:rPr>
          <w:sz w:val="28"/>
          <w:szCs w:val="28"/>
          <w:u w:val="single"/>
        </w:rPr>
      </w:pPr>
      <w:r>
        <w:rPr>
          <w:sz w:val="28"/>
          <w:szCs w:val="28"/>
          <w:u w:val="single"/>
        </w:rPr>
        <w:t>Relationship between [reactant] and time for 1, 2 and 3 half-lives</w:t>
      </w:r>
    </w:p>
    <w:tbl>
      <w:tblPr>
        <w:tblW w:w="9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6"/>
      </w:tblGrid>
      <w:tr w:rsidR="0016496B" w:rsidRPr="00A14CA8" w14:paraId="39224658" w14:textId="77777777" w:rsidTr="0016496B">
        <w:trPr>
          <w:trHeight w:val="7022"/>
        </w:trPr>
        <w:tc>
          <w:tcPr>
            <w:tcW w:w="9166" w:type="dxa"/>
            <w:tcBorders>
              <w:top w:val="nil"/>
              <w:left w:val="nil"/>
              <w:bottom w:val="nil"/>
              <w:right w:val="nil"/>
            </w:tcBorders>
          </w:tcPr>
          <w:p w14:paraId="39224657" w14:textId="77777777" w:rsidR="0016496B" w:rsidRPr="00A14CA8" w:rsidRDefault="0016496B" w:rsidP="0016496B">
            <w:pPr>
              <w:jc w:val="center"/>
              <w:rPr>
                <w:sz w:val="28"/>
                <w:szCs w:val="28"/>
                <w:u w:val="single"/>
              </w:rPr>
            </w:pPr>
            <w:r>
              <w:rPr>
                <w:noProof/>
                <w:sz w:val="28"/>
              </w:rPr>
              <w:drawing>
                <wp:inline distT="0" distB="0" distL="0" distR="0" wp14:anchorId="39225F44" wp14:editId="39225F45">
                  <wp:extent cx="4898390" cy="4598035"/>
                  <wp:effectExtent l="19050" t="0" r="0" b="0"/>
                  <wp:docPr id="99" name="Picture 144" descr="1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3_11"/>
                          <pic:cNvPicPr>
                            <a:picLocks noChangeAspect="1" noChangeArrowheads="1"/>
                          </pic:cNvPicPr>
                        </pic:nvPicPr>
                        <pic:blipFill>
                          <a:blip r:embed="rId128" cstate="print"/>
                          <a:srcRect t="7289" b="3517"/>
                          <a:stretch>
                            <a:fillRect/>
                          </a:stretch>
                        </pic:blipFill>
                        <pic:spPr bwMode="auto">
                          <a:xfrm>
                            <a:off x="0" y="0"/>
                            <a:ext cx="4898390" cy="4598035"/>
                          </a:xfrm>
                          <a:prstGeom prst="rect">
                            <a:avLst/>
                          </a:prstGeom>
                          <a:noFill/>
                          <a:ln w="9525">
                            <a:noFill/>
                            <a:miter lim="800000"/>
                            <a:headEnd/>
                            <a:tailEnd/>
                          </a:ln>
                        </pic:spPr>
                      </pic:pic>
                    </a:graphicData>
                  </a:graphic>
                </wp:inline>
              </w:drawing>
            </w:r>
          </w:p>
        </w:tc>
      </w:tr>
    </w:tbl>
    <w:p w14:paraId="39224659" w14:textId="77777777" w:rsidR="0016496B" w:rsidRDefault="0016496B" w:rsidP="0016496B">
      <w:pPr>
        <w:rPr>
          <w:sz w:val="28"/>
          <w:szCs w:val="28"/>
          <w:u w:val="single"/>
        </w:rPr>
      </w:pPr>
      <w:r>
        <w:rPr>
          <w:sz w:val="28"/>
          <w:szCs w:val="28"/>
          <w:u w:val="single"/>
        </w:rPr>
        <w:br w:type="page"/>
      </w:r>
      <w:r>
        <w:rPr>
          <w:sz w:val="28"/>
          <w:szCs w:val="28"/>
          <w:u w:val="single"/>
        </w:rPr>
        <w:lastRenderedPageBreak/>
        <w:t>Half–life expressions</w:t>
      </w:r>
    </w:p>
    <w:p w14:paraId="3922465A" w14:textId="77777777" w:rsidR="0016496B" w:rsidRDefault="0016496B" w:rsidP="0016496B">
      <w:pPr>
        <w:pStyle w:val="BodyText"/>
        <w:rPr>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16496B" w14:paraId="39224660" w14:textId="77777777" w:rsidTr="0016496B">
        <w:trPr>
          <w:trHeight w:val="1682"/>
        </w:trPr>
        <w:tc>
          <w:tcPr>
            <w:tcW w:w="1368" w:type="dxa"/>
          </w:tcPr>
          <w:p w14:paraId="3922465B" w14:textId="77777777" w:rsidR="0016496B" w:rsidRDefault="0016496B" w:rsidP="0016496B">
            <w:pPr>
              <w:rPr>
                <w:sz w:val="28"/>
                <w:szCs w:val="28"/>
              </w:rPr>
            </w:pPr>
            <w:r>
              <w:rPr>
                <w:noProof/>
                <w:sz w:val="28"/>
                <w:szCs w:val="28"/>
              </w:rPr>
              <w:drawing>
                <wp:inline distT="0" distB="0" distL="0" distR="0" wp14:anchorId="39225F46" wp14:editId="39225F47">
                  <wp:extent cx="692150" cy="692150"/>
                  <wp:effectExtent l="19050" t="0" r="0" b="0"/>
                  <wp:docPr id="98" name="Picture 145"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at&amp;wand"/>
                          <pic:cNvPicPr>
                            <a:picLocks noChangeAspect="1" noChangeArrowheads="1"/>
                          </pic:cNvPicPr>
                        </pic:nvPicPr>
                        <pic:blipFill>
                          <a:blip r:embed="rId18" cstate="print"/>
                          <a:srcRect/>
                          <a:stretch>
                            <a:fillRect/>
                          </a:stretch>
                        </pic:blipFill>
                        <pic:spPr bwMode="auto">
                          <a:xfrm>
                            <a:off x="0" y="0"/>
                            <a:ext cx="692150" cy="692150"/>
                          </a:xfrm>
                          <a:prstGeom prst="rect">
                            <a:avLst/>
                          </a:prstGeom>
                          <a:noFill/>
                          <a:ln w="9525">
                            <a:noFill/>
                            <a:miter lim="800000"/>
                            <a:headEnd/>
                            <a:tailEnd/>
                          </a:ln>
                        </pic:spPr>
                      </pic:pic>
                    </a:graphicData>
                  </a:graphic>
                </wp:inline>
              </w:drawing>
            </w:r>
          </w:p>
        </w:tc>
        <w:tc>
          <w:tcPr>
            <w:tcW w:w="7560" w:type="dxa"/>
          </w:tcPr>
          <w:p w14:paraId="3922465C" w14:textId="77777777" w:rsidR="0016496B" w:rsidRDefault="0016496B" w:rsidP="0016496B">
            <w:pPr>
              <w:rPr>
                <w:b/>
                <w:sz w:val="8"/>
                <w:szCs w:val="28"/>
              </w:rPr>
            </w:pPr>
            <w:r>
              <w:rPr>
                <w:b/>
                <w:sz w:val="8"/>
                <w:szCs w:val="28"/>
              </w:rPr>
              <w:t xml:space="preserve"> </w:t>
            </w:r>
          </w:p>
          <w:p w14:paraId="3922465D" w14:textId="77777777" w:rsidR="0016496B" w:rsidRDefault="0016496B" w:rsidP="0016496B">
            <w:pPr>
              <w:rPr>
                <w:b/>
                <w:bCs/>
                <w:sz w:val="28"/>
                <w:szCs w:val="28"/>
              </w:rPr>
            </w:pPr>
            <w:r>
              <w:rPr>
                <w:b/>
                <w:bCs/>
                <w:sz w:val="28"/>
                <w:szCs w:val="28"/>
              </w:rPr>
              <w:t>By definition, the [reactant] ([A]</w:t>
            </w:r>
            <w:r>
              <w:rPr>
                <w:b/>
                <w:bCs/>
                <w:sz w:val="28"/>
                <w:szCs w:val="28"/>
                <w:vertAlign w:val="subscript"/>
              </w:rPr>
              <w:t>t</w:t>
            </w:r>
            <w:r>
              <w:rPr>
                <w:b/>
                <w:bCs/>
                <w:sz w:val="28"/>
                <w:szCs w:val="28"/>
              </w:rPr>
              <w:t xml:space="preserve">) is exactly half </w:t>
            </w:r>
            <w:proofErr w:type="spellStart"/>
            <w:r>
              <w:rPr>
                <w:b/>
                <w:bCs/>
                <w:sz w:val="28"/>
                <w:szCs w:val="28"/>
              </w:rPr>
              <w:t>it’s</w:t>
            </w:r>
            <w:proofErr w:type="spellEnd"/>
            <w:r>
              <w:rPr>
                <w:b/>
                <w:bCs/>
                <w:sz w:val="28"/>
                <w:szCs w:val="28"/>
              </w:rPr>
              <w:t xml:space="preserve"> initial value ([A</w:t>
            </w:r>
            <w:proofErr w:type="gramStart"/>
            <w:r>
              <w:rPr>
                <w:b/>
                <w:bCs/>
                <w:sz w:val="28"/>
                <w:szCs w:val="28"/>
              </w:rPr>
              <w:t>]</w:t>
            </w:r>
            <w:r>
              <w:rPr>
                <w:b/>
                <w:bCs/>
                <w:sz w:val="28"/>
                <w:szCs w:val="28"/>
                <w:vertAlign w:val="subscript"/>
              </w:rPr>
              <w:t>0</w:t>
            </w:r>
            <w:proofErr w:type="gramEnd"/>
            <w:r>
              <w:rPr>
                <w:b/>
                <w:bCs/>
                <w:sz w:val="28"/>
                <w:szCs w:val="28"/>
              </w:rPr>
              <w:t>) after one half-life for any reaction.</w:t>
            </w:r>
          </w:p>
          <w:p w14:paraId="3922465E" w14:textId="77777777" w:rsidR="0016496B" w:rsidRDefault="0016496B" w:rsidP="0016496B">
            <w:pPr>
              <w:rPr>
                <w:sz w:val="16"/>
                <w:szCs w:val="28"/>
              </w:rPr>
            </w:pPr>
            <w:r>
              <w:rPr>
                <w:sz w:val="16"/>
                <w:szCs w:val="28"/>
              </w:rPr>
              <w:t xml:space="preserve">   </w:t>
            </w:r>
          </w:p>
          <w:p w14:paraId="3922465F" w14:textId="77777777" w:rsidR="0016496B" w:rsidRDefault="0016496B" w:rsidP="0016496B">
            <w:pPr>
              <w:rPr>
                <w:sz w:val="28"/>
                <w:szCs w:val="28"/>
              </w:rPr>
            </w:pPr>
            <w:r>
              <w:rPr>
                <w:sz w:val="28"/>
                <w:szCs w:val="28"/>
              </w:rPr>
              <w:t>This fact allows for relationships between half-life (t</w:t>
            </w:r>
            <w:r>
              <w:rPr>
                <w:sz w:val="28"/>
                <w:szCs w:val="28"/>
                <w:vertAlign w:val="subscript"/>
              </w:rPr>
              <w:t>½</w:t>
            </w:r>
            <w:r>
              <w:rPr>
                <w:sz w:val="28"/>
                <w:szCs w:val="28"/>
              </w:rPr>
              <w:t xml:space="preserve">), </w:t>
            </w:r>
            <w:r>
              <w:rPr>
                <w:i/>
                <w:iCs/>
                <w:sz w:val="28"/>
                <w:szCs w:val="28"/>
              </w:rPr>
              <w:t>k</w:t>
            </w:r>
            <w:r>
              <w:rPr>
                <w:sz w:val="28"/>
                <w:szCs w:val="28"/>
              </w:rPr>
              <w:t xml:space="preserve"> and (for second order processes) [A]</w:t>
            </w:r>
            <w:r>
              <w:rPr>
                <w:sz w:val="28"/>
                <w:szCs w:val="28"/>
                <w:vertAlign w:val="subscript"/>
              </w:rPr>
              <w:t>0</w:t>
            </w:r>
            <w:r>
              <w:rPr>
                <w:sz w:val="28"/>
                <w:szCs w:val="28"/>
              </w:rPr>
              <w:t xml:space="preserve"> to be determined</w:t>
            </w:r>
          </w:p>
        </w:tc>
      </w:tr>
    </w:tbl>
    <w:p w14:paraId="39224661" w14:textId="77777777" w:rsidR="0016496B" w:rsidRDefault="0016496B" w:rsidP="0016496B">
      <w:pPr>
        <w:rPr>
          <w:bCs/>
          <w:sz w:val="28"/>
          <w:szCs w:val="28"/>
        </w:rPr>
      </w:pPr>
    </w:p>
    <w:p w14:paraId="39224662" w14:textId="77777777" w:rsidR="0016496B" w:rsidRDefault="0016496B" w:rsidP="0016496B">
      <w:pPr>
        <w:rPr>
          <w:sz w:val="28"/>
          <w:szCs w:val="28"/>
          <w:u w:val="single"/>
        </w:rPr>
      </w:pPr>
      <w:r>
        <w:rPr>
          <w:sz w:val="28"/>
          <w:szCs w:val="28"/>
          <w:u w:val="single"/>
        </w:rPr>
        <w:t>Derivation</w:t>
      </w:r>
      <w:r>
        <w:rPr>
          <w:sz w:val="28"/>
          <w:szCs w:val="28"/>
        </w:rPr>
        <w:t>: 1</w:t>
      </w:r>
      <w:r>
        <w:rPr>
          <w:sz w:val="28"/>
          <w:szCs w:val="28"/>
          <w:vertAlign w:val="superscript"/>
        </w:rPr>
        <w:t>st</w:t>
      </w:r>
      <w:r>
        <w:rPr>
          <w:sz w:val="28"/>
          <w:szCs w:val="28"/>
        </w:rPr>
        <w:t xml:space="preserve"> order reactions</w:t>
      </w:r>
    </w:p>
    <w:p w14:paraId="39224663" w14:textId="77777777" w:rsidR="0016496B" w:rsidRDefault="0016496B" w:rsidP="0016496B">
      <w:pPr>
        <w:rPr>
          <w:sz w:val="28"/>
          <w:szCs w:val="28"/>
          <w:u w:val="single"/>
        </w:rPr>
      </w:pPr>
    </w:p>
    <w:p w14:paraId="39224664" w14:textId="77777777" w:rsidR="0016496B" w:rsidRDefault="0016496B" w:rsidP="0016496B">
      <w:pPr>
        <w:rPr>
          <w:sz w:val="28"/>
          <w:szCs w:val="28"/>
          <w:u w:val="single"/>
        </w:rPr>
      </w:pPr>
    </w:p>
    <w:p w14:paraId="39224665" w14:textId="77777777" w:rsidR="0016496B" w:rsidRDefault="0016496B" w:rsidP="0016496B">
      <w:pPr>
        <w:rPr>
          <w:sz w:val="28"/>
          <w:szCs w:val="28"/>
          <w:u w:val="single"/>
        </w:rPr>
      </w:pPr>
    </w:p>
    <w:p w14:paraId="39224666" w14:textId="77777777" w:rsidR="0016496B" w:rsidRDefault="0016496B" w:rsidP="0016496B">
      <w:pPr>
        <w:rPr>
          <w:sz w:val="28"/>
          <w:szCs w:val="28"/>
          <w:u w:val="single"/>
        </w:rPr>
      </w:pPr>
    </w:p>
    <w:p w14:paraId="39224667" w14:textId="77777777" w:rsidR="0016496B" w:rsidRDefault="0016496B" w:rsidP="0016496B">
      <w:pPr>
        <w:rPr>
          <w:sz w:val="28"/>
          <w:szCs w:val="28"/>
          <w:u w:val="single"/>
        </w:rPr>
      </w:pPr>
    </w:p>
    <w:p w14:paraId="39224668" w14:textId="77777777" w:rsidR="0016496B" w:rsidRDefault="0016496B" w:rsidP="0016496B">
      <w:pPr>
        <w:rPr>
          <w:sz w:val="28"/>
          <w:szCs w:val="28"/>
          <w:u w:val="single"/>
        </w:rPr>
      </w:pPr>
    </w:p>
    <w:p w14:paraId="39224669" w14:textId="77777777" w:rsidR="0016496B" w:rsidRDefault="0016496B" w:rsidP="0016496B">
      <w:pPr>
        <w:rPr>
          <w:sz w:val="28"/>
          <w:szCs w:val="28"/>
          <w:u w:val="single"/>
        </w:rPr>
      </w:pPr>
    </w:p>
    <w:p w14:paraId="3922466A" w14:textId="77777777" w:rsidR="0016496B" w:rsidRDefault="0016496B" w:rsidP="0016496B">
      <w:pPr>
        <w:rPr>
          <w:sz w:val="28"/>
          <w:szCs w:val="28"/>
          <w:u w:val="single"/>
        </w:rPr>
      </w:pPr>
    </w:p>
    <w:p w14:paraId="3922466B" w14:textId="77777777" w:rsidR="0016496B" w:rsidRDefault="0016496B" w:rsidP="0016496B">
      <w:pPr>
        <w:rPr>
          <w:sz w:val="28"/>
          <w:szCs w:val="28"/>
          <w:u w:val="single"/>
        </w:rPr>
      </w:pPr>
    </w:p>
    <w:p w14:paraId="3922466C" w14:textId="77777777" w:rsidR="0016496B" w:rsidRDefault="0016496B" w:rsidP="0016496B">
      <w:pPr>
        <w:rPr>
          <w:sz w:val="28"/>
          <w:szCs w:val="28"/>
          <w:u w:val="single"/>
        </w:rPr>
      </w:pPr>
    </w:p>
    <w:p w14:paraId="3922466D" w14:textId="77777777" w:rsidR="0016496B" w:rsidRDefault="0016496B" w:rsidP="0016496B">
      <w:pPr>
        <w:rPr>
          <w:sz w:val="28"/>
          <w:szCs w:val="28"/>
          <w:u w:val="single"/>
        </w:rPr>
      </w:pPr>
    </w:p>
    <w:p w14:paraId="3922466E" w14:textId="77777777" w:rsidR="0016496B" w:rsidRDefault="0016496B" w:rsidP="0016496B">
      <w:pPr>
        <w:rPr>
          <w:sz w:val="28"/>
          <w:szCs w:val="28"/>
        </w:rPr>
      </w:pPr>
      <w:r>
        <w:rPr>
          <w:sz w:val="28"/>
          <w:szCs w:val="28"/>
          <w:u w:val="single"/>
        </w:rPr>
        <w:t>Task</w:t>
      </w:r>
      <w:r>
        <w:rPr>
          <w:sz w:val="28"/>
          <w:szCs w:val="28"/>
        </w:rPr>
        <w:t>: Derive an expression for the half-life of a 2</w:t>
      </w:r>
      <w:r>
        <w:rPr>
          <w:sz w:val="28"/>
          <w:szCs w:val="28"/>
          <w:vertAlign w:val="superscript"/>
        </w:rPr>
        <w:t>nd</w:t>
      </w:r>
      <w:r>
        <w:rPr>
          <w:sz w:val="28"/>
          <w:szCs w:val="28"/>
        </w:rPr>
        <w:t xml:space="preserve"> order process in terms of </w:t>
      </w:r>
      <w:r>
        <w:rPr>
          <w:i/>
          <w:iCs/>
          <w:sz w:val="28"/>
          <w:szCs w:val="28"/>
        </w:rPr>
        <w:t>k</w:t>
      </w:r>
      <w:r>
        <w:rPr>
          <w:sz w:val="28"/>
          <w:szCs w:val="28"/>
        </w:rPr>
        <w:t xml:space="preserve"> and [A</w:t>
      </w:r>
      <w:proofErr w:type="gramStart"/>
      <w:r>
        <w:rPr>
          <w:sz w:val="28"/>
          <w:szCs w:val="28"/>
        </w:rPr>
        <w:t>]</w:t>
      </w:r>
      <w:r>
        <w:rPr>
          <w:sz w:val="28"/>
          <w:szCs w:val="28"/>
          <w:vertAlign w:val="subscript"/>
        </w:rPr>
        <w:t>0</w:t>
      </w:r>
      <w:proofErr w:type="gramEnd"/>
      <w:r>
        <w:rPr>
          <w:sz w:val="28"/>
          <w:szCs w:val="28"/>
          <w:u w:val="single"/>
        </w:rPr>
        <w:br w:type="page"/>
      </w:r>
      <w:r>
        <w:rPr>
          <w:sz w:val="28"/>
          <w:szCs w:val="28"/>
          <w:u w:val="single"/>
        </w:rPr>
        <w:lastRenderedPageBreak/>
        <w:t>Summary</w:t>
      </w:r>
      <w:r>
        <w:rPr>
          <w:sz w:val="28"/>
          <w:szCs w:val="28"/>
        </w:rPr>
        <w:t>: (p 587 &amp; appendix)</w:t>
      </w:r>
    </w:p>
    <w:p w14:paraId="3922466F" w14:textId="77777777" w:rsidR="0016496B" w:rsidRDefault="0016496B" w:rsidP="0016496B">
      <w:pPr>
        <w:rPr>
          <w:sz w:val="28"/>
          <w:szCs w:val="28"/>
        </w:rPr>
      </w:pPr>
    </w:p>
    <w:tbl>
      <w:tblPr>
        <w:tblW w:w="10587" w:type="dxa"/>
        <w:tblInd w:w="-939" w:type="dxa"/>
        <w:tblLook w:val="04A0" w:firstRow="1" w:lastRow="0" w:firstColumn="1" w:lastColumn="0" w:noHBand="0" w:noVBand="1"/>
      </w:tblPr>
      <w:tblGrid>
        <w:gridCol w:w="10758"/>
      </w:tblGrid>
      <w:tr w:rsidR="0016496B" w:rsidRPr="00A14CA8" w14:paraId="39224671" w14:textId="77777777" w:rsidTr="0016496B">
        <w:tc>
          <w:tcPr>
            <w:tcW w:w="10587" w:type="dxa"/>
          </w:tcPr>
          <w:p w14:paraId="39224670" w14:textId="77777777" w:rsidR="0016496B" w:rsidRPr="00A14CA8" w:rsidRDefault="0016496B" w:rsidP="0016496B">
            <w:pPr>
              <w:rPr>
                <w:sz w:val="28"/>
                <w:szCs w:val="28"/>
                <w:u w:val="single"/>
              </w:rPr>
            </w:pPr>
            <w:r>
              <w:rPr>
                <w:noProof/>
                <w:sz w:val="28"/>
              </w:rPr>
              <w:drawing>
                <wp:inline distT="0" distB="0" distL="0" distR="0" wp14:anchorId="39225F48" wp14:editId="39225F49">
                  <wp:extent cx="6675120" cy="4480560"/>
                  <wp:effectExtent l="19050" t="0" r="0" b="0"/>
                  <wp:docPr id="97" name="Picture 146" descr="13_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3_T02"/>
                          <pic:cNvPicPr>
                            <a:picLocks noChangeAspect="1" noChangeArrowheads="1"/>
                          </pic:cNvPicPr>
                        </pic:nvPicPr>
                        <pic:blipFill>
                          <a:blip r:embed="rId129" cstate="print"/>
                          <a:srcRect t="4680" b="3712"/>
                          <a:stretch>
                            <a:fillRect/>
                          </a:stretch>
                        </pic:blipFill>
                        <pic:spPr bwMode="auto">
                          <a:xfrm>
                            <a:off x="0" y="0"/>
                            <a:ext cx="6675120" cy="4480560"/>
                          </a:xfrm>
                          <a:prstGeom prst="rect">
                            <a:avLst/>
                          </a:prstGeom>
                          <a:noFill/>
                          <a:ln w="9525">
                            <a:noFill/>
                            <a:miter lim="800000"/>
                            <a:headEnd/>
                            <a:tailEnd/>
                          </a:ln>
                        </pic:spPr>
                      </pic:pic>
                    </a:graphicData>
                  </a:graphic>
                </wp:inline>
              </w:drawing>
            </w:r>
          </w:p>
        </w:tc>
      </w:tr>
    </w:tbl>
    <w:p w14:paraId="39224672" w14:textId="77777777" w:rsidR="0016496B" w:rsidRDefault="0016496B" w:rsidP="0016496B">
      <w:pPr>
        <w:rPr>
          <w:sz w:val="28"/>
          <w:szCs w:val="28"/>
        </w:rPr>
      </w:pPr>
      <w:r>
        <w:rPr>
          <w:sz w:val="28"/>
          <w:szCs w:val="28"/>
          <w:u w:val="single"/>
        </w:rPr>
        <w:t>Example</w:t>
      </w:r>
      <w:r>
        <w:rPr>
          <w:sz w:val="28"/>
          <w:szCs w:val="28"/>
        </w:rPr>
        <w:t>: For the reaction:</w:t>
      </w:r>
    </w:p>
    <w:p w14:paraId="39224673" w14:textId="77777777" w:rsidR="0016496B" w:rsidRDefault="0016496B" w:rsidP="0016496B">
      <w:pPr>
        <w:rPr>
          <w:sz w:val="28"/>
          <w:szCs w:val="28"/>
        </w:rPr>
      </w:pPr>
    </w:p>
    <w:p w14:paraId="39224674" w14:textId="77777777" w:rsidR="0016496B" w:rsidRDefault="0016496B" w:rsidP="0016496B">
      <w:pPr>
        <w:pStyle w:val="BodyText"/>
        <w:jc w:val="center"/>
        <w:rPr>
          <w:szCs w:val="28"/>
        </w:rPr>
      </w:pPr>
      <w:r>
        <w:rPr>
          <w:szCs w:val="28"/>
        </w:rPr>
        <w:t>SO</w:t>
      </w:r>
      <w:r>
        <w:rPr>
          <w:szCs w:val="28"/>
          <w:vertAlign w:val="subscript"/>
        </w:rPr>
        <w:t>2</w:t>
      </w:r>
      <w:r>
        <w:rPr>
          <w:szCs w:val="28"/>
        </w:rPr>
        <w:t>Cl</w:t>
      </w:r>
      <w:r>
        <w:rPr>
          <w:szCs w:val="28"/>
          <w:vertAlign w:val="subscript"/>
        </w:rPr>
        <w:t>2</w:t>
      </w:r>
      <w:r>
        <w:rPr>
          <w:szCs w:val="28"/>
        </w:rPr>
        <w:t xml:space="preserve"> (g)  </w:t>
      </w:r>
      <w:r>
        <w:sym w:font="Symbol" w:char="F0AE"/>
      </w:r>
      <w:r>
        <w:rPr>
          <w:szCs w:val="28"/>
        </w:rPr>
        <w:t xml:space="preserve">   SO</w:t>
      </w:r>
      <w:r>
        <w:rPr>
          <w:szCs w:val="28"/>
          <w:vertAlign w:val="subscript"/>
        </w:rPr>
        <w:t>2</w:t>
      </w:r>
      <w:r>
        <w:rPr>
          <w:szCs w:val="28"/>
        </w:rPr>
        <w:t xml:space="preserve"> (g</w:t>
      </w:r>
      <w:proofErr w:type="gramStart"/>
      <w:r>
        <w:rPr>
          <w:szCs w:val="28"/>
        </w:rPr>
        <w:t>)  +</w:t>
      </w:r>
      <w:proofErr w:type="gramEnd"/>
      <w:r>
        <w:rPr>
          <w:szCs w:val="28"/>
        </w:rPr>
        <w:t xml:space="preserve">   Cl</w:t>
      </w:r>
      <w:r>
        <w:rPr>
          <w:szCs w:val="28"/>
          <w:vertAlign w:val="subscript"/>
        </w:rPr>
        <w:t>2</w:t>
      </w:r>
      <w:r>
        <w:rPr>
          <w:szCs w:val="28"/>
        </w:rPr>
        <w:t xml:space="preserve"> (g)</w:t>
      </w:r>
    </w:p>
    <w:p w14:paraId="39224675" w14:textId="77777777" w:rsidR="0016496B" w:rsidRDefault="0016496B" w:rsidP="0016496B">
      <w:pPr>
        <w:rPr>
          <w:sz w:val="28"/>
          <w:szCs w:val="28"/>
        </w:rPr>
      </w:pPr>
    </w:p>
    <w:p w14:paraId="39224676" w14:textId="77777777" w:rsidR="0016496B" w:rsidRDefault="0016496B" w:rsidP="0016496B">
      <w:pPr>
        <w:rPr>
          <w:sz w:val="28"/>
          <w:szCs w:val="28"/>
        </w:rPr>
      </w:pPr>
    </w:p>
    <w:p w14:paraId="39224677" w14:textId="77777777" w:rsidR="0016496B" w:rsidRDefault="0016496B" w:rsidP="0016496B">
      <w:pPr>
        <w:rPr>
          <w:sz w:val="28"/>
          <w:szCs w:val="28"/>
        </w:rPr>
      </w:pPr>
      <w:r>
        <w:rPr>
          <w:sz w:val="28"/>
          <w:szCs w:val="28"/>
        </w:rPr>
        <w:t xml:space="preserve">Assuming the reaction is first order overall and </w:t>
      </w:r>
      <w:r>
        <w:rPr>
          <w:i/>
          <w:iCs/>
          <w:sz w:val="28"/>
          <w:szCs w:val="28"/>
        </w:rPr>
        <w:t>k</w:t>
      </w:r>
      <w:r>
        <w:rPr>
          <w:sz w:val="28"/>
          <w:szCs w:val="28"/>
        </w:rPr>
        <w:t xml:space="preserve"> = 2.20 x 10</w:t>
      </w:r>
      <w:r>
        <w:rPr>
          <w:sz w:val="28"/>
          <w:szCs w:val="28"/>
          <w:vertAlign w:val="superscript"/>
        </w:rPr>
        <w:t>-5</w:t>
      </w:r>
      <w:r>
        <w:rPr>
          <w:sz w:val="28"/>
          <w:szCs w:val="28"/>
        </w:rPr>
        <w:t xml:space="preserve"> s</w:t>
      </w:r>
      <w:r w:rsidRPr="00F27705">
        <w:rPr>
          <w:sz w:val="28"/>
          <w:szCs w:val="28"/>
          <w:vertAlign w:val="superscript"/>
        </w:rPr>
        <w:t>-1</w:t>
      </w:r>
      <w:r>
        <w:rPr>
          <w:sz w:val="28"/>
          <w:szCs w:val="28"/>
        </w:rPr>
        <w:t>, then:</w:t>
      </w:r>
    </w:p>
    <w:p w14:paraId="39224678" w14:textId="77777777" w:rsidR="0016496B" w:rsidRDefault="0016496B" w:rsidP="0016496B">
      <w:pPr>
        <w:rPr>
          <w:sz w:val="28"/>
          <w:szCs w:val="28"/>
        </w:rPr>
      </w:pPr>
    </w:p>
    <w:p w14:paraId="39224679" w14:textId="77777777" w:rsidR="0016496B" w:rsidRDefault="0016496B" w:rsidP="0016496B">
      <w:pPr>
        <w:rPr>
          <w:sz w:val="28"/>
          <w:szCs w:val="28"/>
        </w:rPr>
      </w:pPr>
      <w:r>
        <w:rPr>
          <w:sz w:val="28"/>
          <w:szCs w:val="28"/>
        </w:rPr>
        <w:t>1. What is the half-life of SO</w:t>
      </w:r>
      <w:r>
        <w:rPr>
          <w:sz w:val="28"/>
          <w:szCs w:val="28"/>
          <w:vertAlign w:val="subscript"/>
        </w:rPr>
        <w:t>2</w:t>
      </w:r>
      <w:r>
        <w:rPr>
          <w:sz w:val="28"/>
          <w:szCs w:val="28"/>
        </w:rPr>
        <w:t>Cl</w:t>
      </w:r>
      <w:r>
        <w:rPr>
          <w:sz w:val="28"/>
          <w:szCs w:val="28"/>
          <w:vertAlign w:val="subscript"/>
        </w:rPr>
        <w:t>2</w:t>
      </w:r>
      <w:r>
        <w:rPr>
          <w:sz w:val="28"/>
          <w:szCs w:val="28"/>
        </w:rPr>
        <w:t xml:space="preserve"> (g)?</w:t>
      </w:r>
    </w:p>
    <w:p w14:paraId="3922467A" w14:textId="77777777" w:rsidR="0016496B" w:rsidRDefault="0016496B" w:rsidP="0016496B">
      <w:pPr>
        <w:rPr>
          <w:sz w:val="28"/>
          <w:szCs w:val="28"/>
          <w:u w:val="single"/>
        </w:rPr>
      </w:pPr>
    </w:p>
    <w:p w14:paraId="3922467B" w14:textId="77777777" w:rsidR="0016496B" w:rsidRDefault="0016496B" w:rsidP="0016496B">
      <w:pPr>
        <w:rPr>
          <w:sz w:val="28"/>
          <w:szCs w:val="28"/>
          <w:u w:val="single"/>
        </w:rPr>
      </w:pPr>
    </w:p>
    <w:p w14:paraId="3922467C" w14:textId="77777777" w:rsidR="0016496B" w:rsidRDefault="0016496B" w:rsidP="0016496B">
      <w:pPr>
        <w:pStyle w:val="BodyText"/>
        <w:rPr>
          <w:szCs w:val="28"/>
        </w:rPr>
      </w:pPr>
      <w:r>
        <w:rPr>
          <w:szCs w:val="28"/>
        </w:rPr>
        <w:t>2. How long would it take for 50% of the sample to decompose?</w:t>
      </w:r>
    </w:p>
    <w:p w14:paraId="3922467D" w14:textId="77777777" w:rsidR="0016496B" w:rsidRDefault="0016496B" w:rsidP="0016496B">
      <w:pPr>
        <w:rPr>
          <w:sz w:val="28"/>
          <w:szCs w:val="28"/>
          <w:u w:val="single"/>
        </w:rPr>
      </w:pPr>
    </w:p>
    <w:p w14:paraId="3922467E" w14:textId="77777777" w:rsidR="0016496B" w:rsidRDefault="0016496B" w:rsidP="0016496B">
      <w:pPr>
        <w:rPr>
          <w:sz w:val="28"/>
          <w:szCs w:val="28"/>
          <w:u w:val="single"/>
        </w:rPr>
      </w:pPr>
    </w:p>
    <w:p w14:paraId="3922467F" w14:textId="77777777" w:rsidR="0016496B" w:rsidRDefault="0016496B" w:rsidP="0016496B">
      <w:pPr>
        <w:rPr>
          <w:sz w:val="28"/>
          <w:szCs w:val="28"/>
          <w:u w:val="single"/>
        </w:rPr>
      </w:pPr>
    </w:p>
    <w:p w14:paraId="39224680" w14:textId="77777777" w:rsidR="0016496B" w:rsidRPr="00647B4F" w:rsidRDefault="0016496B" w:rsidP="0016496B">
      <w:pPr>
        <w:pStyle w:val="BodyText"/>
        <w:rPr>
          <w:szCs w:val="28"/>
        </w:rPr>
      </w:pPr>
      <w:r>
        <w:rPr>
          <w:szCs w:val="28"/>
        </w:rPr>
        <w:t xml:space="preserve">3. How long would it take for 75% of the sample to decompose? </w:t>
      </w:r>
      <w:proofErr w:type="gramStart"/>
      <w:r>
        <w:rPr>
          <w:szCs w:val="28"/>
        </w:rPr>
        <w:t>Trick??</w:t>
      </w:r>
      <w:proofErr w:type="gramEnd"/>
    </w:p>
    <w:p w14:paraId="39224681" w14:textId="77777777" w:rsidR="0016496B" w:rsidRDefault="0016496B" w:rsidP="0016496B">
      <w:pPr>
        <w:rPr>
          <w:bCs/>
          <w:sz w:val="28"/>
        </w:rPr>
      </w:pPr>
    </w:p>
    <w:tbl>
      <w:tblPr>
        <w:tblW w:w="885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480"/>
        <w:gridCol w:w="7376"/>
      </w:tblGrid>
      <w:tr w:rsidR="0016496B" w14:paraId="39224686" w14:textId="77777777" w:rsidTr="0016496B">
        <w:tc>
          <w:tcPr>
            <w:tcW w:w="1452" w:type="dxa"/>
          </w:tcPr>
          <w:p w14:paraId="39224682" w14:textId="77777777" w:rsidR="0016496B" w:rsidRDefault="0016496B" w:rsidP="0016496B">
            <w:pPr>
              <w:widowControl w:val="0"/>
              <w:overflowPunct w:val="0"/>
              <w:autoSpaceDE w:val="0"/>
              <w:autoSpaceDN w:val="0"/>
              <w:adjustRightInd w:val="0"/>
              <w:rPr>
                <w:i/>
                <w:sz w:val="32"/>
                <w:u w:val="single"/>
              </w:rPr>
            </w:pPr>
            <w:r>
              <w:rPr>
                <w:b/>
                <w:bCs/>
                <w:sz w:val="28"/>
              </w:rPr>
              <w:lastRenderedPageBreak/>
              <w:br w:type="page"/>
            </w:r>
            <w:r>
              <w:rPr>
                <w:i/>
                <w:noProof/>
                <w:sz w:val="32"/>
              </w:rPr>
              <w:drawing>
                <wp:inline distT="0" distB="0" distL="0" distR="0" wp14:anchorId="39225F4A" wp14:editId="39225F4B">
                  <wp:extent cx="783590" cy="1149350"/>
                  <wp:effectExtent l="19050" t="0" r="0" b="0"/>
                  <wp:docPr id="96" name="Picture 147"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akingatest"/>
                          <pic:cNvPicPr>
                            <a:picLocks noChangeAspect="1" noChangeArrowheads="1"/>
                          </pic:cNvPicPr>
                        </pic:nvPicPr>
                        <pic:blipFill>
                          <a:blip r:embed="rId37" cstate="print"/>
                          <a:srcRect/>
                          <a:stretch>
                            <a:fillRect/>
                          </a:stretch>
                        </pic:blipFill>
                        <pic:spPr bwMode="auto">
                          <a:xfrm>
                            <a:off x="0" y="0"/>
                            <a:ext cx="783590" cy="1149350"/>
                          </a:xfrm>
                          <a:prstGeom prst="rect">
                            <a:avLst/>
                          </a:prstGeom>
                          <a:noFill/>
                          <a:ln w="9525">
                            <a:noFill/>
                            <a:miter lim="800000"/>
                            <a:headEnd/>
                            <a:tailEnd/>
                          </a:ln>
                        </pic:spPr>
                      </pic:pic>
                    </a:graphicData>
                  </a:graphic>
                </wp:inline>
              </w:drawing>
            </w:r>
          </w:p>
        </w:tc>
        <w:tc>
          <w:tcPr>
            <w:tcW w:w="7404" w:type="dxa"/>
          </w:tcPr>
          <w:p w14:paraId="39224683" w14:textId="77777777" w:rsidR="0016496B" w:rsidRDefault="0016496B" w:rsidP="0016496B">
            <w:pPr>
              <w:widowControl w:val="0"/>
              <w:overflowPunct w:val="0"/>
              <w:autoSpaceDE w:val="0"/>
              <w:autoSpaceDN w:val="0"/>
              <w:adjustRightInd w:val="0"/>
              <w:jc w:val="center"/>
              <w:rPr>
                <w:i/>
                <w:sz w:val="32"/>
              </w:rPr>
            </w:pPr>
            <w:r>
              <w:rPr>
                <w:i/>
                <w:sz w:val="32"/>
              </w:rPr>
              <w:t>“Standard question”</w:t>
            </w:r>
          </w:p>
          <w:p w14:paraId="39224684" w14:textId="77777777" w:rsidR="0016496B" w:rsidRDefault="0016496B" w:rsidP="0016496B">
            <w:pPr>
              <w:widowControl w:val="0"/>
              <w:overflowPunct w:val="0"/>
              <w:autoSpaceDE w:val="0"/>
              <w:autoSpaceDN w:val="0"/>
              <w:adjustRightInd w:val="0"/>
              <w:jc w:val="center"/>
              <w:rPr>
                <w:i/>
                <w:sz w:val="16"/>
              </w:rPr>
            </w:pPr>
            <w:r>
              <w:rPr>
                <w:i/>
                <w:sz w:val="16"/>
              </w:rPr>
              <w:t xml:space="preserve">  </w:t>
            </w:r>
          </w:p>
          <w:p w14:paraId="39224685" w14:textId="77777777" w:rsidR="0016496B" w:rsidRDefault="0016496B" w:rsidP="0016496B">
            <w:pPr>
              <w:widowControl w:val="0"/>
              <w:overflowPunct w:val="0"/>
              <w:autoSpaceDE w:val="0"/>
              <w:autoSpaceDN w:val="0"/>
              <w:adjustRightInd w:val="0"/>
              <w:rPr>
                <w:sz w:val="28"/>
                <w:szCs w:val="28"/>
              </w:rPr>
            </w:pPr>
            <w:r>
              <w:rPr>
                <w:sz w:val="28"/>
                <w:szCs w:val="28"/>
              </w:rPr>
              <w:t>The following question is a great example of the type asked on standardized tests like the MCAT etc. As is often the case, once you know the trick they are easy….</w:t>
            </w:r>
          </w:p>
        </w:tc>
      </w:tr>
    </w:tbl>
    <w:p w14:paraId="39224687" w14:textId="77777777" w:rsidR="0016496B" w:rsidRDefault="0016496B" w:rsidP="0016496B">
      <w:pPr>
        <w:rPr>
          <w:sz w:val="28"/>
        </w:rPr>
      </w:pPr>
    </w:p>
    <w:p w14:paraId="39224688" w14:textId="77777777" w:rsidR="0016496B" w:rsidRDefault="0016496B" w:rsidP="0016496B">
      <w:pPr>
        <w:rPr>
          <w:bCs/>
          <w:sz w:val="28"/>
          <w:u w:val="single"/>
        </w:rPr>
      </w:pPr>
      <w:r>
        <w:rPr>
          <w:bCs/>
          <w:sz w:val="28"/>
          <w:u w:val="single"/>
        </w:rPr>
        <w:t>Question (14.19)</w:t>
      </w:r>
    </w:p>
    <w:p w14:paraId="39224689" w14:textId="77777777" w:rsidR="0016496B" w:rsidRDefault="0016496B" w:rsidP="0016496B">
      <w:pPr>
        <w:rPr>
          <w:bCs/>
          <w:sz w:val="28"/>
          <w:u w:val="single"/>
        </w:rPr>
      </w:pPr>
    </w:p>
    <w:p w14:paraId="3922468A" w14:textId="77777777" w:rsidR="0016496B" w:rsidRDefault="0016496B" w:rsidP="0016496B">
      <w:pPr>
        <w:pStyle w:val="BodyText"/>
      </w:pPr>
      <w:r>
        <w:t xml:space="preserve">For the reaction:  </w:t>
      </w:r>
      <w:proofErr w:type="gramStart"/>
      <w:r>
        <w:t>A  +</w:t>
      </w:r>
      <w:proofErr w:type="gramEnd"/>
      <w:r>
        <w:t xml:space="preserve">  B  </w:t>
      </w:r>
      <w:r>
        <w:sym w:font="Symbol" w:char="F0AE"/>
      </w:r>
      <w:r>
        <w:t xml:space="preserve">  C</w:t>
      </w:r>
    </w:p>
    <w:p w14:paraId="3922468B" w14:textId="77777777" w:rsidR="0016496B" w:rsidRDefault="0016496B" w:rsidP="0016496B">
      <w:pPr>
        <w:jc w:val="center"/>
        <w:rPr>
          <w:bCs/>
          <w:sz w:val="28"/>
        </w:rPr>
      </w:pPr>
    </w:p>
    <w:p w14:paraId="3922468C" w14:textId="77777777" w:rsidR="0016496B" w:rsidRDefault="0016496B" w:rsidP="0016496B">
      <w:pPr>
        <w:pStyle w:val="BodyText"/>
        <w:rPr>
          <w:bCs/>
        </w:rPr>
      </w:pPr>
      <w:r>
        <w:rPr>
          <w:bCs/>
        </w:rPr>
        <w:t xml:space="preserve">The rate equation has the form:  rate = </w:t>
      </w:r>
      <w:r>
        <w:rPr>
          <w:bCs/>
          <w:i/>
          <w:iCs/>
        </w:rPr>
        <w:t>k</w:t>
      </w:r>
      <w:r>
        <w:rPr>
          <w:bCs/>
        </w:rPr>
        <w:t xml:space="preserve"> [A]</w:t>
      </w:r>
      <w:r>
        <w:rPr>
          <w:bCs/>
          <w:i/>
          <w:iCs/>
          <w:vertAlign w:val="superscript"/>
        </w:rPr>
        <w:t>x</w:t>
      </w:r>
      <w:r>
        <w:rPr>
          <w:bCs/>
          <w:i/>
          <w:iCs/>
        </w:rPr>
        <w:t xml:space="preserve">. </w:t>
      </w:r>
      <w:r>
        <w:rPr>
          <w:bCs/>
        </w:rPr>
        <w:t xml:space="preserve">What is the value of x </w:t>
      </w:r>
      <w:proofErr w:type="gramStart"/>
      <w:r>
        <w:rPr>
          <w:bCs/>
        </w:rPr>
        <w:t>if:</w:t>
      </w:r>
      <w:proofErr w:type="gramEnd"/>
    </w:p>
    <w:p w14:paraId="3922468D" w14:textId="77777777" w:rsidR="0016496B" w:rsidRDefault="0016496B" w:rsidP="0016496B">
      <w:pPr>
        <w:pStyle w:val="BodyText"/>
        <w:rPr>
          <w:bCs/>
        </w:rPr>
      </w:pPr>
    </w:p>
    <w:p w14:paraId="3922468E" w14:textId="77777777" w:rsidR="0016496B" w:rsidRDefault="0016496B" w:rsidP="0016496B">
      <w:pPr>
        <w:pStyle w:val="BodyText"/>
        <w:numPr>
          <w:ilvl w:val="0"/>
          <w:numId w:val="6"/>
        </w:numPr>
        <w:rPr>
          <w:bCs/>
        </w:rPr>
      </w:pPr>
      <w:r>
        <w:rPr>
          <w:bCs/>
        </w:rPr>
        <w:t>The rate triples when [A] triples?</w:t>
      </w:r>
    </w:p>
    <w:p w14:paraId="3922468F" w14:textId="77777777" w:rsidR="0016496B" w:rsidRDefault="0016496B" w:rsidP="0016496B">
      <w:pPr>
        <w:pStyle w:val="BodyText"/>
        <w:ind w:left="360"/>
        <w:rPr>
          <w:bCs/>
        </w:rPr>
      </w:pPr>
    </w:p>
    <w:p w14:paraId="39224690" w14:textId="77777777" w:rsidR="0016496B" w:rsidRDefault="0016496B" w:rsidP="0016496B">
      <w:pPr>
        <w:pStyle w:val="BodyText"/>
        <w:ind w:left="360"/>
        <w:rPr>
          <w:bCs/>
        </w:rPr>
      </w:pPr>
    </w:p>
    <w:p w14:paraId="39224691" w14:textId="77777777" w:rsidR="0016496B" w:rsidRDefault="0016496B" w:rsidP="0016496B">
      <w:pPr>
        <w:pStyle w:val="BodyText"/>
        <w:ind w:left="360"/>
        <w:rPr>
          <w:bCs/>
        </w:rPr>
      </w:pPr>
    </w:p>
    <w:p w14:paraId="39224692" w14:textId="77777777" w:rsidR="0016496B" w:rsidRDefault="0016496B" w:rsidP="0016496B">
      <w:pPr>
        <w:pStyle w:val="BodyText"/>
        <w:ind w:left="360"/>
        <w:rPr>
          <w:bCs/>
        </w:rPr>
      </w:pPr>
    </w:p>
    <w:p w14:paraId="39224693" w14:textId="77777777" w:rsidR="0016496B" w:rsidRDefault="0016496B" w:rsidP="0016496B">
      <w:pPr>
        <w:pStyle w:val="BodyText"/>
        <w:numPr>
          <w:ilvl w:val="0"/>
          <w:numId w:val="6"/>
        </w:numPr>
        <w:rPr>
          <w:bCs/>
        </w:rPr>
      </w:pPr>
      <w:r>
        <w:rPr>
          <w:bCs/>
        </w:rPr>
        <w:t>The rate increases eightfold when [A] is doubled?</w:t>
      </w:r>
    </w:p>
    <w:p w14:paraId="39224694" w14:textId="77777777" w:rsidR="0016496B" w:rsidRDefault="0016496B" w:rsidP="0016496B">
      <w:pPr>
        <w:pStyle w:val="BodyText"/>
        <w:ind w:left="360"/>
        <w:rPr>
          <w:bCs/>
        </w:rPr>
      </w:pPr>
    </w:p>
    <w:p w14:paraId="39224695" w14:textId="77777777" w:rsidR="0016496B" w:rsidRDefault="0016496B" w:rsidP="0016496B">
      <w:pPr>
        <w:pStyle w:val="BodyText"/>
        <w:ind w:left="360"/>
        <w:rPr>
          <w:bCs/>
        </w:rPr>
      </w:pPr>
    </w:p>
    <w:p w14:paraId="39224696" w14:textId="77777777" w:rsidR="0016496B" w:rsidRDefault="0016496B" w:rsidP="0016496B">
      <w:pPr>
        <w:pStyle w:val="BodyText"/>
        <w:ind w:left="360"/>
        <w:rPr>
          <w:bCs/>
        </w:rPr>
      </w:pPr>
    </w:p>
    <w:p w14:paraId="39224697" w14:textId="77777777" w:rsidR="0016496B" w:rsidRDefault="0016496B" w:rsidP="0016496B">
      <w:pPr>
        <w:pStyle w:val="BodyText"/>
        <w:ind w:left="360"/>
        <w:rPr>
          <w:bCs/>
        </w:rPr>
      </w:pPr>
    </w:p>
    <w:p w14:paraId="39224698" w14:textId="77777777" w:rsidR="0016496B" w:rsidRDefault="0016496B" w:rsidP="0016496B">
      <w:pPr>
        <w:pStyle w:val="BodyText"/>
        <w:numPr>
          <w:ilvl w:val="0"/>
          <w:numId w:val="6"/>
        </w:numPr>
        <w:rPr>
          <w:bCs/>
        </w:rPr>
      </w:pPr>
      <w:r>
        <w:rPr>
          <w:bCs/>
        </w:rPr>
        <w:t>There is no change in rate when [A] is tripled?</w:t>
      </w:r>
    </w:p>
    <w:p w14:paraId="39224699" w14:textId="77777777" w:rsidR="0016496B" w:rsidRDefault="0016496B" w:rsidP="0016496B">
      <w:pPr>
        <w:rPr>
          <w:bCs/>
          <w:sz w:val="28"/>
        </w:rPr>
      </w:pPr>
    </w:p>
    <w:p w14:paraId="3922469A" w14:textId="77777777" w:rsidR="0016496B" w:rsidRDefault="0016496B" w:rsidP="0016496B">
      <w:pPr>
        <w:rPr>
          <w:bCs/>
          <w:sz w:val="28"/>
        </w:rPr>
      </w:pPr>
    </w:p>
    <w:p w14:paraId="3922469B" w14:textId="77777777" w:rsidR="0016496B" w:rsidRDefault="0016496B" w:rsidP="0016496B">
      <w:pPr>
        <w:rPr>
          <w:bCs/>
          <w:sz w:val="28"/>
          <w:u w:val="single"/>
        </w:rPr>
      </w:pPr>
    </w:p>
    <w:p w14:paraId="3922469C" w14:textId="77777777" w:rsidR="0016496B" w:rsidRDefault="0016496B" w:rsidP="0016496B">
      <w:pPr>
        <w:rPr>
          <w:bCs/>
          <w:sz w:val="28"/>
          <w:u w:val="single"/>
        </w:rPr>
      </w:pPr>
    </w:p>
    <w:p w14:paraId="3922469D" w14:textId="77777777" w:rsidR="0016496B" w:rsidRDefault="0016496B" w:rsidP="0016496B">
      <w:pPr>
        <w:rPr>
          <w:bCs/>
          <w:sz w:val="28"/>
          <w:u w:val="single"/>
        </w:rPr>
      </w:pPr>
    </w:p>
    <w:p w14:paraId="3922469E" w14:textId="77777777" w:rsidR="0016496B" w:rsidRDefault="0016496B" w:rsidP="0016496B">
      <w:pPr>
        <w:rPr>
          <w:bCs/>
          <w:sz w:val="28"/>
          <w:u w:val="single"/>
        </w:rPr>
      </w:pPr>
    </w:p>
    <w:p w14:paraId="3922469F" w14:textId="77777777" w:rsidR="0016496B" w:rsidRDefault="0016496B" w:rsidP="0016496B">
      <w:pPr>
        <w:rPr>
          <w:bCs/>
          <w:sz w:val="28"/>
        </w:rPr>
      </w:pPr>
      <w:r>
        <w:rPr>
          <w:bCs/>
          <w:sz w:val="28"/>
          <w:u w:val="single"/>
        </w:rPr>
        <w:t>Discussion</w:t>
      </w:r>
      <w:r>
        <w:rPr>
          <w:bCs/>
          <w:sz w:val="28"/>
        </w:rPr>
        <w:t>: What is the ‘trick’ (i.e. what underlying theory is being tested?)</w:t>
      </w:r>
    </w:p>
    <w:p w14:paraId="392246A0" w14:textId="77777777" w:rsidR="0016496B" w:rsidRDefault="0016496B" w:rsidP="0016496B">
      <w:pPr>
        <w:rPr>
          <w:bCs/>
          <w:sz w:val="28"/>
        </w:rPr>
      </w:pPr>
    </w:p>
    <w:p w14:paraId="392246A1" w14:textId="77777777" w:rsidR="0016496B" w:rsidRDefault="0016496B" w:rsidP="0016496B">
      <w:pPr>
        <w:rPr>
          <w:bCs/>
          <w:sz w:val="28"/>
        </w:rPr>
      </w:pPr>
    </w:p>
    <w:p w14:paraId="392246A2" w14:textId="77777777" w:rsidR="0016496B" w:rsidRDefault="0016496B" w:rsidP="0016496B">
      <w:pPr>
        <w:rPr>
          <w:bCs/>
          <w:sz w:val="28"/>
        </w:rPr>
      </w:pPr>
    </w:p>
    <w:p w14:paraId="392246A3" w14:textId="77777777" w:rsidR="0016496B" w:rsidRDefault="0016496B" w:rsidP="0016496B">
      <w:pPr>
        <w:rPr>
          <w:bCs/>
          <w:sz w:val="28"/>
        </w:rPr>
      </w:pPr>
    </w:p>
    <w:p w14:paraId="392246A4" w14:textId="77777777" w:rsidR="0016496B" w:rsidRDefault="0016496B" w:rsidP="0016496B">
      <w:pPr>
        <w:rPr>
          <w:bCs/>
          <w:sz w:val="28"/>
        </w:rPr>
      </w:pPr>
    </w:p>
    <w:p w14:paraId="392246A5" w14:textId="77777777" w:rsidR="0016496B" w:rsidRDefault="0016496B" w:rsidP="0016496B">
      <w:pPr>
        <w:rPr>
          <w:bCs/>
          <w:sz w:val="28"/>
        </w:rPr>
      </w:pPr>
    </w:p>
    <w:tbl>
      <w:tblPr>
        <w:tblW w:w="885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480"/>
        <w:gridCol w:w="7376"/>
      </w:tblGrid>
      <w:tr w:rsidR="0016496B" w14:paraId="392246AA" w14:textId="77777777" w:rsidTr="0016496B">
        <w:tc>
          <w:tcPr>
            <w:tcW w:w="1452" w:type="dxa"/>
          </w:tcPr>
          <w:p w14:paraId="392246A6" w14:textId="77777777" w:rsidR="0016496B" w:rsidRDefault="0016496B" w:rsidP="0016496B">
            <w:pPr>
              <w:widowControl w:val="0"/>
              <w:overflowPunct w:val="0"/>
              <w:autoSpaceDE w:val="0"/>
              <w:autoSpaceDN w:val="0"/>
              <w:adjustRightInd w:val="0"/>
              <w:rPr>
                <w:i/>
                <w:sz w:val="32"/>
                <w:u w:val="single"/>
              </w:rPr>
            </w:pPr>
            <w:r>
              <w:rPr>
                <w:b/>
                <w:bCs/>
                <w:sz w:val="28"/>
              </w:rPr>
              <w:lastRenderedPageBreak/>
              <w:br w:type="page"/>
            </w:r>
            <w:r>
              <w:rPr>
                <w:i/>
                <w:noProof/>
                <w:sz w:val="32"/>
              </w:rPr>
              <w:drawing>
                <wp:inline distT="0" distB="0" distL="0" distR="0" wp14:anchorId="39225F4C" wp14:editId="39225F4D">
                  <wp:extent cx="783590" cy="1149350"/>
                  <wp:effectExtent l="19050" t="0" r="0" b="0"/>
                  <wp:docPr id="157" name="Picture 148"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takingatest"/>
                          <pic:cNvPicPr>
                            <a:picLocks noChangeAspect="1" noChangeArrowheads="1"/>
                          </pic:cNvPicPr>
                        </pic:nvPicPr>
                        <pic:blipFill>
                          <a:blip r:embed="rId37" cstate="print"/>
                          <a:srcRect/>
                          <a:stretch>
                            <a:fillRect/>
                          </a:stretch>
                        </pic:blipFill>
                        <pic:spPr bwMode="auto">
                          <a:xfrm>
                            <a:off x="0" y="0"/>
                            <a:ext cx="783590" cy="1149350"/>
                          </a:xfrm>
                          <a:prstGeom prst="rect">
                            <a:avLst/>
                          </a:prstGeom>
                          <a:noFill/>
                          <a:ln w="9525">
                            <a:noFill/>
                            <a:miter lim="800000"/>
                            <a:headEnd/>
                            <a:tailEnd/>
                          </a:ln>
                        </pic:spPr>
                      </pic:pic>
                    </a:graphicData>
                  </a:graphic>
                </wp:inline>
              </w:drawing>
            </w:r>
          </w:p>
        </w:tc>
        <w:tc>
          <w:tcPr>
            <w:tcW w:w="7404" w:type="dxa"/>
          </w:tcPr>
          <w:p w14:paraId="392246A7" w14:textId="77777777" w:rsidR="0016496B" w:rsidRDefault="0016496B" w:rsidP="0016496B">
            <w:pPr>
              <w:widowControl w:val="0"/>
              <w:overflowPunct w:val="0"/>
              <w:autoSpaceDE w:val="0"/>
              <w:autoSpaceDN w:val="0"/>
              <w:adjustRightInd w:val="0"/>
              <w:jc w:val="center"/>
              <w:rPr>
                <w:i/>
                <w:sz w:val="32"/>
              </w:rPr>
            </w:pPr>
            <w:r>
              <w:rPr>
                <w:i/>
                <w:sz w:val="32"/>
              </w:rPr>
              <w:t>“Initial rates”</w:t>
            </w:r>
          </w:p>
          <w:p w14:paraId="392246A8" w14:textId="77777777" w:rsidR="0016496B" w:rsidRDefault="0016496B" w:rsidP="0016496B">
            <w:pPr>
              <w:widowControl w:val="0"/>
              <w:overflowPunct w:val="0"/>
              <w:autoSpaceDE w:val="0"/>
              <w:autoSpaceDN w:val="0"/>
              <w:adjustRightInd w:val="0"/>
              <w:jc w:val="center"/>
              <w:rPr>
                <w:i/>
                <w:sz w:val="16"/>
              </w:rPr>
            </w:pPr>
            <w:r>
              <w:rPr>
                <w:i/>
                <w:sz w:val="16"/>
              </w:rPr>
              <w:t xml:space="preserve">  </w:t>
            </w:r>
          </w:p>
          <w:p w14:paraId="392246A9" w14:textId="77777777" w:rsidR="0016496B" w:rsidRDefault="0016496B" w:rsidP="0016496B">
            <w:pPr>
              <w:widowControl w:val="0"/>
              <w:overflowPunct w:val="0"/>
              <w:autoSpaceDE w:val="0"/>
              <w:autoSpaceDN w:val="0"/>
              <w:adjustRightInd w:val="0"/>
              <w:rPr>
                <w:sz w:val="28"/>
                <w:szCs w:val="28"/>
              </w:rPr>
            </w:pPr>
            <w:r>
              <w:rPr>
                <w:sz w:val="28"/>
                <w:szCs w:val="28"/>
              </w:rPr>
              <w:t>The following question was taken from your 1</w:t>
            </w:r>
            <w:r>
              <w:rPr>
                <w:sz w:val="28"/>
                <w:szCs w:val="28"/>
                <w:vertAlign w:val="superscript"/>
              </w:rPr>
              <w:t>st</w:t>
            </w:r>
            <w:r>
              <w:rPr>
                <w:sz w:val="28"/>
                <w:szCs w:val="28"/>
              </w:rPr>
              <w:t xml:space="preserve"> practice midterm:</w:t>
            </w:r>
          </w:p>
        </w:tc>
      </w:tr>
    </w:tbl>
    <w:p w14:paraId="392246AB" w14:textId="77777777" w:rsidR="0016496B" w:rsidRDefault="0016496B" w:rsidP="0016496B">
      <w:pPr>
        <w:rPr>
          <w:sz w:val="28"/>
        </w:rPr>
      </w:pPr>
    </w:p>
    <w:p w14:paraId="392246AC" w14:textId="77777777" w:rsidR="0016496B" w:rsidRDefault="0016496B" w:rsidP="0016496B">
      <w:pPr>
        <w:widowControl w:val="0"/>
      </w:pPr>
      <w:r>
        <w:t>Consider the generic reaction:</w:t>
      </w:r>
    </w:p>
    <w:p w14:paraId="392246AD" w14:textId="77777777" w:rsidR="0016496B" w:rsidRDefault="0016496B" w:rsidP="0016496B">
      <w:pPr>
        <w:widowControl w:val="0"/>
        <w:rPr>
          <w:sz w:val="16"/>
        </w:rPr>
      </w:pPr>
    </w:p>
    <w:p w14:paraId="392246AE" w14:textId="77777777" w:rsidR="0016496B" w:rsidRDefault="0016496B" w:rsidP="0016496B">
      <w:pPr>
        <w:widowControl w:val="0"/>
        <w:jc w:val="center"/>
        <w:rPr>
          <w:sz w:val="28"/>
        </w:rPr>
      </w:pPr>
      <w:proofErr w:type="gramStart"/>
      <w:r>
        <w:rPr>
          <w:sz w:val="28"/>
        </w:rPr>
        <w:t>A  +</w:t>
      </w:r>
      <w:proofErr w:type="gramEnd"/>
      <w:r>
        <w:rPr>
          <w:sz w:val="28"/>
        </w:rPr>
        <w:t xml:space="preserve">  B  +  C    </w:t>
      </w:r>
      <w:r>
        <w:rPr>
          <w:sz w:val="28"/>
        </w:rPr>
        <w:sym w:font="Symbol" w:char="F0AE"/>
      </w:r>
      <w:r>
        <w:rPr>
          <w:sz w:val="28"/>
        </w:rPr>
        <w:t xml:space="preserve">    D</w:t>
      </w:r>
    </w:p>
    <w:p w14:paraId="392246AF" w14:textId="77777777" w:rsidR="0016496B" w:rsidRDefault="0016496B" w:rsidP="0016496B">
      <w:pPr>
        <w:widowControl w:val="0"/>
        <w:jc w:val="center"/>
        <w:rPr>
          <w:sz w:val="16"/>
        </w:rPr>
      </w:pPr>
    </w:p>
    <w:p w14:paraId="392246B0" w14:textId="77777777" w:rsidR="0016496B" w:rsidRDefault="0016496B" w:rsidP="0016496B">
      <w:pPr>
        <w:widowControl w:val="0"/>
      </w:pPr>
      <w:r>
        <w:t xml:space="preserve">Assuming the above reaction was analyzed using the initial rate method at </w:t>
      </w:r>
      <w:proofErr w:type="gramStart"/>
      <w:r>
        <w:t>25</w:t>
      </w:r>
      <w:r>
        <w:rPr>
          <w:vertAlign w:val="superscript"/>
        </w:rPr>
        <w:t>o</w:t>
      </w:r>
      <w:r>
        <w:t>C,</w:t>
      </w:r>
      <w:proofErr w:type="gramEnd"/>
      <w:r>
        <w:t xml:space="preserve"> use the data below to determine:</w:t>
      </w:r>
    </w:p>
    <w:p w14:paraId="392246B1" w14:textId="77777777" w:rsidR="0016496B" w:rsidRDefault="0016496B" w:rsidP="0016496B">
      <w:pPr>
        <w:widowControl w:val="0"/>
        <w:rPr>
          <w:sz w:val="12"/>
        </w:rPr>
      </w:pPr>
    </w:p>
    <w:p w14:paraId="392246B2" w14:textId="77777777" w:rsidR="0016496B" w:rsidRDefault="0016496B" w:rsidP="0016496B">
      <w:pPr>
        <w:widowControl w:val="0"/>
        <w:numPr>
          <w:ilvl w:val="0"/>
          <w:numId w:val="5"/>
        </w:numPr>
        <w:tabs>
          <w:tab w:val="left" w:pos="360"/>
        </w:tabs>
      </w:pPr>
      <w:r>
        <w:t xml:space="preserve">The order of reaction with respect to each reactant and the overall order of the reaction. </w:t>
      </w:r>
      <w:r>
        <w:rPr>
          <w:b/>
        </w:rPr>
        <w:t>Summarize your findings in the form of a complete rate equation</w:t>
      </w:r>
      <w:r>
        <w:t>.</w:t>
      </w:r>
    </w:p>
    <w:p w14:paraId="392246B3" w14:textId="77777777" w:rsidR="0016496B" w:rsidRDefault="0016496B" w:rsidP="0016496B">
      <w:pPr>
        <w:widowControl w:val="0"/>
        <w:numPr>
          <w:ilvl w:val="0"/>
          <w:numId w:val="5"/>
        </w:numPr>
        <w:tabs>
          <w:tab w:val="left" w:pos="360"/>
        </w:tabs>
      </w:pPr>
      <w:r>
        <w:t xml:space="preserve">The value of </w:t>
      </w:r>
      <w:r>
        <w:rPr>
          <w:i/>
        </w:rPr>
        <w:t>k</w:t>
      </w:r>
      <w:r>
        <w:t xml:space="preserve"> at this temperature.</w:t>
      </w:r>
    </w:p>
    <w:p w14:paraId="392246B4" w14:textId="77777777" w:rsidR="0016496B" w:rsidRDefault="0016496B" w:rsidP="0016496B">
      <w:pPr>
        <w:widowControl w:val="0"/>
        <w:numPr>
          <w:ilvl w:val="0"/>
          <w:numId w:val="5"/>
        </w:numPr>
        <w:tabs>
          <w:tab w:val="left" w:pos="360"/>
        </w:tabs>
      </w:pPr>
      <w:r>
        <w:t xml:space="preserve">What is the rate of reaction when the concentrations of </w:t>
      </w:r>
      <w:r>
        <w:rPr>
          <w:i/>
          <w:iCs/>
        </w:rPr>
        <w:t>each</w:t>
      </w:r>
      <w:r>
        <w:t xml:space="preserve"> reactant is 0.50 M, </w:t>
      </w:r>
    </w:p>
    <w:p w14:paraId="392246B5" w14:textId="77777777" w:rsidR="0016496B" w:rsidRDefault="0016496B" w:rsidP="0016496B">
      <w:pPr>
        <w:widowControl w:val="0"/>
        <w:rPr>
          <w:sz w:val="16"/>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71"/>
        <w:gridCol w:w="1771"/>
        <w:gridCol w:w="1771"/>
        <w:gridCol w:w="1771"/>
        <w:gridCol w:w="1771"/>
      </w:tblGrid>
      <w:tr w:rsidR="0016496B" w14:paraId="392246B9" w14:textId="77777777" w:rsidTr="0016496B">
        <w:trPr>
          <w:cantSplit/>
        </w:trPr>
        <w:tc>
          <w:tcPr>
            <w:tcW w:w="1771" w:type="dxa"/>
            <w:tcBorders>
              <w:left w:val="nil"/>
              <w:bottom w:val="nil"/>
              <w:right w:val="nil"/>
            </w:tcBorders>
          </w:tcPr>
          <w:p w14:paraId="392246B6" w14:textId="77777777" w:rsidR="0016496B" w:rsidRDefault="0016496B" w:rsidP="0016496B">
            <w:pPr>
              <w:widowControl w:val="0"/>
              <w:jc w:val="center"/>
            </w:pPr>
            <w:r>
              <w:t>Experiment</w:t>
            </w:r>
          </w:p>
        </w:tc>
        <w:tc>
          <w:tcPr>
            <w:tcW w:w="5313" w:type="dxa"/>
            <w:gridSpan w:val="3"/>
            <w:tcBorders>
              <w:left w:val="nil"/>
              <w:bottom w:val="nil"/>
              <w:right w:val="nil"/>
            </w:tcBorders>
          </w:tcPr>
          <w:p w14:paraId="392246B7" w14:textId="77777777" w:rsidR="0016496B" w:rsidRDefault="0016496B" w:rsidP="0016496B">
            <w:pPr>
              <w:widowControl w:val="0"/>
              <w:jc w:val="center"/>
            </w:pPr>
            <w:r>
              <w:t>Initial concentrations (molL</w:t>
            </w:r>
            <w:r>
              <w:rPr>
                <w:vertAlign w:val="superscript"/>
              </w:rPr>
              <w:t>-1</w:t>
            </w:r>
            <w:r>
              <w:t>)</w:t>
            </w:r>
          </w:p>
        </w:tc>
        <w:tc>
          <w:tcPr>
            <w:tcW w:w="1771" w:type="dxa"/>
            <w:tcBorders>
              <w:left w:val="nil"/>
              <w:bottom w:val="nil"/>
              <w:right w:val="nil"/>
            </w:tcBorders>
          </w:tcPr>
          <w:p w14:paraId="392246B8" w14:textId="77777777" w:rsidR="0016496B" w:rsidRDefault="0016496B" w:rsidP="0016496B">
            <w:pPr>
              <w:widowControl w:val="0"/>
              <w:jc w:val="center"/>
            </w:pPr>
            <w:r>
              <w:t>Initial rate</w:t>
            </w:r>
          </w:p>
        </w:tc>
      </w:tr>
      <w:tr w:rsidR="0016496B" w14:paraId="392246BF" w14:textId="77777777" w:rsidTr="0016496B">
        <w:tc>
          <w:tcPr>
            <w:tcW w:w="1771" w:type="dxa"/>
            <w:tcBorders>
              <w:top w:val="nil"/>
              <w:left w:val="nil"/>
              <w:right w:val="nil"/>
            </w:tcBorders>
          </w:tcPr>
          <w:p w14:paraId="392246BA" w14:textId="77777777" w:rsidR="0016496B" w:rsidRDefault="0016496B" w:rsidP="0016496B">
            <w:pPr>
              <w:widowControl w:val="0"/>
              <w:jc w:val="center"/>
            </w:pPr>
          </w:p>
        </w:tc>
        <w:tc>
          <w:tcPr>
            <w:tcW w:w="1771" w:type="dxa"/>
            <w:tcBorders>
              <w:top w:val="nil"/>
              <w:left w:val="nil"/>
              <w:right w:val="nil"/>
            </w:tcBorders>
          </w:tcPr>
          <w:p w14:paraId="392246BB" w14:textId="77777777" w:rsidR="0016496B" w:rsidRDefault="0016496B" w:rsidP="0016496B">
            <w:pPr>
              <w:widowControl w:val="0"/>
              <w:jc w:val="center"/>
            </w:pPr>
            <w:r>
              <w:t>A</w:t>
            </w:r>
          </w:p>
        </w:tc>
        <w:tc>
          <w:tcPr>
            <w:tcW w:w="1771" w:type="dxa"/>
            <w:tcBorders>
              <w:top w:val="nil"/>
              <w:left w:val="nil"/>
              <w:right w:val="nil"/>
            </w:tcBorders>
          </w:tcPr>
          <w:p w14:paraId="392246BC" w14:textId="77777777" w:rsidR="0016496B" w:rsidRDefault="0016496B" w:rsidP="0016496B">
            <w:pPr>
              <w:widowControl w:val="0"/>
              <w:jc w:val="center"/>
            </w:pPr>
            <w:r>
              <w:t>B</w:t>
            </w:r>
          </w:p>
        </w:tc>
        <w:tc>
          <w:tcPr>
            <w:tcW w:w="1771" w:type="dxa"/>
            <w:tcBorders>
              <w:top w:val="nil"/>
              <w:left w:val="nil"/>
              <w:right w:val="nil"/>
            </w:tcBorders>
          </w:tcPr>
          <w:p w14:paraId="392246BD" w14:textId="77777777" w:rsidR="0016496B" w:rsidRDefault="0016496B" w:rsidP="0016496B">
            <w:pPr>
              <w:widowControl w:val="0"/>
              <w:jc w:val="center"/>
            </w:pPr>
            <w:r>
              <w:t>C</w:t>
            </w:r>
          </w:p>
        </w:tc>
        <w:tc>
          <w:tcPr>
            <w:tcW w:w="1771" w:type="dxa"/>
            <w:tcBorders>
              <w:top w:val="nil"/>
              <w:left w:val="nil"/>
              <w:right w:val="nil"/>
            </w:tcBorders>
          </w:tcPr>
          <w:p w14:paraId="392246BE" w14:textId="77777777" w:rsidR="0016496B" w:rsidRDefault="0016496B" w:rsidP="0016496B">
            <w:pPr>
              <w:widowControl w:val="0"/>
              <w:jc w:val="center"/>
            </w:pPr>
            <w:r>
              <w:t>(molL</w:t>
            </w:r>
            <w:r>
              <w:rPr>
                <w:vertAlign w:val="superscript"/>
              </w:rPr>
              <w:t>-1</w:t>
            </w:r>
            <w:r>
              <w:t>s</w:t>
            </w:r>
            <w:r>
              <w:rPr>
                <w:vertAlign w:val="superscript"/>
              </w:rPr>
              <w:t>-1</w:t>
            </w:r>
            <w:r>
              <w:t>)</w:t>
            </w:r>
          </w:p>
        </w:tc>
      </w:tr>
      <w:tr w:rsidR="0016496B" w14:paraId="392246C5" w14:textId="77777777" w:rsidTr="0016496B">
        <w:tc>
          <w:tcPr>
            <w:tcW w:w="1771" w:type="dxa"/>
            <w:tcBorders>
              <w:top w:val="nil"/>
              <w:left w:val="nil"/>
              <w:bottom w:val="nil"/>
              <w:right w:val="nil"/>
            </w:tcBorders>
          </w:tcPr>
          <w:p w14:paraId="392246C0" w14:textId="77777777" w:rsidR="0016496B" w:rsidRDefault="0016496B" w:rsidP="0016496B">
            <w:pPr>
              <w:widowControl w:val="0"/>
              <w:jc w:val="center"/>
            </w:pPr>
            <w:r>
              <w:t>1</w:t>
            </w:r>
          </w:p>
        </w:tc>
        <w:tc>
          <w:tcPr>
            <w:tcW w:w="1771" w:type="dxa"/>
            <w:tcBorders>
              <w:top w:val="nil"/>
              <w:left w:val="nil"/>
              <w:bottom w:val="nil"/>
              <w:right w:val="nil"/>
            </w:tcBorders>
          </w:tcPr>
          <w:p w14:paraId="392246C1" w14:textId="77777777" w:rsidR="0016496B" w:rsidRDefault="0016496B" w:rsidP="0016496B">
            <w:pPr>
              <w:widowControl w:val="0"/>
              <w:jc w:val="center"/>
            </w:pPr>
            <w:r>
              <w:t>0.10</w:t>
            </w:r>
          </w:p>
        </w:tc>
        <w:tc>
          <w:tcPr>
            <w:tcW w:w="1771" w:type="dxa"/>
            <w:tcBorders>
              <w:top w:val="nil"/>
              <w:left w:val="nil"/>
              <w:bottom w:val="nil"/>
              <w:right w:val="nil"/>
            </w:tcBorders>
          </w:tcPr>
          <w:p w14:paraId="392246C2" w14:textId="77777777" w:rsidR="0016496B" w:rsidRDefault="0016496B" w:rsidP="0016496B">
            <w:pPr>
              <w:widowControl w:val="0"/>
              <w:jc w:val="center"/>
            </w:pPr>
            <w:r>
              <w:t>0.10</w:t>
            </w:r>
          </w:p>
        </w:tc>
        <w:tc>
          <w:tcPr>
            <w:tcW w:w="1771" w:type="dxa"/>
            <w:tcBorders>
              <w:top w:val="nil"/>
              <w:left w:val="nil"/>
              <w:bottom w:val="nil"/>
              <w:right w:val="nil"/>
            </w:tcBorders>
          </w:tcPr>
          <w:p w14:paraId="392246C3" w14:textId="77777777" w:rsidR="0016496B" w:rsidRDefault="0016496B" w:rsidP="0016496B">
            <w:pPr>
              <w:widowControl w:val="0"/>
              <w:jc w:val="center"/>
            </w:pPr>
            <w:r>
              <w:t>0.50</w:t>
            </w:r>
          </w:p>
        </w:tc>
        <w:tc>
          <w:tcPr>
            <w:tcW w:w="1771" w:type="dxa"/>
            <w:tcBorders>
              <w:top w:val="nil"/>
              <w:left w:val="nil"/>
              <w:bottom w:val="nil"/>
              <w:right w:val="nil"/>
            </w:tcBorders>
          </w:tcPr>
          <w:p w14:paraId="392246C4" w14:textId="77777777" w:rsidR="0016496B" w:rsidRDefault="0016496B" w:rsidP="0016496B">
            <w:pPr>
              <w:widowControl w:val="0"/>
              <w:jc w:val="center"/>
            </w:pPr>
            <w:r>
              <w:t>1.5 x 10</w:t>
            </w:r>
            <w:r>
              <w:rPr>
                <w:vertAlign w:val="superscript"/>
              </w:rPr>
              <w:t>-6</w:t>
            </w:r>
          </w:p>
        </w:tc>
      </w:tr>
      <w:tr w:rsidR="0016496B" w14:paraId="392246CB" w14:textId="77777777" w:rsidTr="0016496B">
        <w:tc>
          <w:tcPr>
            <w:tcW w:w="1771" w:type="dxa"/>
            <w:tcBorders>
              <w:top w:val="nil"/>
              <w:left w:val="nil"/>
              <w:bottom w:val="nil"/>
              <w:right w:val="nil"/>
            </w:tcBorders>
          </w:tcPr>
          <w:p w14:paraId="392246C6" w14:textId="77777777" w:rsidR="0016496B" w:rsidRDefault="0016496B" w:rsidP="0016496B">
            <w:pPr>
              <w:widowControl w:val="0"/>
              <w:jc w:val="center"/>
            </w:pPr>
            <w:r>
              <w:t>2</w:t>
            </w:r>
          </w:p>
        </w:tc>
        <w:tc>
          <w:tcPr>
            <w:tcW w:w="1771" w:type="dxa"/>
            <w:tcBorders>
              <w:top w:val="nil"/>
              <w:left w:val="nil"/>
              <w:bottom w:val="nil"/>
              <w:right w:val="nil"/>
            </w:tcBorders>
          </w:tcPr>
          <w:p w14:paraId="392246C7" w14:textId="77777777" w:rsidR="0016496B" w:rsidRDefault="0016496B" w:rsidP="0016496B">
            <w:pPr>
              <w:widowControl w:val="0"/>
              <w:jc w:val="center"/>
            </w:pPr>
            <w:r>
              <w:t>0.20</w:t>
            </w:r>
          </w:p>
        </w:tc>
        <w:tc>
          <w:tcPr>
            <w:tcW w:w="1771" w:type="dxa"/>
            <w:tcBorders>
              <w:top w:val="nil"/>
              <w:left w:val="nil"/>
              <w:bottom w:val="nil"/>
              <w:right w:val="nil"/>
            </w:tcBorders>
          </w:tcPr>
          <w:p w14:paraId="392246C8" w14:textId="77777777" w:rsidR="0016496B" w:rsidRDefault="0016496B" w:rsidP="0016496B">
            <w:pPr>
              <w:widowControl w:val="0"/>
              <w:jc w:val="center"/>
            </w:pPr>
            <w:r>
              <w:t>0.10</w:t>
            </w:r>
          </w:p>
        </w:tc>
        <w:tc>
          <w:tcPr>
            <w:tcW w:w="1771" w:type="dxa"/>
            <w:tcBorders>
              <w:top w:val="nil"/>
              <w:left w:val="nil"/>
              <w:bottom w:val="nil"/>
              <w:right w:val="nil"/>
            </w:tcBorders>
          </w:tcPr>
          <w:p w14:paraId="392246C9" w14:textId="77777777" w:rsidR="0016496B" w:rsidRDefault="0016496B" w:rsidP="0016496B">
            <w:pPr>
              <w:widowControl w:val="0"/>
              <w:jc w:val="center"/>
            </w:pPr>
            <w:r>
              <w:t>0.50</w:t>
            </w:r>
          </w:p>
        </w:tc>
        <w:tc>
          <w:tcPr>
            <w:tcW w:w="1771" w:type="dxa"/>
            <w:tcBorders>
              <w:top w:val="nil"/>
              <w:left w:val="nil"/>
              <w:bottom w:val="nil"/>
              <w:right w:val="nil"/>
            </w:tcBorders>
          </w:tcPr>
          <w:p w14:paraId="392246CA" w14:textId="77777777" w:rsidR="0016496B" w:rsidRDefault="0016496B" w:rsidP="0016496B">
            <w:pPr>
              <w:widowControl w:val="0"/>
              <w:jc w:val="center"/>
            </w:pPr>
            <w:r>
              <w:t>3.0 x 10</w:t>
            </w:r>
            <w:r>
              <w:rPr>
                <w:vertAlign w:val="superscript"/>
              </w:rPr>
              <w:t>-6</w:t>
            </w:r>
          </w:p>
        </w:tc>
      </w:tr>
      <w:tr w:rsidR="0016496B" w14:paraId="392246D1" w14:textId="77777777" w:rsidTr="0016496B">
        <w:tc>
          <w:tcPr>
            <w:tcW w:w="1771" w:type="dxa"/>
            <w:tcBorders>
              <w:top w:val="nil"/>
              <w:left w:val="nil"/>
              <w:bottom w:val="nil"/>
              <w:right w:val="nil"/>
            </w:tcBorders>
          </w:tcPr>
          <w:p w14:paraId="392246CC" w14:textId="77777777" w:rsidR="0016496B" w:rsidRDefault="0016496B" w:rsidP="0016496B">
            <w:pPr>
              <w:widowControl w:val="0"/>
              <w:jc w:val="center"/>
            </w:pPr>
            <w:r>
              <w:t>3</w:t>
            </w:r>
          </w:p>
        </w:tc>
        <w:tc>
          <w:tcPr>
            <w:tcW w:w="1771" w:type="dxa"/>
            <w:tcBorders>
              <w:top w:val="nil"/>
              <w:left w:val="nil"/>
              <w:bottom w:val="nil"/>
              <w:right w:val="nil"/>
            </w:tcBorders>
          </w:tcPr>
          <w:p w14:paraId="392246CD" w14:textId="77777777" w:rsidR="0016496B" w:rsidRDefault="0016496B" w:rsidP="0016496B">
            <w:pPr>
              <w:widowControl w:val="0"/>
              <w:jc w:val="center"/>
            </w:pPr>
            <w:r>
              <w:t>0.10</w:t>
            </w:r>
          </w:p>
        </w:tc>
        <w:tc>
          <w:tcPr>
            <w:tcW w:w="1771" w:type="dxa"/>
            <w:tcBorders>
              <w:top w:val="nil"/>
              <w:left w:val="nil"/>
              <w:bottom w:val="nil"/>
              <w:right w:val="nil"/>
            </w:tcBorders>
          </w:tcPr>
          <w:p w14:paraId="392246CE" w14:textId="77777777" w:rsidR="0016496B" w:rsidRDefault="0016496B" w:rsidP="0016496B">
            <w:pPr>
              <w:widowControl w:val="0"/>
              <w:jc w:val="center"/>
            </w:pPr>
            <w:r>
              <w:t>0.20</w:t>
            </w:r>
          </w:p>
        </w:tc>
        <w:tc>
          <w:tcPr>
            <w:tcW w:w="1771" w:type="dxa"/>
            <w:tcBorders>
              <w:top w:val="nil"/>
              <w:left w:val="nil"/>
              <w:bottom w:val="nil"/>
              <w:right w:val="nil"/>
            </w:tcBorders>
          </w:tcPr>
          <w:p w14:paraId="392246CF" w14:textId="77777777" w:rsidR="0016496B" w:rsidRDefault="0016496B" w:rsidP="0016496B">
            <w:pPr>
              <w:widowControl w:val="0"/>
              <w:jc w:val="center"/>
            </w:pPr>
            <w:r>
              <w:t>0.50</w:t>
            </w:r>
          </w:p>
        </w:tc>
        <w:tc>
          <w:tcPr>
            <w:tcW w:w="1771" w:type="dxa"/>
            <w:tcBorders>
              <w:top w:val="nil"/>
              <w:left w:val="nil"/>
              <w:bottom w:val="nil"/>
              <w:right w:val="nil"/>
            </w:tcBorders>
          </w:tcPr>
          <w:p w14:paraId="392246D0" w14:textId="77777777" w:rsidR="0016496B" w:rsidRDefault="0016496B" w:rsidP="0016496B">
            <w:pPr>
              <w:widowControl w:val="0"/>
              <w:jc w:val="center"/>
            </w:pPr>
            <w:r>
              <w:t>6.0 x 10</w:t>
            </w:r>
            <w:r>
              <w:rPr>
                <w:vertAlign w:val="superscript"/>
              </w:rPr>
              <w:t>-6</w:t>
            </w:r>
          </w:p>
        </w:tc>
      </w:tr>
      <w:tr w:rsidR="0016496B" w14:paraId="392246D7" w14:textId="77777777" w:rsidTr="0016496B">
        <w:tc>
          <w:tcPr>
            <w:tcW w:w="1771" w:type="dxa"/>
            <w:tcBorders>
              <w:top w:val="nil"/>
              <w:left w:val="nil"/>
              <w:right w:val="nil"/>
            </w:tcBorders>
          </w:tcPr>
          <w:p w14:paraId="392246D2" w14:textId="77777777" w:rsidR="0016496B" w:rsidRDefault="0016496B" w:rsidP="0016496B">
            <w:pPr>
              <w:widowControl w:val="0"/>
              <w:jc w:val="center"/>
            </w:pPr>
            <w:r>
              <w:t>4</w:t>
            </w:r>
          </w:p>
        </w:tc>
        <w:tc>
          <w:tcPr>
            <w:tcW w:w="1771" w:type="dxa"/>
            <w:tcBorders>
              <w:top w:val="nil"/>
              <w:left w:val="nil"/>
              <w:right w:val="nil"/>
            </w:tcBorders>
          </w:tcPr>
          <w:p w14:paraId="392246D3" w14:textId="77777777" w:rsidR="0016496B" w:rsidRDefault="0016496B" w:rsidP="0016496B">
            <w:pPr>
              <w:widowControl w:val="0"/>
              <w:jc w:val="center"/>
            </w:pPr>
            <w:r>
              <w:t>0.10</w:t>
            </w:r>
          </w:p>
        </w:tc>
        <w:tc>
          <w:tcPr>
            <w:tcW w:w="1771" w:type="dxa"/>
            <w:tcBorders>
              <w:top w:val="nil"/>
              <w:left w:val="nil"/>
              <w:right w:val="nil"/>
            </w:tcBorders>
          </w:tcPr>
          <w:p w14:paraId="392246D4" w14:textId="77777777" w:rsidR="0016496B" w:rsidRDefault="0016496B" w:rsidP="0016496B">
            <w:pPr>
              <w:widowControl w:val="0"/>
              <w:jc w:val="center"/>
            </w:pPr>
            <w:r>
              <w:t>0.10</w:t>
            </w:r>
          </w:p>
        </w:tc>
        <w:tc>
          <w:tcPr>
            <w:tcW w:w="1771" w:type="dxa"/>
            <w:tcBorders>
              <w:top w:val="nil"/>
              <w:left w:val="nil"/>
              <w:right w:val="nil"/>
            </w:tcBorders>
          </w:tcPr>
          <w:p w14:paraId="392246D5" w14:textId="77777777" w:rsidR="0016496B" w:rsidRDefault="0016496B" w:rsidP="0016496B">
            <w:pPr>
              <w:widowControl w:val="0"/>
              <w:jc w:val="center"/>
            </w:pPr>
            <w:r>
              <w:t>1.00</w:t>
            </w:r>
          </w:p>
        </w:tc>
        <w:tc>
          <w:tcPr>
            <w:tcW w:w="1771" w:type="dxa"/>
            <w:tcBorders>
              <w:top w:val="nil"/>
              <w:left w:val="nil"/>
              <w:right w:val="nil"/>
            </w:tcBorders>
          </w:tcPr>
          <w:p w14:paraId="392246D6" w14:textId="77777777" w:rsidR="0016496B" w:rsidRDefault="0016496B" w:rsidP="0016496B">
            <w:pPr>
              <w:widowControl w:val="0"/>
              <w:jc w:val="center"/>
            </w:pPr>
            <w:r>
              <w:t>1.5 x 10</w:t>
            </w:r>
            <w:r>
              <w:rPr>
                <w:vertAlign w:val="superscript"/>
              </w:rPr>
              <w:t>-6</w:t>
            </w:r>
          </w:p>
        </w:tc>
      </w:tr>
    </w:tbl>
    <w:p w14:paraId="392246D8" w14:textId="77777777" w:rsidR="0016496B" w:rsidRDefault="0016496B" w:rsidP="0016496B">
      <w:pPr>
        <w:widowControl w:val="0"/>
      </w:pPr>
    </w:p>
    <w:p w14:paraId="392246D9" w14:textId="77777777" w:rsidR="0016496B" w:rsidRDefault="0016496B" w:rsidP="0016496B">
      <w:pPr>
        <w:rPr>
          <w:bCs/>
          <w:sz w:val="28"/>
        </w:rPr>
      </w:pPr>
      <w:r>
        <w:br w:type="page"/>
      </w:r>
    </w:p>
    <w:tbl>
      <w:tblPr>
        <w:tblW w:w="885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480"/>
        <w:gridCol w:w="7376"/>
      </w:tblGrid>
      <w:tr w:rsidR="0016496B" w14:paraId="392246DE" w14:textId="77777777" w:rsidTr="0016496B">
        <w:tc>
          <w:tcPr>
            <w:tcW w:w="1452" w:type="dxa"/>
          </w:tcPr>
          <w:p w14:paraId="392246DA" w14:textId="77777777" w:rsidR="0016496B" w:rsidRDefault="0016496B" w:rsidP="0016496B">
            <w:pPr>
              <w:widowControl w:val="0"/>
              <w:overflowPunct w:val="0"/>
              <w:autoSpaceDE w:val="0"/>
              <w:autoSpaceDN w:val="0"/>
              <w:adjustRightInd w:val="0"/>
              <w:rPr>
                <w:i/>
                <w:sz w:val="32"/>
                <w:u w:val="single"/>
              </w:rPr>
            </w:pPr>
            <w:r>
              <w:rPr>
                <w:b/>
                <w:bCs/>
                <w:sz w:val="28"/>
              </w:rPr>
              <w:lastRenderedPageBreak/>
              <w:br w:type="page"/>
            </w:r>
            <w:r>
              <w:rPr>
                <w:i/>
                <w:noProof/>
                <w:sz w:val="32"/>
              </w:rPr>
              <w:drawing>
                <wp:inline distT="0" distB="0" distL="0" distR="0" wp14:anchorId="39225F4E" wp14:editId="39225F4F">
                  <wp:extent cx="783590" cy="1149350"/>
                  <wp:effectExtent l="19050" t="0" r="0" b="0"/>
                  <wp:docPr id="149" name="Picture 149"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akingatest"/>
                          <pic:cNvPicPr>
                            <a:picLocks noChangeAspect="1" noChangeArrowheads="1"/>
                          </pic:cNvPicPr>
                        </pic:nvPicPr>
                        <pic:blipFill>
                          <a:blip r:embed="rId37" cstate="print"/>
                          <a:srcRect/>
                          <a:stretch>
                            <a:fillRect/>
                          </a:stretch>
                        </pic:blipFill>
                        <pic:spPr bwMode="auto">
                          <a:xfrm>
                            <a:off x="0" y="0"/>
                            <a:ext cx="783590" cy="1149350"/>
                          </a:xfrm>
                          <a:prstGeom prst="rect">
                            <a:avLst/>
                          </a:prstGeom>
                          <a:noFill/>
                          <a:ln w="9525">
                            <a:noFill/>
                            <a:miter lim="800000"/>
                            <a:headEnd/>
                            <a:tailEnd/>
                          </a:ln>
                        </pic:spPr>
                      </pic:pic>
                    </a:graphicData>
                  </a:graphic>
                </wp:inline>
              </w:drawing>
            </w:r>
          </w:p>
        </w:tc>
        <w:tc>
          <w:tcPr>
            <w:tcW w:w="7404" w:type="dxa"/>
          </w:tcPr>
          <w:p w14:paraId="392246DB" w14:textId="77777777" w:rsidR="0016496B" w:rsidRDefault="0016496B" w:rsidP="0016496B">
            <w:pPr>
              <w:widowControl w:val="0"/>
              <w:overflowPunct w:val="0"/>
              <w:autoSpaceDE w:val="0"/>
              <w:autoSpaceDN w:val="0"/>
              <w:adjustRightInd w:val="0"/>
              <w:jc w:val="center"/>
              <w:rPr>
                <w:i/>
                <w:sz w:val="32"/>
              </w:rPr>
            </w:pPr>
            <w:r>
              <w:rPr>
                <w:i/>
                <w:sz w:val="32"/>
              </w:rPr>
              <w:t>“Half - life”</w:t>
            </w:r>
          </w:p>
          <w:p w14:paraId="392246DC" w14:textId="77777777" w:rsidR="0016496B" w:rsidRDefault="0016496B" w:rsidP="0016496B">
            <w:pPr>
              <w:widowControl w:val="0"/>
              <w:overflowPunct w:val="0"/>
              <w:autoSpaceDE w:val="0"/>
              <w:autoSpaceDN w:val="0"/>
              <w:adjustRightInd w:val="0"/>
              <w:jc w:val="center"/>
              <w:rPr>
                <w:i/>
                <w:sz w:val="16"/>
              </w:rPr>
            </w:pPr>
            <w:r>
              <w:rPr>
                <w:i/>
                <w:sz w:val="16"/>
              </w:rPr>
              <w:t xml:space="preserve">  </w:t>
            </w:r>
          </w:p>
          <w:p w14:paraId="392246DD" w14:textId="77777777" w:rsidR="0016496B" w:rsidRDefault="0016496B" w:rsidP="0016496B">
            <w:pPr>
              <w:widowControl w:val="0"/>
              <w:overflowPunct w:val="0"/>
              <w:autoSpaceDE w:val="0"/>
              <w:autoSpaceDN w:val="0"/>
              <w:adjustRightInd w:val="0"/>
              <w:rPr>
                <w:sz w:val="28"/>
                <w:szCs w:val="28"/>
              </w:rPr>
            </w:pPr>
            <w:r>
              <w:rPr>
                <w:sz w:val="28"/>
                <w:szCs w:val="28"/>
              </w:rPr>
              <w:t>The following question was taken from your 1</w:t>
            </w:r>
            <w:r>
              <w:rPr>
                <w:sz w:val="28"/>
                <w:szCs w:val="28"/>
                <w:vertAlign w:val="superscript"/>
              </w:rPr>
              <w:t>st</w:t>
            </w:r>
            <w:r>
              <w:rPr>
                <w:sz w:val="28"/>
                <w:szCs w:val="28"/>
              </w:rPr>
              <w:t xml:space="preserve"> practice midterm:</w:t>
            </w:r>
          </w:p>
        </w:tc>
      </w:tr>
    </w:tbl>
    <w:p w14:paraId="392246DF" w14:textId="77777777" w:rsidR="0016496B" w:rsidRDefault="0016496B" w:rsidP="0016496B">
      <w:pPr>
        <w:widowControl w:val="0"/>
        <w:rPr>
          <w:i/>
          <w:sz w:val="32"/>
        </w:rPr>
      </w:pPr>
    </w:p>
    <w:p w14:paraId="392246E0" w14:textId="77777777" w:rsidR="0016496B" w:rsidRDefault="0016496B" w:rsidP="0016496B">
      <w:pPr>
        <w:widowControl w:val="0"/>
      </w:pPr>
    </w:p>
    <w:p w14:paraId="392246E1" w14:textId="77777777" w:rsidR="0016496B" w:rsidRDefault="0016496B" w:rsidP="0016496B">
      <w:pPr>
        <w:widowControl w:val="0"/>
      </w:pPr>
      <w:r>
        <w:rPr>
          <w:u w:val="single"/>
        </w:rPr>
        <w:t>Question 3a</w:t>
      </w:r>
      <w:r>
        <w:t xml:space="preserve"> (10 points):  The decomposition of N</w:t>
      </w:r>
      <w:r>
        <w:rPr>
          <w:vertAlign w:val="subscript"/>
        </w:rPr>
        <w:t>2</w:t>
      </w:r>
      <w:r>
        <w:t>O</w:t>
      </w:r>
      <w:r>
        <w:rPr>
          <w:vertAlign w:val="subscript"/>
        </w:rPr>
        <w:t>5</w:t>
      </w:r>
      <w:r>
        <w:t xml:space="preserve"> (g) is a first order process:</w:t>
      </w:r>
    </w:p>
    <w:p w14:paraId="392246E2" w14:textId="77777777" w:rsidR="0016496B" w:rsidRDefault="0016496B" w:rsidP="0016496B">
      <w:pPr>
        <w:widowControl w:val="0"/>
      </w:pPr>
    </w:p>
    <w:p w14:paraId="392246E3" w14:textId="77777777" w:rsidR="0016496B" w:rsidRDefault="0016496B" w:rsidP="0016496B">
      <w:pPr>
        <w:widowControl w:val="0"/>
        <w:jc w:val="center"/>
        <w:rPr>
          <w:sz w:val="28"/>
        </w:rPr>
      </w:pPr>
      <w:r>
        <w:rPr>
          <w:sz w:val="28"/>
        </w:rPr>
        <w:t>2N</w:t>
      </w:r>
      <w:r>
        <w:rPr>
          <w:sz w:val="28"/>
          <w:vertAlign w:val="subscript"/>
        </w:rPr>
        <w:t>2</w:t>
      </w:r>
      <w:r>
        <w:rPr>
          <w:sz w:val="28"/>
        </w:rPr>
        <w:t>O</w:t>
      </w:r>
      <w:r>
        <w:rPr>
          <w:sz w:val="28"/>
          <w:vertAlign w:val="subscript"/>
        </w:rPr>
        <w:t>5</w:t>
      </w:r>
      <w:r>
        <w:rPr>
          <w:sz w:val="28"/>
        </w:rPr>
        <w:t xml:space="preserve"> (g)    </w:t>
      </w:r>
      <w:r>
        <w:rPr>
          <w:sz w:val="28"/>
        </w:rPr>
        <w:sym w:font="Symbol" w:char="F0AE"/>
      </w:r>
      <w:r>
        <w:rPr>
          <w:sz w:val="28"/>
        </w:rPr>
        <w:t xml:space="preserve">    4NO</w:t>
      </w:r>
      <w:r>
        <w:rPr>
          <w:sz w:val="28"/>
          <w:vertAlign w:val="subscript"/>
        </w:rPr>
        <w:t>2</w:t>
      </w:r>
      <w:r>
        <w:rPr>
          <w:sz w:val="28"/>
        </w:rPr>
        <w:t xml:space="preserve"> (g</w:t>
      </w:r>
      <w:proofErr w:type="gramStart"/>
      <w:r>
        <w:rPr>
          <w:sz w:val="28"/>
        </w:rPr>
        <w:t>)  +</w:t>
      </w:r>
      <w:proofErr w:type="gramEnd"/>
      <w:r>
        <w:rPr>
          <w:sz w:val="28"/>
        </w:rPr>
        <w:t xml:space="preserve">  O</w:t>
      </w:r>
      <w:r>
        <w:rPr>
          <w:sz w:val="28"/>
          <w:vertAlign w:val="subscript"/>
        </w:rPr>
        <w:t>2</w:t>
      </w:r>
      <w:r>
        <w:rPr>
          <w:sz w:val="28"/>
        </w:rPr>
        <w:t xml:space="preserve"> (g)</w:t>
      </w:r>
    </w:p>
    <w:p w14:paraId="392246E4" w14:textId="77777777" w:rsidR="0016496B" w:rsidRDefault="0016496B" w:rsidP="0016496B">
      <w:pPr>
        <w:widowControl w:val="0"/>
      </w:pPr>
    </w:p>
    <w:p w14:paraId="392246E5" w14:textId="77777777" w:rsidR="0016496B" w:rsidRDefault="0016496B" w:rsidP="0016496B">
      <w:pPr>
        <w:widowControl w:val="0"/>
      </w:pPr>
      <w:r>
        <w:t>The concentration of N</w:t>
      </w:r>
      <w:r>
        <w:rPr>
          <w:vertAlign w:val="subscript"/>
        </w:rPr>
        <w:t>2</w:t>
      </w:r>
      <w:r>
        <w:t>O</w:t>
      </w:r>
      <w:r>
        <w:rPr>
          <w:vertAlign w:val="subscript"/>
        </w:rPr>
        <w:t>5</w:t>
      </w:r>
      <w:r>
        <w:t xml:space="preserve"> (g) may be monitored with time using a simple diode colorimeter. If, during such an experiment, </w:t>
      </w:r>
      <w:r>
        <w:rPr>
          <w:i/>
        </w:rPr>
        <w:t>k</w:t>
      </w:r>
      <w:r>
        <w:t xml:space="preserve"> is determined to be 5.2 x 10</w:t>
      </w:r>
      <w:r>
        <w:rPr>
          <w:vertAlign w:val="superscript"/>
        </w:rPr>
        <w:t>-4</w:t>
      </w:r>
      <w:r>
        <w:t xml:space="preserve"> s</w:t>
      </w:r>
      <w:r>
        <w:rPr>
          <w:vertAlign w:val="superscript"/>
        </w:rPr>
        <w:t>-1</w:t>
      </w:r>
      <w:r>
        <w:t>, then what is the half-life of the reaction measured in minutes?</w:t>
      </w:r>
    </w:p>
    <w:p w14:paraId="392246E6" w14:textId="77777777" w:rsidR="0016496B" w:rsidRDefault="0016496B" w:rsidP="0016496B">
      <w:pPr>
        <w:widowControl w:val="0"/>
      </w:pPr>
    </w:p>
    <w:p w14:paraId="392246E7" w14:textId="77777777" w:rsidR="0016496B" w:rsidRDefault="0016496B" w:rsidP="0016496B">
      <w:pPr>
        <w:widowControl w:val="0"/>
      </w:pPr>
    </w:p>
    <w:p w14:paraId="392246E8" w14:textId="77777777" w:rsidR="0016496B" w:rsidRDefault="0016496B" w:rsidP="0016496B">
      <w:pPr>
        <w:widowControl w:val="0"/>
      </w:pPr>
    </w:p>
    <w:p w14:paraId="392246E9" w14:textId="77777777" w:rsidR="0016496B" w:rsidRDefault="0016496B" w:rsidP="0016496B">
      <w:pPr>
        <w:widowControl w:val="0"/>
      </w:pPr>
    </w:p>
    <w:p w14:paraId="392246EA" w14:textId="77777777" w:rsidR="0016496B" w:rsidRDefault="0016496B" w:rsidP="0016496B">
      <w:pPr>
        <w:widowControl w:val="0"/>
      </w:pPr>
    </w:p>
    <w:p w14:paraId="392246EB" w14:textId="77777777" w:rsidR="0016496B" w:rsidRDefault="0016496B" w:rsidP="0016496B">
      <w:pPr>
        <w:widowControl w:val="0"/>
      </w:pPr>
    </w:p>
    <w:p w14:paraId="392246EC" w14:textId="77777777" w:rsidR="0016496B" w:rsidRDefault="0016496B" w:rsidP="0016496B">
      <w:pPr>
        <w:widowControl w:val="0"/>
      </w:pPr>
    </w:p>
    <w:p w14:paraId="392246ED" w14:textId="77777777" w:rsidR="0016496B" w:rsidRDefault="0016496B" w:rsidP="0016496B">
      <w:pPr>
        <w:widowControl w:val="0"/>
      </w:pPr>
      <w:r>
        <w:rPr>
          <w:u w:val="single"/>
        </w:rPr>
        <w:t>Question 3b</w:t>
      </w:r>
      <w:r>
        <w:t xml:space="preserve"> (15 points):  If, in the above experiment, an absorbance of 0.84 is recorded immediately prior to the commencement of N</w:t>
      </w:r>
      <w:r>
        <w:rPr>
          <w:vertAlign w:val="subscript"/>
        </w:rPr>
        <w:t>2</w:t>
      </w:r>
      <w:r>
        <w:t>O</w:t>
      </w:r>
      <w:r>
        <w:rPr>
          <w:vertAlign w:val="subscript"/>
        </w:rPr>
        <w:t>5</w:t>
      </w:r>
      <w:r>
        <w:t xml:space="preserve"> (g) decomposition (i.e. at t = 0), then what absorbance value will be recorded record after exactly one half-life has passed? Recall that Abs </w:t>
      </w:r>
      <w:r>
        <w:sym w:font="Symbol" w:char="F0B5"/>
      </w:r>
      <w:r>
        <w:t xml:space="preserve"> [N</w:t>
      </w:r>
      <w:r>
        <w:rPr>
          <w:vertAlign w:val="subscript"/>
        </w:rPr>
        <w:t>2</w:t>
      </w:r>
      <w:r>
        <w:t>O</w:t>
      </w:r>
      <w:r>
        <w:rPr>
          <w:vertAlign w:val="subscript"/>
        </w:rPr>
        <w:t>5</w:t>
      </w:r>
      <w:r>
        <w:t>]</w:t>
      </w:r>
    </w:p>
    <w:p w14:paraId="392246EE" w14:textId="77777777" w:rsidR="0016496B" w:rsidRDefault="0016496B" w:rsidP="0016496B">
      <w:pPr>
        <w:widowControl w:val="0"/>
      </w:pPr>
    </w:p>
    <w:p w14:paraId="392246EF" w14:textId="77777777" w:rsidR="0016496B" w:rsidRDefault="0016496B" w:rsidP="0016496B">
      <w:pPr>
        <w:widowControl w:val="0"/>
      </w:pPr>
    </w:p>
    <w:p w14:paraId="392246F0" w14:textId="77777777" w:rsidR="0016496B" w:rsidRDefault="0016496B" w:rsidP="0016496B">
      <w:pPr>
        <w:widowControl w:val="0"/>
      </w:pPr>
    </w:p>
    <w:p w14:paraId="392246F1" w14:textId="77777777" w:rsidR="0016496B" w:rsidRDefault="0016496B" w:rsidP="0016496B">
      <w:pPr>
        <w:widowControl w:val="0"/>
      </w:pPr>
    </w:p>
    <w:p w14:paraId="392246F2" w14:textId="77777777" w:rsidR="0016496B" w:rsidRDefault="0016496B" w:rsidP="0016496B">
      <w:pPr>
        <w:widowControl w:val="0"/>
      </w:pPr>
    </w:p>
    <w:p w14:paraId="392246F3" w14:textId="77777777" w:rsidR="0016496B" w:rsidRDefault="0016496B" w:rsidP="0016496B">
      <w:pPr>
        <w:widowControl w:val="0"/>
      </w:pPr>
    </w:p>
    <w:p w14:paraId="392246F4" w14:textId="77777777" w:rsidR="0016496B" w:rsidRDefault="0016496B" w:rsidP="0016496B">
      <w:pPr>
        <w:widowControl w:val="0"/>
      </w:pPr>
    </w:p>
    <w:p w14:paraId="392246F5" w14:textId="77777777" w:rsidR="0016496B" w:rsidRDefault="0016496B" w:rsidP="0016496B">
      <w:pPr>
        <w:widowControl w:val="0"/>
      </w:pPr>
    </w:p>
    <w:p w14:paraId="392246F6" w14:textId="77777777" w:rsidR="0016496B" w:rsidRDefault="0016496B" w:rsidP="0016496B">
      <w:pPr>
        <w:widowControl w:val="0"/>
      </w:pPr>
    </w:p>
    <w:p w14:paraId="392246F7" w14:textId="77777777" w:rsidR="0016496B" w:rsidRDefault="0016496B" w:rsidP="0016496B">
      <w:pPr>
        <w:widowControl w:val="0"/>
      </w:pPr>
    </w:p>
    <w:p w14:paraId="392246F8" w14:textId="77777777" w:rsidR="0016496B" w:rsidRDefault="0016496B" w:rsidP="0016496B">
      <w:pPr>
        <w:pStyle w:val="BodyText"/>
        <w:widowControl w:val="0"/>
        <w:rPr>
          <w:sz w:val="24"/>
        </w:rPr>
      </w:pPr>
      <w:r>
        <w:rPr>
          <w:sz w:val="24"/>
        </w:rPr>
        <w:t>For the above reaction, what Abs value would be detected by the colorimeter after exactly t</w:t>
      </w:r>
      <w:smartTag w:uri="urn:schemas-microsoft-com:office:smarttags" w:element="PersonName">
        <w:r>
          <w:rPr>
            <w:sz w:val="24"/>
          </w:rPr>
          <w:t>hr</w:t>
        </w:r>
      </w:smartTag>
      <w:r>
        <w:rPr>
          <w:sz w:val="24"/>
        </w:rPr>
        <w:t>ee half-lives had passed?</w:t>
      </w:r>
    </w:p>
    <w:p w14:paraId="392246F9" w14:textId="77777777" w:rsidR="0016496B" w:rsidRDefault="0016496B" w:rsidP="0016496B">
      <w:pPr>
        <w:pStyle w:val="BodyText"/>
        <w:widowControl w:val="0"/>
        <w:rPr>
          <w:sz w:val="24"/>
        </w:rPr>
      </w:pPr>
    </w:p>
    <w:p w14:paraId="392246FA" w14:textId="77777777" w:rsidR="0016496B" w:rsidRDefault="0016496B" w:rsidP="0016496B">
      <w:pPr>
        <w:rPr>
          <w:bCs/>
          <w:sz w:val="28"/>
        </w:rPr>
      </w:pPr>
    </w:p>
    <w:p w14:paraId="392246FB" w14:textId="77777777" w:rsidR="0016496B" w:rsidRDefault="0016496B" w:rsidP="0016496B">
      <w:pPr>
        <w:widowControl w:val="0"/>
      </w:pPr>
    </w:p>
    <w:p w14:paraId="392246FC" w14:textId="77777777" w:rsidR="0016496B" w:rsidRDefault="0016496B" w:rsidP="0016496B">
      <w:pPr>
        <w:rPr>
          <w:sz w:val="28"/>
          <w:u w:val="single"/>
        </w:rPr>
      </w:pPr>
      <w:r>
        <w:rPr>
          <w:sz w:val="28"/>
        </w:rPr>
        <w:br w:type="page"/>
      </w:r>
      <w:r w:rsidRPr="00AA3006">
        <w:rPr>
          <w:sz w:val="28"/>
          <w:u w:val="single"/>
        </w:rPr>
        <w:lastRenderedPageBreak/>
        <w:t>Appendix</w:t>
      </w:r>
    </w:p>
    <w:p w14:paraId="392246FD" w14:textId="77777777" w:rsidR="0016496B" w:rsidRDefault="0016496B" w:rsidP="0016496B">
      <w:pPr>
        <w:rPr>
          <w:sz w:val="28"/>
          <w:u w:val="single"/>
        </w:rPr>
      </w:pPr>
    </w:p>
    <w:p w14:paraId="392246FE" w14:textId="77777777" w:rsidR="0016496B" w:rsidRPr="00AA3006" w:rsidRDefault="0016496B" w:rsidP="0016496B">
      <w:pPr>
        <w:rPr>
          <w:sz w:val="28"/>
          <w:u w:val="single"/>
        </w:rPr>
      </w:pPr>
      <w:r>
        <w:rPr>
          <w:noProof/>
          <w:sz w:val="28"/>
        </w:rPr>
        <w:drawing>
          <wp:inline distT="0" distB="0" distL="0" distR="0" wp14:anchorId="39225F50" wp14:editId="39225F51">
            <wp:extent cx="5316855" cy="5198745"/>
            <wp:effectExtent l="19050" t="0" r="0" b="0"/>
            <wp:docPr id="150" name="Picture 150" descr="1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3_10"/>
                    <pic:cNvPicPr>
                      <a:picLocks noChangeAspect="1" noChangeArrowheads="1"/>
                    </pic:cNvPicPr>
                  </pic:nvPicPr>
                  <pic:blipFill>
                    <a:blip r:embed="rId130" cstate="print"/>
                    <a:srcRect/>
                    <a:stretch>
                      <a:fillRect/>
                    </a:stretch>
                  </pic:blipFill>
                  <pic:spPr bwMode="auto">
                    <a:xfrm>
                      <a:off x="0" y="0"/>
                      <a:ext cx="5316855" cy="5198745"/>
                    </a:xfrm>
                    <a:prstGeom prst="rect">
                      <a:avLst/>
                    </a:prstGeom>
                    <a:noFill/>
                    <a:ln w="9525">
                      <a:noFill/>
                      <a:miter lim="800000"/>
                      <a:headEnd/>
                      <a:tailEnd/>
                    </a:ln>
                  </pic:spPr>
                </pic:pic>
              </a:graphicData>
            </a:graphic>
          </wp:inline>
        </w:drawing>
      </w:r>
    </w:p>
    <w:p w14:paraId="392246FF" w14:textId="77777777" w:rsidR="0016496B" w:rsidRDefault="0016496B" w:rsidP="0016496B">
      <w:pPr>
        <w:rPr>
          <w:sz w:val="28"/>
        </w:rPr>
      </w:pPr>
      <w:r>
        <w:rPr>
          <w:noProof/>
          <w:sz w:val="28"/>
        </w:rPr>
        <w:lastRenderedPageBreak/>
        <w:drawing>
          <wp:inline distT="0" distB="0" distL="0" distR="0" wp14:anchorId="39225F52" wp14:editId="39225F53">
            <wp:extent cx="4728845" cy="4101465"/>
            <wp:effectExtent l="19050" t="0" r="0" b="0"/>
            <wp:docPr id="151" name="Picture 151" descr="1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3_08"/>
                    <pic:cNvPicPr>
                      <a:picLocks noChangeAspect="1" noChangeArrowheads="1"/>
                    </pic:cNvPicPr>
                  </pic:nvPicPr>
                  <pic:blipFill>
                    <a:blip r:embed="rId131" cstate="print"/>
                    <a:srcRect/>
                    <a:stretch>
                      <a:fillRect/>
                    </a:stretch>
                  </pic:blipFill>
                  <pic:spPr bwMode="auto">
                    <a:xfrm>
                      <a:off x="0" y="0"/>
                      <a:ext cx="4728845" cy="4101465"/>
                    </a:xfrm>
                    <a:prstGeom prst="rect">
                      <a:avLst/>
                    </a:prstGeom>
                    <a:noFill/>
                    <a:ln w="9525">
                      <a:noFill/>
                      <a:miter lim="800000"/>
                      <a:headEnd/>
                      <a:tailEnd/>
                    </a:ln>
                  </pic:spPr>
                </pic:pic>
              </a:graphicData>
            </a:graphic>
          </wp:inline>
        </w:drawing>
      </w:r>
    </w:p>
    <w:p w14:paraId="39224700" w14:textId="77777777" w:rsidR="0016496B" w:rsidRDefault="0016496B" w:rsidP="0016496B">
      <w:pPr>
        <w:rPr>
          <w:sz w:val="28"/>
        </w:rPr>
      </w:pPr>
    </w:p>
    <w:p w14:paraId="39224701" w14:textId="77777777" w:rsidR="0016496B" w:rsidRDefault="0016496B" w:rsidP="0016496B">
      <w:pPr>
        <w:rPr>
          <w:sz w:val="28"/>
        </w:rPr>
      </w:pPr>
    </w:p>
    <w:p w14:paraId="39224702" w14:textId="77777777" w:rsidR="0016496B" w:rsidRDefault="0016496B" w:rsidP="0016496B">
      <w:pPr>
        <w:rPr>
          <w:sz w:val="28"/>
        </w:rPr>
      </w:pPr>
      <w:r>
        <w:rPr>
          <w:noProof/>
          <w:sz w:val="28"/>
        </w:rPr>
        <w:drawing>
          <wp:inline distT="0" distB="0" distL="0" distR="0" wp14:anchorId="39225F54" wp14:editId="39225F55">
            <wp:extent cx="4898390" cy="3331210"/>
            <wp:effectExtent l="19050" t="0" r="0" b="0"/>
            <wp:docPr id="152" name="Picture 152" descr="13_08-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3_08-01UN"/>
                    <pic:cNvPicPr>
                      <a:picLocks noChangeAspect="1" noChangeArrowheads="1"/>
                    </pic:cNvPicPr>
                  </pic:nvPicPr>
                  <pic:blipFill>
                    <a:blip r:embed="rId132" cstate="print"/>
                    <a:srcRect/>
                    <a:stretch>
                      <a:fillRect/>
                    </a:stretch>
                  </pic:blipFill>
                  <pic:spPr bwMode="auto">
                    <a:xfrm>
                      <a:off x="0" y="0"/>
                      <a:ext cx="4898390" cy="3331210"/>
                    </a:xfrm>
                    <a:prstGeom prst="rect">
                      <a:avLst/>
                    </a:prstGeom>
                    <a:noFill/>
                    <a:ln w="9525">
                      <a:noFill/>
                      <a:miter lim="800000"/>
                      <a:headEnd/>
                      <a:tailEnd/>
                    </a:ln>
                  </pic:spPr>
                </pic:pic>
              </a:graphicData>
            </a:graphic>
          </wp:inline>
        </w:drawing>
      </w:r>
    </w:p>
    <w:p w14:paraId="39224703" w14:textId="77777777" w:rsidR="0016496B" w:rsidRDefault="0016496B" w:rsidP="0016496B">
      <w:pPr>
        <w:rPr>
          <w:sz w:val="28"/>
        </w:rPr>
      </w:pPr>
      <w:r>
        <w:rPr>
          <w:noProof/>
          <w:sz w:val="28"/>
        </w:rPr>
        <w:lastRenderedPageBreak/>
        <w:drawing>
          <wp:inline distT="0" distB="0" distL="0" distR="0" wp14:anchorId="39225F56" wp14:editId="39225F57">
            <wp:extent cx="5081270" cy="4780915"/>
            <wp:effectExtent l="19050" t="0" r="5080" b="0"/>
            <wp:docPr id="153" name="Picture 153" descr="1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3_09"/>
                    <pic:cNvPicPr>
                      <a:picLocks noChangeAspect="1" noChangeArrowheads="1"/>
                    </pic:cNvPicPr>
                  </pic:nvPicPr>
                  <pic:blipFill>
                    <a:blip r:embed="rId133" cstate="print"/>
                    <a:srcRect/>
                    <a:stretch>
                      <a:fillRect/>
                    </a:stretch>
                  </pic:blipFill>
                  <pic:spPr bwMode="auto">
                    <a:xfrm>
                      <a:off x="0" y="0"/>
                      <a:ext cx="5081270" cy="4780915"/>
                    </a:xfrm>
                    <a:prstGeom prst="rect">
                      <a:avLst/>
                    </a:prstGeom>
                    <a:noFill/>
                    <a:ln w="9525">
                      <a:noFill/>
                      <a:miter lim="800000"/>
                      <a:headEnd/>
                      <a:tailEnd/>
                    </a:ln>
                  </pic:spPr>
                </pic:pic>
              </a:graphicData>
            </a:graphic>
          </wp:inline>
        </w:drawing>
      </w:r>
    </w:p>
    <w:p w14:paraId="39224704" w14:textId="77777777" w:rsidR="0016496B" w:rsidRDefault="0016496B" w:rsidP="0016496B">
      <w:pPr>
        <w:rPr>
          <w:sz w:val="28"/>
        </w:rPr>
      </w:pPr>
    </w:p>
    <w:p w14:paraId="39224705" w14:textId="77777777" w:rsidR="0016496B" w:rsidRDefault="0016496B" w:rsidP="0016496B">
      <w:pPr>
        <w:rPr>
          <w:sz w:val="28"/>
        </w:rPr>
      </w:pPr>
    </w:p>
    <w:p w14:paraId="39224706" w14:textId="77777777" w:rsidR="0016496B" w:rsidRDefault="0016496B" w:rsidP="0016496B">
      <w:pPr>
        <w:rPr>
          <w:sz w:val="28"/>
        </w:rPr>
      </w:pPr>
    </w:p>
    <w:p w14:paraId="39224707" w14:textId="77777777" w:rsidR="0016496B" w:rsidRDefault="0016496B" w:rsidP="0016496B">
      <w:pPr>
        <w:rPr>
          <w:sz w:val="28"/>
        </w:rPr>
      </w:pPr>
    </w:p>
    <w:p w14:paraId="39224708" w14:textId="77777777" w:rsidR="0016496B" w:rsidRDefault="0016496B" w:rsidP="0016496B">
      <w:pPr>
        <w:rPr>
          <w:sz w:val="28"/>
        </w:rPr>
      </w:pPr>
      <w:r>
        <w:rPr>
          <w:noProof/>
          <w:sz w:val="28"/>
        </w:rPr>
        <w:lastRenderedPageBreak/>
        <w:drawing>
          <wp:inline distT="0" distB="0" distL="0" distR="0" wp14:anchorId="39225F58" wp14:editId="39225F59">
            <wp:extent cx="5852160" cy="3931920"/>
            <wp:effectExtent l="19050" t="0" r="0" b="0"/>
            <wp:docPr id="154" name="Picture 154" descr="13_09-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3_09-01UN"/>
                    <pic:cNvPicPr>
                      <a:picLocks noChangeAspect="1" noChangeArrowheads="1"/>
                    </pic:cNvPicPr>
                  </pic:nvPicPr>
                  <pic:blipFill>
                    <a:blip r:embed="rId134" cstate="print"/>
                    <a:srcRect/>
                    <a:stretch>
                      <a:fillRect/>
                    </a:stretch>
                  </pic:blipFill>
                  <pic:spPr bwMode="auto">
                    <a:xfrm>
                      <a:off x="0" y="0"/>
                      <a:ext cx="5852160" cy="3931920"/>
                    </a:xfrm>
                    <a:prstGeom prst="rect">
                      <a:avLst/>
                    </a:prstGeom>
                    <a:noFill/>
                    <a:ln w="9525">
                      <a:noFill/>
                      <a:miter lim="800000"/>
                      <a:headEnd/>
                      <a:tailEnd/>
                    </a:ln>
                  </pic:spPr>
                </pic:pic>
              </a:graphicData>
            </a:graphic>
          </wp:inline>
        </w:drawing>
      </w:r>
    </w:p>
    <w:p w14:paraId="39224709" w14:textId="77777777" w:rsidR="0016496B" w:rsidRDefault="0016496B" w:rsidP="0016496B">
      <w:pPr>
        <w:rPr>
          <w:sz w:val="28"/>
        </w:rPr>
      </w:pPr>
      <w:r>
        <w:rPr>
          <w:noProof/>
          <w:sz w:val="28"/>
        </w:rPr>
        <w:drawing>
          <wp:inline distT="0" distB="0" distL="0" distR="0" wp14:anchorId="39225F5A" wp14:editId="39225F5B">
            <wp:extent cx="5917565" cy="3997325"/>
            <wp:effectExtent l="19050" t="0" r="6985" b="0"/>
            <wp:docPr id="155" name="Picture 155" descr="13_09-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3_09-02UN"/>
                    <pic:cNvPicPr>
                      <a:picLocks noChangeAspect="1" noChangeArrowheads="1"/>
                    </pic:cNvPicPr>
                  </pic:nvPicPr>
                  <pic:blipFill>
                    <a:blip r:embed="rId135" cstate="print"/>
                    <a:srcRect/>
                    <a:stretch>
                      <a:fillRect/>
                    </a:stretch>
                  </pic:blipFill>
                  <pic:spPr bwMode="auto">
                    <a:xfrm>
                      <a:off x="0" y="0"/>
                      <a:ext cx="5917565" cy="3997325"/>
                    </a:xfrm>
                    <a:prstGeom prst="rect">
                      <a:avLst/>
                    </a:prstGeom>
                    <a:noFill/>
                    <a:ln w="9525">
                      <a:noFill/>
                      <a:miter lim="800000"/>
                      <a:headEnd/>
                      <a:tailEnd/>
                    </a:ln>
                  </pic:spPr>
                </pic:pic>
              </a:graphicData>
            </a:graphic>
          </wp:inline>
        </w:drawing>
      </w:r>
    </w:p>
    <w:p w14:paraId="3922470A" w14:textId="77777777" w:rsidR="0016496B" w:rsidRDefault="0016496B" w:rsidP="0016496B">
      <w:pPr>
        <w:rPr>
          <w:sz w:val="28"/>
        </w:rPr>
      </w:pPr>
      <w:r>
        <w:rPr>
          <w:noProof/>
          <w:sz w:val="28"/>
        </w:rPr>
        <w:lastRenderedPageBreak/>
        <w:drawing>
          <wp:inline distT="0" distB="0" distL="0" distR="0" wp14:anchorId="39225F5C" wp14:editId="39225F5D">
            <wp:extent cx="5930265" cy="6243955"/>
            <wp:effectExtent l="19050" t="0" r="0" b="0"/>
            <wp:docPr id="156" name="Picture 156" descr="1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3_11"/>
                    <pic:cNvPicPr>
                      <a:picLocks noChangeAspect="1" noChangeArrowheads="1"/>
                    </pic:cNvPicPr>
                  </pic:nvPicPr>
                  <pic:blipFill>
                    <a:blip r:embed="rId128" cstate="print"/>
                    <a:srcRect/>
                    <a:stretch>
                      <a:fillRect/>
                    </a:stretch>
                  </pic:blipFill>
                  <pic:spPr bwMode="auto">
                    <a:xfrm>
                      <a:off x="0" y="0"/>
                      <a:ext cx="5930265" cy="6243955"/>
                    </a:xfrm>
                    <a:prstGeom prst="rect">
                      <a:avLst/>
                    </a:prstGeom>
                    <a:noFill/>
                    <a:ln w="9525">
                      <a:noFill/>
                      <a:miter lim="800000"/>
                      <a:headEnd/>
                      <a:tailEnd/>
                    </a:ln>
                  </pic:spPr>
                </pic:pic>
              </a:graphicData>
            </a:graphic>
          </wp:inline>
        </w:drawing>
      </w:r>
    </w:p>
    <w:p w14:paraId="3922470B" w14:textId="77777777" w:rsidR="0016496B" w:rsidRDefault="0016496B" w:rsidP="0016496B">
      <w:pPr>
        <w:rPr>
          <w:sz w:val="28"/>
        </w:rPr>
      </w:pPr>
    </w:p>
    <w:p w14:paraId="3922470C" w14:textId="77777777" w:rsidR="00CD674C" w:rsidRPr="0016496B" w:rsidRDefault="00CD674C" w:rsidP="008E38B9">
      <w:pPr>
        <w:rPr>
          <w:bCs/>
          <w:sz w:val="32"/>
          <w:szCs w:val="32"/>
        </w:rPr>
      </w:pPr>
    </w:p>
    <w:p w14:paraId="3922470D" w14:textId="77777777" w:rsidR="0016496B" w:rsidRPr="0016496B" w:rsidRDefault="0016496B" w:rsidP="008E38B9">
      <w:pPr>
        <w:rPr>
          <w:bCs/>
          <w:sz w:val="32"/>
          <w:szCs w:val="32"/>
        </w:rPr>
      </w:pPr>
    </w:p>
    <w:p w14:paraId="3922470E" w14:textId="77777777" w:rsidR="0016496B" w:rsidRDefault="0016496B" w:rsidP="008E38B9">
      <w:pPr>
        <w:rPr>
          <w:bCs/>
          <w:sz w:val="32"/>
          <w:szCs w:val="32"/>
        </w:rPr>
      </w:pPr>
      <w:r>
        <w:rPr>
          <w:noProof/>
          <w:sz w:val="28"/>
        </w:rPr>
        <w:lastRenderedPageBreak/>
        <w:drawing>
          <wp:inline distT="0" distB="0" distL="0" distR="0" wp14:anchorId="39225F5E" wp14:editId="39225F5F">
            <wp:extent cx="5943600" cy="4353059"/>
            <wp:effectExtent l="19050" t="0" r="0" b="0"/>
            <wp:docPr id="111" name="Picture 197" descr="13_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3_T02"/>
                    <pic:cNvPicPr>
                      <a:picLocks noChangeAspect="1" noChangeArrowheads="1"/>
                    </pic:cNvPicPr>
                  </pic:nvPicPr>
                  <pic:blipFill>
                    <a:blip r:embed="rId136" cstate="print"/>
                    <a:srcRect/>
                    <a:stretch>
                      <a:fillRect/>
                    </a:stretch>
                  </pic:blipFill>
                  <pic:spPr bwMode="auto">
                    <a:xfrm>
                      <a:off x="0" y="0"/>
                      <a:ext cx="5943600" cy="4353059"/>
                    </a:xfrm>
                    <a:prstGeom prst="rect">
                      <a:avLst/>
                    </a:prstGeom>
                    <a:noFill/>
                    <a:ln w="9525">
                      <a:noFill/>
                      <a:miter lim="800000"/>
                      <a:headEnd/>
                      <a:tailEnd/>
                    </a:ln>
                  </pic:spPr>
                </pic:pic>
              </a:graphicData>
            </a:graphic>
          </wp:inline>
        </w:drawing>
      </w:r>
    </w:p>
    <w:p w14:paraId="3922470F" w14:textId="77777777" w:rsidR="0016496B" w:rsidRDefault="0016496B" w:rsidP="008E38B9">
      <w:pPr>
        <w:rPr>
          <w:bCs/>
          <w:sz w:val="32"/>
          <w:szCs w:val="32"/>
        </w:rPr>
      </w:pPr>
    </w:p>
    <w:p w14:paraId="39224710" w14:textId="77777777" w:rsidR="0016496B" w:rsidRDefault="0016496B">
      <w:pPr>
        <w:spacing w:after="200" w:line="276" w:lineRule="auto"/>
        <w:rPr>
          <w:bCs/>
          <w:sz w:val="32"/>
          <w:szCs w:val="32"/>
        </w:rPr>
      </w:pPr>
      <w:r>
        <w:rPr>
          <w:bCs/>
          <w:sz w:val="32"/>
          <w:szCs w:val="32"/>
        </w:rPr>
        <w:br w:type="page"/>
      </w:r>
    </w:p>
    <w:p w14:paraId="39224711" w14:textId="77777777" w:rsidR="003B75C3" w:rsidRDefault="003B75C3" w:rsidP="003B75C3">
      <w:pPr>
        <w:pStyle w:val="Title"/>
        <w:rPr>
          <w:szCs w:val="32"/>
        </w:rPr>
      </w:pPr>
      <w:r>
        <w:lastRenderedPageBreak/>
        <w:t>Chemical Kinetics 3</w:t>
      </w:r>
    </w:p>
    <w:p w14:paraId="39224712" w14:textId="77777777" w:rsidR="003B75C3" w:rsidRDefault="003B75C3" w:rsidP="003B75C3">
      <w:pPr>
        <w:rPr>
          <w:sz w:val="32"/>
          <w:szCs w:val="28"/>
        </w:rPr>
      </w:pPr>
      <w:r>
        <w:rPr>
          <w:sz w:val="32"/>
          <w:szCs w:val="28"/>
        </w:rPr>
        <w:t xml:space="preserve"> </w:t>
      </w: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085"/>
        <w:gridCol w:w="1440"/>
        <w:gridCol w:w="4471"/>
      </w:tblGrid>
      <w:tr w:rsidR="003B75C3" w14:paraId="39224717" w14:textId="77777777" w:rsidTr="003B75C3">
        <w:trPr>
          <w:trHeight w:val="908"/>
        </w:trPr>
        <w:tc>
          <w:tcPr>
            <w:tcW w:w="1083" w:type="dxa"/>
            <w:tcBorders>
              <w:top w:val="single" w:sz="4" w:space="0" w:color="auto"/>
              <w:left w:val="single" w:sz="4" w:space="0" w:color="auto"/>
              <w:bottom w:val="single" w:sz="4" w:space="0" w:color="auto"/>
              <w:right w:val="nil"/>
            </w:tcBorders>
          </w:tcPr>
          <w:p w14:paraId="39224713" w14:textId="77777777" w:rsidR="003B75C3" w:rsidRDefault="003B75C3" w:rsidP="003B75C3">
            <w:pPr>
              <w:rPr>
                <w:u w:val="single"/>
              </w:rPr>
            </w:pPr>
            <w:smartTag w:uri="urn:schemas-microsoft-com:office:smarttags" w:element="place">
              <w:smartTag w:uri="urn:schemas-microsoft-com:office:smarttags" w:element="City">
                <w:r>
                  <w:rPr>
                    <w:u w:val="single"/>
                  </w:rPr>
                  <w:t>Reading</w:t>
                </w:r>
              </w:smartTag>
            </w:smartTag>
            <w:r>
              <w:t>:</w:t>
            </w:r>
          </w:p>
        </w:tc>
        <w:tc>
          <w:tcPr>
            <w:tcW w:w="2085" w:type="dxa"/>
            <w:tcBorders>
              <w:top w:val="single" w:sz="4" w:space="0" w:color="auto"/>
              <w:left w:val="nil"/>
              <w:bottom w:val="single" w:sz="4" w:space="0" w:color="auto"/>
              <w:right w:val="nil"/>
            </w:tcBorders>
          </w:tcPr>
          <w:p w14:paraId="39224714" w14:textId="77777777" w:rsidR="003B75C3" w:rsidRDefault="003B75C3" w:rsidP="003B75C3">
            <w:pPr>
              <w:rPr>
                <w:u w:val="single"/>
              </w:rPr>
            </w:pPr>
            <w:proofErr w:type="spellStart"/>
            <w:r>
              <w:t>Ch</w:t>
            </w:r>
            <w:proofErr w:type="spellEnd"/>
            <w:r>
              <w:t xml:space="preserve"> 13 sections 5-7</w:t>
            </w:r>
          </w:p>
        </w:tc>
        <w:tc>
          <w:tcPr>
            <w:tcW w:w="1440" w:type="dxa"/>
            <w:tcBorders>
              <w:top w:val="single" w:sz="4" w:space="0" w:color="auto"/>
              <w:left w:val="nil"/>
              <w:bottom w:val="single" w:sz="4" w:space="0" w:color="auto"/>
              <w:right w:val="nil"/>
            </w:tcBorders>
          </w:tcPr>
          <w:p w14:paraId="39224715" w14:textId="77777777" w:rsidR="003B75C3" w:rsidRDefault="003B75C3" w:rsidP="003B75C3">
            <w:pPr>
              <w:rPr>
                <w:u w:val="single"/>
              </w:rPr>
            </w:pPr>
            <w:r>
              <w:rPr>
                <w:u w:val="single"/>
              </w:rPr>
              <w:t>Homework</w:t>
            </w:r>
            <w:r>
              <w:t>:</w:t>
            </w:r>
          </w:p>
        </w:tc>
        <w:tc>
          <w:tcPr>
            <w:tcW w:w="4471" w:type="dxa"/>
            <w:tcBorders>
              <w:top w:val="single" w:sz="4" w:space="0" w:color="auto"/>
              <w:left w:val="nil"/>
              <w:bottom w:val="single" w:sz="4" w:space="0" w:color="auto"/>
              <w:right w:val="single" w:sz="4" w:space="0" w:color="auto"/>
            </w:tcBorders>
          </w:tcPr>
          <w:p w14:paraId="39224716" w14:textId="77777777" w:rsidR="003B75C3" w:rsidRDefault="005A098E" w:rsidP="003B75C3">
            <w:pPr>
              <w:rPr>
                <w:u w:val="single"/>
              </w:rPr>
            </w:pPr>
            <w:r>
              <w:t xml:space="preserve">Chapter 13: </w:t>
            </w:r>
            <w:r w:rsidR="003B75C3">
              <w:t>57*, 59</w:t>
            </w:r>
            <w:r>
              <w:t>*, 61*, 63*, 65*, 69, 73, 75</w:t>
            </w:r>
            <w:r w:rsidR="003B75C3">
              <w:t xml:space="preserve">  </w:t>
            </w:r>
            <w:hyperlink r:id="rId137" w:history="1">
              <w:r w:rsidR="003B75C3">
                <w:rPr>
                  <w:rStyle w:val="Hyperlink"/>
                </w:rPr>
                <w:t>Excel assignment</w:t>
              </w:r>
            </w:hyperlink>
            <w:r w:rsidR="003B75C3">
              <w:t xml:space="preserve">* </w:t>
            </w:r>
            <w:r w:rsidR="003B75C3">
              <w:br/>
              <w:t>(see assignments for link)</w:t>
            </w:r>
          </w:p>
        </w:tc>
      </w:tr>
    </w:tbl>
    <w:p w14:paraId="39224718" w14:textId="77777777" w:rsidR="003B75C3" w:rsidRDefault="003B75C3" w:rsidP="003B75C3">
      <w:pPr>
        <w:rPr>
          <w:sz w:val="20"/>
          <w:szCs w:val="20"/>
        </w:rPr>
      </w:pPr>
      <w:r>
        <w:rPr>
          <w:sz w:val="20"/>
          <w:szCs w:val="20"/>
        </w:rPr>
        <w:t>* = ‘important’ homework question</w:t>
      </w:r>
    </w:p>
    <w:p w14:paraId="39224719" w14:textId="77777777" w:rsidR="003B75C3" w:rsidRDefault="003B75C3" w:rsidP="003B75C3"/>
    <w:p w14:paraId="3922471A" w14:textId="77777777" w:rsidR="003B75C3" w:rsidRDefault="003B75C3" w:rsidP="003B75C3">
      <w:pPr>
        <w:rPr>
          <w:b/>
          <w:sz w:val="28"/>
          <w:szCs w:val="28"/>
        </w:rPr>
      </w:pPr>
    </w:p>
    <w:p w14:paraId="3922471B" w14:textId="77777777" w:rsidR="003B75C3" w:rsidRDefault="003B75C3" w:rsidP="003B75C3">
      <w:pPr>
        <w:rPr>
          <w:b/>
          <w:bCs/>
          <w:sz w:val="28"/>
          <w:szCs w:val="28"/>
        </w:rPr>
      </w:pPr>
      <w:r>
        <w:rPr>
          <w:b/>
          <w:bCs/>
          <w:sz w:val="28"/>
        </w:rPr>
        <w:t>Temperature</w:t>
      </w:r>
      <w:r>
        <w:rPr>
          <w:b/>
          <w:bCs/>
          <w:sz w:val="28"/>
          <w:szCs w:val="28"/>
        </w:rPr>
        <w:t xml:space="preserve"> and Rate – Transition State Theory and the Arrhenius</w:t>
      </w:r>
    </w:p>
    <w:p w14:paraId="3922471C" w14:textId="77777777" w:rsidR="003B75C3" w:rsidRDefault="003B75C3" w:rsidP="003B75C3">
      <w:pPr>
        <w:rPr>
          <w:b/>
          <w:bCs/>
        </w:rPr>
      </w:pPr>
      <w:r>
        <w:rPr>
          <w:b/>
          <w:bCs/>
          <w:sz w:val="28"/>
          <w:szCs w:val="28"/>
        </w:rPr>
        <w:t xml:space="preserve">                                           Equation</w:t>
      </w:r>
    </w:p>
    <w:p w14:paraId="3922471D" w14:textId="77777777" w:rsidR="003B75C3" w:rsidRDefault="003B75C3" w:rsidP="003B75C3"/>
    <w:p w14:paraId="3922471E" w14:textId="77777777" w:rsidR="003B75C3" w:rsidRDefault="003B75C3" w:rsidP="003B75C3">
      <w:pPr>
        <w:rPr>
          <w:sz w:val="28"/>
        </w:rPr>
      </w:pPr>
      <w:r>
        <w:rPr>
          <w:sz w:val="28"/>
          <w:u w:val="single"/>
        </w:rPr>
        <w:t>Background</w:t>
      </w:r>
      <w:r>
        <w:rPr>
          <w:sz w:val="28"/>
        </w:rPr>
        <w:t xml:space="preserve">: Recall that the number of ‘fruitful’ collisions per unit time among the reactant(s) determine the overall rate of reaction. </w:t>
      </w:r>
    </w:p>
    <w:p w14:paraId="3922471F" w14:textId="77777777" w:rsidR="003B75C3" w:rsidRDefault="003B75C3" w:rsidP="003B75C3">
      <w:pPr>
        <w:rPr>
          <w:sz w:val="28"/>
        </w:rPr>
      </w:pPr>
    </w:p>
    <w:p w14:paraId="39224720" w14:textId="77777777" w:rsidR="003B75C3" w:rsidRDefault="003B75C3" w:rsidP="003B75C3">
      <w:pPr>
        <w:rPr>
          <w:sz w:val="28"/>
        </w:rPr>
      </w:pPr>
      <w:r>
        <w:rPr>
          <w:sz w:val="28"/>
          <w:u w:val="single"/>
        </w:rPr>
        <w:t>Discussion</w:t>
      </w:r>
      <w:r>
        <w:rPr>
          <w:sz w:val="28"/>
        </w:rPr>
        <w:t xml:space="preserve">: What factors determine if a </w:t>
      </w:r>
      <w:r>
        <w:rPr>
          <w:i/>
          <w:iCs/>
          <w:sz w:val="28"/>
        </w:rPr>
        <w:t>single</w:t>
      </w:r>
      <w:r>
        <w:rPr>
          <w:sz w:val="28"/>
        </w:rPr>
        <w:t xml:space="preserve"> collision will be fruitful?</w:t>
      </w:r>
    </w:p>
    <w:p w14:paraId="39224721" w14:textId="77777777" w:rsidR="003B75C3" w:rsidRDefault="003B75C3" w:rsidP="003B75C3">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
        <w:gridCol w:w="8388"/>
      </w:tblGrid>
      <w:tr w:rsidR="003B75C3" w14:paraId="39224729" w14:textId="77777777" w:rsidTr="003B75C3">
        <w:tc>
          <w:tcPr>
            <w:tcW w:w="468" w:type="dxa"/>
          </w:tcPr>
          <w:p w14:paraId="39224722" w14:textId="77777777" w:rsidR="003B75C3" w:rsidRDefault="003B75C3" w:rsidP="003B75C3">
            <w:pPr>
              <w:rPr>
                <w:sz w:val="28"/>
                <w:szCs w:val="28"/>
              </w:rPr>
            </w:pPr>
            <w:r>
              <w:rPr>
                <w:sz w:val="28"/>
                <w:szCs w:val="28"/>
              </w:rPr>
              <w:t>1.</w:t>
            </w:r>
          </w:p>
        </w:tc>
        <w:tc>
          <w:tcPr>
            <w:tcW w:w="8388" w:type="dxa"/>
          </w:tcPr>
          <w:p w14:paraId="39224723" w14:textId="77777777" w:rsidR="003B75C3" w:rsidRDefault="003B75C3" w:rsidP="003B75C3">
            <w:pPr>
              <w:rPr>
                <w:sz w:val="28"/>
                <w:szCs w:val="28"/>
              </w:rPr>
            </w:pPr>
          </w:p>
          <w:p w14:paraId="39224724" w14:textId="77777777" w:rsidR="003B75C3" w:rsidRDefault="003B75C3" w:rsidP="003B75C3">
            <w:pPr>
              <w:rPr>
                <w:sz w:val="28"/>
                <w:szCs w:val="28"/>
              </w:rPr>
            </w:pPr>
          </w:p>
          <w:p w14:paraId="39224725" w14:textId="77777777" w:rsidR="003B75C3" w:rsidRDefault="003B75C3" w:rsidP="003B75C3">
            <w:pPr>
              <w:rPr>
                <w:sz w:val="28"/>
                <w:szCs w:val="28"/>
              </w:rPr>
            </w:pPr>
          </w:p>
          <w:p w14:paraId="39224726" w14:textId="77777777" w:rsidR="003B75C3" w:rsidRDefault="003B75C3" w:rsidP="003B75C3">
            <w:pPr>
              <w:rPr>
                <w:sz w:val="28"/>
                <w:szCs w:val="28"/>
              </w:rPr>
            </w:pPr>
          </w:p>
          <w:p w14:paraId="39224727" w14:textId="77777777" w:rsidR="003B75C3" w:rsidRDefault="003B75C3" w:rsidP="003B75C3">
            <w:pPr>
              <w:rPr>
                <w:sz w:val="28"/>
                <w:szCs w:val="28"/>
              </w:rPr>
            </w:pPr>
          </w:p>
          <w:p w14:paraId="39224728" w14:textId="77777777" w:rsidR="003B75C3" w:rsidRDefault="003B75C3" w:rsidP="003B75C3">
            <w:pPr>
              <w:rPr>
                <w:sz w:val="28"/>
                <w:szCs w:val="28"/>
              </w:rPr>
            </w:pPr>
          </w:p>
        </w:tc>
      </w:tr>
      <w:tr w:rsidR="003B75C3" w14:paraId="39224731" w14:textId="77777777" w:rsidTr="003B75C3">
        <w:tc>
          <w:tcPr>
            <w:tcW w:w="468" w:type="dxa"/>
          </w:tcPr>
          <w:p w14:paraId="3922472A" w14:textId="77777777" w:rsidR="003B75C3" w:rsidRDefault="003B75C3" w:rsidP="003B75C3">
            <w:pPr>
              <w:rPr>
                <w:sz w:val="28"/>
                <w:szCs w:val="28"/>
              </w:rPr>
            </w:pPr>
            <w:r>
              <w:rPr>
                <w:sz w:val="28"/>
                <w:szCs w:val="28"/>
              </w:rPr>
              <w:t>2.</w:t>
            </w:r>
          </w:p>
        </w:tc>
        <w:tc>
          <w:tcPr>
            <w:tcW w:w="8388" w:type="dxa"/>
          </w:tcPr>
          <w:p w14:paraId="3922472B" w14:textId="77777777" w:rsidR="003B75C3" w:rsidRDefault="003B75C3" w:rsidP="003B75C3">
            <w:pPr>
              <w:rPr>
                <w:sz w:val="28"/>
                <w:szCs w:val="28"/>
              </w:rPr>
            </w:pPr>
          </w:p>
          <w:p w14:paraId="3922472C" w14:textId="77777777" w:rsidR="003B75C3" w:rsidRDefault="003B75C3" w:rsidP="003B75C3">
            <w:pPr>
              <w:rPr>
                <w:sz w:val="28"/>
                <w:szCs w:val="28"/>
              </w:rPr>
            </w:pPr>
          </w:p>
          <w:p w14:paraId="3922472D" w14:textId="77777777" w:rsidR="003B75C3" w:rsidRDefault="003B75C3" w:rsidP="003B75C3">
            <w:pPr>
              <w:rPr>
                <w:sz w:val="28"/>
                <w:szCs w:val="28"/>
              </w:rPr>
            </w:pPr>
          </w:p>
          <w:p w14:paraId="3922472E" w14:textId="77777777" w:rsidR="003B75C3" w:rsidRDefault="003B75C3" w:rsidP="003B75C3">
            <w:pPr>
              <w:rPr>
                <w:sz w:val="28"/>
                <w:szCs w:val="28"/>
              </w:rPr>
            </w:pPr>
          </w:p>
          <w:p w14:paraId="3922472F" w14:textId="77777777" w:rsidR="003B75C3" w:rsidRDefault="003B75C3" w:rsidP="003B75C3">
            <w:pPr>
              <w:rPr>
                <w:sz w:val="28"/>
                <w:szCs w:val="28"/>
              </w:rPr>
            </w:pPr>
          </w:p>
          <w:p w14:paraId="39224730" w14:textId="77777777" w:rsidR="003B75C3" w:rsidRDefault="003B75C3" w:rsidP="003B75C3">
            <w:pPr>
              <w:rPr>
                <w:sz w:val="28"/>
                <w:szCs w:val="28"/>
              </w:rPr>
            </w:pPr>
          </w:p>
        </w:tc>
      </w:tr>
      <w:tr w:rsidR="003B75C3" w14:paraId="39224739" w14:textId="77777777" w:rsidTr="003B75C3">
        <w:tc>
          <w:tcPr>
            <w:tcW w:w="468" w:type="dxa"/>
          </w:tcPr>
          <w:p w14:paraId="39224732" w14:textId="77777777" w:rsidR="003B75C3" w:rsidRDefault="003B75C3" w:rsidP="003B75C3">
            <w:pPr>
              <w:rPr>
                <w:sz w:val="28"/>
                <w:szCs w:val="28"/>
              </w:rPr>
            </w:pPr>
            <w:r>
              <w:rPr>
                <w:sz w:val="28"/>
                <w:szCs w:val="28"/>
              </w:rPr>
              <w:t>3.</w:t>
            </w:r>
          </w:p>
        </w:tc>
        <w:tc>
          <w:tcPr>
            <w:tcW w:w="8388" w:type="dxa"/>
          </w:tcPr>
          <w:p w14:paraId="39224733" w14:textId="77777777" w:rsidR="003B75C3" w:rsidRDefault="003B75C3" w:rsidP="003B75C3">
            <w:pPr>
              <w:rPr>
                <w:sz w:val="28"/>
                <w:szCs w:val="28"/>
              </w:rPr>
            </w:pPr>
          </w:p>
          <w:p w14:paraId="39224734" w14:textId="77777777" w:rsidR="003B75C3" w:rsidRDefault="003B75C3" w:rsidP="003B75C3">
            <w:pPr>
              <w:rPr>
                <w:sz w:val="28"/>
                <w:szCs w:val="28"/>
              </w:rPr>
            </w:pPr>
          </w:p>
          <w:p w14:paraId="39224735" w14:textId="77777777" w:rsidR="003B75C3" w:rsidRDefault="003B75C3" w:rsidP="003B75C3">
            <w:pPr>
              <w:rPr>
                <w:sz w:val="28"/>
                <w:szCs w:val="28"/>
              </w:rPr>
            </w:pPr>
          </w:p>
          <w:p w14:paraId="39224736" w14:textId="77777777" w:rsidR="003B75C3" w:rsidRDefault="003B75C3" w:rsidP="003B75C3">
            <w:pPr>
              <w:rPr>
                <w:sz w:val="28"/>
                <w:szCs w:val="28"/>
              </w:rPr>
            </w:pPr>
          </w:p>
          <w:p w14:paraId="39224737" w14:textId="77777777" w:rsidR="003B75C3" w:rsidRDefault="003B75C3" w:rsidP="003B75C3">
            <w:pPr>
              <w:rPr>
                <w:sz w:val="28"/>
                <w:szCs w:val="28"/>
              </w:rPr>
            </w:pPr>
          </w:p>
          <w:p w14:paraId="39224738" w14:textId="77777777" w:rsidR="003B75C3" w:rsidRDefault="003B75C3" w:rsidP="003B75C3">
            <w:pPr>
              <w:rPr>
                <w:sz w:val="28"/>
                <w:szCs w:val="28"/>
              </w:rPr>
            </w:pPr>
          </w:p>
        </w:tc>
      </w:tr>
    </w:tbl>
    <w:p w14:paraId="3922473A" w14:textId="77777777" w:rsidR="003B75C3" w:rsidRDefault="003B75C3" w:rsidP="003B75C3">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8"/>
        <w:gridCol w:w="7308"/>
      </w:tblGrid>
      <w:tr w:rsidR="003B75C3" w14:paraId="3922473D" w14:textId="77777777" w:rsidTr="003B75C3">
        <w:tc>
          <w:tcPr>
            <w:tcW w:w="1548" w:type="dxa"/>
            <w:tcBorders>
              <w:right w:val="nil"/>
            </w:tcBorders>
          </w:tcPr>
          <w:p w14:paraId="3922473B" w14:textId="77777777" w:rsidR="003B75C3" w:rsidRDefault="003B75C3" w:rsidP="003B75C3">
            <w:pPr>
              <w:rPr>
                <w:sz w:val="28"/>
                <w:szCs w:val="28"/>
              </w:rPr>
            </w:pPr>
            <w:r>
              <w:object w:dxaOrig="2160" w:dyaOrig="1080" w14:anchorId="39225F60">
                <v:shape id="_x0000_i1044" type="#_x0000_t75" style="width:63.6pt;height:31.45pt" o:ole="">
                  <v:imagedata r:id="rId29" o:title=""/>
                </v:shape>
                <o:OLEObject Type="Embed" ProgID="MSPhotoEd.3" ShapeID="_x0000_i1044" DrawAspect="Content" ObjectID="_1388899736" r:id="rId138"/>
              </w:object>
            </w:r>
          </w:p>
        </w:tc>
        <w:tc>
          <w:tcPr>
            <w:tcW w:w="7308" w:type="dxa"/>
            <w:tcBorders>
              <w:left w:val="nil"/>
            </w:tcBorders>
          </w:tcPr>
          <w:p w14:paraId="3922473C" w14:textId="77777777" w:rsidR="003B75C3" w:rsidRDefault="003B75C3" w:rsidP="003B75C3">
            <w:pPr>
              <w:rPr>
                <w:sz w:val="28"/>
                <w:szCs w:val="28"/>
              </w:rPr>
            </w:pPr>
            <w:r>
              <w:rPr>
                <w:b/>
                <w:bCs/>
                <w:sz w:val="28"/>
              </w:rPr>
              <w:t>The above are the t</w:t>
            </w:r>
            <w:smartTag w:uri="urn:schemas-microsoft-com:office:smarttags" w:element="PersonName">
              <w:r>
                <w:rPr>
                  <w:b/>
                  <w:bCs/>
                  <w:sz w:val="28"/>
                </w:rPr>
                <w:t>hr</w:t>
              </w:r>
            </w:smartTag>
            <w:r>
              <w:rPr>
                <w:b/>
                <w:bCs/>
                <w:sz w:val="28"/>
              </w:rPr>
              <w:t xml:space="preserve">ee basic assumptions of </w:t>
            </w:r>
            <w:r>
              <w:rPr>
                <w:b/>
                <w:bCs/>
                <w:i/>
                <w:iCs/>
                <w:sz w:val="28"/>
              </w:rPr>
              <w:t>collision theory</w:t>
            </w:r>
          </w:p>
        </w:tc>
      </w:tr>
    </w:tbl>
    <w:p w14:paraId="3922473E" w14:textId="77777777" w:rsidR="003B75C3" w:rsidRDefault="003B75C3" w:rsidP="003B75C3">
      <w:pPr>
        <w:rPr>
          <w:sz w:val="28"/>
          <w:szCs w:val="28"/>
        </w:rPr>
      </w:pPr>
    </w:p>
    <w:p w14:paraId="3922473F" w14:textId="77777777" w:rsidR="003B75C3" w:rsidRDefault="003B75C3" w:rsidP="003B75C3">
      <w:pPr>
        <w:pStyle w:val="Heading2"/>
        <w:rPr>
          <w:bCs w:val="0"/>
        </w:rPr>
      </w:pPr>
      <w:r>
        <w:rPr>
          <w:bCs w:val="0"/>
        </w:rPr>
        <w:br w:type="page"/>
      </w:r>
      <w:r>
        <w:rPr>
          <w:bCs w:val="0"/>
        </w:rPr>
        <w:lastRenderedPageBreak/>
        <w:t>Collision Theory</w:t>
      </w:r>
    </w:p>
    <w:p w14:paraId="39224740" w14:textId="77777777" w:rsidR="003B75C3" w:rsidRDefault="003B75C3" w:rsidP="003B75C3">
      <w:pPr>
        <w:rPr>
          <w:sz w:val="16"/>
        </w:rPr>
      </w:pPr>
      <w:r>
        <w:rPr>
          <w:sz w:val="16"/>
        </w:rPr>
        <w:t xml:space="preserve">  </w:t>
      </w:r>
    </w:p>
    <w:p w14:paraId="39224741" w14:textId="77777777" w:rsidR="003B75C3" w:rsidRDefault="003B75C3" w:rsidP="003B75C3">
      <w:pPr>
        <w:rPr>
          <w:i/>
          <w:iCs/>
          <w:sz w:val="28"/>
        </w:rPr>
      </w:pPr>
      <w:r>
        <w:rPr>
          <w:i/>
          <w:iCs/>
          <w:sz w:val="28"/>
        </w:rPr>
        <w:t>For a reaction to occur, the reactant molecules must collide with energy greater than some minimum value (</w:t>
      </w:r>
      <w:proofErr w:type="spellStart"/>
      <w:r>
        <w:rPr>
          <w:i/>
          <w:iCs/>
          <w:sz w:val="28"/>
        </w:rPr>
        <w:t>E</w:t>
      </w:r>
      <w:r>
        <w:rPr>
          <w:i/>
          <w:iCs/>
          <w:sz w:val="28"/>
          <w:vertAlign w:val="subscript"/>
        </w:rPr>
        <w:t>a</w:t>
      </w:r>
      <w:proofErr w:type="spellEnd"/>
      <w:r>
        <w:rPr>
          <w:i/>
          <w:iCs/>
          <w:sz w:val="28"/>
        </w:rPr>
        <w:t xml:space="preserve">) and have the correct spatial orientation. </w:t>
      </w:r>
      <w:proofErr w:type="spellStart"/>
      <w:r>
        <w:rPr>
          <w:i/>
          <w:iCs/>
          <w:sz w:val="28"/>
        </w:rPr>
        <w:t>E</w:t>
      </w:r>
      <w:r>
        <w:rPr>
          <w:i/>
          <w:iCs/>
          <w:sz w:val="28"/>
          <w:vertAlign w:val="subscript"/>
        </w:rPr>
        <w:t>a</w:t>
      </w:r>
      <w:proofErr w:type="spellEnd"/>
      <w:r>
        <w:rPr>
          <w:i/>
          <w:iCs/>
          <w:sz w:val="28"/>
        </w:rPr>
        <w:t xml:space="preserve"> is the activation energy. </w:t>
      </w:r>
    </w:p>
    <w:p w14:paraId="39224742" w14:textId="77777777" w:rsidR="003B75C3" w:rsidRDefault="003B75C3" w:rsidP="003B75C3">
      <w:pPr>
        <w:rPr>
          <w:sz w:val="28"/>
          <w:szCs w:val="28"/>
        </w:rPr>
      </w:pPr>
    </w:p>
    <w:p w14:paraId="39224743" w14:textId="77777777" w:rsidR="003B75C3" w:rsidRDefault="003B75C3" w:rsidP="003B75C3">
      <w:pPr>
        <w:rPr>
          <w:sz w:val="28"/>
          <w:szCs w:val="28"/>
        </w:rPr>
      </w:pPr>
      <w:r>
        <w:rPr>
          <w:sz w:val="28"/>
          <w:szCs w:val="28"/>
          <w:u w:val="single"/>
        </w:rPr>
        <w:t>Recap</w:t>
      </w:r>
      <w:r>
        <w:rPr>
          <w:sz w:val="28"/>
          <w:szCs w:val="28"/>
        </w:rPr>
        <w:t>: At a defined temperature, a reaction rate is described by the rate equation:</w:t>
      </w:r>
    </w:p>
    <w:p w14:paraId="39224744" w14:textId="77777777" w:rsidR="003B75C3" w:rsidRDefault="003B75C3" w:rsidP="003B75C3"/>
    <w:tbl>
      <w:tblPr>
        <w:tblW w:w="0" w:type="auto"/>
        <w:tblLook w:val="0000" w:firstRow="0" w:lastRow="0" w:firstColumn="0" w:lastColumn="0" w:noHBand="0" w:noVBand="0"/>
      </w:tblPr>
      <w:tblGrid>
        <w:gridCol w:w="1908"/>
        <w:gridCol w:w="3420"/>
        <w:gridCol w:w="3528"/>
      </w:tblGrid>
      <w:tr w:rsidR="003B75C3" w14:paraId="39224748" w14:textId="77777777" w:rsidTr="003B75C3">
        <w:tc>
          <w:tcPr>
            <w:tcW w:w="1908" w:type="dxa"/>
          </w:tcPr>
          <w:p w14:paraId="39224745" w14:textId="77777777" w:rsidR="003B75C3" w:rsidRDefault="003B75C3" w:rsidP="003B75C3">
            <w:pPr>
              <w:rPr>
                <w:sz w:val="28"/>
              </w:rPr>
            </w:pPr>
            <w:r>
              <w:rPr>
                <w:sz w:val="28"/>
                <w:u w:val="single"/>
              </w:rPr>
              <w:t>Generically</w:t>
            </w:r>
            <w:r>
              <w:rPr>
                <w:sz w:val="28"/>
              </w:rPr>
              <w:t>:</w:t>
            </w:r>
          </w:p>
        </w:tc>
        <w:tc>
          <w:tcPr>
            <w:tcW w:w="3420" w:type="dxa"/>
          </w:tcPr>
          <w:p w14:paraId="39224746" w14:textId="77777777" w:rsidR="003B75C3" w:rsidRDefault="003B75C3" w:rsidP="003B75C3">
            <w:proofErr w:type="spellStart"/>
            <w:r>
              <w:rPr>
                <w:b/>
                <w:bCs/>
                <w:sz w:val="28"/>
              </w:rPr>
              <w:t>aA</w:t>
            </w:r>
            <w:proofErr w:type="spellEnd"/>
            <w:r>
              <w:rPr>
                <w:b/>
                <w:bCs/>
                <w:sz w:val="28"/>
              </w:rPr>
              <w:t xml:space="preserve">  +  </w:t>
            </w:r>
            <w:proofErr w:type="spellStart"/>
            <w:r>
              <w:rPr>
                <w:b/>
                <w:bCs/>
                <w:sz w:val="28"/>
              </w:rPr>
              <w:t>bB</w:t>
            </w:r>
            <w:proofErr w:type="spellEnd"/>
            <w:r>
              <w:rPr>
                <w:b/>
                <w:bCs/>
                <w:sz w:val="28"/>
              </w:rPr>
              <w:t xml:space="preserve">   </w:t>
            </w:r>
            <w:r>
              <w:rPr>
                <w:b/>
                <w:bCs/>
                <w:sz w:val="28"/>
                <w:szCs w:val="28"/>
              </w:rPr>
              <w:sym w:font="Symbol" w:char="F0AE"/>
            </w:r>
            <w:r>
              <w:rPr>
                <w:b/>
                <w:bCs/>
                <w:sz w:val="28"/>
                <w:szCs w:val="28"/>
              </w:rPr>
              <w:t xml:space="preserve">  </w:t>
            </w:r>
            <w:proofErr w:type="spellStart"/>
            <w:r>
              <w:rPr>
                <w:b/>
                <w:bCs/>
                <w:sz w:val="28"/>
                <w:szCs w:val="28"/>
              </w:rPr>
              <w:t>cC</w:t>
            </w:r>
            <w:proofErr w:type="spellEnd"/>
            <w:r>
              <w:rPr>
                <w:b/>
                <w:bCs/>
                <w:sz w:val="28"/>
                <w:szCs w:val="28"/>
              </w:rPr>
              <w:t xml:space="preserve">  +  </w:t>
            </w:r>
            <w:proofErr w:type="spellStart"/>
            <w:r>
              <w:rPr>
                <w:b/>
                <w:bCs/>
                <w:sz w:val="28"/>
                <w:szCs w:val="28"/>
              </w:rPr>
              <w:t>dD</w:t>
            </w:r>
            <w:proofErr w:type="spellEnd"/>
          </w:p>
        </w:tc>
        <w:tc>
          <w:tcPr>
            <w:tcW w:w="3528" w:type="dxa"/>
          </w:tcPr>
          <w:p w14:paraId="39224747" w14:textId="77777777" w:rsidR="003B75C3" w:rsidRDefault="003B75C3" w:rsidP="003B75C3">
            <w:r>
              <w:rPr>
                <w:b/>
                <w:bCs/>
                <w:sz w:val="28"/>
                <w:szCs w:val="28"/>
              </w:rPr>
              <w:t xml:space="preserve">Rate = </w:t>
            </w:r>
            <w:r>
              <w:rPr>
                <w:b/>
                <w:bCs/>
                <w:i/>
                <w:iCs/>
                <w:sz w:val="28"/>
                <w:szCs w:val="28"/>
              </w:rPr>
              <w:t>k</w:t>
            </w:r>
            <w:r>
              <w:rPr>
                <w:b/>
                <w:bCs/>
                <w:sz w:val="28"/>
                <w:szCs w:val="28"/>
              </w:rPr>
              <w:t>[A]</w:t>
            </w:r>
            <w:r>
              <w:rPr>
                <w:b/>
                <w:bCs/>
                <w:sz w:val="28"/>
                <w:szCs w:val="28"/>
                <w:vertAlign w:val="superscript"/>
              </w:rPr>
              <w:t>m</w:t>
            </w:r>
            <w:r>
              <w:rPr>
                <w:b/>
                <w:bCs/>
                <w:sz w:val="28"/>
                <w:szCs w:val="28"/>
              </w:rPr>
              <w:t>[B]</w:t>
            </w:r>
            <w:r>
              <w:rPr>
                <w:b/>
                <w:bCs/>
                <w:sz w:val="28"/>
                <w:szCs w:val="28"/>
                <w:vertAlign w:val="superscript"/>
              </w:rPr>
              <w:t>n</w:t>
            </w:r>
          </w:p>
        </w:tc>
      </w:tr>
    </w:tbl>
    <w:p w14:paraId="39224749" w14:textId="77777777" w:rsidR="003B75C3" w:rsidRDefault="003B75C3" w:rsidP="003B75C3">
      <w:pPr>
        <w:rPr>
          <w:sz w:val="28"/>
          <w:szCs w:val="28"/>
        </w:rPr>
      </w:pPr>
      <w:r>
        <w:rPr>
          <w:sz w:val="28"/>
          <w:szCs w:val="28"/>
          <w:u w:val="single"/>
        </w:rPr>
        <w:t>Observation</w:t>
      </w:r>
      <w:r>
        <w:rPr>
          <w:sz w:val="28"/>
          <w:szCs w:val="28"/>
        </w:rPr>
        <w:t xml:space="preserve">: Rates of reaction typically increase </w:t>
      </w:r>
      <w:r w:rsidRPr="007E5EEF">
        <w:rPr>
          <w:i/>
          <w:sz w:val="28"/>
          <w:szCs w:val="28"/>
        </w:rPr>
        <w:t>substantially</w:t>
      </w:r>
      <w:r>
        <w:rPr>
          <w:sz w:val="28"/>
          <w:szCs w:val="28"/>
        </w:rPr>
        <w:t xml:space="preserve"> for a relatively small elevation of temperature. </w:t>
      </w:r>
    </w:p>
    <w:p w14:paraId="3922474A" w14:textId="77777777" w:rsidR="003B75C3" w:rsidRDefault="003B75C3" w:rsidP="003B75C3">
      <w:pPr>
        <w:rPr>
          <w:sz w:val="28"/>
          <w:szCs w:val="28"/>
        </w:rPr>
      </w:pPr>
    </w:p>
    <w:p w14:paraId="3922474B" w14:textId="77777777" w:rsidR="003B75C3" w:rsidRDefault="003B75C3" w:rsidP="003B75C3">
      <w:pPr>
        <w:rPr>
          <w:sz w:val="28"/>
          <w:szCs w:val="28"/>
        </w:rPr>
      </w:pPr>
      <w:r>
        <w:rPr>
          <w:sz w:val="28"/>
          <w:szCs w:val="28"/>
          <w:u w:val="single"/>
        </w:rPr>
        <w:t>Discussion</w:t>
      </w:r>
      <w:r>
        <w:rPr>
          <w:sz w:val="28"/>
          <w:szCs w:val="28"/>
        </w:rPr>
        <w:t>: How does increasing temperature effect the rate equation?</w:t>
      </w:r>
    </w:p>
    <w:p w14:paraId="3922474C" w14:textId="77777777" w:rsidR="003B75C3" w:rsidRDefault="003B75C3" w:rsidP="003B75C3">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8"/>
        <w:gridCol w:w="7308"/>
      </w:tblGrid>
      <w:tr w:rsidR="003B75C3" w14:paraId="39224758" w14:textId="77777777" w:rsidTr="003B75C3">
        <w:tc>
          <w:tcPr>
            <w:tcW w:w="1548" w:type="dxa"/>
            <w:tcBorders>
              <w:right w:val="nil"/>
            </w:tcBorders>
          </w:tcPr>
          <w:p w14:paraId="3922474D" w14:textId="77777777" w:rsidR="003B75C3" w:rsidRDefault="005A098E" w:rsidP="003B75C3">
            <w:pPr>
              <w:rPr>
                <w:sz w:val="28"/>
                <w:szCs w:val="28"/>
              </w:rPr>
            </w:pPr>
            <w:r>
              <w:rPr>
                <w:noProof/>
              </w:rPr>
              <w:drawing>
                <wp:inline distT="0" distB="0" distL="0" distR="0" wp14:anchorId="39225F61" wp14:editId="39225F62">
                  <wp:extent cx="805180" cy="395605"/>
                  <wp:effectExtent l="0" t="0" r="0" b="4445"/>
                  <wp:docPr id="2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5180" cy="395605"/>
                          </a:xfrm>
                          <a:prstGeom prst="rect">
                            <a:avLst/>
                          </a:prstGeom>
                          <a:noFill/>
                          <a:ln>
                            <a:noFill/>
                          </a:ln>
                        </pic:spPr>
                      </pic:pic>
                    </a:graphicData>
                  </a:graphic>
                </wp:inline>
              </w:drawing>
            </w:r>
          </w:p>
        </w:tc>
        <w:tc>
          <w:tcPr>
            <w:tcW w:w="7308" w:type="dxa"/>
            <w:tcBorders>
              <w:left w:val="nil"/>
            </w:tcBorders>
          </w:tcPr>
          <w:p w14:paraId="3922474E" w14:textId="77777777" w:rsidR="003B75C3" w:rsidRDefault="003B75C3" w:rsidP="003B75C3">
            <w:pPr>
              <w:rPr>
                <w:sz w:val="28"/>
                <w:szCs w:val="28"/>
              </w:rPr>
            </w:pPr>
          </w:p>
          <w:p w14:paraId="3922474F" w14:textId="77777777" w:rsidR="003B75C3" w:rsidRDefault="003B75C3" w:rsidP="003B75C3">
            <w:pPr>
              <w:rPr>
                <w:sz w:val="28"/>
                <w:szCs w:val="28"/>
              </w:rPr>
            </w:pPr>
          </w:p>
          <w:p w14:paraId="39224750" w14:textId="77777777" w:rsidR="003B75C3" w:rsidRDefault="003B75C3" w:rsidP="003B75C3">
            <w:pPr>
              <w:rPr>
                <w:sz w:val="28"/>
                <w:szCs w:val="28"/>
              </w:rPr>
            </w:pPr>
          </w:p>
          <w:p w14:paraId="39224751" w14:textId="77777777" w:rsidR="003B75C3" w:rsidRDefault="003B75C3" w:rsidP="003B75C3">
            <w:pPr>
              <w:rPr>
                <w:sz w:val="28"/>
                <w:szCs w:val="28"/>
              </w:rPr>
            </w:pPr>
          </w:p>
          <w:p w14:paraId="39224752" w14:textId="77777777" w:rsidR="003B75C3" w:rsidRDefault="003B75C3" w:rsidP="003B75C3">
            <w:pPr>
              <w:rPr>
                <w:sz w:val="28"/>
                <w:szCs w:val="28"/>
              </w:rPr>
            </w:pPr>
          </w:p>
          <w:p w14:paraId="39224753" w14:textId="77777777" w:rsidR="003B75C3" w:rsidRDefault="003B75C3" w:rsidP="003B75C3">
            <w:pPr>
              <w:rPr>
                <w:sz w:val="28"/>
                <w:szCs w:val="28"/>
              </w:rPr>
            </w:pPr>
          </w:p>
          <w:p w14:paraId="39224754" w14:textId="77777777" w:rsidR="003B75C3" w:rsidRDefault="003B75C3" w:rsidP="003B75C3">
            <w:pPr>
              <w:rPr>
                <w:sz w:val="28"/>
                <w:szCs w:val="28"/>
              </w:rPr>
            </w:pPr>
          </w:p>
          <w:p w14:paraId="39224755" w14:textId="77777777" w:rsidR="003B75C3" w:rsidRDefault="003B75C3" w:rsidP="003B75C3">
            <w:pPr>
              <w:rPr>
                <w:sz w:val="28"/>
                <w:szCs w:val="28"/>
              </w:rPr>
            </w:pPr>
          </w:p>
          <w:p w14:paraId="39224756" w14:textId="77777777" w:rsidR="003B75C3" w:rsidRDefault="003B75C3" w:rsidP="003B75C3">
            <w:pPr>
              <w:rPr>
                <w:sz w:val="28"/>
                <w:szCs w:val="28"/>
              </w:rPr>
            </w:pPr>
          </w:p>
          <w:p w14:paraId="39224757" w14:textId="77777777" w:rsidR="003B75C3" w:rsidRDefault="003B75C3" w:rsidP="003B75C3">
            <w:pPr>
              <w:jc w:val="right"/>
              <w:rPr>
                <w:szCs w:val="28"/>
              </w:rPr>
            </w:pPr>
            <w:r>
              <w:rPr>
                <w:szCs w:val="28"/>
              </w:rPr>
              <w:t xml:space="preserve">(see slide of </w:t>
            </w:r>
            <w:r>
              <w:rPr>
                <w:i/>
                <w:iCs/>
                <w:szCs w:val="28"/>
              </w:rPr>
              <w:t>k</w:t>
            </w:r>
            <w:r>
              <w:rPr>
                <w:szCs w:val="28"/>
              </w:rPr>
              <w:t xml:space="preserve"> v temp)</w:t>
            </w:r>
          </w:p>
        </w:tc>
      </w:tr>
    </w:tbl>
    <w:p w14:paraId="39224759" w14:textId="77777777" w:rsidR="003B75C3" w:rsidRDefault="003B75C3" w:rsidP="003B75C3">
      <w:pPr>
        <w:rPr>
          <w:sz w:val="28"/>
          <w:szCs w:val="28"/>
        </w:rPr>
      </w:pPr>
    </w:p>
    <w:p w14:paraId="3922475A" w14:textId="77777777" w:rsidR="003B75C3" w:rsidRDefault="003B75C3" w:rsidP="003B75C3">
      <w:pPr>
        <w:rPr>
          <w:sz w:val="28"/>
          <w:szCs w:val="28"/>
        </w:rPr>
      </w:pPr>
    </w:p>
    <w:p w14:paraId="3922475B" w14:textId="77777777" w:rsidR="003B75C3" w:rsidRDefault="003B75C3" w:rsidP="003B75C3">
      <w:pPr>
        <w:pStyle w:val="Heading2"/>
        <w:rPr>
          <w:bCs w:val="0"/>
        </w:rPr>
      </w:pPr>
      <w:r>
        <w:rPr>
          <w:bCs w:val="0"/>
        </w:rPr>
        <w:t xml:space="preserve">The makeup of </w:t>
      </w:r>
      <w:r>
        <w:rPr>
          <w:bCs w:val="0"/>
          <w:i/>
          <w:iCs/>
        </w:rPr>
        <w:t>k</w:t>
      </w:r>
    </w:p>
    <w:p w14:paraId="3922475C" w14:textId="77777777" w:rsidR="003B75C3" w:rsidRDefault="003B75C3" w:rsidP="003B75C3">
      <w:pPr>
        <w:rPr>
          <w:sz w:val="16"/>
          <w:szCs w:val="28"/>
        </w:rPr>
      </w:pPr>
      <w:r>
        <w:rPr>
          <w:sz w:val="16"/>
          <w:szCs w:val="28"/>
        </w:rPr>
        <w:t xml:space="preserve">  </w:t>
      </w:r>
    </w:p>
    <w:p w14:paraId="3922475D" w14:textId="77777777" w:rsidR="003B75C3" w:rsidRDefault="003B75C3" w:rsidP="003B75C3">
      <w:pPr>
        <w:rPr>
          <w:sz w:val="28"/>
          <w:szCs w:val="28"/>
        </w:rPr>
      </w:pPr>
      <w:r>
        <w:rPr>
          <w:sz w:val="28"/>
          <w:szCs w:val="28"/>
        </w:rPr>
        <w:t>The t</w:t>
      </w:r>
      <w:smartTag w:uri="urn:schemas-microsoft-com:office:smarttags" w:element="PersonName">
        <w:r>
          <w:rPr>
            <w:sz w:val="28"/>
            <w:szCs w:val="28"/>
          </w:rPr>
          <w:t>hr</w:t>
        </w:r>
      </w:smartTag>
      <w:r>
        <w:rPr>
          <w:sz w:val="28"/>
          <w:szCs w:val="28"/>
        </w:rPr>
        <w:t>ee collision theory variables (</w:t>
      </w:r>
      <w:r>
        <w:rPr>
          <w:i/>
          <w:iCs/>
          <w:sz w:val="28"/>
          <w:szCs w:val="28"/>
        </w:rPr>
        <w:t>energy of reactants</w:t>
      </w:r>
      <w:r>
        <w:rPr>
          <w:sz w:val="28"/>
          <w:szCs w:val="28"/>
        </w:rPr>
        <w:t xml:space="preserve">, </w:t>
      </w:r>
      <w:r>
        <w:rPr>
          <w:i/>
          <w:iCs/>
          <w:sz w:val="28"/>
          <w:szCs w:val="28"/>
        </w:rPr>
        <w:t>frequency of collisions</w:t>
      </w:r>
      <w:r>
        <w:rPr>
          <w:sz w:val="28"/>
          <w:szCs w:val="28"/>
        </w:rPr>
        <w:t xml:space="preserve"> and </w:t>
      </w:r>
      <w:r>
        <w:rPr>
          <w:i/>
          <w:iCs/>
          <w:sz w:val="28"/>
          <w:szCs w:val="28"/>
        </w:rPr>
        <w:t>orientation of reactants</w:t>
      </w:r>
      <w:r>
        <w:rPr>
          <w:sz w:val="28"/>
          <w:szCs w:val="28"/>
        </w:rPr>
        <w:t xml:space="preserve">), when combined, give rise to the rate constant </w:t>
      </w:r>
      <w:r>
        <w:rPr>
          <w:i/>
          <w:iCs/>
          <w:sz w:val="28"/>
          <w:szCs w:val="28"/>
        </w:rPr>
        <w:t>k</w:t>
      </w:r>
      <w:r>
        <w:rPr>
          <w:sz w:val="28"/>
          <w:szCs w:val="28"/>
        </w:rPr>
        <w:t xml:space="preserve">. Clearly, the value of </w:t>
      </w:r>
      <w:r>
        <w:rPr>
          <w:i/>
          <w:iCs/>
          <w:sz w:val="28"/>
          <w:szCs w:val="28"/>
        </w:rPr>
        <w:t>k</w:t>
      </w:r>
      <w:r>
        <w:rPr>
          <w:sz w:val="28"/>
          <w:szCs w:val="28"/>
        </w:rPr>
        <w:t xml:space="preserve"> varies with </w:t>
      </w:r>
      <w:proofErr w:type="gramStart"/>
      <w:r>
        <w:rPr>
          <w:sz w:val="28"/>
          <w:szCs w:val="28"/>
        </w:rPr>
        <w:t>temperature(</w:t>
      </w:r>
      <w:proofErr w:type="gramEnd"/>
      <w:r>
        <w:rPr>
          <w:sz w:val="28"/>
          <w:szCs w:val="28"/>
        </w:rPr>
        <w:t>!)</w:t>
      </w:r>
    </w:p>
    <w:p w14:paraId="3922475E" w14:textId="77777777" w:rsidR="003B75C3" w:rsidRDefault="003B75C3" w:rsidP="003B75C3">
      <w:pPr>
        <w:rPr>
          <w:sz w:val="28"/>
          <w:szCs w:val="28"/>
        </w:rPr>
      </w:pPr>
    </w:p>
    <w:p w14:paraId="3922475F" w14:textId="77777777" w:rsidR="003B75C3" w:rsidRDefault="003B75C3" w:rsidP="003B75C3">
      <w:pPr>
        <w:rPr>
          <w:sz w:val="28"/>
          <w:szCs w:val="28"/>
        </w:rPr>
      </w:pPr>
    </w:p>
    <w:p w14:paraId="39224760" w14:textId="77777777" w:rsidR="003B75C3" w:rsidRDefault="003B75C3" w:rsidP="003B75C3">
      <w:pPr>
        <w:rPr>
          <w:sz w:val="28"/>
          <w:szCs w:val="28"/>
        </w:rPr>
      </w:pPr>
      <w:r>
        <w:rPr>
          <w:sz w:val="28"/>
          <w:szCs w:val="28"/>
          <w:u w:val="single"/>
        </w:rPr>
        <w:t>Mathematically</w:t>
      </w:r>
      <w:r>
        <w:rPr>
          <w:sz w:val="28"/>
          <w:szCs w:val="28"/>
        </w:rPr>
        <w:t xml:space="preserve">: </w:t>
      </w:r>
    </w:p>
    <w:p w14:paraId="39224761" w14:textId="77777777" w:rsidR="003B75C3" w:rsidRDefault="003B75C3" w:rsidP="003B75C3">
      <w:pPr>
        <w:rPr>
          <w:sz w:val="28"/>
          <w:szCs w:val="28"/>
        </w:rPr>
      </w:pPr>
    </w:p>
    <w:tbl>
      <w:tblPr>
        <w:tblW w:w="9468" w:type="dxa"/>
        <w:tblLook w:val="0000" w:firstRow="0" w:lastRow="0" w:firstColumn="0" w:lastColumn="0" w:noHBand="0" w:noVBand="0"/>
      </w:tblPr>
      <w:tblGrid>
        <w:gridCol w:w="2730"/>
        <w:gridCol w:w="978"/>
        <w:gridCol w:w="5760"/>
      </w:tblGrid>
      <w:tr w:rsidR="003B75C3" w14:paraId="39224766" w14:textId="77777777" w:rsidTr="003B75C3">
        <w:trPr>
          <w:cantSplit/>
          <w:trHeight w:val="432"/>
        </w:trPr>
        <w:tc>
          <w:tcPr>
            <w:tcW w:w="2730" w:type="dxa"/>
            <w:vMerge w:val="restart"/>
          </w:tcPr>
          <w:p w14:paraId="39224762" w14:textId="77777777" w:rsidR="003B75C3" w:rsidRDefault="003B75C3" w:rsidP="003B75C3">
            <w:pPr>
              <w:jc w:val="center"/>
              <w:rPr>
                <w:i/>
                <w:iCs/>
                <w:sz w:val="16"/>
                <w:szCs w:val="28"/>
              </w:rPr>
            </w:pPr>
            <w:r>
              <w:rPr>
                <w:i/>
                <w:iCs/>
                <w:sz w:val="16"/>
                <w:szCs w:val="28"/>
              </w:rPr>
              <w:t xml:space="preserve"> </w:t>
            </w:r>
          </w:p>
          <w:p w14:paraId="39224763" w14:textId="77777777" w:rsidR="003B75C3" w:rsidRDefault="003B75C3" w:rsidP="003B75C3">
            <w:pPr>
              <w:jc w:val="center"/>
              <w:rPr>
                <w:sz w:val="44"/>
                <w:szCs w:val="28"/>
              </w:rPr>
            </w:pPr>
            <w:r>
              <w:rPr>
                <w:i/>
                <w:iCs/>
                <w:sz w:val="44"/>
                <w:szCs w:val="28"/>
              </w:rPr>
              <w:t>k</w:t>
            </w:r>
            <w:r>
              <w:rPr>
                <w:sz w:val="44"/>
                <w:szCs w:val="28"/>
              </w:rPr>
              <w:t xml:space="preserve"> = </w:t>
            </w:r>
            <w:proofErr w:type="spellStart"/>
            <w:r>
              <w:rPr>
                <w:sz w:val="44"/>
                <w:szCs w:val="28"/>
              </w:rPr>
              <w:t>Zpf</w:t>
            </w:r>
            <w:proofErr w:type="spellEnd"/>
          </w:p>
        </w:tc>
        <w:tc>
          <w:tcPr>
            <w:tcW w:w="978" w:type="dxa"/>
          </w:tcPr>
          <w:p w14:paraId="39224764" w14:textId="77777777" w:rsidR="003B75C3" w:rsidRDefault="003B75C3" w:rsidP="003B75C3">
            <w:pPr>
              <w:rPr>
                <w:sz w:val="28"/>
                <w:szCs w:val="28"/>
              </w:rPr>
            </w:pPr>
            <w:r>
              <w:rPr>
                <w:sz w:val="28"/>
                <w:szCs w:val="28"/>
                <w:u w:val="single"/>
              </w:rPr>
              <w:t>where</w:t>
            </w:r>
            <w:r>
              <w:rPr>
                <w:sz w:val="28"/>
                <w:szCs w:val="28"/>
              </w:rPr>
              <w:t>:</w:t>
            </w:r>
          </w:p>
        </w:tc>
        <w:tc>
          <w:tcPr>
            <w:tcW w:w="5760" w:type="dxa"/>
          </w:tcPr>
          <w:p w14:paraId="39224765" w14:textId="77777777" w:rsidR="003B75C3" w:rsidRDefault="003B75C3" w:rsidP="003B75C3">
            <w:pPr>
              <w:rPr>
                <w:sz w:val="28"/>
                <w:szCs w:val="28"/>
              </w:rPr>
            </w:pPr>
            <w:r>
              <w:rPr>
                <w:i/>
                <w:iCs/>
                <w:sz w:val="28"/>
                <w:szCs w:val="28"/>
              </w:rPr>
              <w:t>k</w:t>
            </w:r>
            <w:r>
              <w:rPr>
                <w:sz w:val="28"/>
                <w:szCs w:val="28"/>
              </w:rPr>
              <w:t xml:space="preserve"> = rate constant </w:t>
            </w:r>
          </w:p>
        </w:tc>
      </w:tr>
      <w:tr w:rsidR="003B75C3" w14:paraId="3922476A" w14:textId="77777777" w:rsidTr="003B75C3">
        <w:trPr>
          <w:cantSplit/>
          <w:trHeight w:val="351"/>
        </w:trPr>
        <w:tc>
          <w:tcPr>
            <w:tcW w:w="2730" w:type="dxa"/>
            <w:vMerge/>
          </w:tcPr>
          <w:p w14:paraId="39224767" w14:textId="77777777" w:rsidR="003B75C3" w:rsidRDefault="003B75C3" w:rsidP="003B75C3">
            <w:pPr>
              <w:rPr>
                <w:sz w:val="28"/>
                <w:szCs w:val="28"/>
              </w:rPr>
            </w:pPr>
          </w:p>
        </w:tc>
        <w:tc>
          <w:tcPr>
            <w:tcW w:w="978" w:type="dxa"/>
          </w:tcPr>
          <w:p w14:paraId="39224768" w14:textId="77777777" w:rsidR="003B75C3" w:rsidRDefault="003B75C3" w:rsidP="003B75C3">
            <w:pPr>
              <w:rPr>
                <w:sz w:val="28"/>
                <w:szCs w:val="28"/>
              </w:rPr>
            </w:pPr>
          </w:p>
        </w:tc>
        <w:tc>
          <w:tcPr>
            <w:tcW w:w="5760" w:type="dxa"/>
          </w:tcPr>
          <w:p w14:paraId="39224769" w14:textId="77777777" w:rsidR="003B75C3" w:rsidRDefault="003B75C3" w:rsidP="003B75C3">
            <w:pPr>
              <w:pStyle w:val="Heading3"/>
              <w:rPr>
                <w:bCs w:val="0"/>
                <w:szCs w:val="28"/>
              </w:rPr>
            </w:pPr>
            <w:r>
              <w:rPr>
                <w:bCs w:val="0"/>
                <w:szCs w:val="28"/>
              </w:rPr>
              <w:t>Z = frequency of collisions</w:t>
            </w:r>
          </w:p>
        </w:tc>
      </w:tr>
      <w:tr w:rsidR="003B75C3" w14:paraId="3922476E" w14:textId="77777777" w:rsidTr="003B75C3">
        <w:trPr>
          <w:cantSplit/>
          <w:trHeight w:val="369"/>
        </w:trPr>
        <w:tc>
          <w:tcPr>
            <w:tcW w:w="2730" w:type="dxa"/>
            <w:vMerge/>
          </w:tcPr>
          <w:p w14:paraId="3922476B" w14:textId="77777777" w:rsidR="003B75C3" w:rsidRDefault="003B75C3" w:rsidP="003B75C3">
            <w:pPr>
              <w:rPr>
                <w:sz w:val="28"/>
                <w:szCs w:val="28"/>
              </w:rPr>
            </w:pPr>
          </w:p>
        </w:tc>
        <w:tc>
          <w:tcPr>
            <w:tcW w:w="978" w:type="dxa"/>
          </w:tcPr>
          <w:p w14:paraId="3922476C" w14:textId="77777777" w:rsidR="003B75C3" w:rsidRDefault="003B75C3" w:rsidP="003B75C3">
            <w:pPr>
              <w:rPr>
                <w:sz w:val="28"/>
                <w:szCs w:val="28"/>
              </w:rPr>
            </w:pPr>
          </w:p>
        </w:tc>
        <w:tc>
          <w:tcPr>
            <w:tcW w:w="5760" w:type="dxa"/>
          </w:tcPr>
          <w:p w14:paraId="3922476D" w14:textId="77777777" w:rsidR="003B75C3" w:rsidRDefault="003B75C3" w:rsidP="003B75C3">
            <w:pPr>
              <w:rPr>
                <w:sz w:val="28"/>
                <w:szCs w:val="28"/>
              </w:rPr>
            </w:pPr>
            <w:r>
              <w:rPr>
                <w:sz w:val="28"/>
                <w:szCs w:val="28"/>
              </w:rPr>
              <w:t>p = fraction of molecules with correct orientation</w:t>
            </w:r>
          </w:p>
        </w:tc>
      </w:tr>
      <w:tr w:rsidR="003B75C3" w14:paraId="39224772" w14:textId="77777777" w:rsidTr="003B75C3">
        <w:trPr>
          <w:cantSplit/>
        </w:trPr>
        <w:tc>
          <w:tcPr>
            <w:tcW w:w="2730" w:type="dxa"/>
            <w:vMerge/>
          </w:tcPr>
          <w:p w14:paraId="3922476F" w14:textId="77777777" w:rsidR="003B75C3" w:rsidRDefault="003B75C3" w:rsidP="003B75C3">
            <w:pPr>
              <w:rPr>
                <w:sz w:val="28"/>
                <w:szCs w:val="28"/>
              </w:rPr>
            </w:pPr>
          </w:p>
        </w:tc>
        <w:tc>
          <w:tcPr>
            <w:tcW w:w="978" w:type="dxa"/>
          </w:tcPr>
          <w:p w14:paraId="39224770" w14:textId="77777777" w:rsidR="003B75C3" w:rsidRDefault="003B75C3" w:rsidP="003B75C3">
            <w:pPr>
              <w:rPr>
                <w:sz w:val="28"/>
                <w:szCs w:val="28"/>
              </w:rPr>
            </w:pPr>
          </w:p>
        </w:tc>
        <w:tc>
          <w:tcPr>
            <w:tcW w:w="5760" w:type="dxa"/>
          </w:tcPr>
          <w:p w14:paraId="39224771" w14:textId="77777777" w:rsidR="003B75C3" w:rsidRDefault="003B75C3" w:rsidP="003B75C3">
            <w:pPr>
              <w:rPr>
                <w:sz w:val="28"/>
                <w:szCs w:val="28"/>
              </w:rPr>
            </w:pPr>
            <w:r>
              <w:rPr>
                <w:sz w:val="28"/>
                <w:szCs w:val="28"/>
              </w:rPr>
              <w:t xml:space="preserve">f = fraction of molecules with </w:t>
            </w:r>
            <w:proofErr w:type="spellStart"/>
            <w:r>
              <w:rPr>
                <w:sz w:val="28"/>
                <w:szCs w:val="28"/>
              </w:rPr>
              <w:t>E</w:t>
            </w:r>
            <w:r>
              <w:rPr>
                <w:sz w:val="28"/>
                <w:szCs w:val="28"/>
                <w:vertAlign w:val="subscript"/>
              </w:rPr>
              <w:t>a</w:t>
            </w:r>
            <w:proofErr w:type="spellEnd"/>
            <w:r>
              <w:rPr>
                <w:sz w:val="28"/>
                <w:szCs w:val="28"/>
              </w:rPr>
              <w:t xml:space="preserve"> or greater</w:t>
            </w:r>
          </w:p>
        </w:tc>
      </w:tr>
    </w:tbl>
    <w:p w14:paraId="39224773" w14:textId="77777777" w:rsidR="003B75C3" w:rsidRDefault="003B75C3" w:rsidP="003B75C3">
      <w:pPr>
        <w:rPr>
          <w:sz w:val="28"/>
          <w:szCs w:val="28"/>
        </w:rPr>
      </w:pPr>
      <w:r>
        <w:rPr>
          <w:sz w:val="28"/>
          <w:szCs w:val="28"/>
          <w:u w:val="single"/>
        </w:rPr>
        <w:br w:type="page"/>
      </w:r>
      <w:r>
        <w:rPr>
          <w:sz w:val="28"/>
          <w:szCs w:val="28"/>
          <w:u w:val="single"/>
        </w:rPr>
        <w:lastRenderedPageBreak/>
        <w:t>Discussion</w:t>
      </w:r>
      <w:r>
        <w:rPr>
          <w:sz w:val="28"/>
          <w:szCs w:val="28"/>
        </w:rPr>
        <w:t>: To what extent are Z, p and f affected by temperature?</w:t>
      </w:r>
    </w:p>
    <w:p w14:paraId="39224774" w14:textId="77777777" w:rsidR="003B75C3" w:rsidRDefault="003B75C3" w:rsidP="003B75C3">
      <w:pPr>
        <w:rPr>
          <w:sz w:val="28"/>
          <w:szCs w:val="28"/>
        </w:rPr>
      </w:pPr>
    </w:p>
    <w:p w14:paraId="39224775" w14:textId="77777777" w:rsidR="003B75C3" w:rsidRDefault="003B75C3" w:rsidP="003B75C3">
      <w:pPr>
        <w:rPr>
          <w:i/>
          <w:iCs/>
          <w:sz w:val="28"/>
          <w:szCs w:val="28"/>
          <w:u w:val="single"/>
        </w:rPr>
      </w:pPr>
      <w:r>
        <w:rPr>
          <w:sz w:val="28"/>
          <w:szCs w:val="28"/>
          <w:u w:val="single"/>
        </w:rPr>
        <w:t>Collision Frequency (Z)</w:t>
      </w:r>
      <w:r>
        <w:rPr>
          <w:sz w:val="28"/>
          <w:szCs w:val="28"/>
        </w:rPr>
        <w:t xml:space="preserve"> – recall </w:t>
      </w:r>
      <w:r>
        <w:rPr>
          <w:i/>
          <w:iCs/>
          <w:sz w:val="28"/>
          <w:szCs w:val="28"/>
        </w:rPr>
        <w:t>Chemical Kinetics 1</w:t>
      </w:r>
    </w:p>
    <w:p w14:paraId="39224776" w14:textId="77777777" w:rsidR="003B75C3" w:rsidRDefault="003B75C3" w:rsidP="003B75C3">
      <w:pPr>
        <w:rPr>
          <w:sz w:val="28"/>
          <w:szCs w:val="28"/>
          <w:u w:val="single"/>
        </w:rPr>
      </w:pPr>
    </w:p>
    <w:p w14:paraId="39224777" w14:textId="77777777" w:rsidR="003B75C3" w:rsidRDefault="003B75C3" w:rsidP="003B75C3">
      <w:pPr>
        <w:jc w:val="center"/>
        <w:rPr>
          <w:sz w:val="28"/>
          <w:szCs w:val="28"/>
          <w:u w:val="single"/>
        </w:rPr>
      </w:pPr>
    </w:p>
    <w:p w14:paraId="39224778" w14:textId="77777777" w:rsidR="003B75C3" w:rsidRDefault="003B75C3" w:rsidP="003B75C3">
      <w:pPr>
        <w:jc w:val="center"/>
        <w:rPr>
          <w:sz w:val="28"/>
          <w:szCs w:val="28"/>
          <w:u w:val="single"/>
        </w:rPr>
      </w:pPr>
    </w:p>
    <w:p w14:paraId="39224779" w14:textId="77777777" w:rsidR="003B75C3" w:rsidRDefault="003B75C3" w:rsidP="003B75C3">
      <w:pPr>
        <w:rPr>
          <w:sz w:val="28"/>
          <w:szCs w:val="28"/>
          <w:u w:val="single"/>
        </w:rPr>
      </w:pPr>
    </w:p>
    <w:p w14:paraId="3922477A" w14:textId="77777777" w:rsidR="003B75C3" w:rsidRDefault="003B75C3" w:rsidP="003B75C3">
      <w:pPr>
        <w:jc w:val="center"/>
        <w:rPr>
          <w:sz w:val="28"/>
          <w:szCs w:val="28"/>
          <w:u w:val="single"/>
        </w:rPr>
      </w:pPr>
    </w:p>
    <w:p w14:paraId="3922477B" w14:textId="77777777" w:rsidR="003B75C3" w:rsidRDefault="003B75C3" w:rsidP="003B75C3">
      <w:pPr>
        <w:jc w:val="center"/>
        <w:rPr>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28"/>
      </w:tblGrid>
      <w:tr w:rsidR="003B75C3" w14:paraId="3922477D" w14:textId="77777777" w:rsidTr="003B75C3">
        <w:tc>
          <w:tcPr>
            <w:tcW w:w="8028" w:type="dxa"/>
          </w:tcPr>
          <w:p w14:paraId="3922477C" w14:textId="77777777" w:rsidR="003B75C3" w:rsidRDefault="003B75C3" w:rsidP="003B75C3">
            <w:pPr>
              <w:jc w:val="center"/>
              <w:rPr>
                <w:sz w:val="28"/>
                <w:szCs w:val="28"/>
                <w:u w:val="single"/>
              </w:rPr>
            </w:pPr>
            <w:r>
              <w:rPr>
                <w:sz w:val="28"/>
                <w:szCs w:val="28"/>
              </w:rPr>
              <w:t xml:space="preserve">KE </w:t>
            </w:r>
            <w:proofErr w:type="gramStart"/>
            <w:r>
              <w:rPr>
                <w:sz w:val="28"/>
                <w:szCs w:val="28"/>
              </w:rPr>
              <w:t>=  ½</w:t>
            </w:r>
            <w:proofErr w:type="gramEnd"/>
            <w:r>
              <w:rPr>
                <w:sz w:val="28"/>
                <w:szCs w:val="28"/>
              </w:rPr>
              <w:t xml:space="preserve"> mv</w:t>
            </w:r>
            <w:r>
              <w:rPr>
                <w:sz w:val="28"/>
                <w:szCs w:val="28"/>
                <w:vertAlign w:val="superscript"/>
              </w:rPr>
              <w:t>2</w:t>
            </w:r>
            <w:r>
              <w:rPr>
                <w:sz w:val="28"/>
                <w:szCs w:val="28"/>
              </w:rPr>
              <w:t xml:space="preserve">  =  </w:t>
            </w:r>
            <w:proofErr w:type="spellStart"/>
            <w:r>
              <w:rPr>
                <w:sz w:val="28"/>
                <w:szCs w:val="28"/>
              </w:rPr>
              <w:t>kT</w:t>
            </w:r>
            <w:proofErr w:type="spellEnd"/>
            <w:r>
              <w:rPr>
                <w:sz w:val="28"/>
                <w:szCs w:val="28"/>
              </w:rPr>
              <w:t xml:space="preserve"> (k is the Boltzmann constant).   </w:t>
            </w:r>
            <w:r>
              <w:rPr>
                <w:b/>
                <w:bCs/>
                <w:sz w:val="28"/>
                <w:szCs w:val="28"/>
              </w:rPr>
              <w:t xml:space="preserve">i.e. Temp </w:t>
            </w:r>
            <w:r>
              <w:rPr>
                <w:b/>
                <w:bCs/>
                <w:sz w:val="28"/>
                <w:szCs w:val="28"/>
              </w:rPr>
              <w:sym w:font="Symbol" w:char="F0B5"/>
            </w:r>
            <w:r>
              <w:rPr>
                <w:b/>
                <w:bCs/>
                <w:sz w:val="28"/>
                <w:szCs w:val="28"/>
              </w:rPr>
              <w:t xml:space="preserve"> v</w:t>
            </w:r>
            <w:r>
              <w:rPr>
                <w:b/>
                <w:bCs/>
                <w:sz w:val="28"/>
                <w:szCs w:val="28"/>
                <w:vertAlign w:val="superscript"/>
              </w:rPr>
              <w:t>2</w:t>
            </w:r>
          </w:p>
        </w:tc>
      </w:tr>
    </w:tbl>
    <w:p w14:paraId="3922477E" w14:textId="77777777" w:rsidR="003B75C3" w:rsidRDefault="003B75C3" w:rsidP="003B75C3">
      <w:pPr>
        <w:rPr>
          <w:sz w:val="28"/>
          <w:szCs w:val="28"/>
          <w:u w:val="single"/>
        </w:rPr>
      </w:pPr>
    </w:p>
    <w:p w14:paraId="3922477F" w14:textId="77777777" w:rsidR="003B75C3" w:rsidRDefault="003B75C3" w:rsidP="003B75C3">
      <w:pPr>
        <w:rPr>
          <w:sz w:val="28"/>
          <w:szCs w:val="28"/>
          <w:u w:val="single"/>
        </w:rPr>
      </w:pPr>
    </w:p>
    <w:p w14:paraId="39224780" w14:textId="77777777" w:rsidR="003B75C3" w:rsidRDefault="003B75C3" w:rsidP="003B75C3">
      <w:pPr>
        <w:rPr>
          <w:sz w:val="28"/>
          <w:szCs w:val="28"/>
          <w:u w:val="single"/>
        </w:rPr>
      </w:pPr>
      <w:r>
        <w:rPr>
          <w:sz w:val="28"/>
          <w:szCs w:val="28"/>
          <w:u w:val="single"/>
        </w:rPr>
        <w:t xml:space="preserve">Reactant Orientation (p) </w:t>
      </w:r>
    </w:p>
    <w:p w14:paraId="39224781" w14:textId="77777777" w:rsidR="003B75C3" w:rsidRDefault="003B75C3" w:rsidP="003B75C3">
      <w:pPr>
        <w:rPr>
          <w:sz w:val="28"/>
          <w:szCs w:val="28"/>
        </w:rPr>
      </w:pPr>
    </w:p>
    <w:p w14:paraId="39224782" w14:textId="77777777" w:rsidR="003B75C3" w:rsidRDefault="003B75C3" w:rsidP="003B75C3">
      <w:pPr>
        <w:rPr>
          <w:sz w:val="28"/>
          <w:szCs w:val="28"/>
        </w:rPr>
      </w:pPr>
    </w:p>
    <w:p w14:paraId="39224783" w14:textId="77777777" w:rsidR="003B75C3" w:rsidRDefault="003B75C3" w:rsidP="003B75C3">
      <w:pPr>
        <w:rPr>
          <w:sz w:val="28"/>
          <w:szCs w:val="28"/>
        </w:rPr>
      </w:pPr>
    </w:p>
    <w:p w14:paraId="39224784" w14:textId="77777777" w:rsidR="003B75C3" w:rsidRDefault="003B75C3" w:rsidP="003B75C3">
      <w:pPr>
        <w:rPr>
          <w:sz w:val="28"/>
          <w:szCs w:val="28"/>
        </w:rPr>
      </w:pPr>
    </w:p>
    <w:p w14:paraId="39224785" w14:textId="77777777" w:rsidR="003B75C3" w:rsidRDefault="003B75C3" w:rsidP="003B75C3">
      <w:pPr>
        <w:rPr>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28"/>
      </w:tblGrid>
      <w:tr w:rsidR="003B75C3" w14:paraId="39224787" w14:textId="77777777" w:rsidTr="003B75C3">
        <w:tc>
          <w:tcPr>
            <w:tcW w:w="8028" w:type="dxa"/>
          </w:tcPr>
          <w:p w14:paraId="39224786" w14:textId="77777777" w:rsidR="003B75C3" w:rsidRDefault="003B75C3" w:rsidP="003B75C3">
            <w:pPr>
              <w:pStyle w:val="Heading3"/>
              <w:rPr>
                <w:bCs w:val="0"/>
                <w:szCs w:val="28"/>
                <w:u w:val="single"/>
              </w:rPr>
            </w:pPr>
            <w:r>
              <w:rPr>
                <w:bCs w:val="0"/>
                <w:szCs w:val="28"/>
              </w:rPr>
              <w:t xml:space="preserve">Random (see slide) – temp has NO effect, some </w:t>
            </w:r>
            <w:r>
              <w:rPr>
                <w:bCs w:val="0"/>
                <w:i/>
                <w:iCs/>
                <w:szCs w:val="28"/>
              </w:rPr>
              <w:t>fixed</w:t>
            </w:r>
            <w:r>
              <w:rPr>
                <w:bCs w:val="0"/>
                <w:szCs w:val="28"/>
              </w:rPr>
              <w:t xml:space="preserve"> fraction of reactant(s) will have the correct orientation</w:t>
            </w:r>
          </w:p>
        </w:tc>
      </w:tr>
    </w:tbl>
    <w:p w14:paraId="39224788" w14:textId="77777777" w:rsidR="003B75C3" w:rsidRDefault="003B75C3" w:rsidP="003B75C3">
      <w:pPr>
        <w:rPr>
          <w:sz w:val="28"/>
          <w:szCs w:val="28"/>
          <w:u w:val="single"/>
        </w:rPr>
      </w:pPr>
    </w:p>
    <w:tbl>
      <w:tblPr>
        <w:tblW w:w="0" w:type="auto"/>
        <w:tblLook w:val="0000" w:firstRow="0" w:lastRow="0" w:firstColumn="0" w:lastColumn="0" w:noHBand="0" w:noVBand="0"/>
      </w:tblPr>
      <w:tblGrid>
        <w:gridCol w:w="4788"/>
        <w:gridCol w:w="4068"/>
      </w:tblGrid>
      <w:tr w:rsidR="003B75C3" w14:paraId="39224792" w14:textId="77777777" w:rsidTr="003B75C3">
        <w:tc>
          <w:tcPr>
            <w:tcW w:w="4788" w:type="dxa"/>
          </w:tcPr>
          <w:p w14:paraId="39224789" w14:textId="77777777" w:rsidR="003B75C3" w:rsidRDefault="003B75C3" w:rsidP="003B75C3">
            <w:pPr>
              <w:rPr>
                <w:sz w:val="28"/>
                <w:szCs w:val="28"/>
                <w:u w:val="single"/>
              </w:rPr>
            </w:pPr>
            <w:r>
              <w:rPr>
                <w:noProof/>
                <w:sz w:val="28"/>
                <w:szCs w:val="28"/>
              </w:rPr>
              <w:drawing>
                <wp:inline distT="0" distB="0" distL="0" distR="0" wp14:anchorId="39225F63" wp14:editId="39225F64">
                  <wp:extent cx="2811145" cy="3698240"/>
                  <wp:effectExtent l="0" t="0" r="0" b="0"/>
                  <wp:docPr id="56" name="Picture 56" descr="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rientatio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11145" cy="3698240"/>
                          </a:xfrm>
                          <a:prstGeom prst="rect">
                            <a:avLst/>
                          </a:prstGeom>
                          <a:noFill/>
                          <a:ln>
                            <a:noFill/>
                          </a:ln>
                        </pic:spPr>
                      </pic:pic>
                    </a:graphicData>
                  </a:graphic>
                </wp:inline>
              </w:drawing>
            </w:r>
          </w:p>
        </w:tc>
        <w:tc>
          <w:tcPr>
            <w:tcW w:w="4068" w:type="dxa"/>
          </w:tcPr>
          <w:p w14:paraId="3922478A" w14:textId="77777777" w:rsidR="003B75C3" w:rsidRDefault="003B75C3" w:rsidP="003B75C3">
            <w:pPr>
              <w:pStyle w:val="BodyText"/>
              <w:jc w:val="center"/>
              <w:rPr>
                <w:szCs w:val="28"/>
                <w:u w:val="single"/>
              </w:rPr>
            </w:pPr>
            <w:smartTag w:uri="urn:schemas-microsoft-com:office:smarttags" w:element="place">
              <w:smartTag w:uri="urn:schemas-microsoft-com:office:smarttags" w:element="PlaceName">
                <w:r>
                  <w:rPr>
                    <w:szCs w:val="28"/>
                    <w:u w:val="single"/>
                  </w:rPr>
                  <w:t>Transition</w:t>
                </w:r>
              </w:smartTag>
              <w:r>
                <w:rPr>
                  <w:szCs w:val="28"/>
                  <w:u w:val="single"/>
                </w:rPr>
                <w:t xml:space="preserve"> </w:t>
              </w:r>
              <w:smartTag w:uri="urn:schemas-microsoft-com:office:smarttags" w:element="PlaceType">
                <w:r>
                  <w:rPr>
                    <w:szCs w:val="28"/>
                    <w:u w:val="single"/>
                  </w:rPr>
                  <w:t>State</w:t>
                </w:r>
              </w:smartTag>
            </w:smartTag>
            <w:r>
              <w:rPr>
                <w:szCs w:val="28"/>
                <w:u w:val="single"/>
              </w:rPr>
              <w:t xml:space="preserve"> Theory</w:t>
            </w:r>
          </w:p>
          <w:p w14:paraId="3922478B" w14:textId="77777777" w:rsidR="003B75C3" w:rsidRDefault="003B75C3" w:rsidP="003B75C3">
            <w:pPr>
              <w:pStyle w:val="BodyText"/>
              <w:rPr>
                <w:szCs w:val="28"/>
              </w:rPr>
            </w:pPr>
          </w:p>
          <w:p w14:paraId="3922478C" w14:textId="77777777" w:rsidR="003B75C3" w:rsidRDefault="003B75C3" w:rsidP="003B75C3">
            <w:pPr>
              <w:pStyle w:val="BodyText"/>
              <w:rPr>
                <w:szCs w:val="28"/>
              </w:rPr>
            </w:pPr>
            <w:r>
              <w:rPr>
                <w:szCs w:val="28"/>
              </w:rPr>
              <w:t xml:space="preserve">Only reactants colliding with the correct orientation (a) may give rise to an </w:t>
            </w:r>
            <w:r>
              <w:rPr>
                <w:i/>
                <w:iCs/>
                <w:szCs w:val="28"/>
              </w:rPr>
              <w:t>activated complex</w:t>
            </w:r>
            <w:r>
              <w:rPr>
                <w:szCs w:val="28"/>
              </w:rPr>
              <w:t xml:space="preserve">, or </w:t>
            </w:r>
            <w:r>
              <w:rPr>
                <w:i/>
                <w:iCs/>
                <w:szCs w:val="28"/>
              </w:rPr>
              <w:t>transition state</w:t>
            </w:r>
            <w:r>
              <w:rPr>
                <w:szCs w:val="28"/>
              </w:rPr>
              <w:t xml:space="preserve"> species </w:t>
            </w:r>
          </w:p>
          <w:p w14:paraId="3922478D" w14:textId="77777777" w:rsidR="003B75C3" w:rsidRDefault="003B75C3" w:rsidP="003B75C3">
            <w:pPr>
              <w:pStyle w:val="BodyText"/>
              <w:rPr>
                <w:szCs w:val="28"/>
              </w:rPr>
            </w:pPr>
          </w:p>
          <w:p w14:paraId="3922478E" w14:textId="77777777" w:rsidR="003B75C3" w:rsidRDefault="003B75C3" w:rsidP="003B75C3">
            <w:pPr>
              <w:pStyle w:val="BodyText"/>
              <w:rPr>
                <w:szCs w:val="28"/>
              </w:rPr>
            </w:pPr>
            <w:r>
              <w:rPr>
                <w:szCs w:val="28"/>
              </w:rPr>
              <w:t>The reactants must also have greater than a minimum amount of ‘collision energy’ (</w:t>
            </w:r>
            <w:proofErr w:type="spellStart"/>
            <w:r>
              <w:rPr>
                <w:szCs w:val="28"/>
              </w:rPr>
              <w:t>E</w:t>
            </w:r>
            <w:r>
              <w:rPr>
                <w:szCs w:val="28"/>
                <w:vertAlign w:val="subscript"/>
              </w:rPr>
              <w:t>a</w:t>
            </w:r>
            <w:proofErr w:type="spellEnd"/>
            <w:r>
              <w:rPr>
                <w:szCs w:val="28"/>
              </w:rPr>
              <w:t>, see next) in order to form an activated complex (see additional slide).</w:t>
            </w:r>
          </w:p>
          <w:p w14:paraId="3922478F" w14:textId="77777777" w:rsidR="003B75C3" w:rsidRDefault="003B75C3" w:rsidP="003B75C3">
            <w:pPr>
              <w:pStyle w:val="BodyText"/>
              <w:rPr>
                <w:szCs w:val="28"/>
              </w:rPr>
            </w:pPr>
          </w:p>
          <w:p w14:paraId="39224790" w14:textId="77777777" w:rsidR="003B75C3" w:rsidRDefault="003B75C3" w:rsidP="003B75C3">
            <w:pPr>
              <w:pStyle w:val="BodyText"/>
              <w:rPr>
                <w:szCs w:val="28"/>
              </w:rPr>
            </w:pPr>
            <w:r>
              <w:rPr>
                <w:szCs w:val="28"/>
              </w:rPr>
              <w:t>We will return to this topic later in the handout</w:t>
            </w:r>
          </w:p>
          <w:p w14:paraId="39224791" w14:textId="77777777" w:rsidR="003B75C3" w:rsidRDefault="003B75C3" w:rsidP="003B75C3">
            <w:pPr>
              <w:rPr>
                <w:sz w:val="28"/>
                <w:szCs w:val="28"/>
                <w:u w:val="single"/>
              </w:rPr>
            </w:pPr>
          </w:p>
        </w:tc>
      </w:tr>
    </w:tbl>
    <w:p w14:paraId="39224793" w14:textId="77777777" w:rsidR="003B75C3" w:rsidRDefault="003B75C3" w:rsidP="003B75C3">
      <w:pPr>
        <w:rPr>
          <w:sz w:val="28"/>
          <w:szCs w:val="28"/>
          <w:u w:val="single"/>
        </w:rPr>
      </w:pPr>
      <w:r>
        <w:rPr>
          <w:sz w:val="28"/>
          <w:szCs w:val="28"/>
          <w:u w:val="single"/>
        </w:rPr>
        <w:lastRenderedPageBreak/>
        <w:t xml:space="preserve">Fraction of molecules with </w:t>
      </w:r>
      <w:proofErr w:type="spellStart"/>
      <w:r>
        <w:rPr>
          <w:sz w:val="28"/>
          <w:szCs w:val="28"/>
          <w:u w:val="single"/>
        </w:rPr>
        <w:t>E</w:t>
      </w:r>
      <w:r>
        <w:rPr>
          <w:sz w:val="28"/>
          <w:szCs w:val="28"/>
          <w:vertAlign w:val="subscript"/>
        </w:rPr>
        <w:t>a</w:t>
      </w:r>
      <w:proofErr w:type="spellEnd"/>
      <w:r>
        <w:rPr>
          <w:sz w:val="28"/>
          <w:szCs w:val="28"/>
          <w:u w:val="single"/>
        </w:rPr>
        <w:t xml:space="preserve"> or greater (f)</w:t>
      </w:r>
    </w:p>
    <w:p w14:paraId="39224794" w14:textId="77777777" w:rsidR="003B75C3" w:rsidRDefault="003B75C3" w:rsidP="003B75C3">
      <w:pPr>
        <w:rPr>
          <w:sz w:val="28"/>
          <w:szCs w:val="28"/>
        </w:rPr>
      </w:pPr>
    </w:p>
    <w:tbl>
      <w:tblPr>
        <w:tblW w:w="0" w:type="auto"/>
        <w:tblLayout w:type="fixed"/>
        <w:tblLook w:val="0000" w:firstRow="0" w:lastRow="0" w:firstColumn="0" w:lastColumn="0" w:noHBand="0" w:noVBand="0"/>
      </w:tblPr>
      <w:tblGrid>
        <w:gridCol w:w="2448"/>
        <w:gridCol w:w="6408"/>
      </w:tblGrid>
      <w:tr w:rsidR="003B75C3" w14:paraId="39224799" w14:textId="77777777" w:rsidTr="003B75C3">
        <w:tc>
          <w:tcPr>
            <w:tcW w:w="2448" w:type="dxa"/>
          </w:tcPr>
          <w:p w14:paraId="39224795" w14:textId="77777777" w:rsidR="003B75C3" w:rsidRDefault="003B75C3" w:rsidP="003B75C3">
            <w:pPr>
              <w:rPr>
                <w:sz w:val="28"/>
                <w:szCs w:val="28"/>
              </w:rPr>
            </w:pPr>
            <w:r>
              <w:rPr>
                <w:noProof/>
                <w:sz w:val="28"/>
                <w:szCs w:val="28"/>
              </w:rPr>
              <w:drawing>
                <wp:inline distT="0" distB="0" distL="0" distR="0" wp14:anchorId="39225F65" wp14:editId="39225F66">
                  <wp:extent cx="1487805" cy="1023620"/>
                  <wp:effectExtent l="0" t="0" r="0" b="0"/>
                  <wp:docPr id="55" name="Picture 55" descr="poolbra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olbrak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87805" cy="1023620"/>
                          </a:xfrm>
                          <a:prstGeom prst="rect">
                            <a:avLst/>
                          </a:prstGeom>
                          <a:noFill/>
                          <a:ln>
                            <a:noFill/>
                          </a:ln>
                        </pic:spPr>
                      </pic:pic>
                    </a:graphicData>
                  </a:graphic>
                </wp:inline>
              </w:drawing>
            </w:r>
          </w:p>
        </w:tc>
        <w:tc>
          <w:tcPr>
            <w:tcW w:w="6408" w:type="dxa"/>
          </w:tcPr>
          <w:p w14:paraId="39224796" w14:textId="77777777" w:rsidR="003B75C3" w:rsidRDefault="003B75C3" w:rsidP="003B75C3">
            <w:pPr>
              <w:rPr>
                <w:sz w:val="28"/>
                <w:szCs w:val="28"/>
              </w:rPr>
            </w:pPr>
            <w:r>
              <w:rPr>
                <w:b/>
                <w:bCs/>
                <w:sz w:val="28"/>
                <w:szCs w:val="28"/>
              </w:rPr>
              <w:t>Q</w:t>
            </w:r>
            <w:r>
              <w:rPr>
                <w:sz w:val="28"/>
                <w:szCs w:val="28"/>
              </w:rPr>
              <w:t>: Do all molecules of a compound have the same speed at, say, room temperature?</w:t>
            </w:r>
          </w:p>
          <w:p w14:paraId="39224797" w14:textId="77777777" w:rsidR="003B75C3" w:rsidRDefault="003B75C3" w:rsidP="003B75C3">
            <w:pPr>
              <w:rPr>
                <w:sz w:val="16"/>
                <w:szCs w:val="28"/>
              </w:rPr>
            </w:pPr>
            <w:r>
              <w:rPr>
                <w:sz w:val="28"/>
                <w:szCs w:val="28"/>
              </w:rPr>
              <w:t xml:space="preserve"> </w:t>
            </w:r>
            <w:r>
              <w:rPr>
                <w:sz w:val="16"/>
                <w:szCs w:val="28"/>
              </w:rPr>
              <w:t xml:space="preserve"> </w:t>
            </w:r>
          </w:p>
          <w:p w14:paraId="39224798" w14:textId="77777777" w:rsidR="003B75C3" w:rsidRDefault="003B75C3" w:rsidP="003B75C3">
            <w:pPr>
              <w:rPr>
                <w:sz w:val="28"/>
                <w:szCs w:val="28"/>
              </w:rPr>
            </w:pPr>
            <w:r>
              <w:rPr>
                <w:b/>
                <w:bCs/>
                <w:sz w:val="28"/>
                <w:szCs w:val="28"/>
              </w:rPr>
              <w:t>A</w:t>
            </w:r>
            <w:r>
              <w:rPr>
                <w:sz w:val="28"/>
                <w:szCs w:val="28"/>
              </w:rPr>
              <w:t>:</w:t>
            </w:r>
          </w:p>
        </w:tc>
      </w:tr>
    </w:tbl>
    <w:p w14:paraId="3922479A" w14:textId="77777777" w:rsidR="003B75C3" w:rsidRDefault="003B75C3" w:rsidP="003B75C3">
      <w:pPr>
        <w:rPr>
          <w:sz w:val="28"/>
          <w:szCs w:val="28"/>
        </w:rPr>
      </w:pPr>
    </w:p>
    <w:p w14:paraId="3922479B" w14:textId="77777777" w:rsidR="003B75C3" w:rsidRDefault="003B75C3" w:rsidP="003B75C3">
      <w:pPr>
        <w:rPr>
          <w:sz w:val="28"/>
          <w:szCs w:val="28"/>
        </w:rPr>
      </w:pPr>
    </w:p>
    <w:p w14:paraId="3922479C" w14:textId="77777777" w:rsidR="003B75C3" w:rsidRDefault="003B75C3" w:rsidP="003B75C3">
      <w:pPr>
        <w:rPr>
          <w:sz w:val="28"/>
          <w:szCs w:val="28"/>
          <w:u w:val="single"/>
        </w:rPr>
      </w:pPr>
      <w:r>
        <w:rPr>
          <w:sz w:val="28"/>
          <w:szCs w:val="28"/>
          <w:u w:val="single"/>
        </w:rPr>
        <w:t>The distribution of molecular speeds - the Boltzmann distribution</w:t>
      </w:r>
      <w:r>
        <w:rPr>
          <w:sz w:val="28"/>
          <w:szCs w:val="28"/>
          <w:u w:val="single"/>
        </w:rPr>
        <w:br/>
      </w:r>
      <w:r>
        <w:rPr>
          <w:noProof/>
        </w:rPr>
        <w:drawing>
          <wp:inline distT="0" distB="0" distL="0" distR="0" wp14:anchorId="39225F67" wp14:editId="39225F68">
            <wp:extent cx="5486400" cy="3670935"/>
            <wp:effectExtent l="0" t="0" r="0" b="0"/>
            <wp:docPr id="54" name="Picture 54" descr="1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_14"/>
                    <pic:cNvPicPr>
                      <a:picLocks noChangeAspect="1" noChangeArrowheads="1"/>
                    </pic:cNvPicPr>
                  </pic:nvPicPr>
                  <pic:blipFill>
                    <a:blip r:embed="rId141">
                      <a:extLst>
                        <a:ext uri="{28A0092B-C50C-407E-A947-70E740481C1C}">
                          <a14:useLocalDpi xmlns:a14="http://schemas.microsoft.com/office/drawing/2010/main" val="0"/>
                        </a:ext>
                      </a:extLst>
                    </a:blip>
                    <a:srcRect t="35233" b="3873"/>
                    <a:stretch>
                      <a:fillRect/>
                    </a:stretch>
                  </pic:blipFill>
                  <pic:spPr bwMode="auto">
                    <a:xfrm>
                      <a:off x="0" y="0"/>
                      <a:ext cx="5486400" cy="3670935"/>
                    </a:xfrm>
                    <a:prstGeom prst="rect">
                      <a:avLst/>
                    </a:prstGeom>
                    <a:noFill/>
                    <a:ln>
                      <a:noFill/>
                    </a:ln>
                  </pic:spPr>
                </pic:pic>
              </a:graphicData>
            </a:graphic>
          </wp:inline>
        </w:drawing>
      </w:r>
    </w:p>
    <w:p w14:paraId="3922479D" w14:textId="77777777" w:rsidR="003B75C3" w:rsidRDefault="003B75C3" w:rsidP="003B75C3">
      <w:pPr>
        <w:rPr>
          <w:sz w:val="28"/>
          <w:szCs w:val="28"/>
        </w:rPr>
      </w:pPr>
    </w:p>
    <w:p w14:paraId="3922479E" w14:textId="77777777" w:rsidR="003B75C3" w:rsidRDefault="003B75C3" w:rsidP="003B75C3">
      <w:pPr>
        <w:jc w:val="center"/>
        <w:rPr>
          <w:sz w:val="28"/>
          <w:szCs w:val="28"/>
        </w:rPr>
      </w:pPr>
    </w:p>
    <w:p w14:paraId="3922479F" w14:textId="77777777" w:rsidR="003B75C3" w:rsidRDefault="003B75C3" w:rsidP="003B75C3">
      <w:r>
        <w:rPr>
          <w:sz w:val="28"/>
          <w:szCs w:val="28"/>
          <w:u w:val="single"/>
        </w:rPr>
        <w:t>Features</w:t>
      </w:r>
    </w:p>
    <w:p w14:paraId="392247A0" w14:textId="77777777" w:rsidR="003B75C3" w:rsidRDefault="003B75C3" w:rsidP="003B75C3"/>
    <w:p w14:paraId="392247A1" w14:textId="77777777" w:rsidR="003B75C3" w:rsidRDefault="003B75C3" w:rsidP="003B75C3">
      <w:pPr>
        <w:rPr>
          <w:sz w:val="28"/>
          <w:szCs w:val="28"/>
        </w:rPr>
      </w:pPr>
      <w:r>
        <w:rPr>
          <w:noProof/>
        </w:rPr>
        <w:drawing>
          <wp:inline distT="0" distB="0" distL="0" distR="0" wp14:anchorId="39225F69" wp14:editId="39225F6A">
            <wp:extent cx="3985260" cy="927735"/>
            <wp:effectExtent l="0" t="0" r="0" b="0"/>
            <wp:docPr id="53" name="Picture 53" descr="1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3_14"/>
                    <pic:cNvPicPr>
                      <a:picLocks noChangeAspect="1" noChangeArrowheads="1"/>
                    </pic:cNvPicPr>
                  </pic:nvPicPr>
                  <pic:blipFill>
                    <a:blip r:embed="rId142" cstate="print">
                      <a:extLst>
                        <a:ext uri="{28A0092B-C50C-407E-A947-70E740481C1C}">
                          <a14:useLocalDpi xmlns:a14="http://schemas.microsoft.com/office/drawing/2010/main" val="0"/>
                        </a:ext>
                      </a:extLst>
                    </a:blip>
                    <a:srcRect t="11417" r="2724" b="67786"/>
                    <a:stretch>
                      <a:fillRect/>
                    </a:stretch>
                  </pic:blipFill>
                  <pic:spPr bwMode="auto">
                    <a:xfrm>
                      <a:off x="0" y="0"/>
                      <a:ext cx="3985260" cy="927735"/>
                    </a:xfrm>
                    <a:prstGeom prst="rect">
                      <a:avLst/>
                    </a:prstGeom>
                    <a:noFill/>
                    <a:ln>
                      <a:noFill/>
                    </a:ln>
                  </pic:spPr>
                </pic:pic>
              </a:graphicData>
            </a:graphic>
          </wp:inline>
        </w:drawing>
      </w:r>
      <w:r>
        <w:rPr>
          <w:sz w:val="28"/>
          <w:szCs w:val="28"/>
          <w:u w:val="single"/>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000" w:firstRow="0" w:lastRow="0" w:firstColumn="0" w:lastColumn="0" w:noHBand="0" w:noVBand="0"/>
      </w:tblPr>
      <w:tblGrid>
        <w:gridCol w:w="1548"/>
        <w:gridCol w:w="7308"/>
      </w:tblGrid>
      <w:tr w:rsidR="003B75C3" w14:paraId="392247AD" w14:textId="77777777" w:rsidTr="005A098E">
        <w:trPr>
          <w:trHeight w:val="3635"/>
        </w:trPr>
        <w:tc>
          <w:tcPr>
            <w:tcW w:w="1548" w:type="dxa"/>
          </w:tcPr>
          <w:p w14:paraId="392247A2" w14:textId="77777777" w:rsidR="003B75C3" w:rsidRDefault="005A098E" w:rsidP="003B75C3">
            <w:pPr>
              <w:rPr>
                <w:sz w:val="28"/>
                <w:szCs w:val="28"/>
              </w:rPr>
            </w:pPr>
            <w:r>
              <w:rPr>
                <w:noProof/>
              </w:rPr>
              <w:lastRenderedPageBreak/>
              <w:drawing>
                <wp:inline distT="0" distB="0" distL="0" distR="0" wp14:anchorId="39225F6B" wp14:editId="39225F6C">
                  <wp:extent cx="805180" cy="395605"/>
                  <wp:effectExtent l="0" t="0" r="0" b="4445"/>
                  <wp:docPr id="2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5180" cy="395605"/>
                          </a:xfrm>
                          <a:prstGeom prst="rect">
                            <a:avLst/>
                          </a:prstGeom>
                          <a:noFill/>
                          <a:ln>
                            <a:noFill/>
                          </a:ln>
                        </pic:spPr>
                      </pic:pic>
                    </a:graphicData>
                  </a:graphic>
                </wp:inline>
              </w:drawing>
            </w:r>
          </w:p>
        </w:tc>
        <w:tc>
          <w:tcPr>
            <w:tcW w:w="7308" w:type="dxa"/>
          </w:tcPr>
          <w:p w14:paraId="392247A3" w14:textId="77777777" w:rsidR="003B75C3" w:rsidRDefault="003B75C3" w:rsidP="003B75C3">
            <w:pPr>
              <w:pStyle w:val="BodyText"/>
              <w:rPr>
                <w:szCs w:val="28"/>
              </w:rPr>
            </w:pPr>
            <w:r>
              <w:rPr>
                <w:szCs w:val="28"/>
              </w:rPr>
              <w:t xml:space="preserve">Due to the line shape of the Boltzmann distribution, the fraction of molecules with </w:t>
            </w:r>
            <w:proofErr w:type="spellStart"/>
            <w:r>
              <w:rPr>
                <w:szCs w:val="28"/>
              </w:rPr>
              <w:t>E</w:t>
            </w:r>
            <w:r>
              <w:rPr>
                <w:szCs w:val="28"/>
                <w:vertAlign w:val="subscript"/>
              </w:rPr>
              <w:t>a</w:t>
            </w:r>
            <w:proofErr w:type="spellEnd"/>
            <w:r>
              <w:rPr>
                <w:szCs w:val="28"/>
              </w:rPr>
              <w:t xml:space="preserve"> or greater has an exponential relationship with temperature: </w:t>
            </w:r>
          </w:p>
          <w:p w14:paraId="392247A4" w14:textId="77777777" w:rsidR="003B75C3" w:rsidRDefault="003B75C3" w:rsidP="003B75C3">
            <w:pPr>
              <w:rPr>
                <w:sz w:val="28"/>
                <w:szCs w:val="28"/>
              </w:rPr>
            </w:pPr>
          </w:p>
          <w:p w14:paraId="392247A5" w14:textId="77777777" w:rsidR="003B75C3" w:rsidRDefault="003B75C3" w:rsidP="003B75C3">
            <w:pPr>
              <w:rPr>
                <w:sz w:val="28"/>
                <w:szCs w:val="28"/>
              </w:rPr>
            </w:pPr>
          </w:p>
          <w:p w14:paraId="392247A6" w14:textId="77777777" w:rsidR="003B75C3" w:rsidRDefault="003B75C3" w:rsidP="003B75C3">
            <w:pPr>
              <w:rPr>
                <w:sz w:val="28"/>
                <w:szCs w:val="28"/>
              </w:rPr>
            </w:pPr>
          </w:p>
          <w:p w14:paraId="392247A7" w14:textId="77777777" w:rsidR="003B75C3" w:rsidRDefault="003B75C3" w:rsidP="003B75C3">
            <w:pPr>
              <w:rPr>
                <w:sz w:val="28"/>
                <w:szCs w:val="28"/>
              </w:rPr>
            </w:pPr>
          </w:p>
          <w:p w14:paraId="392247A8" w14:textId="77777777" w:rsidR="003B75C3" w:rsidRDefault="003B75C3" w:rsidP="003B75C3">
            <w:pPr>
              <w:rPr>
                <w:sz w:val="28"/>
                <w:szCs w:val="28"/>
              </w:rPr>
            </w:pPr>
            <w:r>
              <w:rPr>
                <w:sz w:val="28"/>
                <w:szCs w:val="28"/>
              </w:rPr>
              <w:t>Since the fraction of molecules with the correct orientation (p) is fixed and the frequency of collisions (Z) does not vary significantly for a small change in temperature, these two variables are combined into a single constant called the ‘frequency factor’ (A):</w:t>
            </w:r>
          </w:p>
          <w:p w14:paraId="392247A9" w14:textId="77777777" w:rsidR="003B75C3" w:rsidRDefault="003B75C3" w:rsidP="003B75C3">
            <w:pPr>
              <w:rPr>
                <w:sz w:val="28"/>
                <w:szCs w:val="28"/>
              </w:rPr>
            </w:pPr>
          </w:p>
          <w:p w14:paraId="392247AA" w14:textId="77777777" w:rsidR="003B75C3" w:rsidRDefault="003B75C3" w:rsidP="003B75C3">
            <w:pPr>
              <w:rPr>
                <w:sz w:val="28"/>
                <w:szCs w:val="28"/>
              </w:rPr>
            </w:pPr>
          </w:p>
          <w:p w14:paraId="392247AB" w14:textId="77777777" w:rsidR="003B75C3" w:rsidRDefault="003B75C3" w:rsidP="003B75C3">
            <w:pPr>
              <w:rPr>
                <w:sz w:val="28"/>
                <w:szCs w:val="28"/>
              </w:rPr>
            </w:pPr>
          </w:p>
          <w:p w14:paraId="392247AC" w14:textId="77777777" w:rsidR="003B75C3" w:rsidRDefault="003B75C3" w:rsidP="003B75C3">
            <w:pPr>
              <w:rPr>
                <w:sz w:val="28"/>
                <w:szCs w:val="28"/>
              </w:rPr>
            </w:pPr>
          </w:p>
        </w:tc>
      </w:tr>
    </w:tbl>
    <w:p w14:paraId="392247AE" w14:textId="77777777" w:rsidR="003B75C3" w:rsidRDefault="003B75C3" w:rsidP="003B75C3">
      <w:pPr>
        <w:rPr>
          <w:sz w:val="28"/>
          <w:szCs w:val="28"/>
        </w:rPr>
      </w:pPr>
    </w:p>
    <w:p w14:paraId="392247AF" w14:textId="77777777" w:rsidR="003B75C3" w:rsidRDefault="003B75C3" w:rsidP="003B75C3">
      <w:pPr>
        <w:rPr>
          <w:sz w:val="28"/>
          <w:szCs w:val="28"/>
        </w:rPr>
      </w:pPr>
    </w:p>
    <w:p w14:paraId="392247B0" w14:textId="77777777" w:rsidR="003B75C3" w:rsidRDefault="003B75C3" w:rsidP="003B75C3">
      <w:pPr>
        <w:pStyle w:val="Heading2"/>
        <w:rPr>
          <w:bCs w:val="0"/>
        </w:rPr>
      </w:pPr>
      <w:r>
        <w:rPr>
          <w:bCs w:val="0"/>
        </w:rPr>
        <w:t>The Arrhenius Equation</w:t>
      </w:r>
    </w:p>
    <w:p w14:paraId="392247B1" w14:textId="77777777" w:rsidR="003B75C3" w:rsidRDefault="003B75C3" w:rsidP="003B75C3">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73"/>
        <w:gridCol w:w="6389"/>
      </w:tblGrid>
      <w:tr w:rsidR="003B75C3" w14:paraId="392247B5" w14:textId="77777777" w:rsidTr="003B75C3">
        <w:tc>
          <w:tcPr>
            <w:tcW w:w="2467" w:type="dxa"/>
          </w:tcPr>
          <w:p w14:paraId="392247B2" w14:textId="77777777" w:rsidR="003B75C3" w:rsidRDefault="003B75C3" w:rsidP="003B75C3">
            <w:pPr>
              <w:rPr>
                <w:sz w:val="28"/>
                <w:szCs w:val="28"/>
                <w:u w:val="single"/>
              </w:rPr>
            </w:pPr>
            <w:r>
              <w:rPr>
                <w:noProof/>
              </w:rPr>
              <w:drawing>
                <wp:inline distT="0" distB="0" distL="0" distR="0" wp14:anchorId="39225F6D" wp14:editId="39225F6E">
                  <wp:extent cx="1433195" cy="1842135"/>
                  <wp:effectExtent l="0" t="0" r="0" b="0"/>
                  <wp:docPr id="52" name="Picture 52" descr="arrheniu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rrhenius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33195" cy="1842135"/>
                          </a:xfrm>
                          <a:prstGeom prst="rect">
                            <a:avLst/>
                          </a:prstGeom>
                          <a:noFill/>
                          <a:ln>
                            <a:noFill/>
                          </a:ln>
                        </pic:spPr>
                      </pic:pic>
                    </a:graphicData>
                  </a:graphic>
                </wp:inline>
              </w:drawing>
            </w:r>
          </w:p>
        </w:tc>
        <w:tc>
          <w:tcPr>
            <w:tcW w:w="6389" w:type="dxa"/>
          </w:tcPr>
          <w:p w14:paraId="392247B3" w14:textId="77777777" w:rsidR="003B75C3" w:rsidRDefault="003B75C3" w:rsidP="003B75C3">
            <w:pPr>
              <w:rPr>
                <w:b/>
                <w:bCs/>
                <w:sz w:val="28"/>
                <w:szCs w:val="28"/>
              </w:rPr>
            </w:pPr>
            <w:r>
              <w:rPr>
                <w:b/>
                <w:bCs/>
                <w:sz w:val="28"/>
                <w:szCs w:val="28"/>
              </w:rPr>
              <w:t xml:space="preserve">The </w:t>
            </w:r>
            <w:r>
              <w:rPr>
                <w:b/>
                <w:bCs/>
                <w:i/>
                <w:iCs/>
                <w:sz w:val="28"/>
                <w:szCs w:val="28"/>
                <w:u w:val="single"/>
              </w:rPr>
              <w:t>Arrhenius Equation</w:t>
            </w:r>
            <w:r>
              <w:rPr>
                <w:b/>
                <w:bCs/>
                <w:sz w:val="28"/>
                <w:szCs w:val="28"/>
              </w:rPr>
              <w:t xml:space="preserve"> combines the above variables and, so, relates </w:t>
            </w:r>
            <w:r>
              <w:rPr>
                <w:b/>
                <w:bCs/>
                <w:i/>
                <w:iCs/>
                <w:sz w:val="28"/>
                <w:szCs w:val="28"/>
              </w:rPr>
              <w:t>k</w:t>
            </w:r>
            <w:r>
              <w:rPr>
                <w:b/>
                <w:bCs/>
                <w:sz w:val="28"/>
                <w:szCs w:val="28"/>
              </w:rPr>
              <w:t xml:space="preserve"> to activation energy and temperature for any reaction</w:t>
            </w:r>
          </w:p>
          <w:p w14:paraId="392247B4" w14:textId="77777777" w:rsidR="003B75C3" w:rsidRDefault="003B75C3" w:rsidP="003B75C3">
            <w:pPr>
              <w:jc w:val="center"/>
              <w:rPr>
                <w:b/>
                <w:bCs/>
                <w:sz w:val="28"/>
                <w:szCs w:val="28"/>
              </w:rPr>
            </w:pPr>
            <w:r>
              <w:rPr>
                <w:rFonts w:ascii="Arial" w:hAnsi="Arial" w:cs="Arial"/>
                <w:noProof/>
                <w:sz w:val="20"/>
                <w:szCs w:val="20"/>
              </w:rPr>
              <w:drawing>
                <wp:inline distT="0" distB="0" distL="0" distR="0" wp14:anchorId="39225F6F" wp14:editId="39225F70">
                  <wp:extent cx="3070860" cy="1146175"/>
                  <wp:effectExtent l="0" t="0" r="0" b="0"/>
                  <wp:docPr id="51" name="Picture 51" descr="eq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qn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70860" cy="1146175"/>
                          </a:xfrm>
                          <a:prstGeom prst="rect">
                            <a:avLst/>
                          </a:prstGeom>
                          <a:noFill/>
                          <a:ln>
                            <a:noFill/>
                          </a:ln>
                        </pic:spPr>
                      </pic:pic>
                    </a:graphicData>
                  </a:graphic>
                </wp:inline>
              </w:drawing>
            </w:r>
          </w:p>
        </w:tc>
      </w:tr>
    </w:tbl>
    <w:p w14:paraId="392247B6" w14:textId="77777777" w:rsidR="003B75C3" w:rsidRDefault="003B75C3" w:rsidP="003B75C3">
      <w:pPr>
        <w:rPr>
          <w:sz w:val="28"/>
          <w:szCs w:val="28"/>
          <w:u w:val="single"/>
        </w:rPr>
      </w:pPr>
    </w:p>
    <w:p w14:paraId="392247B7" w14:textId="77777777" w:rsidR="003B75C3" w:rsidRDefault="003B75C3" w:rsidP="003B75C3">
      <w:pPr>
        <w:rPr>
          <w:sz w:val="28"/>
          <w:szCs w:val="28"/>
        </w:rPr>
      </w:pPr>
      <w:r>
        <w:rPr>
          <w:sz w:val="28"/>
          <w:szCs w:val="28"/>
        </w:rPr>
        <w:t>We will return to the Arrhenius equation soon, but first, more on transition state theory and activated complexes….</w:t>
      </w:r>
    </w:p>
    <w:p w14:paraId="392247B8" w14:textId="77777777" w:rsidR="003B75C3" w:rsidRDefault="003B75C3" w:rsidP="003B75C3">
      <w:pPr>
        <w:rPr>
          <w:sz w:val="28"/>
          <w:szCs w:val="28"/>
        </w:rPr>
      </w:pPr>
    </w:p>
    <w:p w14:paraId="392247B9" w14:textId="77777777" w:rsidR="003B75C3" w:rsidRDefault="003B75C3" w:rsidP="003B75C3">
      <w:pPr>
        <w:rPr>
          <w:sz w:val="28"/>
          <w:szCs w:val="28"/>
        </w:rPr>
      </w:pPr>
    </w:p>
    <w:p w14:paraId="392247BA" w14:textId="77777777" w:rsidR="003B75C3" w:rsidRDefault="003B75C3" w:rsidP="003B75C3">
      <w:pPr>
        <w:rPr>
          <w:sz w:val="28"/>
          <w:szCs w:val="28"/>
        </w:rPr>
      </w:pPr>
      <w:r>
        <w:rPr>
          <w:sz w:val="28"/>
          <w:szCs w:val="28"/>
          <w:u w:val="single"/>
        </w:rPr>
        <w:t>Definition of an Activated Complex</w:t>
      </w:r>
      <w:r>
        <w:rPr>
          <w:sz w:val="28"/>
          <w:szCs w:val="28"/>
        </w:rPr>
        <w:t xml:space="preserve">  </w:t>
      </w:r>
    </w:p>
    <w:p w14:paraId="392247BB" w14:textId="77777777" w:rsidR="003B75C3" w:rsidRDefault="003B75C3" w:rsidP="003B75C3">
      <w:pPr>
        <w:rPr>
          <w:sz w:val="28"/>
          <w:szCs w:val="28"/>
        </w:rPr>
      </w:pPr>
    </w:p>
    <w:p w14:paraId="392247BC" w14:textId="77777777" w:rsidR="003B75C3" w:rsidRPr="005A098E" w:rsidRDefault="003B75C3" w:rsidP="003B75C3">
      <w:pPr>
        <w:pStyle w:val="BodyText3"/>
        <w:rPr>
          <w:i/>
          <w:sz w:val="28"/>
          <w:szCs w:val="28"/>
        </w:rPr>
      </w:pPr>
      <w:r w:rsidRPr="005A098E">
        <w:rPr>
          <w:i/>
          <w:sz w:val="28"/>
          <w:szCs w:val="28"/>
        </w:rPr>
        <w:t>An unstable grouping of atoms, formed during a fruitful collision, that breaks apart to form reaction product(s)</w:t>
      </w:r>
    </w:p>
    <w:p w14:paraId="392247BD" w14:textId="77777777" w:rsidR="003B75C3" w:rsidRDefault="003B75C3" w:rsidP="003B75C3">
      <w:pPr>
        <w:rPr>
          <w:sz w:val="28"/>
          <w:szCs w:val="2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48"/>
        <w:gridCol w:w="7308"/>
      </w:tblGrid>
      <w:tr w:rsidR="003B75C3" w14:paraId="392247C7" w14:textId="77777777" w:rsidTr="003B75C3">
        <w:trPr>
          <w:trHeight w:val="3527"/>
        </w:trPr>
        <w:tc>
          <w:tcPr>
            <w:tcW w:w="1548" w:type="dxa"/>
          </w:tcPr>
          <w:p w14:paraId="392247BE" w14:textId="77777777" w:rsidR="003B75C3" w:rsidRDefault="005A098E" w:rsidP="003B75C3">
            <w:pPr>
              <w:rPr>
                <w:sz w:val="28"/>
                <w:szCs w:val="28"/>
              </w:rPr>
            </w:pPr>
            <w:r>
              <w:rPr>
                <w:noProof/>
              </w:rPr>
              <w:lastRenderedPageBreak/>
              <w:drawing>
                <wp:inline distT="0" distB="0" distL="0" distR="0" wp14:anchorId="39225F71" wp14:editId="39225F72">
                  <wp:extent cx="805180" cy="395605"/>
                  <wp:effectExtent l="0" t="0" r="0" b="4445"/>
                  <wp:docPr id="2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5180" cy="395605"/>
                          </a:xfrm>
                          <a:prstGeom prst="rect">
                            <a:avLst/>
                          </a:prstGeom>
                          <a:noFill/>
                          <a:ln>
                            <a:noFill/>
                          </a:ln>
                        </pic:spPr>
                      </pic:pic>
                    </a:graphicData>
                  </a:graphic>
                </wp:inline>
              </w:drawing>
            </w:r>
          </w:p>
        </w:tc>
        <w:tc>
          <w:tcPr>
            <w:tcW w:w="7308" w:type="dxa"/>
          </w:tcPr>
          <w:p w14:paraId="392247BF" w14:textId="77777777" w:rsidR="003B75C3" w:rsidRDefault="003B75C3" w:rsidP="003B75C3">
            <w:pPr>
              <w:rPr>
                <w:sz w:val="16"/>
                <w:szCs w:val="28"/>
              </w:rPr>
            </w:pPr>
            <w:r>
              <w:rPr>
                <w:sz w:val="16"/>
                <w:szCs w:val="28"/>
              </w:rPr>
              <w:t xml:space="preserve">  </w:t>
            </w:r>
          </w:p>
          <w:p w14:paraId="392247C0" w14:textId="77777777" w:rsidR="003B75C3" w:rsidRDefault="003B75C3" w:rsidP="003B75C3">
            <w:pPr>
              <w:pStyle w:val="BodyText"/>
              <w:rPr>
                <w:b/>
                <w:bCs/>
                <w:szCs w:val="28"/>
              </w:rPr>
            </w:pPr>
            <w:r>
              <w:rPr>
                <w:b/>
                <w:bCs/>
                <w:szCs w:val="28"/>
              </w:rPr>
              <w:t>A short lived activated complex (transition state) is formed during a fruitful collision</w:t>
            </w:r>
          </w:p>
          <w:p w14:paraId="392247C1" w14:textId="77777777" w:rsidR="003B75C3" w:rsidRDefault="003B75C3" w:rsidP="003B75C3">
            <w:pPr>
              <w:rPr>
                <w:b/>
                <w:bCs/>
                <w:sz w:val="16"/>
                <w:szCs w:val="28"/>
              </w:rPr>
            </w:pPr>
            <w:r>
              <w:rPr>
                <w:b/>
                <w:bCs/>
                <w:sz w:val="16"/>
                <w:szCs w:val="28"/>
              </w:rPr>
              <w:t xml:space="preserve">  </w:t>
            </w:r>
          </w:p>
          <w:p w14:paraId="392247C2" w14:textId="77777777" w:rsidR="003B75C3" w:rsidRDefault="003B75C3" w:rsidP="003B75C3">
            <w:pPr>
              <w:rPr>
                <w:b/>
                <w:bCs/>
                <w:sz w:val="28"/>
                <w:szCs w:val="28"/>
              </w:rPr>
            </w:pPr>
            <w:r>
              <w:rPr>
                <w:b/>
                <w:bCs/>
                <w:sz w:val="28"/>
                <w:szCs w:val="28"/>
              </w:rPr>
              <w:t>The activated complex, once formed, quickly decomposes to give reaction products</w:t>
            </w:r>
          </w:p>
          <w:p w14:paraId="392247C3" w14:textId="77777777" w:rsidR="003B75C3" w:rsidRDefault="003B75C3" w:rsidP="003B75C3">
            <w:pPr>
              <w:rPr>
                <w:b/>
                <w:bCs/>
                <w:sz w:val="16"/>
                <w:szCs w:val="28"/>
              </w:rPr>
            </w:pPr>
            <w:r>
              <w:rPr>
                <w:b/>
                <w:bCs/>
                <w:sz w:val="16"/>
                <w:szCs w:val="28"/>
              </w:rPr>
              <w:t xml:space="preserve">  </w:t>
            </w:r>
          </w:p>
          <w:p w14:paraId="392247C4" w14:textId="77777777" w:rsidR="003B75C3" w:rsidRDefault="003B75C3" w:rsidP="003B75C3">
            <w:pPr>
              <w:rPr>
                <w:b/>
                <w:bCs/>
                <w:sz w:val="28"/>
                <w:szCs w:val="28"/>
              </w:rPr>
            </w:pPr>
            <w:r>
              <w:rPr>
                <w:b/>
                <w:bCs/>
                <w:sz w:val="28"/>
                <w:szCs w:val="28"/>
              </w:rPr>
              <w:t>The energy needed to form an activated complex is equal to or greater than the respective reaction’s activation energy (</w:t>
            </w:r>
            <w:proofErr w:type="spellStart"/>
            <w:r>
              <w:rPr>
                <w:b/>
                <w:bCs/>
                <w:sz w:val="28"/>
                <w:szCs w:val="28"/>
              </w:rPr>
              <w:t>E</w:t>
            </w:r>
            <w:r>
              <w:rPr>
                <w:b/>
                <w:bCs/>
                <w:sz w:val="28"/>
                <w:szCs w:val="28"/>
                <w:vertAlign w:val="subscript"/>
              </w:rPr>
              <w:t>a</w:t>
            </w:r>
            <w:proofErr w:type="spellEnd"/>
            <w:r>
              <w:rPr>
                <w:b/>
                <w:bCs/>
                <w:sz w:val="28"/>
                <w:szCs w:val="28"/>
              </w:rPr>
              <w:t>)</w:t>
            </w:r>
          </w:p>
          <w:p w14:paraId="392247C5" w14:textId="77777777" w:rsidR="003B75C3" w:rsidRDefault="003B75C3" w:rsidP="003B75C3">
            <w:pPr>
              <w:rPr>
                <w:b/>
                <w:bCs/>
                <w:sz w:val="16"/>
                <w:szCs w:val="28"/>
              </w:rPr>
            </w:pPr>
            <w:r>
              <w:rPr>
                <w:b/>
                <w:bCs/>
                <w:sz w:val="16"/>
                <w:szCs w:val="28"/>
              </w:rPr>
              <w:t xml:space="preserve">  </w:t>
            </w:r>
          </w:p>
          <w:p w14:paraId="392247C6" w14:textId="77777777" w:rsidR="003B75C3" w:rsidRDefault="003B75C3" w:rsidP="003B75C3">
            <w:pPr>
              <w:rPr>
                <w:sz w:val="28"/>
                <w:szCs w:val="28"/>
              </w:rPr>
            </w:pPr>
            <w:r>
              <w:rPr>
                <w:b/>
                <w:bCs/>
                <w:sz w:val="28"/>
                <w:szCs w:val="28"/>
              </w:rPr>
              <w:t xml:space="preserve">“If you think about it, reactions are </w:t>
            </w:r>
            <w:r>
              <w:rPr>
                <w:b/>
                <w:bCs/>
                <w:i/>
                <w:iCs/>
                <w:sz w:val="28"/>
                <w:szCs w:val="28"/>
              </w:rPr>
              <w:t>really</w:t>
            </w:r>
            <w:r>
              <w:rPr>
                <w:b/>
                <w:bCs/>
                <w:sz w:val="28"/>
                <w:szCs w:val="28"/>
              </w:rPr>
              <w:t xml:space="preserve"> all about making activated complexes”</w:t>
            </w:r>
          </w:p>
        </w:tc>
      </w:tr>
    </w:tbl>
    <w:p w14:paraId="392247C8" w14:textId="77777777" w:rsidR="003B75C3" w:rsidRDefault="003B75C3" w:rsidP="003B75C3">
      <w:pPr>
        <w:rPr>
          <w:sz w:val="28"/>
          <w:szCs w:val="28"/>
        </w:rPr>
      </w:pPr>
    </w:p>
    <w:p w14:paraId="392247C9" w14:textId="77777777" w:rsidR="003B75C3" w:rsidRDefault="003B75C3" w:rsidP="003B75C3">
      <w:pPr>
        <w:rPr>
          <w:sz w:val="28"/>
          <w:szCs w:val="28"/>
        </w:rPr>
      </w:pPr>
      <w:r>
        <w:rPr>
          <w:sz w:val="28"/>
          <w:szCs w:val="28"/>
          <w:u w:val="single"/>
        </w:rPr>
        <w:t>Example</w:t>
      </w:r>
      <w:r>
        <w:rPr>
          <w:sz w:val="28"/>
          <w:szCs w:val="28"/>
        </w:rPr>
        <w:t xml:space="preserve">: The isomerization of </w:t>
      </w:r>
      <w:proofErr w:type="spellStart"/>
      <w:r>
        <w:rPr>
          <w:sz w:val="28"/>
          <w:szCs w:val="28"/>
        </w:rPr>
        <w:t>methylisonitrile</w:t>
      </w:r>
      <w:proofErr w:type="spellEnd"/>
      <w:r>
        <w:rPr>
          <w:sz w:val="28"/>
          <w:szCs w:val="28"/>
        </w:rPr>
        <w:t xml:space="preserve"> (see slide and appendix)</w:t>
      </w:r>
    </w:p>
    <w:p w14:paraId="392247CA" w14:textId="77777777" w:rsidR="003B75C3" w:rsidRDefault="003B75C3" w:rsidP="003B75C3">
      <w:pPr>
        <w:rPr>
          <w:sz w:val="28"/>
          <w:szCs w:val="28"/>
        </w:rPr>
      </w:pPr>
    </w:p>
    <w:p w14:paraId="392247CB" w14:textId="77777777" w:rsidR="003B75C3" w:rsidRDefault="003B75C3" w:rsidP="003B75C3">
      <w:pPr>
        <w:pStyle w:val="BodyText"/>
        <w:jc w:val="center"/>
        <w:rPr>
          <w:szCs w:val="28"/>
        </w:rPr>
      </w:pPr>
      <w:r>
        <w:rPr>
          <w:szCs w:val="28"/>
        </w:rPr>
        <w:t>CH</w:t>
      </w:r>
      <w:r>
        <w:rPr>
          <w:szCs w:val="28"/>
          <w:vertAlign w:val="subscript"/>
        </w:rPr>
        <w:t>3</w:t>
      </w:r>
      <w:r>
        <w:rPr>
          <w:szCs w:val="28"/>
        </w:rPr>
        <w:t xml:space="preserve">NC (g)  </w:t>
      </w:r>
      <w:r>
        <w:sym w:font="Symbol" w:char="F0AE"/>
      </w:r>
      <w:r>
        <w:t xml:space="preserve">  [activated </w:t>
      </w:r>
      <w:proofErr w:type="gramStart"/>
      <w:r>
        <w:t>complex ]</w:t>
      </w:r>
      <w:r>
        <w:rPr>
          <w:vertAlign w:val="superscript"/>
        </w:rPr>
        <w:t>‡</w:t>
      </w:r>
      <w:proofErr w:type="gramEnd"/>
      <w:r>
        <w:t xml:space="preserve"> </w:t>
      </w:r>
      <w:r>
        <w:rPr>
          <w:szCs w:val="28"/>
        </w:rPr>
        <w:t xml:space="preserve"> </w:t>
      </w:r>
      <w:r>
        <w:sym w:font="Symbol" w:char="F0AE"/>
      </w:r>
      <w:r>
        <w:rPr>
          <w:szCs w:val="28"/>
        </w:rPr>
        <w:t xml:space="preserve">  CH</w:t>
      </w:r>
      <w:r>
        <w:rPr>
          <w:szCs w:val="28"/>
          <w:vertAlign w:val="subscript"/>
        </w:rPr>
        <w:t>3</w:t>
      </w:r>
      <w:r>
        <w:rPr>
          <w:szCs w:val="28"/>
        </w:rPr>
        <w:t>CN (g)</w:t>
      </w:r>
    </w:p>
    <w:p w14:paraId="392247CC" w14:textId="77777777" w:rsidR="003B75C3" w:rsidRDefault="003B75C3" w:rsidP="003B75C3">
      <w:pPr>
        <w:pStyle w:val="BodyText"/>
        <w:rPr>
          <w:szCs w:val="28"/>
        </w:rPr>
      </w:pPr>
    </w:p>
    <w:p w14:paraId="392247CD" w14:textId="77777777" w:rsidR="003B75C3" w:rsidRDefault="003B75C3" w:rsidP="003B75C3">
      <w:pPr>
        <w:rPr>
          <w:sz w:val="28"/>
          <w:szCs w:val="28"/>
        </w:rPr>
      </w:pPr>
    </w:p>
    <w:tbl>
      <w:tblPr>
        <w:tblW w:w="909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0"/>
        <w:gridCol w:w="4410"/>
      </w:tblGrid>
      <w:tr w:rsidR="003B75C3" w14:paraId="392247D0" w14:textId="77777777" w:rsidTr="003B75C3">
        <w:tc>
          <w:tcPr>
            <w:tcW w:w="4680" w:type="dxa"/>
          </w:tcPr>
          <w:p w14:paraId="392247CE" w14:textId="77777777" w:rsidR="003B75C3" w:rsidRDefault="003B75C3" w:rsidP="003B75C3">
            <w:pPr>
              <w:rPr>
                <w:sz w:val="28"/>
                <w:szCs w:val="28"/>
              </w:rPr>
            </w:pPr>
            <w:r>
              <w:rPr>
                <w:noProof/>
              </w:rPr>
              <w:drawing>
                <wp:inline distT="0" distB="0" distL="0" distR="0" wp14:anchorId="39225F73" wp14:editId="39225F74">
                  <wp:extent cx="2865755" cy="1842135"/>
                  <wp:effectExtent l="0" t="0" r="0" b="0"/>
                  <wp:docPr id="50" name="Picture 50" descr="13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3_13"/>
                          <pic:cNvPicPr>
                            <a:picLocks noChangeAspect="1" noChangeArrowheads="1"/>
                          </pic:cNvPicPr>
                        </pic:nvPicPr>
                        <pic:blipFill>
                          <a:blip r:embed="rId145" cstate="print">
                            <a:extLst>
                              <a:ext uri="{28A0092B-C50C-407E-A947-70E740481C1C}">
                                <a14:useLocalDpi xmlns:a14="http://schemas.microsoft.com/office/drawing/2010/main" val="0"/>
                              </a:ext>
                            </a:extLst>
                          </a:blip>
                          <a:srcRect b="4193"/>
                          <a:stretch>
                            <a:fillRect/>
                          </a:stretch>
                        </pic:blipFill>
                        <pic:spPr bwMode="auto">
                          <a:xfrm>
                            <a:off x="0" y="0"/>
                            <a:ext cx="2865755" cy="1842135"/>
                          </a:xfrm>
                          <a:prstGeom prst="rect">
                            <a:avLst/>
                          </a:prstGeom>
                          <a:noFill/>
                          <a:ln>
                            <a:noFill/>
                          </a:ln>
                        </pic:spPr>
                      </pic:pic>
                    </a:graphicData>
                  </a:graphic>
                </wp:inline>
              </w:drawing>
            </w:r>
          </w:p>
        </w:tc>
        <w:tc>
          <w:tcPr>
            <w:tcW w:w="4410" w:type="dxa"/>
          </w:tcPr>
          <w:p w14:paraId="392247CF" w14:textId="77777777" w:rsidR="003B75C3" w:rsidRDefault="003B75C3" w:rsidP="003B75C3">
            <w:pPr>
              <w:rPr>
                <w:sz w:val="28"/>
                <w:szCs w:val="28"/>
              </w:rPr>
            </w:pPr>
            <w:r>
              <w:rPr>
                <w:noProof/>
                <w:sz w:val="28"/>
                <w:szCs w:val="28"/>
              </w:rPr>
              <w:drawing>
                <wp:inline distT="0" distB="0" distL="0" distR="0" wp14:anchorId="39225F75" wp14:editId="39225F76">
                  <wp:extent cx="2783840" cy="1856105"/>
                  <wp:effectExtent l="0" t="0" r="0" b="0"/>
                  <wp:docPr id="49" name="Picture 49" descr="activationa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ctivationana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83840" cy="1856105"/>
                          </a:xfrm>
                          <a:prstGeom prst="rect">
                            <a:avLst/>
                          </a:prstGeom>
                          <a:noFill/>
                          <a:ln>
                            <a:noFill/>
                          </a:ln>
                        </pic:spPr>
                      </pic:pic>
                    </a:graphicData>
                  </a:graphic>
                </wp:inline>
              </w:drawing>
            </w:r>
          </w:p>
        </w:tc>
      </w:tr>
      <w:tr w:rsidR="003B75C3" w14:paraId="392247D3" w14:textId="77777777" w:rsidTr="003B75C3">
        <w:tc>
          <w:tcPr>
            <w:tcW w:w="4680" w:type="dxa"/>
          </w:tcPr>
          <w:p w14:paraId="392247D1" w14:textId="77777777" w:rsidR="003B75C3" w:rsidRDefault="003B75C3" w:rsidP="003B75C3">
            <w:pPr>
              <w:jc w:val="center"/>
              <w:rPr>
                <w:sz w:val="28"/>
                <w:szCs w:val="28"/>
                <w:u w:val="single"/>
              </w:rPr>
            </w:pPr>
            <w:r>
              <w:rPr>
                <w:sz w:val="28"/>
                <w:szCs w:val="28"/>
                <w:u w:val="single"/>
              </w:rPr>
              <w:t>Reaction Pathway (coordinate) diagram</w:t>
            </w:r>
          </w:p>
        </w:tc>
        <w:tc>
          <w:tcPr>
            <w:tcW w:w="4410" w:type="dxa"/>
          </w:tcPr>
          <w:p w14:paraId="392247D2" w14:textId="77777777" w:rsidR="003B75C3" w:rsidRDefault="003B75C3" w:rsidP="003B75C3">
            <w:pPr>
              <w:pStyle w:val="Heading6"/>
              <w:rPr>
                <w:bCs w:val="0"/>
              </w:rPr>
            </w:pPr>
            <w:r>
              <w:rPr>
                <w:bCs w:val="0"/>
              </w:rPr>
              <w:t>Analogy</w:t>
            </w:r>
          </w:p>
        </w:tc>
      </w:tr>
    </w:tbl>
    <w:p w14:paraId="392247D4" w14:textId="77777777" w:rsidR="003B75C3" w:rsidRDefault="003B75C3" w:rsidP="003B75C3">
      <w:pPr>
        <w:rPr>
          <w:sz w:val="28"/>
          <w:szCs w:val="28"/>
        </w:rPr>
      </w:pPr>
    </w:p>
    <w:p w14:paraId="392247D5" w14:textId="77777777" w:rsidR="003B75C3" w:rsidRDefault="003B75C3" w:rsidP="003B75C3">
      <w:pPr>
        <w:rPr>
          <w:sz w:val="28"/>
          <w:szCs w:val="28"/>
        </w:rPr>
      </w:pPr>
      <w:r>
        <w:rPr>
          <w:sz w:val="28"/>
          <w:szCs w:val="28"/>
        </w:rPr>
        <w:t xml:space="preserve">“Activation energy gets you over the ‘hump’ needed to start a reaction” - think about this in terms of why you have to strike a match or spark your stove. </w:t>
      </w:r>
    </w:p>
    <w:p w14:paraId="392247D6" w14:textId="77777777" w:rsidR="003B75C3" w:rsidRDefault="003B75C3" w:rsidP="003B75C3">
      <w:pPr>
        <w:rPr>
          <w:sz w:val="28"/>
          <w:szCs w:val="28"/>
        </w:rPr>
      </w:pPr>
    </w:p>
    <w:p w14:paraId="392247D7" w14:textId="77777777" w:rsidR="003B75C3" w:rsidRDefault="003B75C3" w:rsidP="003B75C3">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3B75C3" w14:paraId="392247DC" w14:textId="77777777" w:rsidTr="003B75C3">
        <w:trPr>
          <w:trHeight w:val="1025"/>
        </w:trPr>
        <w:tc>
          <w:tcPr>
            <w:tcW w:w="1368" w:type="dxa"/>
          </w:tcPr>
          <w:p w14:paraId="392247D8" w14:textId="77777777" w:rsidR="003B75C3" w:rsidRDefault="005A098E" w:rsidP="003B75C3">
            <w:pPr>
              <w:rPr>
                <w:sz w:val="28"/>
                <w:szCs w:val="28"/>
              </w:rPr>
            </w:pPr>
            <w:r>
              <w:rPr>
                <w:noProof/>
              </w:rPr>
              <w:drawing>
                <wp:inline distT="0" distB="0" distL="0" distR="0" wp14:anchorId="39225F77" wp14:editId="39225F78">
                  <wp:extent cx="805180" cy="395605"/>
                  <wp:effectExtent l="0" t="0" r="0" b="4445"/>
                  <wp:docPr id="2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5180" cy="395605"/>
                          </a:xfrm>
                          <a:prstGeom prst="rect">
                            <a:avLst/>
                          </a:prstGeom>
                          <a:noFill/>
                          <a:ln>
                            <a:noFill/>
                          </a:ln>
                        </pic:spPr>
                      </pic:pic>
                    </a:graphicData>
                  </a:graphic>
                </wp:inline>
              </w:drawing>
            </w:r>
          </w:p>
        </w:tc>
        <w:tc>
          <w:tcPr>
            <w:tcW w:w="7560" w:type="dxa"/>
          </w:tcPr>
          <w:p w14:paraId="392247D9" w14:textId="77777777" w:rsidR="003B75C3" w:rsidRDefault="003B75C3" w:rsidP="003B75C3">
            <w:pPr>
              <w:rPr>
                <w:sz w:val="16"/>
                <w:szCs w:val="28"/>
              </w:rPr>
            </w:pPr>
            <w:r>
              <w:rPr>
                <w:sz w:val="16"/>
                <w:szCs w:val="28"/>
              </w:rPr>
              <w:t xml:space="preserve">   </w:t>
            </w:r>
          </w:p>
          <w:p w14:paraId="392247DA" w14:textId="77777777" w:rsidR="003B75C3" w:rsidRDefault="003B75C3" w:rsidP="003B75C3">
            <w:pPr>
              <w:rPr>
                <w:b/>
                <w:bCs/>
                <w:sz w:val="28"/>
              </w:rPr>
            </w:pPr>
            <w:r>
              <w:rPr>
                <w:b/>
                <w:bCs/>
                <w:sz w:val="28"/>
              </w:rPr>
              <w:t>A reaction cannot proceed unless the reactants have achieved or surpassed the necessary activation energy (</w:t>
            </w:r>
            <w:proofErr w:type="spellStart"/>
            <w:r>
              <w:rPr>
                <w:b/>
                <w:bCs/>
                <w:sz w:val="28"/>
              </w:rPr>
              <w:t>E</w:t>
            </w:r>
            <w:r>
              <w:rPr>
                <w:b/>
                <w:bCs/>
                <w:sz w:val="28"/>
                <w:vertAlign w:val="subscript"/>
              </w:rPr>
              <w:t>a</w:t>
            </w:r>
            <w:proofErr w:type="spellEnd"/>
            <w:r>
              <w:rPr>
                <w:b/>
                <w:bCs/>
                <w:sz w:val="28"/>
              </w:rPr>
              <w:t>) for the chemical process</w:t>
            </w:r>
          </w:p>
          <w:p w14:paraId="392247DB" w14:textId="77777777" w:rsidR="003B75C3" w:rsidRDefault="003B75C3" w:rsidP="003B75C3">
            <w:pPr>
              <w:rPr>
                <w:sz w:val="16"/>
                <w:szCs w:val="28"/>
              </w:rPr>
            </w:pPr>
            <w:r>
              <w:rPr>
                <w:b/>
                <w:bCs/>
                <w:sz w:val="16"/>
              </w:rPr>
              <w:t xml:space="preserve"> </w:t>
            </w:r>
          </w:p>
        </w:tc>
      </w:tr>
    </w:tbl>
    <w:p w14:paraId="392247DD" w14:textId="77777777" w:rsidR="003B75C3" w:rsidRDefault="003B75C3" w:rsidP="003B75C3">
      <w:pPr>
        <w:pStyle w:val="BodyText"/>
        <w:rPr>
          <w:szCs w:val="28"/>
        </w:rPr>
      </w:pPr>
    </w:p>
    <w:p w14:paraId="392247DE" w14:textId="77777777" w:rsidR="003B75C3" w:rsidRDefault="003B75C3" w:rsidP="003B75C3">
      <w:pPr>
        <w:rPr>
          <w:sz w:val="28"/>
          <w:szCs w:val="28"/>
        </w:rPr>
      </w:pPr>
      <w:r>
        <w:rPr>
          <w:sz w:val="28"/>
          <w:szCs w:val="28"/>
        </w:rPr>
        <w:t>OK, back to the Arrhenius Equation….</w:t>
      </w:r>
    </w:p>
    <w:p w14:paraId="392247DF" w14:textId="77777777" w:rsidR="003B75C3" w:rsidRDefault="003B75C3" w:rsidP="003B75C3">
      <w:pPr>
        <w:rPr>
          <w:sz w:val="28"/>
          <w:szCs w:val="28"/>
        </w:rPr>
      </w:pPr>
    </w:p>
    <w:p w14:paraId="392247E0" w14:textId="77777777" w:rsidR="003B75C3" w:rsidRDefault="003B75C3" w:rsidP="003B75C3">
      <w:pPr>
        <w:jc w:val="center"/>
        <w:rPr>
          <w:sz w:val="28"/>
          <w:szCs w:val="28"/>
        </w:rPr>
      </w:pPr>
      <w:r>
        <w:rPr>
          <w:rFonts w:ascii="Arial" w:hAnsi="Arial" w:cs="Arial"/>
          <w:noProof/>
          <w:sz w:val="20"/>
          <w:szCs w:val="20"/>
        </w:rPr>
        <w:drawing>
          <wp:inline distT="0" distB="0" distL="0" distR="0" wp14:anchorId="39225F79" wp14:editId="39225F7A">
            <wp:extent cx="2797810" cy="1036955"/>
            <wp:effectExtent l="0" t="0" r="0" b="0"/>
            <wp:docPr id="48" name="Picture 48" descr="eq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qn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97810" cy="1036955"/>
                    </a:xfrm>
                    <a:prstGeom prst="rect">
                      <a:avLst/>
                    </a:prstGeom>
                    <a:noFill/>
                    <a:ln>
                      <a:noFill/>
                    </a:ln>
                  </pic:spPr>
                </pic:pic>
              </a:graphicData>
            </a:graphic>
          </wp:inline>
        </w:drawing>
      </w:r>
    </w:p>
    <w:p w14:paraId="392247E1" w14:textId="77777777" w:rsidR="003B75C3" w:rsidRDefault="003B75C3" w:rsidP="003B75C3">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3B75C3" w14:paraId="392247E6" w14:textId="77777777" w:rsidTr="003B75C3">
        <w:trPr>
          <w:trHeight w:val="1025"/>
        </w:trPr>
        <w:tc>
          <w:tcPr>
            <w:tcW w:w="1368" w:type="dxa"/>
          </w:tcPr>
          <w:p w14:paraId="392247E2" w14:textId="77777777" w:rsidR="003B75C3" w:rsidRDefault="005A098E" w:rsidP="003B75C3">
            <w:pPr>
              <w:rPr>
                <w:sz w:val="28"/>
                <w:szCs w:val="28"/>
              </w:rPr>
            </w:pPr>
            <w:r>
              <w:rPr>
                <w:noProof/>
              </w:rPr>
              <w:drawing>
                <wp:inline distT="0" distB="0" distL="0" distR="0" wp14:anchorId="39225F7B" wp14:editId="39225F7C">
                  <wp:extent cx="805180" cy="395605"/>
                  <wp:effectExtent l="0" t="0" r="0" b="4445"/>
                  <wp:docPr id="2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5180" cy="395605"/>
                          </a:xfrm>
                          <a:prstGeom prst="rect">
                            <a:avLst/>
                          </a:prstGeom>
                          <a:noFill/>
                          <a:ln>
                            <a:noFill/>
                          </a:ln>
                        </pic:spPr>
                      </pic:pic>
                    </a:graphicData>
                  </a:graphic>
                </wp:inline>
              </w:drawing>
            </w:r>
          </w:p>
        </w:tc>
        <w:tc>
          <w:tcPr>
            <w:tcW w:w="7560" w:type="dxa"/>
          </w:tcPr>
          <w:p w14:paraId="392247E3" w14:textId="77777777" w:rsidR="003B75C3" w:rsidRDefault="003B75C3" w:rsidP="003B75C3">
            <w:pPr>
              <w:rPr>
                <w:sz w:val="16"/>
                <w:szCs w:val="28"/>
              </w:rPr>
            </w:pPr>
            <w:r>
              <w:rPr>
                <w:sz w:val="16"/>
                <w:szCs w:val="28"/>
              </w:rPr>
              <w:t xml:space="preserve">   </w:t>
            </w:r>
          </w:p>
          <w:p w14:paraId="392247E4" w14:textId="77777777" w:rsidR="003B75C3" w:rsidRDefault="003B75C3" w:rsidP="003B75C3">
            <w:pPr>
              <w:rPr>
                <w:b/>
                <w:bCs/>
                <w:sz w:val="28"/>
              </w:rPr>
            </w:pPr>
            <w:r>
              <w:rPr>
                <w:b/>
                <w:bCs/>
                <w:sz w:val="28"/>
              </w:rPr>
              <w:t xml:space="preserve">A LINEAR version of the Arrhenius Equation, in terms of </w:t>
            </w:r>
            <w:r>
              <w:rPr>
                <w:b/>
                <w:bCs/>
                <w:i/>
                <w:iCs/>
                <w:sz w:val="28"/>
              </w:rPr>
              <w:t>k</w:t>
            </w:r>
            <w:r>
              <w:rPr>
                <w:b/>
                <w:bCs/>
                <w:sz w:val="28"/>
              </w:rPr>
              <w:t xml:space="preserve"> and T, is required to determine the activation energy (</w:t>
            </w:r>
            <w:proofErr w:type="spellStart"/>
            <w:r>
              <w:rPr>
                <w:b/>
                <w:bCs/>
                <w:sz w:val="28"/>
              </w:rPr>
              <w:t>E</w:t>
            </w:r>
            <w:r>
              <w:rPr>
                <w:b/>
                <w:bCs/>
                <w:sz w:val="28"/>
                <w:vertAlign w:val="subscript"/>
              </w:rPr>
              <w:t>a</w:t>
            </w:r>
            <w:proofErr w:type="spellEnd"/>
            <w:r>
              <w:rPr>
                <w:b/>
                <w:bCs/>
                <w:sz w:val="28"/>
              </w:rPr>
              <w:t xml:space="preserve">) for a chemical process. </w:t>
            </w:r>
          </w:p>
          <w:p w14:paraId="392247E5" w14:textId="77777777" w:rsidR="003B75C3" w:rsidRDefault="003B75C3" w:rsidP="003B75C3">
            <w:pPr>
              <w:rPr>
                <w:sz w:val="16"/>
                <w:szCs w:val="28"/>
              </w:rPr>
            </w:pPr>
            <w:r>
              <w:rPr>
                <w:b/>
                <w:bCs/>
                <w:sz w:val="16"/>
              </w:rPr>
              <w:t xml:space="preserve"> </w:t>
            </w:r>
          </w:p>
        </w:tc>
      </w:tr>
    </w:tbl>
    <w:p w14:paraId="392247E7" w14:textId="77777777" w:rsidR="003B75C3" w:rsidRDefault="003B75C3" w:rsidP="003B75C3">
      <w:pPr>
        <w:pStyle w:val="BodyText"/>
        <w:rPr>
          <w:szCs w:val="28"/>
        </w:rPr>
      </w:pPr>
    </w:p>
    <w:p w14:paraId="392247E8" w14:textId="77777777" w:rsidR="003B75C3" w:rsidRDefault="003B75C3" w:rsidP="003B75C3">
      <w:pPr>
        <w:pStyle w:val="BodyText"/>
        <w:rPr>
          <w:szCs w:val="28"/>
        </w:rPr>
      </w:pPr>
      <w:r>
        <w:rPr>
          <w:szCs w:val="28"/>
          <w:u w:val="single"/>
        </w:rPr>
        <w:t>Derivation</w:t>
      </w:r>
      <w:r>
        <w:rPr>
          <w:szCs w:val="28"/>
        </w:rPr>
        <w:t>: The two linear forms of the Arrhenius equation</w:t>
      </w:r>
    </w:p>
    <w:p w14:paraId="392247E9" w14:textId="77777777" w:rsidR="003B75C3" w:rsidRDefault="003B75C3" w:rsidP="003B75C3">
      <w:pPr>
        <w:rPr>
          <w:sz w:val="28"/>
          <w:szCs w:val="28"/>
          <w:u w:val="single"/>
        </w:rPr>
      </w:pPr>
    </w:p>
    <w:p w14:paraId="392247EA" w14:textId="77777777" w:rsidR="003B75C3" w:rsidRDefault="003B75C3" w:rsidP="003B75C3">
      <w:pPr>
        <w:rPr>
          <w:sz w:val="28"/>
          <w:szCs w:val="28"/>
        </w:rPr>
      </w:pPr>
    </w:p>
    <w:p w14:paraId="392247EB" w14:textId="77777777" w:rsidR="003B75C3" w:rsidRDefault="003B75C3" w:rsidP="003B75C3">
      <w:pPr>
        <w:rPr>
          <w:sz w:val="28"/>
          <w:szCs w:val="28"/>
        </w:rPr>
      </w:pPr>
    </w:p>
    <w:p w14:paraId="392247EC" w14:textId="77777777" w:rsidR="003B75C3" w:rsidRDefault="003B75C3" w:rsidP="003B75C3">
      <w:pPr>
        <w:rPr>
          <w:sz w:val="28"/>
          <w:szCs w:val="28"/>
        </w:rPr>
      </w:pPr>
    </w:p>
    <w:p w14:paraId="392247ED" w14:textId="77777777" w:rsidR="003B75C3" w:rsidRDefault="003B75C3" w:rsidP="003B75C3">
      <w:pPr>
        <w:rPr>
          <w:sz w:val="28"/>
          <w:szCs w:val="28"/>
        </w:rPr>
      </w:pPr>
    </w:p>
    <w:p w14:paraId="392247EE" w14:textId="77777777" w:rsidR="003B75C3" w:rsidRDefault="003B75C3" w:rsidP="003B75C3">
      <w:pPr>
        <w:rPr>
          <w:sz w:val="28"/>
          <w:szCs w:val="28"/>
        </w:rPr>
      </w:pPr>
    </w:p>
    <w:p w14:paraId="392247EF" w14:textId="77777777" w:rsidR="003B75C3" w:rsidRDefault="003B75C3" w:rsidP="003B75C3">
      <w:pPr>
        <w:rPr>
          <w:sz w:val="28"/>
          <w:szCs w:val="28"/>
        </w:rPr>
      </w:pPr>
    </w:p>
    <w:p w14:paraId="392247F0" w14:textId="77777777" w:rsidR="003B75C3" w:rsidRDefault="003B75C3" w:rsidP="003B75C3">
      <w:pPr>
        <w:rPr>
          <w:sz w:val="28"/>
          <w:szCs w:val="28"/>
        </w:rPr>
      </w:pPr>
    </w:p>
    <w:p w14:paraId="392247F1" w14:textId="77777777" w:rsidR="003B75C3" w:rsidRDefault="003B75C3" w:rsidP="003B75C3">
      <w:pPr>
        <w:rPr>
          <w:sz w:val="28"/>
          <w:szCs w:val="28"/>
        </w:rPr>
      </w:pPr>
    </w:p>
    <w:p w14:paraId="392247F2" w14:textId="77777777" w:rsidR="003B75C3" w:rsidRDefault="003B75C3" w:rsidP="003B75C3">
      <w:pPr>
        <w:rPr>
          <w:sz w:val="28"/>
          <w:szCs w:val="28"/>
        </w:rPr>
      </w:pPr>
    </w:p>
    <w:p w14:paraId="392247F3" w14:textId="77777777" w:rsidR="003B75C3" w:rsidRDefault="003B75C3" w:rsidP="003B75C3">
      <w:pPr>
        <w:rPr>
          <w:sz w:val="28"/>
          <w:szCs w:val="28"/>
        </w:rPr>
      </w:pPr>
    </w:p>
    <w:p w14:paraId="392247F4" w14:textId="77777777" w:rsidR="003B75C3" w:rsidRDefault="003B75C3" w:rsidP="003B75C3"/>
    <w:p w14:paraId="392247F5" w14:textId="77777777" w:rsidR="003B75C3" w:rsidRDefault="003B75C3" w:rsidP="003B75C3">
      <w:pPr>
        <w:rPr>
          <w:sz w:val="28"/>
          <w:szCs w:val="28"/>
          <w:u w:val="single"/>
        </w:rPr>
      </w:pPr>
      <w:r w:rsidRPr="007E5EEF">
        <w:rPr>
          <w:sz w:val="28"/>
          <w:szCs w:val="28"/>
          <w:u w:val="single"/>
        </w:rPr>
        <w:t>Interpretation</w:t>
      </w:r>
    </w:p>
    <w:p w14:paraId="392247F6" w14:textId="77777777" w:rsidR="003B75C3" w:rsidRPr="007E5EEF" w:rsidRDefault="003B75C3" w:rsidP="003B75C3">
      <w:pPr>
        <w:rPr>
          <w:sz w:val="16"/>
          <w:szCs w:val="16"/>
          <w:u w:val="single"/>
        </w:rPr>
      </w:pPr>
      <w:r w:rsidRPr="007E5EEF">
        <w:rPr>
          <w:sz w:val="16"/>
          <w:szCs w:val="16"/>
          <w:u w:val="single"/>
        </w:rPr>
        <w:t xml:space="preserve">  </w:t>
      </w:r>
    </w:p>
    <w:tbl>
      <w:tblPr>
        <w:tblW w:w="8928" w:type="dxa"/>
        <w:tblLayout w:type="fixed"/>
        <w:tblLook w:val="0000" w:firstRow="0" w:lastRow="0" w:firstColumn="0" w:lastColumn="0" w:noHBand="0" w:noVBand="0"/>
      </w:tblPr>
      <w:tblGrid>
        <w:gridCol w:w="720"/>
        <w:gridCol w:w="360"/>
        <w:gridCol w:w="720"/>
        <w:gridCol w:w="540"/>
        <w:gridCol w:w="310"/>
        <w:gridCol w:w="720"/>
        <w:gridCol w:w="950"/>
        <w:gridCol w:w="794"/>
        <w:gridCol w:w="236"/>
        <w:gridCol w:w="878"/>
        <w:gridCol w:w="360"/>
        <w:gridCol w:w="720"/>
        <w:gridCol w:w="720"/>
        <w:gridCol w:w="236"/>
        <w:gridCol w:w="664"/>
      </w:tblGrid>
      <w:tr w:rsidR="003B75C3" w14:paraId="39224806" w14:textId="77777777" w:rsidTr="003B75C3">
        <w:tc>
          <w:tcPr>
            <w:tcW w:w="720" w:type="dxa"/>
          </w:tcPr>
          <w:p w14:paraId="392247F7" w14:textId="77777777" w:rsidR="003B75C3" w:rsidRDefault="003B75C3" w:rsidP="003B75C3">
            <w:pPr>
              <w:pStyle w:val="Heading5"/>
              <w:jc w:val="right"/>
              <w:rPr>
                <w:szCs w:val="28"/>
                <w:u w:val="single"/>
              </w:rPr>
            </w:pPr>
            <w:proofErr w:type="spellStart"/>
            <w:proofErr w:type="gramStart"/>
            <w:r>
              <w:rPr>
                <w:szCs w:val="28"/>
              </w:rPr>
              <w:t>ln</w:t>
            </w:r>
            <w:proofErr w:type="spellEnd"/>
            <w:proofErr w:type="gramEnd"/>
            <w:r>
              <w:rPr>
                <w:szCs w:val="28"/>
              </w:rPr>
              <w:t xml:space="preserve"> k</w:t>
            </w:r>
          </w:p>
        </w:tc>
        <w:tc>
          <w:tcPr>
            <w:tcW w:w="360" w:type="dxa"/>
          </w:tcPr>
          <w:p w14:paraId="392247F8" w14:textId="77777777" w:rsidR="003B75C3" w:rsidRDefault="003B75C3" w:rsidP="003B75C3">
            <w:pPr>
              <w:jc w:val="center"/>
              <w:rPr>
                <w:sz w:val="28"/>
                <w:szCs w:val="28"/>
              </w:rPr>
            </w:pPr>
            <w:r>
              <w:rPr>
                <w:sz w:val="28"/>
                <w:szCs w:val="28"/>
              </w:rPr>
              <w:t>=</w:t>
            </w:r>
          </w:p>
        </w:tc>
        <w:tc>
          <w:tcPr>
            <w:tcW w:w="720" w:type="dxa"/>
            <w:tcBorders>
              <w:bottom w:val="single" w:sz="4" w:space="0" w:color="auto"/>
            </w:tcBorders>
          </w:tcPr>
          <w:p w14:paraId="392247F9" w14:textId="77777777" w:rsidR="003B75C3" w:rsidRDefault="003B75C3" w:rsidP="003B75C3">
            <w:pPr>
              <w:jc w:val="center"/>
              <w:rPr>
                <w:sz w:val="28"/>
                <w:szCs w:val="28"/>
              </w:rPr>
            </w:pPr>
            <w:r>
              <w:rPr>
                <w:sz w:val="28"/>
                <w:szCs w:val="28"/>
              </w:rPr>
              <w:t>-</w:t>
            </w:r>
            <w:proofErr w:type="spellStart"/>
            <w:r>
              <w:rPr>
                <w:sz w:val="28"/>
                <w:szCs w:val="28"/>
              </w:rPr>
              <w:t>Ea</w:t>
            </w:r>
            <w:proofErr w:type="spellEnd"/>
          </w:p>
        </w:tc>
        <w:tc>
          <w:tcPr>
            <w:tcW w:w="540" w:type="dxa"/>
          </w:tcPr>
          <w:p w14:paraId="392247FA" w14:textId="77777777" w:rsidR="003B75C3" w:rsidRDefault="003B75C3" w:rsidP="003B75C3">
            <w:pPr>
              <w:jc w:val="center"/>
              <w:rPr>
                <w:sz w:val="28"/>
                <w:szCs w:val="28"/>
                <w:u w:val="single"/>
              </w:rPr>
            </w:pPr>
            <w:r>
              <w:rPr>
                <w:sz w:val="28"/>
                <w:szCs w:val="28"/>
                <w:u w:val="single"/>
              </w:rPr>
              <w:t>1</w:t>
            </w:r>
          </w:p>
        </w:tc>
        <w:tc>
          <w:tcPr>
            <w:tcW w:w="310" w:type="dxa"/>
          </w:tcPr>
          <w:p w14:paraId="392247FB" w14:textId="77777777" w:rsidR="003B75C3" w:rsidRDefault="003B75C3" w:rsidP="003B75C3">
            <w:pPr>
              <w:jc w:val="center"/>
              <w:rPr>
                <w:sz w:val="28"/>
                <w:szCs w:val="28"/>
              </w:rPr>
            </w:pPr>
            <w:r>
              <w:rPr>
                <w:sz w:val="28"/>
                <w:szCs w:val="28"/>
              </w:rPr>
              <w:t>+</w:t>
            </w:r>
          </w:p>
        </w:tc>
        <w:tc>
          <w:tcPr>
            <w:tcW w:w="720" w:type="dxa"/>
          </w:tcPr>
          <w:p w14:paraId="392247FC" w14:textId="77777777" w:rsidR="003B75C3" w:rsidRDefault="003B75C3" w:rsidP="003B75C3">
            <w:pPr>
              <w:pStyle w:val="Heading5"/>
              <w:jc w:val="left"/>
              <w:rPr>
                <w:szCs w:val="28"/>
              </w:rPr>
            </w:pPr>
            <w:proofErr w:type="spellStart"/>
            <w:proofErr w:type="gramStart"/>
            <w:r>
              <w:rPr>
                <w:szCs w:val="28"/>
              </w:rPr>
              <w:t>ln</w:t>
            </w:r>
            <w:proofErr w:type="spellEnd"/>
            <w:proofErr w:type="gramEnd"/>
            <w:r>
              <w:rPr>
                <w:szCs w:val="28"/>
              </w:rPr>
              <w:t xml:space="preserve"> A</w:t>
            </w:r>
          </w:p>
        </w:tc>
        <w:tc>
          <w:tcPr>
            <w:tcW w:w="950" w:type="dxa"/>
          </w:tcPr>
          <w:p w14:paraId="392247FD" w14:textId="77777777" w:rsidR="003B75C3" w:rsidRPr="00E80757" w:rsidRDefault="003B75C3" w:rsidP="003B75C3">
            <w:pPr>
              <w:pStyle w:val="Heading5"/>
              <w:rPr>
                <w:szCs w:val="28"/>
                <w:u w:val="single"/>
              </w:rPr>
            </w:pPr>
            <w:r w:rsidRPr="00E80757">
              <w:rPr>
                <w:szCs w:val="28"/>
                <w:u w:val="single"/>
              </w:rPr>
              <w:t>OR</w:t>
            </w:r>
          </w:p>
        </w:tc>
        <w:tc>
          <w:tcPr>
            <w:tcW w:w="794" w:type="dxa"/>
          </w:tcPr>
          <w:p w14:paraId="392247FE" w14:textId="77777777" w:rsidR="003B75C3" w:rsidRDefault="003B75C3" w:rsidP="003B75C3">
            <w:pPr>
              <w:pStyle w:val="Heading5"/>
              <w:jc w:val="right"/>
              <w:rPr>
                <w:szCs w:val="28"/>
              </w:rPr>
            </w:pPr>
            <w:proofErr w:type="spellStart"/>
            <w:proofErr w:type="gramStart"/>
            <w:r>
              <w:rPr>
                <w:szCs w:val="28"/>
              </w:rPr>
              <w:t>ln</w:t>
            </w:r>
            <w:proofErr w:type="spellEnd"/>
            <w:proofErr w:type="gramEnd"/>
            <w:r>
              <w:rPr>
                <w:szCs w:val="28"/>
              </w:rPr>
              <w:t xml:space="preserve"> k</w:t>
            </w:r>
            <w:r w:rsidRPr="007E5EEF">
              <w:rPr>
                <w:szCs w:val="28"/>
                <w:vertAlign w:val="subscript"/>
              </w:rPr>
              <w:t>2</w:t>
            </w:r>
          </w:p>
        </w:tc>
        <w:tc>
          <w:tcPr>
            <w:tcW w:w="236" w:type="dxa"/>
          </w:tcPr>
          <w:p w14:paraId="392247FF" w14:textId="77777777" w:rsidR="003B75C3" w:rsidRDefault="003B75C3" w:rsidP="003B75C3">
            <w:pPr>
              <w:pStyle w:val="Heading5"/>
              <w:jc w:val="left"/>
              <w:rPr>
                <w:szCs w:val="28"/>
              </w:rPr>
            </w:pPr>
            <w:r>
              <w:rPr>
                <w:szCs w:val="28"/>
              </w:rPr>
              <w:t>-</w:t>
            </w:r>
          </w:p>
        </w:tc>
        <w:tc>
          <w:tcPr>
            <w:tcW w:w="878" w:type="dxa"/>
          </w:tcPr>
          <w:p w14:paraId="39224800" w14:textId="77777777" w:rsidR="003B75C3" w:rsidRDefault="003B75C3" w:rsidP="003B75C3">
            <w:pPr>
              <w:pStyle w:val="Heading5"/>
              <w:jc w:val="left"/>
              <w:rPr>
                <w:szCs w:val="28"/>
              </w:rPr>
            </w:pPr>
            <w:proofErr w:type="spellStart"/>
            <w:proofErr w:type="gramStart"/>
            <w:r>
              <w:rPr>
                <w:szCs w:val="28"/>
              </w:rPr>
              <w:t>ln</w:t>
            </w:r>
            <w:proofErr w:type="spellEnd"/>
            <w:proofErr w:type="gramEnd"/>
            <w:r>
              <w:rPr>
                <w:szCs w:val="28"/>
              </w:rPr>
              <w:t xml:space="preserve"> k</w:t>
            </w:r>
            <w:r w:rsidRPr="007E5EEF">
              <w:rPr>
                <w:szCs w:val="28"/>
                <w:vertAlign w:val="subscript"/>
              </w:rPr>
              <w:t>1</w:t>
            </w:r>
          </w:p>
        </w:tc>
        <w:tc>
          <w:tcPr>
            <w:tcW w:w="360" w:type="dxa"/>
          </w:tcPr>
          <w:p w14:paraId="39224801" w14:textId="77777777" w:rsidR="003B75C3" w:rsidRDefault="003B75C3" w:rsidP="003B75C3">
            <w:pPr>
              <w:jc w:val="center"/>
              <w:rPr>
                <w:sz w:val="28"/>
                <w:szCs w:val="28"/>
              </w:rPr>
            </w:pPr>
            <w:r>
              <w:rPr>
                <w:sz w:val="28"/>
                <w:szCs w:val="28"/>
              </w:rPr>
              <w:t>=</w:t>
            </w:r>
          </w:p>
        </w:tc>
        <w:tc>
          <w:tcPr>
            <w:tcW w:w="720" w:type="dxa"/>
            <w:tcBorders>
              <w:bottom w:val="single" w:sz="4" w:space="0" w:color="auto"/>
            </w:tcBorders>
          </w:tcPr>
          <w:p w14:paraId="39224802" w14:textId="77777777" w:rsidR="003B75C3" w:rsidRDefault="003B75C3" w:rsidP="003B75C3">
            <w:pPr>
              <w:jc w:val="center"/>
              <w:rPr>
                <w:sz w:val="28"/>
                <w:szCs w:val="28"/>
              </w:rPr>
            </w:pPr>
            <w:r>
              <w:rPr>
                <w:sz w:val="28"/>
                <w:szCs w:val="28"/>
              </w:rPr>
              <w:t>-</w:t>
            </w:r>
            <w:proofErr w:type="spellStart"/>
            <w:r>
              <w:rPr>
                <w:sz w:val="28"/>
                <w:szCs w:val="28"/>
              </w:rPr>
              <w:t>Ea</w:t>
            </w:r>
            <w:proofErr w:type="spellEnd"/>
          </w:p>
        </w:tc>
        <w:tc>
          <w:tcPr>
            <w:tcW w:w="720" w:type="dxa"/>
          </w:tcPr>
          <w:p w14:paraId="39224803" w14:textId="77777777" w:rsidR="003B75C3" w:rsidRDefault="003B75C3" w:rsidP="003B75C3">
            <w:pPr>
              <w:jc w:val="center"/>
              <w:rPr>
                <w:sz w:val="28"/>
                <w:szCs w:val="28"/>
                <w:u w:val="single"/>
              </w:rPr>
            </w:pPr>
            <w:r w:rsidRPr="002F540B">
              <w:rPr>
                <w:sz w:val="28"/>
                <w:szCs w:val="28"/>
              </w:rPr>
              <w:sym w:font="Symbol" w:char="F0EC"/>
            </w:r>
            <w:r>
              <w:rPr>
                <w:sz w:val="28"/>
                <w:szCs w:val="28"/>
                <w:u w:val="single"/>
              </w:rPr>
              <w:t>1</w:t>
            </w:r>
          </w:p>
        </w:tc>
        <w:tc>
          <w:tcPr>
            <w:tcW w:w="236" w:type="dxa"/>
          </w:tcPr>
          <w:p w14:paraId="39224804" w14:textId="77777777" w:rsidR="003B75C3" w:rsidRDefault="003B75C3" w:rsidP="003B75C3">
            <w:pPr>
              <w:jc w:val="center"/>
              <w:rPr>
                <w:sz w:val="28"/>
                <w:szCs w:val="28"/>
              </w:rPr>
            </w:pPr>
            <w:r>
              <w:rPr>
                <w:sz w:val="28"/>
                <w:szCs w:val="28"/>
              </w:rPr>
              <w:t>-</w:t>
            </w:r>
          </w:p>
        </w:tc>
        <w:tc>
          <w:tcPr>
            <w:tcW w:w="664" w:type="dxa"/>
          </w:tcPr>
          <w:p w14:paraId="39224805" w14:textId="77777777" w:rsidR="003B75C3" w:rsidRDefault="003B75C3" w:rsidP="003B75C3">
            <w:pPr>
              <w:rPr>
                <w:sz w:val="28"/>
                <w:szCs w:val="28"/>
                <w:u w:val="single"/>
              </w:rPr>
            </w:pPr>
            <w:r>
              <w:rPr>
                <w:sz w:val="28"/>
                <w:szCs w:val="28"/>
                <w:u w:val="single"/>
              </w:rPr>
              <w:t xml:space="preserve"> 1 </w:t>
            </w:r>
            <w:r w:rsidRPr="002F540B">
              <w:rPr>
                <w:sz w:val="28"/>
                <w:szCs w:val="28"/>
              </w:rPr>
              <w:sym w:font="Symbol" w:char="F0FC"/>
            </w:r>
            <w:r>
              <w:rPr>
                <w:sz w:val="28"/>
                <w:szCs w:val="28"/>
              </w:rPr>
              <w:t xml:space="preserve">       </w:t>
            </w:r>
          </w:p>
        </w:tc>
      </w:tr>
      <w:tr w:rsidR="003B75C3" w14:paraId="39224816" w14:textId="77777777" w:rsidTr="003B75C3">
        <w:tc>
          <w:tcPr>
            <w:tcW w:w="720" w:type="dxa"/>
          </w:tcPr>
          <w:p w14:paraId="39224807" w14:textId="77777777" w:rsidR="003B75C3" w:rsidRDefault="003B75C3" w:rsidP="003B75C3">
            <w:pPr>
              <w:jc w:val="right"/>
              <w:rPr>
                <w:i/>
                <w:iCs/>
                <w:sz w:val="28"/>
                <w:szCs w:val="28"/>
              </w:rPr>
            </w:pPr>
          </w:p>
        </w:tc>
        <w:tc>
          <w:tcPr>
            <w:tcW w:w="360" w:type="dxa"/>
          </w:tcPr>
          <w:p w14:paraId="39224808" w14:textId="77777777" w:rsidR="003B75C3" w:rsidRDefault="003B75C3" w:rsidP="003B75C3">
            <w:pPr>
              <w:jc w:val="center"/>
              <w:rPr>
                <w:i/>
                <w:iCs/>
                <w:sz w:val="28"/>
                <w:szCs w:val="28"/>
              </w:rPr>
            </w:pPr>
          </w:p>
        </w:tc>
        <w:tc>
          <w:tcPr>
            <w:tcW w:w="720" w:type="dxa"/>
            <w:tcBorders>
              <w:top w:val="single" w:sz="4" w:space="0" w:color="auto"/>
            </w:tcBorders>
          </w:tcPr>
          <w:p w14:paraId="39224809" w14:textId="77777777" w:rsidR="003B75C3" w:rsidRDefault="003B75C3" w:rsidP="003B75C3">
            <w:pPr>
              <w:jc w:val="center"/>
              <w:rPr>
                <w:i/>
                <w:iCs/>
                <w:sz w:val="28"/>
                <w:szCs w:val="28"/>
              </w:rPr>
            </w:pPr>
            <w:r>
              <w:rPr>
                <w:i/>
                <w:iCs/>
                <w:sz w:val="28"/>
                <w:szCs w:val="28"/>
              </w:rPr>
              <w:t>R</w:t>
            </w:r>
          </w:p>
        </w:tc>
        <w:tc>
          <w:tcPr>
            <w:tcW w:w="540" w:type="dxa"/>
          </w:tcPr>
          <w:p w14:paraId="3922480A" w14:textId="77777777" w:rsidR="003B75C3" w:rsidRDefault="003B75C3" w:rsidP="003B75C3">
            <w:pPr>
              <w:jc w:val="center"/>
              <w:rPr>
                <w:i/>
                <w:iCs/>
                <w:sz w:val="28"/>
                <w:szCs w:val="28"/>
              </w:rPr>
            </w:pPr>
            <w:r>
              <w:rPr>
                <w:i/>
                <w:iCs/>
                <w:sz w:val="28"/>
                <w:szCs w:val="28"/>
              </w:rPr>
              <w:t>T</w:t>
            </w:r>
          </w:p>
        </w:tc>
        <w:tc>
          <w:tcPr>
            <w:tcW w:w="310" w:type="dxa"/>
          </w:tcPr>
          <w:p w14:paraId="3922480B" w14:textId="77777777" w:rsidR="003B75C3" w:rsidRDefault="003B75C3" w:rsidP="003B75C3">
            <w:pPr>
              <w:jc w:val="center"/>
              <w:rPr>
                <w:i/>
                <w:iCs/>
                <w:sz w:val="28"/>
                <w:szCs w:val="28"/>
              </w:rPr>
            </w:pPr>
          </w:p>
        </w:tc>
        <w:tc>
          <w:tcPr>
            <w:tcW w:w="720" w:type="dxa"/>
          </w:tcPr>
          <w:p w14:paraId="3922480C" w14:textId="77777777" w:rsidR="003B75C3" w:rsidRDefault="003B75C3" w:rsidP="003B75C3">
            <w:pPr>
              <w:rPr>
                <w:i/>
                <w:iCs/>
                <w:sz w:val="28"/>
                <w:szCs w:val="28"/>
              </w:rPr>
            </w:pPr>
          </w:p>
        </w:tc>
        <w:tc>
          <w:tcPr>
            <w:tcW w:w="950" w:type="dxa"/>
          </w:tcPr>
          <w:p w14:paraId="3922480D" w14:textId="77777777" w:rsidR="003B75C3" w:rsidRDefault="003B75C3" w:rsidP="003B75C3">
            <w:pPr>
              <w:rPr>
                <w:i/>
                <w:iCs/>
                <w:sz w:val="28"/>
                <w:szCs w:val="28"/>
              </w:rPr>
            </w:pPr>
          </w:p>
        </w:tc>
        <w:tc>
          <w:tcPr>
            <w:tcW w:w="794" w:type="dxa"/>
          </w:tcPr>
          <w:p w14:paraId="3922480E" w14:textId="77777777" w:rsidR="003B75C3" w:rsidRDefault="003B75C3" w:rsidP="003B75C3">
            <w:pPr>
              <w:rPr>
                <w:i/>
                <w:iCs/>
                <w:sz w:val="28"/>
                <w:szCs w:val="28"/>
              </w:rPr>
            </w:pPr>
          </w:p>
        </w:tc>
        <w:tc>
          <w:tcPr>
            <w:tcW w:w="236" w:type="dxa"/>
          </w:tcPr>
          <w:p w14:paraId="3922480F" w14:textId="77777777" w:rsidR="003B75C3" w:rsidRDefault="003B75C3" w:rsidP="003B75C3">
            <w:pPr>
              <w:rPr>
                <w:i/>
                <w:iCs/>
                <w:sz w:val="28"/>
                <w:szCs w:val="28"/>
              </w:rPr>
            </w:pPr>
          </w:p>
        </w:tc>
        <w:tc>
          <w:tcPr>
            <w:tcW w:w="878" w:type="dxa"/>
          </w:tcPr>
          <w:p w14:paraId="39224810" w14:textId="77777777" w:rsidR="003B75C3" w:rsidRDefault="003B75C3" w:rsidP="003B75C3">
            <w:pPr>
              <w:rPr>
                <w:i/>
                <w:iCs/>
                <w:sz w:val="28"/>
                <w:szCs w:val="28"/>
              </w:rPr>
            </w:pPr>
          </w:p>
        </w:tc>
        <w:tc>
          <w:tcPr>
            <w:tcW w:w="360" w:type="dxa"/>
          </w:tcPr>
          <w:p w14:paraId="39224811" w14:textId="77777777" w:rsidR="003B75C3" w:rsidRDefault="003B75C3" w:rsidP="003B75C3">
            <w:pPr>
              <w:jc w:val="center"/>
              <w:rPr>
                <w:i/>
                <w:iCs/>
                <w:sz w:val="28"/>
                <w:szCs w:val="28"/>
              </w:rPr>
            </w:pPr>
          </w:p>
        </w:tc>
        <w:tc>
          <w:tcPr>
            <w:tcW w:w="720" w:type="dxa"/>
            <w:tcBorders>
              <w:top w:val="single" w:sz="4" w:space="0" w:color="auto"/>
            </w:tcBorders>
          </w:tcPr>
          <w:p w14:paraId="39224812" w14:textId="77777777" w:rsidR="003B75C3" w:rsidRDefault="003B75C3" w:rsidP="003B75C3">
            <w:pPr>
              <w:jc w:val="center"/>
              <w:rPr>
                <w:i/>
                <w:iCs/>
                <w:sz w:val="28"/>
                <w:szCs w:val="28"/>
              </w:rPr>
            </w:pPr>
            <w:r>
              <w:rPr>
                <w:i/>
                <w:iCs/>
                <w:sz w:val="28"/>
                <w:szCs w:val="28"/>
              </w:rPr>
              <w:t>R</w:t>
            </w:r>
          </w:p>
        </w:tc>
        <w:tc>
          <w:tcPr>
            <w:tcW w:w="720" w:type="dxa"/>
          </w:tcPr>
          <w:p w14:paraId="39224813" w14:textId="77777777" w:rsidR="003B75C3" w:rsidRDefault="003B75C3" w:rsidP="003B75C3">
            <w:pPr>
              <w:jc w:val="right"/>
              <w:rPr>
                <w:i/>
                <w:iCs/>
                <w:sz w:val="28"/>
                <w:szCs w:val="28"/>
              </w:rPr>
            </w:pPr>
            <w:r w:rsidRPr="002F540B">
              <w:rPr>
                <w:iCs/>
                <w:sz w:val="28"/>
                <w:szCs w:val="28"/>
              </w:rPr>
              <w:sym w:font="Symbol" w:char="F0EE"/>
            </w:r>
            <w:r>
              <w:rPr>
                <w:i/>
                <w:iCs/>
                <w:sz w:val="28"/>
                <w:szCs w:val="28"/>
              </w:rPr>
              <w:t>T</w:t>
            </w:r>
            <w:r w:rsidRPr="002F540B">
              <w:rPr>
                <w:i/>
                <w:iCs/>
                <w:sz w:val="28"/>
                <w:szCs w:val="28"/>
                <w:vertAlign w:val="subscript"/>
              </w:rPr>
              <w:t>2</w:t>
            </w:r>
          </w:p>
        </w:tc>
        <w:tc>
          <w:tcPr>
            <w:tcW w:w="236" w:type="dxa"/>
          </w:tcPr>
          <w:p w14:paraId="39224814" w14:textId="77777777" w:rsidR="003B75C3" w:rsidRDefault="003B75C3" w:rsidP="003B75C3">
            <w:pPr>
              <w:jc w:val="center"/>
              <w:rPr>
                <w:i/>
                <w:iCs/>
                <w:sz w:val="28"/>
                <w:szCs w:val="28"/>
              </w:rPr>
            </w:pPr>
          </w:p>
        </w:tc>
        <w:tc>
          <w:tcPr>
            <w:tcW w:w="664" w:type="dxa"/>
          </w:tcPr>
          <w:p w14:paraId="39224815" w14:textId="77777777" w:rsidR="003B75C3" w:rsidRDefault="003B75C3" w:rsidP="003B75C3">
            <w:pPr>
              <w:rPr>
                <w:i/>
                <w:iCs/>
                <w:sz w:val="28"/>
                <w:szCs w:val="28"/>
              </w:rPr>
            </w:pPr>
            <w:r>
              <w:rPr>
                <w:i/>
                <w:iCs/>
                <w:sz w:val="28"/>
                <w:szCs w:val="28"/>
              </w:rPr>
              <w:t>T</w:t>
            </w:r>
            <w:r w:rsidRPr="002F540B">
              <w:rPr>
                <w:i/>
                <w:iCs/>
                <w:sz w:val="28"/>
                <w:szCs w:val="28"/>
                <w:vertAlign w:val="subscript"/>
              </w:rPr>
              <w:t>1</w:t>
            </w:r>
            <w:r w:rsidRPr="002F540B">
              <w:rPr>
                <w:sz w:val="28"/>
                <w:szCs w:val="28"/>
              </w:rPr>
              <w:sym w:font="Symbol" w:char="F0FE"/>
            </w:r>
          </w:p>
        </w:tc>
      </w:tr>
      <w:tr w:rsidR="003B75C3" w14:paraId="39224826" w14:textId="77777777" w:rsidTr="003B75C3">
        <w:tc>
          <w:tcPr>
            <w:tcW w:w="720" w:type="dxa"/>
          </w:tcPr>
          <w:p w14:paraId="39224817" w14:textId="77777777" w:rsidR="003B75C3" w:rsidRDefault="003B75C3" w:rsidP="003B75C3">
            <w:pPr>
              <w:jc w:val="right"/>
              <w:rPr>
                <w:i/>
                <w:iCs/>
                <w:sz w:val="28"/>
                <w:szCs w:val="28"/>
              </w:rPr>
            </w:pPr>
            <w:r>
              <w:rPr>
                <w:i/>
                <w:iCs/>
                <w:sz w:val="28"/>
                <w:szCs w:val="28"/>
              </w:rPr>
              <w:t>y</w:t>
            </w:r>
          </w:p>
        </w:tc>
        <w:tc>
          <w:tcPr>
            <w:tcW w:w="360" w:type="dxa"/>
          </w:tcPr>
          <w:p w14:paraId="39224818" w14:textId="77777777" w:rsidR="003B75C3" w:rsidRDefault="003B75C3" w:rsidP="003B75C3">
            <w:pPr>
              <w:jc w:val="center"/>
              <w:rPr>
                <w:i/>
                <w:iCs/>
                <w:sz w:val="28"/>
                <w:szCs w:val="28"/>
              </w:rPr>
            </w:pPr>
            <w:r>
              <w:rPr>
                <w:i/>
                <w:iCs/>
                <w:sz w:val="28"/>
                <w:szCs w:val="28"/>
              </w:rPr>
              <w:t>=</w:t>
            </w:r>
          </w:p>
        </w:tc>
        <w:tc>
          <w:tcPr>
            <w:tcW w:w="720" w:type="dxa"/>
          </w:tcPr>
          <w:p w14:paraId="39224819" w14:textId="77777777" w:rsidR="003B75C3" w:rsidRDefault="003B75C3" w:rsidP="003B75C3">
            <w:pPr>
              <w:jc w:val="center"/>
              <w:rPr>
                <w:i/>
                <w:iCs/>
                <w:sz w:val="28"/>
                <w:szCs w:val="28"/>
              </w:rPr>
            </w:pPr>
            <w:r>
              <w:rPr>
                <w:i/>
                <w:iCs/>
                <w:sz w:val="28"/>
                <w:szCs w:val="28"/>
              </w:rPr>
              <w:t>m</w:t>
            </w:r>
          </w:p>
        </w:tc>
        <w:tc>
          <w:tcPr>
            <w:tcW w:w="540" w:type="dxa"/>
          </w:tcPr>
          <w:p w14:paraId="3922481A" w14:textId="77777777" w:rsidR="003B75C3" w:rsidRDefault="003B75C3" w:rsidP="003B75C3">
            <w:pPr>
              <w:jc w:val="center"/>
              <w:rPr>
                <w:i/>
                <w:iCs/>
                <w:sz w:val="28"/>
                <w:szCs w:val="28"/>
              </w:rPr>
            </w:pPr>
            <w:r>
              <w:rPr>
                <w:i/>
                <w:iCs/>
                <w:sz w:val="28"/>
                <w:szCs w:val="28"/>
              </w:rPr>
              <w:t>x</w:t>
            </w:r>
          </w:p>
        </w:tc>
        <w:tc>
          <w:tcPr>
            <w:tcW w:w="310" w:type="dxa"/>
          </w:tcPr>
          <w:p w14:paraId="3922481B" w14:textId="77777777" w:rsidR="003B75C3" w:rsidRDefault="003B75C3" w:rsidP="003B75C3">
            <w:pPr>
              <w:jc w:val="center"/>
              <w:rPr>
                <w:i/>
                <w:iCs/>
                <w:sz w:val="28"/>
                <w:szCs w:val="28"/>
              </w:rPr>
            </w:pPr>
            <w:r>
              <w:rPr>
                <w:i/>
                <w:iCs/>
                <w:sz w:val="28"/>
                <w:szCs w:val="28"/>
              </w:rPr>
              <w:t>+</w:t>
            </w:r>
          </w:p>
        </w:tc>
        <w:tc>
          <w:tcPr>
            <w:tcW w:w="720" w:type="dxa"/>
          </w:tcPr>
          <w:p w14:paraId="3922481C" w14:textId="77777777" w:rsidR="003B75C3" w:rsidRDefault="003B75C3" w:rsidP="003B75C3">
            <w:pPr>
              <w:rPr>
                <w:i/>
                <w:iCs/>
                <w:sz w:val="28"/>
                <w:szCs w:val="28"/>
              </w:rPr>
            </w:pPr>
            <w:r>
              <w:rPr>
                <w:i/>
                <w:iCs/>
                <w:sz w:val="28"/>
                <w:szCs w:val="28"/>
              </w:rPr>
              <w:t>b</w:t>
            </w:r>
          </w:p>
        </w:tc>
        <w:tc>
          <w:tcPr>
            <w:tcW w:w="950" w:type="dxa"/>
          </w:tcPr>
          <w:p w14:paraId="3922481D" w14:textId="77777777" w:rsidR="003B75C3" w:rsidRDefault="003B75C3" w:rsidP="003B75C3">
            <w:pPr>
              <w:rPr>
                <w:i/>
                <w:iCs/>
                <w:sz w:val="28"/>
                <w:szCs w:val="28"/>
              </w:rPr>
            </w:pPr>
          </w:p>
        </w:tc>
        <w:tc>
          <w:tcPr>
            <w:tcW w:w="794" w:type="dxa"/>
          </w:tcPr>
          <w:p w14:paraId="3922481E" w14:textId="77777777" w:rsidR="003B75C3" w:rsidRDefault="003B75C3" w:rsidP="003B75C3">
            <w:pPr>
              <w:jc w:val="right"/>
              <w:rPr>
                <w:i/>
                <w:iCs/>
                <w:sz w:val="28"/>
                <w:szCs w:val="28"/>
              </w:rPr>
            </w:pPr>
            <w:r w:rsidRPr="007E5EEF">
              <w:rPr>
                <w:iCs/>
                <w:sz w:val="28"/>
                <w:szCs w:val="28"/>
              </w:rPr>
              <w:t>(</w:t>
            </w:r>
            <w:r>
              <w:rPr>
                <w:i/>
                <w:iCs/>
                <w:sz w:val="28"/>
                <w:szCs w:val="28"/>
              </w:rPr>
              <w:t>y</w:t>
            </w:r>
            <w:r w:rsidRPr="007E5EEF">
              <w:rPr>
                <w:i/>
                <w:iCs/>
                <w:sz w:val="28"/>
                <w:szCs w:val="28"/>
                <w:vertAlign w:val="subscript"/>
              </w:rPr>
              <w:t>2</w:t>
            </w:r>
          </w:p>
        </w:tc>
        <w:tc>
          <w:tcPr>
            <w:tcW w:w="236" w:type="dxa"/>
          </w:tcPr>
          <w:p w14:paraId="3922481F" w14:textId="77777777" w:rsidR="003B75C3" w:rsidRDefault="003B75C3" w:rsidP="003B75C3">
            <w:pPr>
              <w:rPr>
                <w:i/>
                <w:iCs/>
                <w:sz w:val="28"/>
                <w:szCs w:val="28"/>
              </w:rPr>
            </w:pPr>
            <w:r>
              <w:rPr>
                <w:i/>
                <w:iCs/>
                <w:sz w:val="28"/>
                <w:szCs w:val="28"/>
              </w:rPr>
              <w:t>-</w:t>
            </w:r>
          </w:p>
        </w:tc>
        <w:tc>
          <w:tcPr>
            <w:tcW w:w="878" w:type="dxa"/>
          </w:tcPr>
          <w:p w14:paraId="39224820" w14:textId="77777777" w:rsidR="003B75C3" w:rsidRDefault="003B75C3" w:rsidP="003B75C3">
            <w:pPr>
              <w:rPr>
                <w:i/>
                <w:iCs/>
                <w:sz w:val="28"/>
                <w:szCs w:val="28"/>
              </w:rPr>
            </w:pPr>
            <w:r>
              <w:rPr>
                <w:i/>
                <w:iCs/>
                <w:sz w:val="28"/>
                <w:szCs w:val="28"/>
              </w:rPr>
              <w:t>y</w:t>
            </w:r>
            <w:r>
              <w:rPr>
                <w:i/>
                <w:iCs/>
                <w:sz w:val="28"/>
                <w:szCs w:val="28"/>
                <w:vertAlign w:val="subscript"/>
              </w:rPr>
              <w:t>1</w:t>
            </w:r>
            <w:r w:rsidRPr="007E5EEF">
              <w:rPr>
                <w:iCs/>
                <w:sz w:val="28"/>
                <w:szCs w:val="28"/>
              </w:rPr>
              <w:t>)</w:t>
            </w:r>
          </w:p>
        </w:tc>
        <w:tc>
          <w:tcPr>
            <w:tcW w:w="360" w:type="dxa"/>
          </w:tcPr>
          <w:p w14:paraId="39224821" w14:textId="77777777" w:rsidR="003B75C3" w:rsidRDefault="003B75C3" w:rsidP="003B75C3">
            <w:pPr>
              <w:jc w:val="center"/>
              <w:rPr>
                <w:i/>
                <w:iCs/>
                <w:sz w:val="28"/>
                <w:szCs w:val="28"/>
              </w:rPr>
            </w:pPr>
            <w:r>
              <w:rPr>
                <w:i/>
                <w:iCs/>
                <w:sz w:val="28"/>
                <w:szCs w:val="28"/>
              </w:rPr>
              <w:t>=</w:t>
            </w:r>
          </w:p>
        </w:tc>
        <w:tc>
          <w:tcPr>
            <w:tcW w:w="720" w:type="dxa"/>
          </w:tcPr>
          <w:p w14:paraId="39224822" w14:textId="77777777" w:rsidR="003B75C3" w:rsidRDefault="003B75C3" w:rsidP="003B75C3">
            <w:pPr>
              <w:jc w:val="center"/>
              <w:rPr>
                <w:i/>
                <w:iCs/>
                <w:sz w:val="28"/>
                <w:szCs w:val="28"/>
              </w:rPr>
            </w:pPr>
            <w:r>
              <w:rPr>
                <w:i/>
                <w:iCs/>
                <w:sz w:val="28"/>
                <w:szCs w:val="28"/>
              </w:rPr>
              <w:t>m</w:t>
            </w:r>
          </w:p>
        </w:tc>
        <w:tc>
          <w:tcPr>
            <w:tcW w:w="720" w:type="dxa"/>
          </w:tcPr>
          <w:p w14:paraId="39224823" w14:textId="77777777" w:rsidR="003B75C3" w:rsidRDefault="003B75C3" w:rsidP="003B75C3">
            <w:pPr>
              <w:jc w:val="right"/>
              <w:rPr>
                <w:i/>
                <w:iCs/>
                <w:sz w:val="28"/>
                <w:szCs w:val="28"/>
              </w:rPr>
            </w:pPr>
            <w:r>
              <w:rPr>
                <w:i/>
                <w:iCs/>
                <w:sz w:val="28"/>
                <w:szCs w:val="28"/>
              </w:rPr>
              <w:t>(x</w:t>
            </w:r>
            <w:r w:rsidRPr="002F540B">
              <w:rPr>
                <w:i/>
                <w:iCs/>
                <w:sz w:val="28"/>
                <w:szCs w:val="28"/>
                <w:vertAlign w:val="subscript"/>
              </w:rPr>
              <w:t>2</w:t>
            </w:r>
          </w:p>
        </w:tc>
        <w:tc>
          <w:tcPr>
            <w:tcW w:w="236" w:type="dxa"/>
          </w:tcPr>
          <w:p w14:paraId="39224824" w14:textId="77777777" w:rsidR="003B75C3" w:rsidRDefault="003B75C3" w:rsidP="003B75C3">
            <w:pPr>
              <w:rPr>
                <w:i/>
                <w:iCs/>
                <w:sz w:val="28"/>
                <w:szCs w:val="28"/>
              </w:rPr>
            </w:pPr>
            <w:r>
              <w:rPr>
                <w:i/>
                <w:iCs/>
                <w:sz w:val="28"/>
                <w:szCs w:val="28"/>
              </w:rPr>
              <w:t xml:space="preserve">- </w:t>
            </w:r>
          </w:p>
        </w:tc>
        <w:tc>
          <w:tcPr>
            <w:tcW w:w="664" w:type="dxa"/>
          </w:tcPr>
          <w:p w14:paraId="39224825" w14:textId="77777777" w:rsidR="003B75C3" w:rsidRDefault="003B75C3" w:rsidP="003B75C3">
            <w:pPr>
              <w:rPr>
                <w:i/>
                <w:iCs/>
                <w:sz w:val="28"/>
                <w:szCs w:val="28"/>
              </w:rPr>
            </w:pPr>
            <w:r>
              <w:rPr>
                <w:i/>
                <w:iCs/>
                <w:sz w:val="28"/>
                <w:szCs w:val="28"/>
              </w:rPr>
              <w:t>x</w:t>
            </w:r>
            <w:r>
              <w:rPr>
                <w:i/>
                <w:iCs/>
                <w:sz w:val="28"/>
                <w:szCs w:val="28"/>
                <w:vertAlign w:val="subscript"/>
              </w:rPr>
              <w:t>1</w:t>
            </w:r>
            <w:r>
              <w:rPr>
                <w:i/>
                <w:iCs/>
                <w:sz w:val="28"/>
                <w:szCs w:val="28"/>
              </w:rPr>
              <w:t>)</w:t>
            </w:r>
          </w:p>
        </w:tc>
      </w:tr>
    </w:tbl>
    <w:p w14:paraId="39224827" w14:textId="77777777" w:rsidR="003B75C3" w:rsidRDefault="003B75C3" w:rsidP="003B75C3">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3B75C3" w14:paraId="3922482D" w14:textId="77777777" w:rsidTr="003B75C3">
        <w:trPr>
          <w:trHeight w:val="1196"/>
        </w:trPr>
        <w:tc>
          <w:tcPr>
            <w:tcW w:w="1368" w:type="dxa"/>
          </w:tcPr>
          <w:p w14:paraId="39224828" w14:textId="77777777" w:rsidR="003B75C3" w:rsidRDefault="005A098E" w:rsidP="003B75C3">
            <w:pPr>
              <w:rPr>
                <w:sz w:val="28"/>
                <w:szCs w:val="28"/>
              </w:rPr>
            </w:pPr>
            <w:r>
              <w:rPr>
                <w:noProof/>
              </w:rPr>
              <w:drawing>
                <wp:inline distT="0" distB="0" distL="0" distR="0" wp14:anchorId="39225F7D" wp14:editId="39225F7E">
                  <wp:extent cx="805180" cy="395605"/>
                  <wp:effectExtent l="0" t="0" r="0" b="4445"/>
                  <wp:docPr id="2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5180" cy="395605"/>
                          </a:xfrm>
                          <a:prstGeom prst="rect">
                            <a:avLst/>
                          </a:prstGeom>
                          <a:noFill/>
                          <a:ln>
                            <a:noFill/>
                          </a:ln>
                        </pic:spPr>
                      </pic:pic>
                    </a:graphicData>
                  </a:graphic>
                </wp:inline>
              </w:drawing>
            </w:r>
          </w:p>
        </w:tc>
        <w:tc>
          <w:tcPr>
            <w:tcW w:w="7560" w:type="dxa"/>
          </w:tcPr>
          <w:p w14:paraId="39224829" w14:textId="77777777" w:rsidR="003B75C3" w:rsidRDefault="003B75C3" w:rsidP="003B75C3">
            <w:pPr>
              <w:rPr>
                <w:sz w:val="16"/>
                <w:szCs w:val="28"/>
              </w:rPr>
            </w:pPr>
            <w:r>
              <w:rPr>
                <w:sz w:val="16"/>
                <w:szCs w:val="28"/>
              </w:rPr>
              <w:t xml:space="preserve">   </w:t>
            </w:r>
          </w:p>
          <w:p w14:paraId="3922482A" w14:textId="77777777" w:rsidR="003B75C3" w:rsidRDefault="003B75C3" w:rsidP="003B75C3">
            <w:pPr>
              <w:rPr>
                <w:b/>
                <w:bCs/>
                <w:sz w:val="28"/>
                <w:u w:val="single"/>
              </w:rPr>
            </w:pPr>
            <w:r>
              <w:rPr>
                <w:b/>
                <w:bCs/>
                <w:sz w:val="28"/>
              </w:rPr>
              <w:t xml:space="preserve">A plot of </w:t>
            </w:r>
            <w:proofErr w:type="spellStart"/>
            <w:r>
              <w:rPr>
                <w:b/>
                <w:bCs/>
                <w:sz w:val="28"/>
              </w:rPr>
              <w:t>ln</w:t>
            </w:r>
            <w:proofErr w:type="spellEnd"/>
            <w:r>
              <w:rPr>
                <w:b/>
                <w:bCs/>
                <w:sz w:val="28"/>
              </w:rPr>
              <w:t xml:space="preserve"> </w:t>
            </w:r>
            <w:proofErr w:type="gramStart"/>
            <w:r>
              <w:rPr>
                <w:b/>
                <w:bCs/>
                <w:i/>
                <w:iCs/>
                <w:sz w:val="28"/>
              </w:rPr>
              <w:t>k</w:t>
            </w:r>
            <w:r w:rsidRPr="002F540B">
              <w:rPr>
                <w:b/>
                <w:bCs/>
                <w:sz w:val="28"/>
                <w:vertAlign w:val="subscript"/>
              </w:rPr>
              <w:t xml:space="preserve"> </w:t>
            </w:r>
            <w:r>
              <w:rPr>
                <w:b/>
                <w:bCs/>
                <w:sz w:val="28"/>
              </w:rPr>
              <w:t xml:space="preserve"> v</w:t>
            </w:r>
            <w:proofErr w:type="gramEnd"/>
            <w:r>
              <w:rPr>
                <w:b/>
                <w:bCs/>
                <w:sz w:val="28"/>
              </w:rPr>
              <w:t xml:space="preserve"> 1/T (for </w:t>
            </w:r>
            <w:r>
              <w:rPr>
                <w:b/>
                <w:bCs/>
                <w:i/>
                <w:iCs/>
                <w:sz w:val="28"/>
              </w:rPr>
              <w:t>k</w:t>
            </w:r>
            <w:r>
              <w:rPr>
                <w:b/>
                <w:bCs/>
                <w:sz w:val="28"/>
              </w:rPr>
              <w:t xml:space="preserve"> determined at different temperatures) for any chemical process will yield a LINEAR plot with slope equal to  -</w:t>
            </w:r>
            <w:proofErr w:type="spellStart"/>
            <w:r>
              <w:rPr>
                <w:b/>
                <w:bCs/>
                <w:sz w:val="28"/>
              </w:rPr>
              <w:t>E</w:t>
            </w:r>
            <w:r>
              <w:rPr>
                <w:b/>
                <w:bCs/>
                <w:sz w:val="28"/>
                <w:vertAlign w:val="subscript"/>
              </w:rPr>
              <w:t>a</w:t>
            </w:r>
            <w:proofErr w:type="spellEnd"/>
            <w:r>
              <w:rPr>
                <w:b/>
                <w:bCs/>
                <w:sz w:val="28"/>
              </w:rPr>
              <w:t xml:space="preserve">/R.   </w:t>
            </w:r>
            <w:r w:rsidRPr="007E5EEF">
              <w:rPr>
                <w:b/>
                <w:bCs/>
                <w:sz w:val="28"/>
                <w:u w:val="single"/>
              </w:rPr>
              <w:t>OR</w:t>
            </w:r>
          </w:p>
          <w:p w14:paraId="3922482B" w14:textId="77777777" w:rsidR="003B75C3" w:rsidRPr="00E80757" w:rsidRDefault="003B75C3" w:rsidP="003B75C3">
            <w:pPr>
              <w:rPr>
                <w:b/>
                <w:bCs/>
                <w:sz w:val="28"/>
                <w:szCs w:val="28"/>
              </w:rPr>
            </w:pPr>
            <w:r w:rsidRPr="002F540B">
              <w:rPr>
                <w:b/>
                <w:bCs/>
                <w:sz w:val="16"/>
                <w:szCs w:val="16"/>
                <w:u w:val="single"/>
              </w:rPr>
              <w:t xml:space="preserve">  </w:t>
            </w:r>
            <w:r w:rsidRPr="002F540B">
              <w:rPr>
                <w:b/>
                <w:bCs/>
                <w:sz w:val="16"/>
                <w:szCs w:val="16"/>
                <w:u w:val="single"/>
              </w:rPr>
              <w:br/>
            </w:r>
            <w:r w:rsidRPr="00E80757">
              <w:rPr>
                <w:b/>
                <w:bCs/>
                <w:sz w:val="28"/>
                <w:szCs w:val="28"/>
              </w:rPr>
              <w:t>Two point</w:t>
            </w:r>
            <w:r>
              <w:rPr>
                <w:b/>
                <w:bCs/>
                <w:sz w:val="28"/>
                <w:szCs w:val="28"/>
              </w:rPr>
              <w:t>s</w:t>
            </w:r>
            <w:r w:rsidRPr="00E80757">
              <w:rPr>
                <w:b/>
                <w:bCs/>
                <w:sz w:val="28"/>
                <w:szCs w:val="28"/>
              </w:rPr>
              <w:t xml:space="preserve"> from the </w:t>
            </w:r>
            <w:r w:rsidRPr="00E80757">
              <w:rPr>
                <w:b/>
                <w:sz w:val="28"/>
                <w:szCs w:val="28"/>
              </w:rPr>
              <w:t>Arrhenius</w:t>
            </w:r>
            <w:r w:rsidRPr="00E80757">
              <w:rPr>
                <w:b/>
                <w:bCs/>
                <w:sz w:val="28"/>
                <w:szCs w:val="28"/>
              </w:rPr>
              <w:t xml:space="preserve"> </w:t>
            </w:r>
            <w:r>
              <w:rPr>
                <w:b/>
                <w:bCs/>
                <w:sz w:val="28"/>
                <w:szCs w:val="28"/>
              </w:rPr>
              <w:t>data (</w:t>
            </w:r>
            <w:proofErr w:type="spellStart"/>
            <w:r>
              <w:rPr>
                <w:b/>
                <w:bCs/>
                <w:sz w:val="28"/>
                <w:szCs w:val="28"/>
              </w:rPr>
              <w:t>ln</w:t>
            </w:r>
            <w:proofErr w:type="spellEnd"/>
            <w:r>
              <w:rPr>
                <w:b/>
                <w:bCs/>
                <w:sz w:val="28"/>
                <w:szCs w:val="28"/>
              </w:rPr>
              <w:t xml:space="preserve"> </w:t>
            </w:r>
            <w:r w:rsidRPr="00E80757">
              <w:rPr>
                <w:b/>
                <w:bCs/>
                <w:i/>
                <w:sz w:val="28"/>
                <w:szCs w:val="28"/>
              </w:rPr>
              <w:t>k</w:t>
            </w:r>
            <w:r w:rsidRPr="00E80757">
              <w:rPr>
                <w:b/>
                <w:bCs/>
                <w:i/>
                <w:sz w:val="28"/>
                <w:szCs w:val="28"/>
                <w:vertAlign w:val="subscript"/>
              </w:rPr>
              <w:t>1</w:t>
            </w:r>
            <w:r>
              <w:rPr>
                <w:b/>
                <w:bCs/>
                <w:sz w:val="28"/>
                <w:szCs w:val="28"/>
              </w:rPr>
              <w:t>, 1/T</w:t>
            </w:r>
            <w:r w:rsidRPr="00E80757">
              <w:rPr>
                <w:b/>
                <w:bCs/>
                <w:sz w:val="28"/>
                <w:szCs w:val="28"/>
                <w:vertAlign w:val="subscript"/>
              </w:rPr>
              <w:t>1</w:t>
            </w:r>
            <w:r>
              <w:rPr>
                <w:b/>
                <w:bCs/>
                <w:sz w:val="28"/>
                <w:szCs w:val="28"/>
              </w:rPr>
              <w:t>) and (</w:t>
            </w:r>
            <w:proofErr w:type="spellStart"/>
            <w:r>
              <w:rPr>
                <w:b/>
                <w:bCs/>
                <w:sz w:val="28"/>
                <w:szCs w:val="28"/>
              </w:rPr>
              <w:t>ln</w:t>
            </w:r>
            <w:proofErr w:type="spellEnd"/>
            <w:r>
              <w:rPr>
                <w:b/>
                <w:bCs/>
                <w:sz w:val="28"/>
                <w:szCs w:val="28"/>
              </w:rPr>
              <w:t xml:space="preserve"> </w:t>
            </w:r>
            <w:r w:rsidRPr="00E80757">
              <w:rPr>
                <w:b/>
                <w:bCs/>
                <w:i/>
                <w:sz w:val="28"/>
                <w:szCs w:val="28"/>
              </w:rPr>
              <w:t>k</w:t>
            </w:r>
            <w:r>
              <w:rPr>
                <w:b/>
                <w:bCs/>
                <w:i/>
                <w:sz w:val="28"/>
                <w:szCs w:val="28"/>
                <w:vertAlign w:val="subscript"/>
              </w:rPr>
              <w:t>2</w:t>
            </w:r>
            <w:r>
              <w:rPr>
                <w:b/>
                <w:bCs/>
                <w:sz w:val="28"/>
                <w:szCs w:val="28"/>
              </w:rPr>
              <w:t>, 1/T</w:t>
            </w:r>
            <w:r>
              <w:rPr>
                <w:b/>
                <w:bCs/>
                <w:sz w:val="28"/>
                <w:szCs w:val="28"/>
                <w:vertAlign w:val="subscript"/>
              </w:rPr>
              <w:t>2</w:t>
            </w:r>
            <w:r>
              <w:rPr>
                <w:b/>
                <w:bCs/>
                <w:sz w:val="28"/>
                <w:szCs w:val="28"/>
              </w:rPr>
              <w:t xml:space="preserve">) may be used to find </w:t>
            </w:r>
            <w:proofErr w:type="spellStart"/>
            <w:r>
              <w:rPr>
                <w:b/>
                <w:bCs/>
                <w:sz w:val="28"/>
                <w:szCs w:val="28"/>
              </w:rPr>
              <w:t>E</w:t>
            </w:r>
            <w:r w:rsidRPr="00E80757">
              <w:rPr>
                <w:b/>
                <w:bCs/>
                <w:sz w:val="28"/>
                <w:szCs w:val="28"/>
                <w:vertAlign w:val="subscript"/>
              </w:rPr>
              <w:t>a</w:t>
            </w:r>
            <w:proofErr w:type="spellEnd"/>
            <w:r>
              <w:rPr>
                <w:b/>
                <w:bCs/>
                <w:sz w:val="28"/>
                <w:szCs w:val="28"/>
              </w:rPr>
              <w:t xml:space="preserve"> mathematically</w:t>
            </w:r>
          </w:p>
          <w:p w14:paraId="3922482C" w14:textId="77777777" w:rsidR="003B75C3" w:rsidRDefault="003B75C3" w:rsidP="003B75C3">
            <w:pPr>
              <w:rPr>
                <w:sz w:val="16"/>
                <w:szCs w:val="28"/>
              </w:rPr>
            </w:pPr>
          </w:p>
        </w:tc>
      </w:tr>
    </w:tbl>
    <w:p w14:paraId="3922482E" w14:textId="77777777" w:rsidR="003B75C3" w:rsidRDefault="003B75C3" w:rsidP="003B75C3">
      <w:pPr>
        <w:pStyle w:val="Caption"/>
      </w:pPr>
      <w:r>
        <w:br w:type="page"/>
      </w:r>
      <w:r>
        <w:lastRenderedPageBreak/>
        <w:t xml:space="preserve">Generic Arrhenius Plot </w:t>
      </w:r>
      <w:proofErr w:type="gramStart"/>
      <w:r>
        <w:t xml:space="preserve">of  </w:t>
      </w:r>
      <w:proofErr w:type="spellStart"/>
      <w:r>
        <w:t>ln</w:t>
      </w:r>
      <w:proofErr w:type="spellEnd"/>
      <w:proofErr w:type="gramEnd"/>
      <w:r>
        <w:t xml:space="preserve"> k v 1/T </w:t>
      </w:r>
    </w:p>
    <w:p w14:paraId="3922482F" w14:textId="77777777" w:rsidR="003B75C3" w:rsidRDefault="003B75C3" w:rsidP="003B75C3">
      <w:pPr>
        <w:rPr>
          <w:sz w:val="28"/>
          <w:szCs w:val="28"/>
        </w:rPr>
      </w:pPr>
    </w:p>
    <w:p w14:paraId="39224830" w14:textId="77777777" w:rsidR="003B75C3" w:rsidRDefault="003B75C3" w:rsidP="003B75C3">
      <w:pPr>
        <w:rPr>
          <w:sz w:val="28"/>
          <w:szCs w:val="28"/>
        </w:rPr>
      </w:pPr>
      <w:r>
        <w:rPr>
          <w:noProof/>
          <w:sz w:val="28"/>
          <w:szCs w:val="28"/>
        </w:rPr>
        <w:drawing>
          <wp:inline distT="0" distB="0" distL="0" distR="0" wp14:anchorId="39225F7F" wp14:editId="39225F80">
            <wp:extent cx="3548380" cy="3398520"/>
            <wp:effectExtent l="0" t="0" r="0" b="0"/>
            <wp:docPr id="47" name="Picture 47" descr="EnergyOf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nergyOfActivatio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48380" cy="3398520"/>
                    </a:xfrm>
                    <a:prstGeom prst="rect">
                      <a:avLst/>
                    </a:prstGeom>
                    <a:noFill/>
                    <a:ln>
                      <a:noFill/>
                    </a:ln>
                  </pic:spPr>
                </pic:pic>
              </a:graphicData>
            </a:graphic>
          </wp:inline>
        </w:drawing>
      </w:r>
    </w:p>
    <w:p w14:paraId="39224831" w14:textId="77777777" w:rsidR="003B75C3" w:rsidRDefault="003B75C3" w:rsidP="003B75C3">
      <w:pPr>
        <w:rPr>
          <w:sz w:val="28"/>
          <w:szCs w:val="28"/>
        </w:rPr>
      </w:pPr>
    </w:p>
    <w:p w14:paraId="39224832" w14:textId="77777777" w:rsidR="003B75C3" w:rsidRDefault="003B75C3" w:rsidP="003B75C3">
      <w:pPr>
        <w:pStyle w:val="BodyText"/>
        <w:jc w:val="center"/>
      </w:pPr>
    </w:p>
    <w:p w14:paraId="39224833" w14:textId="77777777" w:rsidR="003B75C3" w:rsidRDefault="003B75C3" w:rsidP="003B75C3">
      <w:pPr>
        <w:pStyle w:val="BodyText"/>
        <w:jc w:val="center"/>
      </w:pPr>
    </w:p>
    <w:p w14:paraId="39224834" w14:textId="77777777" w:rsidR="003B75C3" w:rsidRDefault="003B75C3" w:rsidP="003B75C3">
      <w:pPr>
        <w:pStyle w:val="BodyText"/>
      </w:pPr>
      <w:r>
        <w:t>The following data was determined:</w:t>
      </w:r>
    </w:p>
    <w:p w14:paraId="39224835" w14:textId="77777777" w:rsidR="003B75C3" w:rsidRDefault="003B75C3" w:rsidP="003B75C3">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1"/>
        <w:gridCol w:w="1771"/>
        <w:gridCol w:w="1771"/>
        <w:gridCol w:w="1771"/>
        <w:gridCol w:w="1772"/>
      </w:tblGrid>
      <w:tr w:rsidR="003B75C3" w14:paraId="3922483C" w14:textId="77777777" w:rsidTr="003B75C3">
        <w:tc>
          <w:tcPr>
            <w:tcW w:w="1771" w:type="dxa"/>
          </w:tcPr>
          <w:p w14:paraId="39224836" w14:textId="77777777" w:rsidR="003B75C3" w:rsidRDefault="003B75C3" w:rsidP="003B75C3">
            <w:pPr>
              <w:pStyle w:val="BodyText"/>
              <w:jc w:val="center"/>
              <w:rPr>
                <w:szCs w:val="28"/>
              </w:rPr>
            </w:pPr>
            <w:r>
              <w:rPr>
                <w:szCs w:val="28"/>
              </w:rPr>
              <w:t>Experiment</w:t>
            </w:r>
          </w:p>
          <w:p w14:paraId="39224837" w14:textId="77777777" w:rsidR="003B75C3" w:rsidRDefault="003B75C3" w:rsidP="003B75C3">
            <w:pPr>
              <w:pStyle w:val="BodyText"/>
              <w:jc w:val="center"/>
              <w:rPr>
                <w:szCs w:val="28"/>
              </w:rPr>
            </w:pPr>
          </w:p>
        </w:tc>
        <w:tc>
          <w:tcPr>
            <w:tcW w:w="1771" w:type="dxa"/>
          </w:tcPr>
          <w:p w14:paraId="39224838" w14:textId="77777777" w:rsidR="003B75C3" w:rsidRDefault="003B75C3" w:rsidP="003B75C3">
            <w:pPr>
              <w:pStyle w:val="BodyText"/>
              <w:jc w:val="center"/>
              <w:rPr>
                <w:szCs w:val="28"/>
              </w:rPr>
            </w:pPr>
            <w:r>
              <w:rPr>
                <w:i/>
                <w:iCs/>
                <w:szCs w:val="28"/>
              </w:rPr>
              <w:t>k</w:t>
            </w:r>
          </w:p>
        </w:tc>
        <w:tc>
          <w:tcPr>
            <w:tcW w:w="1771" w:type="dxa"/>
          </w:tcPr>
          <w:p w14:paraId="39224839" w14:textId="77777777" w:rsidR="003B75C3" w:rsidRDefault="003B75C3" w:rsidP="003B75C3">
            <w:pPr>
              <w:pStyle w:val="BodyText"/>
              <w:jc w:val="center"/>
              <w:rPr>
                <w:i/>
                <w:iCs/>
                <w:szCs w:val="28"/>
              </w:rPr>
            </w:pPr>
            <w:r>
              <w:rPr>
                <w:szCs w:val="28"/>
              </w:rPr>
              <w:t>T (K)</w:t>
            </w:r>
          </w:p>
        </w:tc>
        <w:tc>
          <w:tcPr>
            <w:tcW w:w="1771" w:type="dxa"/>
          </w:tcPr>
          <w:p w14:paraId="3922483A" w14:textId="77777777" w:rsidR="003B75C3" w:rsidRDefault="003B75C3" w:rsidP="003B75C3">
            <w:pPr>
              <w:pStyle w:val="BodyText"/>
              <w:jc w:val="center"/>
              <w:rPr>
                <w:szCs w:val="28"/>
              </w:rPr>
            </w:pPr>
          </w:p>
        </w:tc>
        <w:tc>
          <w:tcPr>
            <w:tcW w:w="1772" w:type="dxa"/>
          </w:tcPr>
          <w:p w14:paraId="3922483B" w14:textId="77777777" w:rsidR="003B75C3" w:rsidRDefault="003B75C3" w:rsidP="003B75C3">
            <w:pPr>
              <w:pStyle w:val="BodyText"/>
              <w:jc w:val="center"/>
              <w:rPr>
                <w:szCs w:val="28"/>
              </w:rPr>
            </w:pPr>
          </w:p>
        </w:tc>
      </w:tr>
      <w:tr w:rsidR="003B75C3" w14:paraId="39224847" w14:textId="77777777" w:rsidTr="003B75C3">
        <w:tc>
          <w:tcPr>
            <w:tcW w:w="1771" w:type="dxa"/>
          </w:tcPr>
          <w:p w14:paraId="3922483D" w14:textId="77777777" w:rsidR="003B75C3" w:rsidRDefault="003B75C3" w:rsidP="003B75C3">
            <w:pPr>
              <w:pStyle w:val="BodyText"/>
              <w:jc w:val="center"/>
              <w:rPr>
                <w:szCs w:val="28"/>
              </w:rPr>
            </w:pPr>
          </w:p>
          <w:p w14:paraId="3922483E" w14:textId="77777777" w:rsidR="003B75C3" w:rsidRDefault="003B75C3" w:rsidP="003B75C3">
            <w:pPr>
              <w:pStyle w:val="BodyText"/>
              <w:jc w:val="center"/>
              <w:rPr>
                <w:szCs w:val="28"/>
              </w:rPr>
            </w:pPr>
            <w:r>
              <w:rPr>
                <w:szCs w:val="28"/>
              </w:rPr>
              <w:t>1.</w:t>
            </w:r>
          </w:p>
          <w:p w14:paraId="3922483F" w14:textId="77777777" w:rsidR="003B75C3" w:rsidRDefault="003B75C3" w:rsidP="003B75C3">
            <w:pPr>
              <w:pStyle w:val="BodyText"/>
              <w:jc w:val="center"/>
              <w:rPr>
                <w:szCs w:val="28"/>
              </w:rPr>
            </w:pPr>
          </w:p>
        </w:tc>
        <w:tc>
          <w:tcPr>
            <w:tcW w:w="1771" w:type="dxa"/>
          </w:tcPr>
          <w:p w14:paraId="39224840" w14:textId="77777777" w:rsidR="003B75C3" w:rsidRDefault="003B75C3" w:rsidP="003B75C3">
            <w:pPr>
              <w:pStyle w:val="BodyText"/>
              <w:jc w:val="center"/>
              <w:rPr>
                <w:szCs w:val="28"/>
              </w:rPr>
            </w:pPr>
          </w:p>
          <w:p w14:paraId="39224841" w14:textId="77777777" w:rsidR="003B75C3" w:rsidRDefault="003B75C3" w:rsidP="003B75C3">
            <w:pPr>
              <w:pStyle w:val="BodyText"/>
              <w:jc w:val="center"/>
              <w:rPr>
                <w:szCs w:val="28"/>
              </w:rPr>
            </w:pPr>
            <w:r>
              <w:rPr>
                <w:szCs w:val="28"/>
              </w:rPr>
              <w:t>1.05 x10</w:t>
            </w:r>
            <w:r>
              <w:rPr>
                <w:szCs w:val="28"/>
                <w:vertAlign w:val="superscript"/>
              </w:rPr>
              <w:t>-3</w:t>
            </w:r>
          </w:p>
          <w:p w14:paraId="39224842" w14:textId="77777777" w:rsidR="003B75C3" w:rsidRDefault="003B75C3" w:rsidP="003B75C3">
            <w:pPr>
              <w:pStyle w:val="BodyText"/>
              <w:jc w:val="center"/>
              <w:rPr>
                <w:szCs w:val="28"/>
              </w:rPr>
            </w:pPr>
          </w:p>
        </w:tc>
        <w:tc>
          <w:tcPr>
            <w:tcW w:w="1771" w:type="dxa"/>
          </w:tcPr>
          <w:p w14:paraId="39224843" w14:textId="77777777" w:rsidR="003B75C3" w:rsidRDefault="003B75C3" w:rsidP="003B75C3">
            <w:pPr>
              <w:pStyle w:val="BodyText"/>
              <w:jc w:val="center"/>
              <w:rPr>
                <w:szCs w:val="28"/>
              </w:rPr>
            </w:pPr>
          </w:p>
          <w:p w14:paraId="39224844" w14:textId="77777777" w:rsidR="003B75C3" w:rsidRDefault="003B75C3" w:rsidP="003B75C3">
            <w:pPr>
              <w:pStyle w:val="BodyText"/>
              <w:jc w:val="center"/>
              <w:rPr>
                <w:szCs w:val="28"/>
              </w:rPr>
            </w:pPr>
            <w:r>
              <w:rPr>
                <w:szCs w:val="28"/>
              </w:rPr>
              <w:t>759</w:t>
            </w:r>
          </w:p>
        </w:tc>
        <w:tc>
          <w:tcPr>
            <w:tcW w:w="1771" w:type="dxa"/>
          </w:tcPr>
          <w:p w14:paraId="39224845" w14:textId="77777777" w:rsidR="003B75C3" w:rsidRDefault="003B75C3" w:rsidP="003B75C3">
            <w:pPr>
              <w:pStyle w:val="BodyText"/>
              <w:jc w:val="center"/>
              <w:rPr>
                <w:szCs w:val="28"/>
              </w:rPr>
            </w:pPr>
          </w:p>
        </w:tc>
        <w:tc>
          <w:tcPr>
            <w:tcW w:w="1772" w:type="dxa"/>
          </w:tcPr>
          <w:p w14:paraId="39224846" w14:textId="77777777" w:rsidR="003B75C3" w:rsidRDefault="003B75C3" w:rsidP="003B75C3">
            <w:pPr>
              <w:pStyle w:val="BodyText"/>
              <w:jc w:val="center"/>
              <w:rPr>
                <w:szCs w:val="28"/>
              </w:rPr>
            </w:pPr>
          </w:p>
        </w:tc>
      </w:tr>
      <w:tr w:rsidR="003B75C3" w14:paraId="39224851" w14:textId="77777777" w:rsidTr="003B75C3">
        <w:tc>
          <w:tcPr>
            <w:tcW w:w="1771" w:type="dxa"/>
          </w:tcPr>
          <w:p w14:paraId="39224848" w14:textId="77777777" w:rsidR="003B75C3" w:rsidRDefault="003B75C3" w:rsidP="003B75C3">
            <w:pPr>
              <w:pStyle w:val="BodyText"/>
              <w:jc w:val="center"/>
              <w:rPr>
                <w:szCs w:val="28"/>
              </w:rPr>
            </w:pPr>
          </w:p>
          <w:p w14:paraId="39224849" w14:textId="77777777" w:rsidR="003B75C3" w:rsidRDefault="003B75C3" w:rsidP="003B75C3">
            <w:pPr>
              <w:pStyle w:val="BodyText"/>
              <w:jc w:val="center"/>
              <w:rPr>
                <w:szCs w:val="28"/>
              </w:rPr>
            </w:pPr>
            <w:r>
              <w:rPr>
                <w:szCs w:val="28"/>
              </w:rPr>
              <w:t>2.</w:t>
            </w:r>
          </w:p>
        </w:tc>
        <w:tc>
          <w:tcPr>
            <w:tcW w:w="1771" w:type="dxa"/>
          </w:tcPr>
          <w:p w14:paraId="3922484A" w14:textId="77777777" w:rsidR="003B75C3" w:rsidRDefault="003B75C3" w:rsidP="003B75C3">
            <w:pPr>
              <w:pStyle w:val="BodyText"/>
              <w:jc w:val="center"/>
              <w:rPr>
                <w:szCs w:val="28"/>
              </w:rPr>
            </w:pPr>
          </w:p>
          <w:p w14:paraId="3922484B" w14:textId="77777777" w:rsidR="003B75C3" w:rsidRDefault="003B75C3" w:rsidP="003B75C3">
            <w:pPr>
              <w:pStyle w:val="BodyText"/>
              <w:jc w:val="center"/>
              <w:rPr>
                <w:szCs w:val="28"/>
              </w:rPr>
            </w:pPr>
            <w:r>
              <w:rPr>
                <w:szCs w:val="28"/>
              </w:rPr>
              <w:t>2.14 x 10</w:t>
            </w:r>
            <w:r>
              <w:rPr>
                <w:szCs w:val="28"/>
                <w:vertAlign w:val="superscript"/>
              </w:rPr>
              <w:t>-2</w:t>
            </w:r>
          </w:p>
          <w:p w14:paraId="3922484C" w14:textId="77777777" w:rsidR="003B75C3" w:rsidRDefault="003B75C3" w:rsidP="003B75C3">
            <w:pPr>
              <w:pStyle w:val="BodyText"/>
              <w:jc w:val="center"/>
              <w:rPr>
                <w:szCs w:val="28"/>
              </w:rPr>
            </w:pPr>
          </w:p>
        </w:tc>
        <w:tc>
          <w:tcPr>
            <w:tcW w:w="1771" w:type="dxa"/>
          </w:tcPr>
          <w:p w14:paraId="3922484D" w14:textId="77777777" w:rsidR="003B75C3" w:rsidRDefault="003B75C3" w:rsidP="003B75C3">
            <w:pPr>
              <w:pStyle w:val="BodyText"/>
              <w:jc w:val="center"/>
              <w:rPr>
                <w:szCs w:val="28"/>
              </w:rPr>
            </w:pPr>
          </w:p>
          <w:p w14:paraId="3922484E" w14:textId="77777777" w:rsidR="003B75C3" w:rsidRDefault="003B75C3" w:rsidP="003B75C3">
            <w:pPr>
              <w:pStyle w:val="BodyText"/>
              <w:jc w:val="center"/>
              <w:rPr>
                <w:szCs w:val="28"/>
              </w:rPr>
            </w:pPr>
            <w:r>
              <w:rPr>
                <w:szCs w:val="28"/>
              </w:rPr>
              <w:t>836</w:t>
            </w:r>
          </w:p>
        </w:tc>
        <w:tc>
          <w:tcPr>
            <w:tcW w:w="1771" w:type="dxa"/>
          </w:tcPr>
          <w:p w14:paraId="3922484F" w14:textId="77777777" w:rsidR="003B75C3" w:rsidRDefault="003B75C3" w:rsidP="003B75C3">
            <w:pPr>
              <w:pStyle w:val="BodyText"/>
              <w:jc w:val="center"/>
              <w:rPr>
                <w:szCs w:val="28"/>
              </w:rPr>
            </w:pPr>
          </w:p>
        </w:tc>
        <w:tc>
          <w:tcPr>
            <w:tcW w:w="1772" w:type="dxa"/>
          </w:tcPr>
          <w:p w14:paraId="39224850" w14:textId="77777777" w:rsidR="003B75C3" w:rsidRDefault="003B75C3" w:rsidP="003B75C3">
            <w:pPr>
              <w:pStyle w:val="BodyText"/>
              <w:jc w:val="center"/>
              <w:rPr>
                <w:szCs w:val="28"/>
              </w:rPr>
            </w:pPr>
          </w:p>
        </w:tc>
      </w:tr>
    </w:tbl>
    <w:p w14:paraId="39224852" w14:textId="77777777" w:rsidR="003B75C3" w:rsidRDefault="003B75C3" w:rsidP="003B75C3">
      <w:pPr>
        <w:pStyle w:val="BodyText"/>
        <w:rPr>
          <w:szCs w:val="28"/>
        </w:rPr>
      </w:pPr>
    </w:p>
    <w:p w14:paraId="39224853" w14:textId="77777777" w:rsidR="003B75C3" w:rsidRDefault="003B75C3" w:rsidP="003B75C3">
      <w:pPr>
        <w:pStyle w:val="BodyText"/>
        <w:rPr>
          <w:szCs w:val="28"/>
        </w:rPr>
      </w:pPr>
      <w:r>
        <w:rPr>
          <w:szCs w:val="28"/>
          <w:u w:val="single"/>
        </w:rPr>
        <w:t>Questions</w:t>
      </w:r>
      <w:r>
        <w:rPr>
          <w:szCs w:val="28"/>
        </w:rPr>
        <w:t xml:space="preserve">: What is </w:t>
      </w:r>
      <w:proofErr w:type="spellStart"/>
      <w:r>
        <w:rPr>
          <w:szCs w:val="28"/>
        </w:rPr>
        <w:t>E</w:t>
      </w:r>
      <w:r>
        <w:rPr>
          <w:szCs w:val="28"/>
          <w:vertAlign w:val="subscript"/>
        </w:rPr>
        <w:t>a</w:t>
      </w:r>
      <w:proofErr w:type="spellEnd"/>
      <w:r>
        <w:rPr>
          <w:szCs w:val="28"/>
        </w:rPr>
        <w:t xml:space="preserve">? What is </w:t>
      </w:r>
      <w:r>
        <w:rPr>
          <w:i/>
          <w:iCs/>
          <w:szCs w:val="28"/>
        </w:rPr>
        <w:t>k</w:t>
      </w:r>
      <w:r>
        <w:rPr>
          <w:szCs w:val="28"/>
        </w:rPr>
        <w:t xml:space="preserve"> at 865 K?</w:t>
      </w:r>
    </w:p>
    <w:p w14:paraId="39224854" w14:textId="77777777" w:rsidR="003B75C3" w:rsidRDefault="003B75C3" w:rsidP="003B75C3">
      <w:pPr>
        <w:pStyle w:val="Heading3"/>
        <w:rPr>
          <w:bCs w:val="0"/>
          <w:szCs w:val="28"/>
        </w:rPr>
      </w:pPr>
      <w:r>
        <w:rPr>
          <w:bCs w:val="0"/>
          <w:szCs w:val="28"/>
          <w:u w:val="single"/>
        </w:rPr>
        <w:br w:type="page"/>
      </w:r>
      <w:r>
        <w:rPr>
          <w:bCs w:val="0"/>
          <w:szCs w:val="28"/>
          <w:u w:val="single"/>
        </w:rPr>
        <w:lastRenderedPageBreak/>
        <w:t>Discussion</w:t>
      </w:r>
      <w:r>
        <w:rPr>
          <w:bCs w:val="0"/>
          <w:szCs w:val="28"/>
        </w:rPr>
        <w:t>: How would you solve these problems (there are two general methods)?</w:t>
      </w:r>
    </w:p>
    <w:p w14:paraId="39224855" w14:textId="77777777" w:rsidR="003B75C3" w:rsidRDefault="003B75C3" w:rsidP="003B75C3"/>
    <w:p w14:paraId="39224856" w14:textId="77777777" w:rsidR="003B75C3" w:rsidRDefault="003B75C3" w:rsidP="003B75C3">
      <w:pPr>
        <w:rPr>
          <w:sz w:val="28"/>
          <w:szCs w:val="28"/>
          <w:u w:val="single"/>
        </w:rPr>
      </w:pPr>
    </w:p>
    <w:p w14:paraId="39224857" w14:textId="77777777" w:rsidR="003B75C3" w:rsidRDefault="003B75C3" w:rsidP="003B75C3">
      <w:pPr>
        <w:rPr>
          <w:sz w:val="28"/>
          <w:szCs w:val="28"/>
          <w:u w:val="single"/>
        </w:rPr>
      </w:pPr>
    </w:p>
    <w:p w14:paraId="39224858" w14:textId="77777777" w:rsidR="003B75C3" w:rsidRDefault="003B75C3" w:rsidP="003B75C3">
      <w:pPr>
        <w:rPr>
          <w:sz w:val="28"/>
          <w:szCs w:val="28"/>
          <w:u w:val="single"/>
        </w:rPr>
      </w:pPr>
    </w:p>
    <w:p w14:paraId="39224859" w14:textId="77777777" w:rsidR="003B75C3" w:rsidRDefault="003B75C3" w:rsidP="003B75C3">
      <w:pPr>
        <w:rPr>
          <w:sz w:val="28"/>
          <w:szCs w:val="28"/>
        </w:rPr>
      </w:pPr>
      <w:r>
        <w:rPr>
          <w:sz w:val="28"/>
          <w:szCs w:val="28"/>
          <w:u w:val="single"/>
        </w:rPr>
        <w:t>Plan and execution</w:t>
      </w:r>
      <w:r>
        <w:rPr>
          <w:sz w:val="28"/>
          <w:szCs w:val="28"/>
        </w:rPr>
        <w:t xml:space="preserve">:  </w:t>
      </w:r>
    </w:p>
    <w:p w14:paraId="3922485A" w14:textId="77777777" w:rsidR="005A098E" w:rsidRDefault="005A098E" w:rsidP="003B75C3">
      <w:pPr>
        <w:rPr>
          <w:sz w:val="28"/>
          <w:szCs w:val="28"/>
        </w:rPr>
      </w:pPr>
    </w:p>
    <w:p w14:paraId="3922485B" w14:textId="77777777" w:rsidR="005A098E" w:rsidRDefault="005A098E">
      <w:pPr>
        <w:spacing w:after="200" w:line="276" w:lineRule="auto"/>
        <w:rPr>
          <w:sz w:val="28"/>
          <w:szCs w:val="28"/>
        </w:rPr>
      </w:pPr>
      <w:r>
        <w:rPr>
          <w:sz w:val="28"/>
          <w:szCs w:val="28"/>
        </w:rPr>
        <w:br w:type="page"/>
      </w:r>
    </w:p>
    <w:tbl>
      <w:tblPr>
        <w:tblW w:w="885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452"/>
        <w:gridCol w:w="7404"/>
      </w:tblGrid>
      <w:tr w:rsidR="005A098E" w14:paraId="39224860" w14:textId="77777777" w:rsidTr="00070F3E">
        <w:tc>
          <w:tcPr>
            <w:tcW w:w="1452" w:type="dxa"/>
          </w:tcPr>
          <w:p w14:paraId="3922485C" w14:textId="77777777" w:rsidR="005A098E" w:rsidRDefault="005A098E" w:rsidP="00070F3E">
            <w:pPr>
              <w:widowControl w:val="0"/>
              <w:overflowPunct w:val="0"/>
              <w:autoSpaceDE w:val="0"/>
              <w:autoSpaceDN w:val="0"/>
              <w:adjustRightInd w:val="0"/>
              <w:rPr>
                <w:i/>
                <w:sz w:val="32"/>
                <w:u w:val="single"/>
              </w:rPr>
            </w:pPr>
            <w:r>
              <w:rPr>
                <w:b/>
                <w:bCs/>
                <w:sz w:val="28"/>
              </w:rPr>
              <w:lastRenderedPageBreak/>
              <w:br w:type="page"/>
            </w:r>
            <w:r>
              <w:rPr>
                <w:i/>
                <w:noProof/>
                <w:sz w:val="32"/>
              </w:rPr>
              <w:drawing>
                <wp:inline distT="0" distB="0" distL="0" distR="0" wp14:anchorId="39225F81" wp14:editId="39225F82">
                  <wp:extent cx="777875" cy="1146175"/>
                  <wp:effectExtent l="0" t="0" r="0" b="0"/>
                  <wp:docPr id="169" name="Picture 169"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akingates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875" cy="1146175"/>
                          </a:xfrm>
                          <a:prstGeom prst="rect">
                            <a:avLst/>
                          </a:prstGeom>
                          <a:noFill/>
                          <a:ln>
                            <a:noFill/>
                          </a:ln>
                        </pic:spPr>
                      </pic:pic>
                    </a:graphicData>
                  </a:graphic>
                </wp:inline>
              </w:drawing>
            </w:r>
          </w:p>
        </w:tc>
        <w:tc>
          <w:tcPr>
            <w:tcW w:w="7404" w:type="dxa"/>
          </w:tcPr>
          <w:p w14:paraId="3922485D" w14:textId="77777777" w:rsidR="005A098E" w:rsidRDefault="005A098E" w:rsidP="00070F3E">
            <w:pPr>
              <w:widowControl w:val="0"/>
              <w:overflowPunct w:val="0"/>
              <w:autoSpaceDE w:val="0"/>
              <w:autoSpaceDN w:val="0"/>
              <w:adjustRightInd w:val="0"/>
              <w:jc w:val="center"/>
              <w:rPr>
                <w:i/>
                <w:sz w:val="32"/>
              </w:rPr>
            </w:pPr>
            <w:r>
              <w:rPr>
                <w:i/>
                <w:sz w:val="32"/>
              </w:rPr>
              <w:t>“Standard question”</w:t>
            </w:r>
          </w:p>
          <w:p w14:paraId="3922485E" w14:textId="77777777" w:rsidR="005A098E" w:rsidRDefault="005A098E" w:rsidP="00070F3E">
            <w:pPr>
              <w:widowControl w:val="0"/>
              <w:overflowPunct w:val="0"/>
              <w:autoSpaceDE w:val="0"/>
              <w:autoSpaceDN w:val="0"/>
              <w:adjustRightInd w:val="0"/>
              <w:jc w:val="center"/>
              <w:rPr>
                <w:i/>
                <w:sz w:val="16"/>
              </w:rPr>
            </w:pPr>
            <w:r>
              <w:rPr>
                <w:i/>
                <w:sz w:val="16"/>
              </w:rPr>
              <w:t xml:space="preserve">  </w:t>
            </w:r>
          </w:p>
          <w:p w14:paraId="3922485F" w14:textId="77777777" w:rsidR="005A098E" w:rsidRDefault="005A098E" w:rsidP="00070F3E">
            <w:pPr>
              <w:widowControl w:val="0"/>
              <w:overflowPunct w:val="0"/>
              <w:autoSpaceDE w:val="0"/>
              <w:autoSpaceDN w:val="0"/>
              <w:adjustRightInd w:val="0"/>
              <w:rPr>
                <w:sz w:val="28"/>
                <w:szCs w:val="28"/>
              </w:rPr>
            </w:pPr>
            <w:r>
              <w:rPr>
                <w:sz w:val="28"/>
                <w:szCs w:val="28"/>
              </w:rPr>
              <w:t>The following question is a great example of the type asked on standardized tests like the MCAT etc. Again, as is often the case, once you know the trick they are easy….</w:t>
            </w:r>
          </w:p>
        </w:tc>
      </w:tr>
    </w:tbl>
    <w:p w14:paraId="39224861" w14:textId="77777777" w:rsidR="005A098E" w:rsidRDefault="005A098E" w:rsidP="005A098E">
      <w:pPr>
        <w:rPr>
          <w:sz w:val="28"/>
        </w:rPr>
      </w:pPr>
    </w:p>
    <w:p w14:paraId="39224862" w14:textId="77777777" w:rsidR="005A098E" w:rsidRDefault="005A098E" w:rsidP="005A098E">
      <w:pPr>
        <w:rPr>
          <w:sz w:val="28"/>
        </w:rPr>
      </w:pPr>
      <w:r>
        <w:rPr>
          <w:sz w:val="28"/>
          <w:szCs w:val="28"/>
        </w:rPr>
        <w:t>The rate of a particular reaction is quadrupled when the temperature was increased from 55</w:t>
      </w:r>
      <w:r>
        <w:rPr>
          <w:sz w:val="28"/>
          <w:szCs w:val="28"/>
          <w:vertAlign w:val="superscript"/>
        </w:rPr>
        <w:t>o</w:t>
      </w:r>
      <w:r>
        <w:rPr>
          <w:sz w:val="28"/>
          <w:szCs w:val="28"/>
        </w:rPr>
        <w:t xml:space="preserve">C </w:t>
      </w:r>
      <w:r>
        <w:rPr>
          <w:sz w:val="28"/>
        </w:rPr>
        <w:sym w:font="Symbol" w:char="F0AE"/>
      </w:r>
      <w:r>
        <w:rPr>
          <w:sz w:val="28"/>
        </w:rPr>
        <w:t xml:space="preserve">  60</w:t>
      </w:r>
      <w:r>
        <w:rPr>
          <w:sz w:val="28"/>
          <w:vertAlign w:val="superscript"/>
        </w:rPr>
        <w:t>o</w:t>
      </w:r>
      <w:r>
        <w:rPr>
          <w:sz w:val="28"/>
        </w:rPr>
        <w:t xml:space="preserve">C. What is </w:t>
      </w:r>
      <w:proofErr w:type="spellStart"/>
      <w:r>
        <w:rPr>
          <w:sz w:val="28"/>
        </w:rPr>
        <w:t>E</w:t>
      </w:r>
      <w:r>
        <w:rPr>
          <w:sz w:val="28"/>
          <w:vertAlign w:val="subscript"/>
        </w:rPr>
        <w:t>a</w:t>
      </w:r>
      <w:proofErr w:type="spellEnd"/>
      <w:r>
        <w:rPr>
          <w:sz w:val="28"/>
        </w:rPr>
        <w:t xml:space="preserve"> for this process?</w:t>
      </w:r>
    </w:p>
    <w:p w14:paraId="39224863" w14:textId="77777777" w:rsidR="005A098E" w:rsidRDefault="005A098E" w:rsidP="005A098E">
      <w:pPr>
        <w:rPr>
          <w:sz w:val="28"/>
        </w:rPr>
      </w:pPr>
    </w:p>
    <w:p w14:paraId="39224864" w14:textId="77777777" w:rsidR="005A098E" w:rsidRDefault="005A098E" w:rsidP="005A098E">
      <w:pPr>
        <w:pStyle w:val="Heading2"/>
        <w:rPr>
          <w:bCs w:val="0"/>
          <w:szCs w:val="24"/>
        </w:rPr>
      </w:pPr>
      <w:r>
        <w:rPr>
          <w:bCs w:val="0"/>
          <w:szCs w:val="24"/>
        </w:rPr>
        <w:t>Work in groups of 3 or 4 – try to figure out the ‘trick’</w:t>
      </w:r>
    </w:p>
    <w:p w14:paraId="39224865" w14:textId="77777777" w:rsidR="005A098E" w:rsidRDefault="005A098E" w:rsidP="005A098E">
      <w:pPr>
        <w:rPr>
          <w:sz w:val="28"/>
          <w:szCs w:val="28"/>
        </w:rPr>
      </w:pPr>
    </w:p>
    <w:p w14:paraId="39224866" w14:textId="77777777" w:rsidR="005A098E" w:rsidRDefault="005A098E" w:rsidP="005A098E">
      <w:pPr>
        <w:rPr>
          <w:sz w:val="28"/>
          <w:szCs w:val="28"/>
        </w:rPr>
      </w:pPr>
    </w:p>
    <w:p w14:paraId="39224867" w14:textId="77777777" w:rsidR="005A098E" w:rsidRDefault="005A098E" w:rsidP="005A098E">
      <w:pPr>
        <w:pStyle w:val="Heading1"/>
        <w:rPr>
          <w:bCs/>
        </w:rPr>
      </w:pPr>
      <w:r>
        <w:rPr>
          <w:bCs/>
        </w:rPr>
        <w:br w:type="page"/>
      </w:r>
      <w:r>
        <w:rPr>
          <w:bCs/>
        </w:rPr>
        <w:lastRenderedPageBreak/>
        <w:t>Reaction Mechanisms</w:t>
      </w:r>
    </w:p>
    <w:p w14:paraId="39224868" w14:textId="77777777" w:rsidR="005A098E" w:rsidRDefault="005A098E" w:rsidP="005A098E">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6"/>
      </w:tblGrid>
      <w:tr w:rsidR="005A098E" w14:paraId="3922486C" w14:textId="77777777" w:rsidTr="00070F3E">
        <w:tc>
          <w:tcPr>
            <w:tcW w:w="8856" w:type="dxa"/>
          </w:tcPr>
          <w:p w14:paraId="39224869" w14:textId="77777777" w:rsidR="005A098E" w:rsidRDefault="005A098E" w:rsidP="00070F3E">
            <w:pPr>
              <w:rPr>
                <w:sz w:val="8"/>
                <w:u w:val="single"/>
              </w:rPr>
            </w:pPr>
            <w:r>
              <w:rPr>
                <w:sz w:val="8"/>
                <w:u w:val="single"/>
              </w:rPr>
              <w:t xml:space="preserve">  </w:t>
            </w:r>
          </w:p>
          <w:p w14:paraId="3922486A" w14:textId="77777777" w:rsidR="005A098E" w:rsidRDefault="005A098E" w:rsidP="00070F3E">
            <w:pPr>
              <w:rPr>
                <w:sz w:val="28"/>
              </w:rPr>
            </w:pPr>
            <w:r>
              <w:rPr>
                <w:sz w:val="28"/>
                <w:u w:val="single"/>
              </w:rPr>
              <w:t>Definition of Reaction Mechanism</w:t>
            </w:r>
            <w:r>
              <w:rPr>
                <w:sz w:val="28"/>
              </w:rPr>
              <w:t xml:space="preserve">: A combination of </w:t>
            </w:r>
            <w:r>
              <w:rPr>
                <w:i/>
                <w:iCs/>
                <w:sz w:val="28"/>
              </w:rPr>
              <w:t>elementary steps</w:t>
            </w:r>
            <w:r>
              <w:rPr>
                <w:sz w:val="28"/>
              </w:rPr>
              <w:t xml:space="preserve"> resulting in the formation of product(s) from reactant(s) </w:t>
            </w:r>
          </w:p>
          <w:p w14:paraId="3922486B" w14:textId="77777777" w:rsidR="005A098E" w:rsidRDefault="005A098E" w:rsidP="00070F3E">
            <w:pPr>
              <w:rPr>
                <w:sz w:val="8"/>
              </w:rPr>
            </w:pPr>
            <w:r>
              <w:rPr>
                <w:sz w:val="8"/>
              </w:rPr>
              <w:t xml:space="preserve">  </w:t>
            </w:r>
          </w:p>
        </w:tc>
      </w:tr>
    </w:tbl>
    <w:p w14:paraId="3922486D" w14:textId="77777777" w:rsidR="005A098E" w:rsidRDefault="005A098E" w:rsidP="005A098E">
      <w:pPr>
        <w:rPr>
          <w:sz w:val="28"/>
        </w:rPr>
      </w:pPr>
    </w:p>
    <w:p w14:paraId="3922486E" w14:textId="77777777" w:rsidR="005A098E" w:rsidRDefault="005A098E" w:rsidP="005A098E">
      <w:pPr>
        <w:rPr>
          <w:sz w:val="28"/>
        </w:rPr>
      </w:pPr>
      <w:r>
        <w:rPr>
          <w:sz w:val="28"/>
          <w:u w:val="single"/>
        </w:rPr>
        <w:t>Example</w:t>
      </w:r>
      <w:r>
        <w:rPr>
          <w:sz w:val="28"/>
        </w:rPr>
        <w:t xml:space="preserve">: The following reaction has a single, </w:t>
      </w:r>
      <w:r>
        <w:rPr>
          <w:i/>
          <w:iCs/>
          <w:sz w:val="28"/>
        </w:rPr>
        <w:t>bimolecular</w:t>
      </w:r>
      <w:r>
        <w:rPr>
          <w:sz w:val="28"/>
        </w:rPr>
        <w:t xml:space="preserve">, </w:t>
      </w:r>
      <w:r>
        <w:rPr>
          <w:i/>
          <w:iCs/>
          <w:sz w:val="28"/>
        </w:rPr>
        <w:t>elementary step</w:t>
      </w:r>
      <w:r>
        <w:rPr>
          <w:sz w:val="28"/>
        </w:rPr>
        <w:t>:</w:t>
      </w:r>
    </w:p>
    <w:p w14:paraId="3922486F" w14:textId="77777777" w:rsidR="005A098E" w:rsidRDefault="005A098E" w:rsidP="005A098E">
      <w:pPr>
        <w:rPr>
          <w:sz w:val="28"/>
        </w:rPr>
      </w:pPr>
    </w:p>
    <w:p w14:paraId="39224870" w14:textId="77777777" w:rsidR="005A098E" w:rsidRDefault="005A098E" w:rsidP="005A098E">
      <w:pPr>
        <w:pStyle w:val="BodyText"/>
        <w:jc w:val="center"/>
      </w:pPr>
      <w:r>
        <w:t xml:space="preserve">NO (g)   </w:t>
      </w:r>
      <w:proofErr w:type="gramStart"/>
      <w:r>
        <w:t>+  O</w:t>
      </w:r>
      <w:r>
        <w:rPr>
          <w:vertAlign w:val="subscript"/>
        </w:rPr>
        <w:t>3</w:t>
      </w:r>
      <w:proofErr w:type="gramEnd"/>
      <w:r>
        <w:t xml:space="preserve"> (g)   </w:t>
      </w:r>
      <w:r>
        <w:sym w:font="Symbol" w:char="F0AE"/>
      </w:r>
      <w:r>
        <w:t xml:space="preserve">   [NOO</w:t>
      </w:r>
      <w:r>
        <w:rPr>
          <w:vertAlign w:val="subscript"/>
        </w:rPr>
        <w:t>3</w:t>
      </w:r>
      <w:r>
        <w:t>]</w:t>
      </w:r>
      <w:r>
        <w:rPr>
          <w:vertAlign w:val="superscript"/>
        </w:rPr>
        <w:t xml:space="preserve"> ‡</w:t>
      </w:r>
      <w:r>
        <w:t xml:space="preserve">    </w:t>
      </w:r>
      <w:r>
        <w:sym w:font="Symbol" w:char="F0AE"/>
      </w:r>
      <w:r>
        <w:t xml:space="preserve">    NO</w:t>
      </w:r>
      <w:r>
        <w:rPr>
          <w:vertAlign w:val="subscript"/>
        </w:rPr>
        <w:t>2</w:t>
      </w:r>
      <w:r>
        <w:t xml:space="preserve"> (g)  +  O</w:t>
      </w:r>
      <w:r>
        <w:rPr>
          <w:vertAlign w:val="subscript"/>
        </w:rPr>
        <w:t>2</w:t>
      </w:r>
      <w:r>
        <w:t xml:space="preserve"> (g)</w:t>
      </w:r>
    </w:p>
    <w:p w14:paraId="39224871" w14:textId="77777777" w:rsidR="005A098E" w:rsidRDefault="005A098E" w:rsidP="005A098E">
      <w:pPr>
        <w:rPr>
          <w:sz w:val="28"/>
        </w:rPr>
      </w:pPr>
    </w:p>
    <w:p w14:paraId="39224872" w14:textId="77777777" w:rsidR="005A098E" w:rsidRDefault="005A098E" w:rsidP="005A098E">
      <w:pPr>
        <w:rPr>
          <w:sz w:val="28"/>
        </w:rPr>
      </w:pPr>
    </w:p>
    <w:p w14:paraId="39224873" w14:textId="77777777" w:rsidR="005A098E" w:rsidRDefault="005A098E" w:rsidP="005A098E">
      <w:pPr>
        <w:rPr>
          <w:sz w:val="28"/>
        </w:rPr>
      </w:pPr>
      <w:proofErr w:type="gramStart"/>
      <w:r>
        <w:rPr>
          <w:i/>
          <w:iCs/>
          <w:sz w:val="28"/>
        </w:rPr>
        <w:t>bimolecular</w:t>
      </w:r>
      <w:proofErr w:type="gramEnd"/>
      <w:r>
        <w:rPr>
          <w:sz w:val="28"/>
        </w:rPr>
        <w:t xml:space="preserve"> – involves the collision of two reactant molecules (NO and O</w:t>
      </w:r>
      <w:r>
        <w:rPr>
          <w:sz w:val="28"/>
          <w:vertAlign w:val="subscript"/>
        </w:rPr>
        <w:t>3</w:t>
      </w:r>
      <w:r>
        <w:rPr>
          <w:sz w:val="28"/>
        </w:rPr>
        <w:t>)</w:t>
      </w:r>
    </w:p>
    <w:p w14:paraId="39224874" w14:textId="77777777" w:rsidR="005A098E" w:rsidRDefault="005A098E" w:rsidP="005A098E">
      <w:pPr>
        <w:rPr>
          <w:sz w:val="16"/>
        </w:rPr>
      </w:pPr>
    </w:p>
    <w:p w14:paraId="39224875" w14:textId="77777777" w:rsidR="005A098E" w:rsidRDefault="005A098E" w:rsidP="005A098E">
      <w:pPr>
        <w:rPr>
          <w:sz w:val="28"/>
        </w:rPr>
      </w:pPr>
      <w:proofErr w:type="gramStart"/>
      <w:r>
        <w:rPr>
          <w:i/>
          <w:iCs/>
          <w:sz w:val="28"/>
        </w:rPr>
        <w:t>elementary</w:t>
      </w:r>
      <w:proofErr w:type="gramEnd"/>
      <w:r>
        <w:rPr>
          <w:i/>
          <w:iCs/>
          <w:sz w:val="28"/>
        </w:rPr>
        <w:t xml:space="preserve"> step </w:t>
      </w:r>
      <w:r>
        <w:rPr>
          <w:sz w:val="28"/>
        </w:rPr>
        <w:t xml:space="preserve">– ONE collision or other molecular scale event  </w:t>
      </w:r>
    </w:p>
    <w:p w14:paraId="39224876" w14:textId="77777777" w:rsidR="005A098E" w:rsidRDefault="005A098E" w:rsidP="005A098E">
      <w:pPr>
        <w:rPr>
          <w:sz w:val="16"/>
        </w:rPr>
      </w:pPr>
      <w:r>
        <w:rPr>
          <w:sz w:val="16"/>
        </w:rPr>
        <w:t xml:space="preserve">   </w:t>
      </w:r>
    </w:p>
    <w:p w14:paraId="39224877" w14:textId="77777777" w:rsidR="005A098E" w:rsidRDefault="005A098E" w:rsidP="005A098E">
      <w:pPr>
        <w:rPr>
          <w:sz w:val="28"/>
        </w:rPr>
      </w:pPr>
      <w:proofErr w:type="spellStart"/>
      <w:proofErr w:type="gramStart"/>
      <w:r>
        <w:rPr>
          <w:i/>
          <w:iCs/>
          <w:sz w:val="28"/>
        </w:rPr>
        <w:t>molecularity</w:t>
      </w:r>
      <w:proofErr w:type="spellEnd"/>
      <w:proofErr w:type="gramEnd"/>
      <w:r>
        <w:rPr>
          <w:sz w:val="28"/>
        </w:rPr>
        <w:t xml:space="preserve"> – the number of molecules involved in an elementary step</w:t>
      </w:r>
    </w:p>
    <w:p w14:paraId="39224878" w14:textId="77777777" w:rsidR="005A098E" w:rsidRDefault="005A098E" w:rsidP="005A098E">
      <w:pPr>
        <w:rPr>
          <w:sz w:val="28"/>
        </w:rPr>
      </w:pPr>
    </w:p>
    <w:p w14:paraId="39224879" w14:textId="77777777" w:rsidR="005A098E" w:rsidRDefault="005A098E" w:rsidP="005A098E">
      <w:pPr>
        <w:rPr>
          <w:sz w:val="28"/>
        </w:rPr>
      </w:pPr>
      <w:r>
        <w:rPr>
          <w:sz w:val="28"/>
          <w:u w:val="single"/>
        </w:rPr>
        <w:t>Note</w:t>
      </w:r>
      <w:r>
        <w:rPr>
          <w:sz w:val="28"/>
        </w:rPr>
        <w:t xml:space="preserve">: Reactions can also feature </w:t>
      </w:r>
      <w:proofErr w:type="spellStart"/>
      <w:r>
        <w:rPr>
          <w:i/>
          <w:iCs/>
          <w:sz w:val="28"/>
        </w:rPr>
        <w:t>unimolecular</w:t>
      </w:r>
      <w:proofErr w:type="spellEnd"/>
      <w:r>
        <w:rPr>
          <w:sz w:val="28"/>
        </w:rPr>
        <w:t xml:space="preserve"> (e.g. isomerization of </w:t>
      </w:r>
      <w:proofErr w:type="spellStart"/>
      <w:r>
        <w:rPr>
          <w:sz w:val="28"/>
        </w:rPr>
        <w:t>methylisonitrile</w:t>
      </w:r>
      <w:proofErr w:type="spellEnd"/>
      <w:r>
        <w:rPr>
          <w:sz w:val="28"/>
        </w:rPr>
        <w:t xml:space="preserve">, any nuclear decay) or (rarely, why?) </w:t>
      </w:r>
      <w:proofErr w:type="spellStart"/>
      <w:r>
        <w:rPr>
          <w:i/>
          <w:iCs/>
          <w:sz w:val="28"/>
        </w:rPr>
        <w:t>termolecular</w:t>
      </w:r>
      <w:proofErr w:type="spellEnd"/>
      <w:r>
        <w:rPr>
          <w:sz w:val="28"/>
        </w:rPr>
        <w:t xml:space="preserve"> elementary steps.</w:t>
      </w:r>
    </w:p>
    <w:p w14:paraId="3922487A" w14:textId="77777777" w:rsidR="005A098E" w:rsidRDefault="005A098E" w:rsidP="005A098E">
      <w:pPr>
        <w:rPr>
          <w:sz w:val="28"/>
        </w:rPr>
      </w:pPr>
    </w:p>
    <w:p w14:paraId="3922487B" w14:textId="77777777" w:rsidR="005A098E" w:rsidRDefault="005A098E" w:rsidP="005A098E">
      <w:pPr>
        <w:rPr>
          <w:sz w:val="28"/>
        </w:rPr>
      </w:pPr>
    </w:p>
    <w:p w14:paraId="3922487C" w14:textId="77777777" w:rsidR="005A098E" w:rsidRDefault="005A098E" w:rsidP="005A098E">
      <w:pPr>
        <w:pStyle w:val="Heading2"/>
        <w:rPr>
          <w:bCs w:val="0"/>
          <w:szCs w:val="24"/>
        </w:rPr>
      </w:pPr>
      <w:r>
        <w:rPr>
          <w:bCs w:val="0"/>
          <w:szCs w:val="24"/>
        </w:rPr>
        <w:t>Elementary Steps and their rate laws (fill in the blanks)</w:t>
      </w:r>
    </w:p>
    <w:p w14:paraId="3922487D" w14:textId="77777777" w:rsidR="005A098E" w:rsidRDefault="005A098E" w:rsidP="005A098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8"/>
        <w:gridCol w:w="4009"/>
        <w:gridCol w:w="2939"/>
      </w:tblGrid>
      <w:tr w:rsidR="005A098E" w14:paraId="39224882" w14:textId="77777777" w:rsidTr="00070F3E">
        <w:tc>
          <w:tcPr>
            <w:tcW w:w="1908" w:type="dxa"/>
          </w:tcPr>
          <w:p w14:paraId="3922487E" w14:textId="77777777" w:rsidR="005A098E" w:rsidRDefault="005A098E" w:rsidP="00070F3E">
            <w:pPr>
              <w:rPr>
                <w:sz w:val="28"/>
                <w:u w:val="single"/>
              </w:rPr>
            </w:pPr>
            <w:proofErr w:type="spellStart"/>
            <w:r>
              <w:rPr>
                <w:sz w:val="28"/>
                <w:u w:val="single"/>
              </w:rPr>
              <w:t>Molecularity</w:t>
            </w:r>
            <w:proofErr w:type="spellEnd"/>
          </w:p>
        </w:tc>
        <w:tc>
          <w:tcPr>
            <w:tcW w:w="4009" w:type="dxa"/>
          </w:tcPr>
          <w:p w14:paraId="3922487F" w14:textId="77777777" w:rsidR="005A098E" w:rsidRDefault="005A098E" w:rsidP="00070F3E">
            <w:pPr>
              <w:pStyle w:val="Heading3"/>
              <w:rPr>
                <w:bCs w:val="0"/>
                <w:u w:val="single"/>
              </w:rPr>
            </w:pPr>
            <w:r>
              <w:rPr>
                <w:bCs w:val="0"/>
                <w:u w:val="single"/>
              </w:rPr>
              <w:t>Elementary Step</w:t>
            </w:r>
          </w:p>
          <w:p w14:paraId="39224880" w14:textId="77777777" w:rsidR="005A098E" w:rsidRDefault="005A098E" w:rsidP="00070F3E"/>
        </w:tc>
        <w:tc>
          <w:tcPr>
            <w:tcW w:w="2939" w:type="dxa"/>
          </w:tcPr>
          <w:p w14:paraId="39224881" w14:textId="77777777" w:rsidR="005A098E" w:rsidRDefault="005A098E" w:rsidP="00070F3E">
            <w:pPr>
              <w:rPr>
                <w:sz w:val="28"/>
                <w:u w:val="single"/>
              </w:rPr>
            </w:pPr>
            <w:r>
              <w:rPr>
                <w:sz w:val="28"/>
                <w:u w:val="single"/>
              </w:rPr>
              <w:t>Rate Law</w:t>
            </w:r>
          </w:p>
        </w:tc>
      </w:tr>
      <w:tr w:rsidR="005A098E" w14:paraId="39224887" w14:textId="77777777" w:rsidTr="00070F3E">
        <w:trPr>
          <w:trHeight w:val="278"/>
        </w:trPr>
        <w:tc>
          <w:tcPr>
            <w:tcW w:w="1908" w:type="dxa"/>
          </w:tcPr>
          <w:p w14:paraId="39224883" w14:textId="77777777" w:rsidR="005A098E" w:rsidRDefault="005A098E" w:rsidP="00070F3E">
            <w:pPr>
              <w:pStyle w:val="Heading3"/>
              <w:rPr>
                <w:bCs w:val="0"/>
              </w:rPr>
            </w:pPr>
            <w:proofErr w:type="spellStart"/>
            <w:r>
              <w:rPr>
                <w:bCs w:val="0"/>
                <w:i/>
                <w:iCs/>
              </w:rPr>
              <w:t>Uni</w:t>
            </w:r>
            <w:r>
              <w:rPr>
                <w:bCs w:val="0"/>
              </w:rPr>
              <w:t>molecular</w:t>
            </w:r>
            <w:proofErr w:type="spellEnd"/>
          </w:p>
        </w:tc>
        <w:tc>
          <w:tcPr>
            <w:tcW w:w="4009" w:type="dxa"/>
          </w:tcPr>
          <w:p w14:paraId="39224884" w14:textId="77777777" w:rsidR="005A098E" w:rsidRDefault="005A098E" w:rsidP="00070F3E">
            <w:pPr>
              <w:pStyle w:val="Heading3"/>
              <w:rPr>
                <w:bCs w:val="0"/>
              </w:rPr>
            </w:pPr>
            <w:r>
              <w:rPr>
                <w:bCs w:val="0"/>
              </w:rPr>
              <w:t xml:space="preserve">A </w:t>
            </w:r>
            <w:r>
              <w:rPr>
                <w:bCs w:val="0"/>
              </w:rPr>
              <w:sym w:font="Symbol" w:char="F0AE"/>
            </w:r>
            <w:r>
              <w:rPr>
                <w:bCs w:val="0"/>
              </w:rPr>
              <w:t xml:space="preserve"> products</w:t>
            </w:r>
          </w:p>
          <w:p w14:paraId="39224885" w14:textId="77777777" w:rsidR="005A098E" w:rsidRDefault="005A098E" w:rsidP="00070F3E">
            <w:pPr>
              <w:rPr>
                <w:sz w:val="28"/>
              </w:rPr>
            </w:pPr>
          </w:p>
        </w:tc>
        <w:tc>
          <w:tcPr>
            <w:tcW w:w="2939" w:type="dxa"/>
          </w:tcPr>
          <w:p w14:paraId="39224886" w14:textId="77777777" w:rsidR="005A098E" w:rsidRDefault="005A098E" w:rsidP="00070F3E">
            <w:pPr>
              <w:rPr>
                <w:sz w:val="28"/>
              </w:rPr>
            </w:pPr>
            <w:r>
              <w:rPr>
                <w:sz w:val="28"/>
              </w:rPr>
              <w:t xml:space="preserve">Rate = </w:t>
            </w:r>
            <w:r>
              <w:rPr>
                <w:i/>
                <w:iCs/>
                <w:sz w:val="28"/>
              </w:rPr>
              <w:t>k</w:t>
            </w:r>
            <w:r>
              <w:rPr>
                <w:sz w:val="28"/>
              </w:rPr>
              <w:t>[A]</w:t>
            </w:r>
            <w:r>
              <w:rPr>
                <w:sz w:val="28"/>
                <w:vertAlign w:val="superscript"/>
              </w:rPr>
              <w:t>1</w:t>
            </w:r>
          </w:p>
        </w:tc>
      </w:tr>
      <w:tr w:rsidR="005A098E" w14:paraId="3922488C" w14:textId="77777777" w:rsidTr="00070F3E">
        <w:trPr>
          <w:trHeight w:val="341"/>
        </w:trPr>
        <w:tc>
          <w:tcPr>
            <w:tcW w:w="1908" w:type="dxa"/>
          </w:tcPr>
          <w:p w14:paraId="39224888" w14:textId="77777777" w:rsidR="005A098E" w:rsidRDefault="005A098E" w:rsidP="00070F3E">
            <w:pPr>
              <w:rPr>
                <w:sz w:val="28"/>
              </w:rPr>
            </w:pPr>
            <w:r>
              <w:rPr>
                <w:i/>
                <w:iCs/>
                <w:sz w:val="28"/>
              </w:rPr>
              <w:t>Bi</w:t>
            </w:r>
            <w:r>
              <w:rPr>
                <w:sz w:val="28"/>
              </w:rPr>
              <w:t>molecular</w:t>
            </w:r>
          </w:p>
        </w:tc>
        <w:tc>
          <w:tcPr>
            <w:tcW w:w="4009" w:type="dxa"/>
          </w:tcPr>
          <w:p w14:paraId="39224889" w14:textId="77777777" w:rsidR="005A098E" w:rsidRDefault="005A098E" w:rsidP="00070F3E">
            <w:pPr>
              <w:pStyle w:val="Heading3"/>
              <w:rPr>
                <w:bCs w:val="0"/>
              </w:rPr>
            </w:pPr>
            <w:proofErr w:type="gramStart"/>
            <w:r>
              <w:rPr>
                <w:bCs w:val="0"/>
              </w:rPr>
              <w:t>A  +</w:t>
            </w:r>
            <w:proofErr w:type="gramEnd"/>
            <w:r>
              <w:rPr>
                <w:bCs w:val="0"/>
              </w:rPr>
              <w:t xml:space="preserve">  A </w:t>
            </w:r>
            <w:r>
              <w:rPr>
                <w:bCs w:val="0"/>
              </w:rPr>
              <w:sym w:font="Symbol" w:char="F0AE"/>
            </w:r>
            <w:r>
              <w:rPr>
                <w:bCs w:val="0"/>
              </w:rPr>
              <w:t xml:space="preserve"> products</w:t>
            </w:r>
          </w:p>
          <w:p w14:paraId="3922488A" w14:textId="77777777" w:rsidR="005A098E" w:rsidRDefault="005A098E" w:rsidP="00070F3E">
            <w:pPr>
              <w:rPr>
                <w:sz w:val="28"/>
              </w:rPr>
            </w:pPr>
          </w:p>
        </w:tc>
        <w:tc>
          <w:tcPr>
            <w:tcW w:w="2939" w:type="dxa"/>
          </w:tcPr>
          <w:p w14:paraId="3922488B" w14:textId="77777777" w:rsidR="005A098E" w:rsidRDefault="005A098E" w:rsidP="00070F3E">
            <w:pPr>
              <w:rPr>
                <w:sz w:val="28"/>
              </w:rPr>
            </w:pPr>
            <w:r>
              <w:rPr>
                <w:sz w:val="28"/>
              </w:rPr>
              <w:t xml:space="preserve">Rate = </w:t>
            </w:r>
            <w:r>
              <w:rPr>
                <w:i/>
                <w:iCs/>
                <w:sz w:val="28"/>
              </w:rPr>
              <w:t>k</w:t>
            </w:r>
            <w:r>
              <w:rPr>
                <w:sz w:val="28"/>
              </w:rPr>
              <w:t>[A]</w:t>
            </w:r>
            <w:r>
              <w:rPr>
                <w:sz w:val="28"/>
                <w:vertAlign w:val="superscript"/>
              </w:rPr>
              <w:t>2</w:t>
            </w:r>
          </w:p>
        </w:tc>
      </w:tr>
      <w:tr w:rsidR="005A098E" w14:paraId="39224891" w14:textId="77777777" w:rsidTr="00070F3E">
        <w:trPr>
          <w:trHeight w:val="350"/>
        </w:trPr>
        <w:tc>
          <w:tcPr>
            <w:tcW w:w="1908" w:type="dxa"/>
          </w:tcPr>
          <w:p w14:paraId="3922488D" w14:textId="77777777" w:rsidR="005A098E" w:rsidRDefault="005A098E" w:rsidP="00070F3E">
            <w:pPr>
              <w:rPr>
                <w:sz w:val="28"/>
              </w:rPr>
            </w:pPr>
            <w:r>
              <w:rPr>
                <w:i/>
                <w:iCs/>
                <w:sz w:val="28"/>
              </w:rPr>
              <w:t>Bi</w:t>
            </w:r>
            <w:r>
              <w:rPr>
                <w:sz w:val="28"/>
              </w:rPr>
              <w:t>molecular</w:t>
            </w:r>
          </w:p>
        </w:tc>
        <w:tc>
          <w:tcPr>
            <w:tcW w:w="4009" w:type="dxa"/>
          </w:tcPr>
          <w:p w14:paraId="3922488E" w14:textId="77777777" w:rsidR="005A098E" w:rsidRDefault="005A098E" w:rsidP="00070F3E">
            <w:pPr>
              <w:pStyle w:val="Heading3"/>
              <w:rPr>
                <w:bCs w:val="0"/>
              </w:rPr>
            </w:pPr>
            <w:proofErr w:type="gramStart"/>
            <w:r>
              <w:rPr>
                <w:bCs w:val="0"/>
              </w:rPr>
              <w:t>A  +</w:t>
            </w:r>
            <w:proofErr w:type="gramEnd"/>
            <w:r>
              <w:rPr>
                <w:bCs w:val="0"/>
              </w:rPr>
              <w:t xml:space="preserve">  B </w:t>
            </w:r>
            <w:r>
              <w:rPr>
                <w:bCs w:val="0"/>
              </w:rPr>
              <w:sym w:font="Symbol" w:char="F0AE"/>
            </w:r>
            <w:r>
              <w:rPr>
                <w:bCs w:val="0"/>
              </w:rPr>
              <w:t xml:space="preserve"> products</w:t>
            </w:r>
          </w:p>
          <w:p w14:paraId="3922488F" w14:textId="77777777" w:rsidR="005A098E" w:rsidRDefault="005A098E" w:rsidP="00070F3E">
            <w:pPr>
              <w:rPr>
                <w:sz w:val="28"/>
              </w:rPr>
            </w:pPr>
          </w:p>
        </w:tc>
        <w:tc>
          <w:tcPr>
            <w:tcW w:w="2939" w:type="dxa"/>
          </w:tcPr>
          <w:p w14:paraId="39224890" w14:textId="77777777" w:rsidR="005A098E" w:rsidRDefault="005A098E" w:rsidP="00070F3E">
            <w:pPr>
              <w:rPr>
                <w:sz w:val="28"/>
              </w:rPr>
            </w:pPr>
            <w:r>
              <w:rPr>
                <w:sz w:val="28"/>
              </w:rPr>
              <w:t xml:space="preserve">Rate = </w:t>
            </w:r>
            <w:r>
              <w:rPr>
                <w:i/>
                <w:iCs/>
                <w:sz w:val="28"/>
              </w:rPr>
              <w:t>k</w:t>
            </w:r>
            <w:r>
              <w:rPr>
                <w:sz w:val="28"/>
              </w:rPr>
              <w:t>[A]</w:t>
            </w:r>
            <w:r>
              <w:rPr>
                <w:sz w:val="28"/>
                <w:vertAlign w:val="superscript"/>
              </w:rPr>
              <w:t>1</w:t>
            </w:r>
            <w:r>
              <w:rPr>
                <w:sz w:val="28"/>
              </w:rPr>
              <w:t>[B]</w:t>
            </w:r>
            <w:r>
              <w:rPr>
                <w:sz w:val="28"/>
                <w:vertAlign w:val="superscript"/>
              </w:rPr>
              <w:t>1</w:t>
            </w:r>
          </w:p>
        </w:tc>
      </w:tr>
      <w:tr w:rsidR="005A098E" w14:paraId="39224896" w14:textId="77777777" w:rsidTr="00070F3E">
        <w:trPr>
          <w:trHeight w:val="350"/>
        </w:trPr>
        <w:tc>
          <w:tcPr>
            <w:tcW w:w="1908" w:type="dxa"/>
          </w:tcPr>
          <w:p w14:paraId="39224892" w14:textId="77777777" w:rsidR="005A098E" w:rsidRDefault="005A098E" w:rsidP="00070F3E">
            <w:pPr>
              <w:rPr>
                <w:sz w:val="28"/>
              </w:rPr>
            </w:pPr>
            <w:proofErr w:type="spellStart"/>
            <w:r>
              <w:rPr>
                <w:i/>
                <w:iCs/>
                <w:sz w:val="28"/>
              </w:rPr>
              <w:t>Ter</w:t>
            </w:r>
            <w:r>
              <w:rPr>
                <w:sz w:val="28"/>
              </w:rPr>
              <w:t>molecular</w:t>
            </w:r>
            <w:proofErr w:type="spellEnd"/>
          </w:p>
        </w:tc>
        <w:tc>
          <w:tcPr>
            <w:tcW w:w="4009" w:type="dxa"/>
          </w:tcPr>
          <w:p w14:paraId="39224893" w14:textId="77777777" w:rsidR="005A098E" w:rsidRDefault="005A098E" w:rsidP="00070F3E">
            <w:pPr>
              <w:pStyle w:val="Heading3"/>
              <w:rPr>
                <w:bCs w:val="0"/>
              </w:rPr>
            </w:pPr>
            <w:proofErr w:type="gramStart"/>
            <w:r>
              <w:rPr>
                <w:bCs w:val="0"/>
              </w:rPr>
              <w:t>A  +</w:t>
            </w:r>
            <w:proofErr w:type="gramEnd"/>
            <w:r>
              <w:rPr>
                <w:bCs w:val="0"/>
              </w:rPr>
              <w:t xml:space="preserve">  A  +  A </w:t>
            </w:r>
            <w:r>
              <w:rPr>
                <w:bCs w:val="0"/>
              </w:rPr>
              <w:sym w:font="Symbol" w:char="F0AE"/>
            </w:r>
            <w:r>
              <w:rPr>
                <w:bCs w:val="0"/>
              </w:rPr>
              <w:t xml:space="preserve"> products</w:t>
            </w:r>
          </w:p>
          <w:p w14:paraId="39224894" w14:textId="77777777" w:rsidR="005A098E" w:rsidRDefault="005A098E" w:rsidP="00070F3E">
            <w:pPr>
              <w:rPr>
                <w:sz w:val="28"/>
              </w:rPr>
            </w:pPr>
          </w:p>
        </w:tc>
        <w:tc>
          <w:tcPr>
            <w:tcW w:w="2939" w:type="dxa"/>
          </w:tcPr>
          <w:p w14:paraId="39224895" w14:textId="77777777" w:rsidR="005A098E" w:rsidRDefault="005A098E" w:rsidP="00070F3E">
            <w:pPr>
              <w:rPr>
                <w:sz w:val="28"/>
              </w:rPr>
            </w:pPr>
            <w:r>
              <w:rPr>
                <w:sz w:val="28"/>
              </w:rPr>
              <w:t xml:space="preserve">Rate = </w:t>
            </w:r>
            <w:r>
              <w:rPr>
                <w:i/>
                <w:iCs/>
                <w:sz w:val="28"/>
              </w:rPr>
              <w:t>k</w:t>
            </w:r>
            <w:r>
              <w:rPr>
                <w:sz w:val="28"/>
              </w:rPr>
              <w:t>[A]</w:t>
            </w:r>
            <w:r>
              <w:rPr>
                <w:sz w:val="28"/>
                <w:vertAlign w:val="superscript"/>
              </w:rPr>
              <w:t>3</w:t>
            </w:r>
          </w:p>
        </w:tc>
      </w:tr>
      <w:tr w:rsidR="005A098E" w14:paraId="3922489B" w14:textId="77777777" w:rsidTr="00070F3E">
        <w:trPr>
          <w:trHeight w:val="350"/>
        </w:trPr>
        <w:tc>
          <w:tcPr>
            <w:tcW w:w="1908" w:type="dxa"/>
          </w:tcPr>
          <w:p w14:paraId="39224897" w14:textId="77777777" w:rsidR="005A098E" w:rsidRDefault="005A098E" w:rsidP="00070F3E">
            <w:pPr>
              <w:rPr>
                <w:sz w:val="28"/>
              </w:rPr>
            </w:pPr>
            <w:proofErr w:type="spellStart"/>
            <w:r>
              <w:rPr>
                <w:i/>
                <w:iCs/>
                <w:sz w:val="28"/>
              </w:rPr>
              <w:t>Ter</w:t>
            </w:r>
            <w:r>
              <w:rPr>
                <w:sz w:val="28"/>
              </w:rPr>
              <w:t>molecular</w:t>
            </w:r>
            <w:proofErr w:type="spellEnd"/>
          </w:p>
        </w:tc>
        <w:tc>
          <w:tcPr>
            <w:tcW w:w="4009" w:type="dxa"/>
          </w:tcPr>
          <w:p w14:paraId="39224898" w14:textId="77777777" w:rsidR="005A098E" w:rsidRDefault="005A098E" w:rsidP="00070F3E">
            <w:pPr>
              <w:rPr>
                <w:sz w:val="28"/>
              </w:rPr>
            </w:pPr>
            <w:r>
              <w:rPr>
                <w:sz w:val="28"/>
              </w:rPr>
              <w:t>A  +  A</w:t>
            </w:r>
            <w:r>
              <w:rPr>
                <w:bCs/>
                <w:sz w:val="28"/>
              </w:rPr>
              <w:t xml:space="preserve">  +  B</w:t>
            </w:r>
            <w:r>
              <w:rPr>
                <w:sz w:val="28"/>
              </w:rPr>
              <w:t xml:space="preserve"> </w:t>
            </w:r>
            <w:r>
              <w:rPr>
                <w:sz w:val="28"/>
              </w:rPr>
              <w:sym w:font="Symbol" w:char="F0AE"/>
            </w:r>
            <w:r>
              <w:rPr>
                <w:sz w:val="28"/>
              </w:rPr>
              <w:t xml:space="preserve"> products</w:t>
            </w:r>
          </w:p>
          <w:p w14:paraId="39224899" w14:textId="77777777" w:rsidR="005A098E" w:rsidRDefault="005A098E" w:rsidP="00070F3E">
            <w:pPr>
              <w:rPr>
                <w:sz w:val="28"/>
              </w:rPr>
            </w:pPr>
          </w:p>
        </w:tc>
        <w:tc>
          <w:tcPr>
            <w:tcW w:w="2939" w:type="dxa"/>
          </w:tcPr>
          <w:p w14:paraId="3922489A" w14:textId="77777777" w:rsidR="005A098E" w:rsidRDefault="005A098E" w:rsidP="00070F3E">
            <w:pPr>
              <w:rPr>
                <w:sz w:val="28"/>
              </w:rPr>
            </w:pPr>
            <w:r>
              <w:rPr>
                <w:sz w:val="28"/>
              </w:rPr>
              <w:t>Rate =</w:t>
            </w:r>
          </w:p>
        </w:tc>
      </w:tr>
      <w:tr w:rsidR="005A098E" w14:paraId="392248A0" w14:textId="77777777" w:rsidTr="00070F3E">
        <w:trPr>
          <w:trHeight w:val="350"/>
        </w:trPr>
        <w:tc>
          <w:tcPr>
            <w:tcW w:w="1908" w:type="dxa"/>
          </w:tcPr>
          <w:p w14:paraId="3922489C" w14:textId="77777777" w:rsidR="005A098E" w:rsidRDefault="005A098E" w:rsidP="00070F3E">
            <w:pPr>
              <w:rPr>
                <w:sz w:val="28"/>
              </w:rPr>
            </w:pPr>
            <w:proofErr w:type="spellStart"/>
            <w:r>
              <w:rPr>
                <w:i/>
                <w:iCs/>
                <w:sz w:val="28"/>
              </w:rPr>
              <w:t>Ter</w:t>
            </w:r>
            <w:r>
              <w:rPr>
                <w:sz w:val="28"/>
              </w:rPr>
              <w:t>molecular</w:t>
            </w:r>
            <w:proofErr w:type="spellEnd"/>
          </w:p>
        </w:tc>
        <w:tc>
          <w:tcPr>
            <w:tcW w:w="4009" w:type="dxa"/>
          </w:tcPr>
          <w:p w14:paraId="3922489D" w14:textId="77777777" w:rsidR="005A098E" w:rsidRDefault="005A098E" w:rsidP="00070F3E">
            <w:pPr>
              <w:rPr>
                <w:sz w:val="28"/>
              </w:rPr>
            </w:pPr>
            <w:r>
              <w:rPr>
                <w:sz w:val="28"/>
              </w:rPr>
              <w:t>A  +  B</w:t>
            </w:r>
            <w:r>
              <w:rPr>
                <w:bCs/>
                <w:sz w:val="28"/>
              </w:rPr>
              <w:t xml:space="preserve">  +  C</w:t>
            </w:r>
            <w:r>
              <w:rPr>
                <w:sz w:val="28"/>
              </w:rPr>
              <w:t xml:space="preserve"> </w:t>
            </w:r>
            <w:r>
              <w:rPr>
                <w:sz w:val="28"/>
              </w:rPr>
              <w:sym w:font="Symbol" w:char="F0AE"/>
            </w:r>
            <w:r>
              <w:rPr>
                <w:sz w:val="28"/>
              </w:rPr>
              <w:t xml:space="preserve"> products</w:t>
            </w:r>
          </w:p>
          <w:p w14:paraId="3922489E" w14:textId="77777777" w:rsidR="005A098E" w:rsidRDefault="005A098E" w:rsidP="00070F3E">
            <w:pPr>
              <w:rPr>
                <w:sz w:val="28"/>
              </w:rPr>
            </w:pPr>
          </w:p>
        </w:tc>
        <w:tc>
          <w:tcPr>
            <w:tcW w:w="2939" w:type="dxa"/>
          </w:tcPr>
          <w:p w14:paraId="3922489F" w14:textId="77777777" w:rsidR="005A098E" w:rsidRDefault="005A098E" w:rsidP="00070F3E">
            <w:pPr>
              <w:rPr>
                <w:sz w:val="28"/>
              </w:rPr>
            </w:pPr>
            <w:r>
              <w:rPr>
                <w:sz w:val="28"/>
              </w:rPr>
              <w:t>Rate =</w:t>
            </w:r>
          </w:p>
        </w:tc>
      </w:tr>
    </w:tbl>
    <w:p w14:paraId="392248A1" w14:textId="77777777" w:rsidR="005A098E" w:rsidRDefault="005A098E" w:rsidP="005A098E"/>
    <w:p w14:paraId="392248A2" w14:textId="77777777" w:rsidR="005A098E" w:rsidRDefault="005A098E" w:rsidP="005A098E">
      <w:pPr>
        <w:rPr>
          <w:sz w:val="28"/>
        </w:rPr>
      </w:pPr>
    </w:p>
    <w:p w14:paraId="392248A3" w14:textId="77777777" w:rsidR="005A098E" w:rsidRDefault="005A098E" w:rsidP="005A098E">
      <w:pPr>
        <w:rPr>
          <w:sz w:val="28"/>
        </w:rPr>
      </w:pPr>
      <w:r>
        <w:rPr>
          <w:sz w:val="28"/>
        </w:rPr>
        <w:br w:type="page"/>
      </w:r>
      <w:r>
        <w:rPr>
          <w:sz w:val="28"/>
          <w:u w:val="single"/>
        </w:rPr>
        <w:lastRenderedPageBreak/>
        <w:t>Discussion</w:t>
      </w:r>
      <w:r>
        <w:rPr>
          <w:sz w:val="28"/>
        </w:rPr>
        <w:t xml:space="preserve">: For the above reactions, which feature single elementary steps, do you see any correlation between the </w:t>
      </w:r>
      <w:proofErr w:type="spellStart"/>
      <w:r>
        <w:rPr>
          <w:sz w:val="28"/>
        </w:rPr>
        <w:t>molecularity</w:t>
      </w:r>
      <w:proofErr w:type="spellEnd"/>
      <w:r>
        <w:rPr>
          <w:sz w:val="28"/>
        </w:rPr>
        <w:t xml:space="preserve"> and the overall order in each case?</w:t>
      </w:r>
    </w:p>
    <w:p w14:paraId="392248A4" w14:textId="77777777" w:rsidR="005A098E" w:rsidRDefault="005A098E" w:rsidP="005A098E">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5A098E" w14:paraId="392248B5" w14:textId="77777777" w:rsidTr="00070F3E">
        <w:trPr>
          <w:trHeight w:val="1196"/>
        </w:trPr>
        <w:tc>
          <w:tcPr>
            <w:tcW w:w="1368" w:type="dxa"/>
          </w:tcPr>
          <w:p w14:paraId="392248A5" w14:textId="77777777" w:rsidR="005A098E" w:rsidRDefault="005A098E" w:rsidP="00070F3E">
            <w:pPr>
              <w:rPr>
                <w:sz w:val="28"/>
                <w:szCs w:val="28"/>
              </w:rPr>
            </w:pPr>
            <w:r>
              <w:object w:dxaOrig="2160" w:dyaOrig="1080" w14:anchorId="39225F83">
                <v:shape id="_x0000_i1045" type="#_x0000_t75" style="width:63.6pt;height:31.45pt" o:ole="">
                  <v:imagedata r:id="rId29" o:title=""/>
                </v:shape>
                <o:OLEObject Type="Embed" ProgID="MSPhotoEd.3" ShapeID="_x0000_i1045" DrawAspect="Content" ObjectID="_1388899737" r:id="rId148"/>
              </w:object>
            </w:r>
          </w:p>
        </w:tc>
        <w:tc>
          <w:tcPr>
            <w:tcW w:w="7560" w:type="dxa"/>
          </w:tcPr>
          <w:p w14:paraId="392248A6" w14:textId="77777777" w:rsidR="005A098E" w:rsidRDefault="005A098E" w:rsidP="00070F3E">
            <w:pPr>
              <w:rPr>
                <w:sz w:val="16"/>
                <w:szCs w:val="28"/>
              </w:rPr>
            </w:pPr>
            <w:r>
              <w:rPr>
                <w:sz w:val="16"/>
                <w:szCs w:val="28"/>
              </w:rPr>
              <w:t xml:space="preserve">   </w:t>
            </w:r>
          </w:p>
          <w:p w14:paraId="392248A7" w14:textId="77777777" w:rsidR="005A098E" w:rsidRDefault="005A098E" w:rsidP="00070F3E">
            <w:pPr>
              <w:rPr>
                <w:sz w:val="16"/>
                <w:szCs w:val="28"/>
              </w:rPr>
            </w:pPr>
          </w:p>
          <w:p w14:paraId="392248A8" w14:textId="77777777" w:rsidR="005A098E" w:rsidRDefault="005A098E" w:rsidP="00070F3E">
            <w:pPr>
              <w:rPr>
                <w:sz w:val="16"/>
                <w:szCs w:val="28"/>
              </w:rPr>
            </w:pPr>
          </w:p>
          <w:p w14:paraId="392248A9" w14:textId="77777777" w:rsidR="005A098E" w:rsidRDefault="005A098E" w:rsidP="00070F3E">
            <w:pPr>
              <w:rPr>
                <w:sz w:val="16"/>
                <w:szCs w:val="28"/>
              </w:rPr>
            </w:pPr>
          </w:p>
          <w:p w14:paraId="392248AA" w14:textId="77777777" w:rsidR="005A098E" w:rsidRDefault="005A098E" w:rsidP="00070F3E">
            <w:pPr>
              <w:rPr>
                <w:sz w:val="16"/>
                <w:szCs w:val="28"/>
              </w:rPr>
            </w:pPr>
          </w:p>
          <w:p w14:paraId="392248AB" w14:textId="77777777" w:rsidR="005A098E" w:rsidRDefault="005A098E" w:rsidP="00070F3E">
            <w:pPr>
              <w:rPr>
                <w:sz w:val="16"/>
                <w:szCs w:val="28"/>
              </w:rPr>
            </w:pPr>
          </w:p>
          <w:p w14:paraId="392248AC" w14:textId="77777777" w:rsidR="005A098E" w:rsidRDefault="005A098E" w:rsidP="00070F3E">
            <w:pPr>
              <w:rPr>
                <w:sz w:val="16"/>
                <w:szCs w:val="28"/>
              </w:rPr>
            </w:pPr>
          </w:p>
          <w:p w14:paraId="392248AD" w14:textId="77777777" w:rsidR="005A098E" w:rsidRDefault="005A098E" w:rsidP="00070F3E">
            <w:pPr>
              <w:rPr>
                <w:sz w:val="16"/>
                <w:szCs w:val="28"/>
              </w:rPr>
            </w:pPr>
          </w:p>
          <w:p w14:paraId="392248AE" w14:textId="77777777" w:rsidR="005A098E" w:rsidRDefault="005A098E" w:rsidP="00070F3E">
            <w:pPr>
              <w:rPr>
                <w:sz w:val="16"/>
                <w:szCs w:val="28"/>
              </w:rPr>
            </w:pPr>
          </w:p>
          <w:p w14:paraId="392248AF" w14:textId="77777777" w:rsidR="005A098E" w:rsidRDefault="005A098E" w:rsidP="00070F3E">
            <w:pPr>
              <w:rPr>
                <w:sz w:val="16"/>
                <w:szCs w:val="28"/>
              </w:rPr>
            </w:pPr>
          </w:p>
          <w:p w14:paraId="392248B0" w14:textId="77777777" w:rsidR="005A098E" w:rsidRDefault="005A098E" w:rsidP="00070F3E">
            <w:pPr>
              <w:rPr>
                <w:sz w:val="16"/>
                <w:szCs w:val="28"/>
              </w:rPr>
            </w:pPr>
          </w:p>
          <w:p w14:paraId="392248B1" w14:textId="77777777" w:rsidR="005A098E" w:rsidRDefault="005A098E" w:rsidP="00070F3E">
            <w:pPr>
              <w:rPr>
                <w:sz w:val="16"/>
                <w:szCs w:val="28"/>
              </w:rPr>
            </w:pPr>
          </w:p>
          <w:p w14:paraId="392248B2" w14:textId="77777777" w:rsidR="005A098E" w:rsidRDefault="005A098E" w:rsidP="00070F3E">
            <w:pPr>
              <w:rPr>
                <w:sz w:val="16"/>
                <w:szCs w:val="28"/>
              </w:rPr>
            </w:pPr>
          </w:p>
          <w:p w14:paraId="392248B3" w14:textId="77777777" w:rsidR="005A098E" w:rsidRDefault="005A098E" w:rsidP="00070F3E">
            <w:pPr>
              <w:rPr>
                <w:sz w:val="16"/>
                <w:szCs w:val="28"/>
              </w:rPr>
            </w:pPr>
          </w:p>
          <w:p w14:paraId="392248B4" w14:textId="77777777" w:rsidR="005A098E" w:rsidRDefault="005A098E" w:rsidP="00070F3E">
            <w:pPr>
              <w:rPr>
                <w:sz w:val="16"/>
                <w:szCs w:val="28"/>
              </w:rPr>
            </w:pPr>
          </w:p>
        </w:tc>
      </w:tr>
    </w:tbl>
    <w:p w14:paraId="392248B6" w14:textId="77777777" w:rsidR="005A098E" w:rsidRDefault="005A098E" w:rsidP="005A098E">
      <w:pPr>
        <w:rPr>
          <w:sz w:val="28"/>
        </w:rPr>
      </w:pPr>
    </w:p>
    <w:p w14:paraId="392248B7" w14:textId="77777777" w:rsidR="005A098E" w:rsidRDefault="005A098E" w:rsidP="005A098E">
      <w:pPr>
        <w:rPr>
          <w:sz w:val="28"/>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5940"/>
      </w:tblGrid>
      <w:tr w:rsidR="005A098E" w14:paraId="392248BE" w14:textId="77777777" w:rsidTr="00070F3E">
        <w:tc>
          <w:tcPr>
            <w:tcW w:w="2988" w:type="dxa"/>
            <w:tcBorders>
              <w:right w:val="nil"/>
            </w:tcBorders>
          </w:tcPr>
          <w:p w14:paraId="392248B8" w14:textId="77777777" w:rsidR="005A098E" w:rsidRDefault="005A098E" w:rsidP="00070F3E">
            <w:pPr>
              <w:rPr>
                <w:sz w:val="28"/>
              </w:rPr>
            </w:pPr>
            <w:r>
              <w:rPr>
                <w:noProof/>
              </w:rPr>
              <w:drawing>
                <wp:inline distT="0" distB="0" distL="0" distR="0" wp14:anchorId="39225F84" wp14:editId="39225F85">
                  <wp:extent cx="1828800" cy="1664970"/>
                  <wp:effectExtent l="0" t="0" r="0" b="0"/>
                  <wp:docPr id="168" name="Picture 168" descr="lostin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stinspa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28800" cy="1664970"/>
                          </a:xfrm>
                          <a:prstGeom prst="rect">
                            <a:avLst/>
                          </a:prstGeom>
                          <a:noFill/>
                          <a:ln>
                            <a:noFill/>
                          </a:ln>
                        </pic:spPr>
                      </pic:pic>
                    </a:graphicData>
                  </a:graphic>
                </wp:inline>
              </w:drawing>
            </w:r>
          </w:p>
        </w:tc>
        <w:tc>
          <w:tcPr>
            <w:tcW w:w="5940" w:type="dxa"/>
            <w:tcBorders>
              <w:left w:val="nil"/>
            </w:tcBorders>
          </w:tcPr>
          <w:p w14:paraId="392248B9" w14:textId="77777777" w:rsidR="005A098E" w:rsidRDefault="005A098E" w:rsidP="00070F3E">
            <w:pPr>
              <w:pStyle w:val="Heading7"/>
              <w:rPr>
                <w:b/>
                <w:bCs/>
              </w:rPr>
            </w:pPr>
            <w:r>
              <w:rPr>
                <w:b/>
                <w:bCs/>
              </w:rPr>
              <w:t>DANGER! DANGER! WILL ROBINSON…</w:t>
            </w:r>
          </w:p>
          <w:p w14:paraId="392248BA" w14:textId="77777777" w:rsidR="005A098E" w:rsidRDefault="005A098E" w:rsidP="00070F3E">
            <w:pPr>
              <w:rPr>
                <w:sz w:val="16"/>
              </w:rPr>
            </w:pPr>
            <w:r>
              <w:rPr>
                <w:sz w:val="16"/>
              </w:rPr>
              <w:t xml:space="preserve">  </w:t>
            </w:r>
          </w:p>
          <w:p w14:paraId="392248BB" w14:textId="77777777" w:rsidR="005A098E" w:rsidRDefault="005A098E" w:rsidP="00070F3E">
            <w:pPr>
              <w:rPr>
                <w:sz w:val="28"/>
              </w:rPr>
            </w:pPr>
            <w:r>
              <w:rPr>
                <w:sz w:val="28"/>
              </w:rPr>
              <w:t xml:space="preserve">DO NOT assume </w:t>
            </w:r>
            <w:proofErr w:type="spellStart"/>
            <w:r>
              <w:rPr>
                <w:sz w:val="28"/>
              </w:rPr>
              <w:t>molecularity</w:t>
            </w:r>
            <w:proofErr w:type="spellEnd"/>
            <w:r>
              <w:rPr>
                <w:sz w:val="28"/>
              </w:rPr>
              <w:t xml:space="preserve"> (stoichiometry) and reaction order are numerically identical for all reactions. This IS true for elementary steps, but </w:t>
            </w:r>
            <w:r>
              <w:rPr>
                <w:b/>
                <w:bCs/>
                <w:i/>
                <w:iCs/>
                <w:sz w:val="28"/>
              </w:rPr>
              <w:t>not</w:t>
            </w:r>
            <w:r>
              <w:rPr>
                <w:sz w:val="28"/>
              </w:rPr>
              <w:t xml:space="preserve"> for multi-step reactions (discussed below). </w:t>
            </w:r>
          </w:p>
          <w:p w14:paraId="392248BC" w14:textId="77777777" w:rsidR="005A098E" w:rsidRDefault="005A098E" w:rsidP="00070F3E">
            <w:pPr>
              <w:rPr>
                <w:sz w:val="16"/>
              </w:rPr>
            </w:pPr>
            <w:r>
              <w:rPr>
                <w:sz w:val="16"/>
              </w:rPr>
              <w:t xml:space="preserve">  </w:t>
            </w:r>
          </w:p>
          <w:p w14:paraId="392248BD" w14:textId="77777777" w:rsidR="005A098E" w:rsidRDefault="005A098E" w:rsidP="00070F3E">
            <w:pPr>
              <w:rPr>
                <w:b/>
                <w:bCs/>
                <w:sz w:val="28"/>
              </w:rPr>
            </w:pPr>
            <w:r>
              <w:rPr>
                <w:b/>
                <w:bCs/>
                <w:sz w:val="28"/>
              </w:rPr>
              <w:t xml:space="preserve">Recall from </w:t>
            </w:r>
            <w:r>
              <w:rPr>
                <w:b/>
                <w:bCs/>
                <w:i/>
                <w:iCs/>
                <w:sz w:val="28"/>
              </w:rPr>
              <w:t>Chemical Kinetics 2</w:t>
            </w:r>
            <w:r>
              <w:rPr>
                <w:b/>
                <w:bCs/>
                <w:sz w:val="28"/>
              </w:rPr>
              <w:t xml:space="preserve"> that orders of reaction must be determined from initial rate (experimental) data</w:t>
            </w:r>
          </w:p>
        </w:tc>
      </w:tr>
    </w:tbl>
    <w:p w14:paraId="392248BF" w14:textId="77777777" w:rsidR="005A098E" w:rsidRDefault="005A098E" w:rsidP="005A098E">
      <w:pPr>
        <w:rPr>
          <w:sz w:val="28"/>
        </w:rPr>
      </w:pPr>
    </w:p>
    <w:p w14:paraId="392248C0" w14:textId="77777777" w:rsidR="005A098E" w:rsidRDefault="005A098E" w:rsidP="005A098E">
      <w:pPr>
        <w:rPr>
          <w:sz w:val="28"/>
        </w:rPr>
      </w:pPr>
    </w:p>
    <w:p w14:paraId="392248C1" w14:textId="77777777" w:rsidR="005A098E" w:rsidRDefault="005A098E" w:rsidP="005A098E">
      <w:pPr>
        <w:pStyle w:val="Heading2"/>
        <w:rPr>
          <w:bCs w:val="0"/>
          <w:szCs w:val="24"/>
        </w:rPr>
      </w:pPr>
      <w:r>
        <w:rPr>
          <w:bCs w:val="0"/>
          <w:szCs w:val="24"/>
        </w:rPr>
        <w:br w:type="page"/>
      </w:r>
      <w:r>
        <w:rPr>
          <w:bCs w:val="0"/>
          <w:szCs w:val="24"/>
        </w:rPr>
        <w:lastRenderedPageBreak/>
        <w:t>Multiple Step Reactions</w:t>
      </w:r>
    </w:p>
    <w:p w14:paraId="392248C2" w14:textId="77777777" w:rsidR="005A098E" w:rsidRDefault="005A098E" w:rsidP="005A098E">
      <w:pPr>
        <w:rPr>
          <w:sz w:val="16"/>
        </w:rPr>
      </w:pPr>
      <w:r>
        <w:rPr>
          <w:sz w:val="16"/>
        </w:rPr>
        <w:t xml:space="preserve">  </w:t>
      </w:r>
    </w:p>
    <w:p w14:paraId="392248C3" w14:textId="77777777" w:rsidR="005A098E" w:rsidRDefault="005A098E" w:rsidP="005A098E">
      <w:pPr>
        <w:pStyle w:val="BodyText"/>
      </w:pPr>
      <w:r>
        <w:t>Most reactions feature two or more elementary steps – these are called multi-step reactions</w:t>
      </w:r>
    </w:p>
    <w:p w14:paraId="392248C4" w14:textId="77777777" w:rsidR="005A098E" w:rsidRDefault="005A098E" w:rsidP="005A098E">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5A098E" w14:paraId="392248C8" w14:textId="77777777" w:rsidTr="00070F3E">
        <w:trPr>
          <w:trHeight w:val="944"/>
        </w:trPr>
        <w:tc>
          <w:tcPr>
            <w:tcW w:w="1368" w:type="dxa"/>
          </w:tcPr>
          <w:p w14:paraId="392248C5" w14:textId="77777777" w:rsidR="005A098E" w:rsidRDefault="005A098E" w:rsidP="00070F3E">
            <w:pPr>
              <w:rPr>
                <w:sz w:val="28"/>
                <w:szCs w:val="28"/>
              </w:rPr>
            </w:pPr>
            <w:r>
              <w:object w:dxaOrig="2160" w:dyaOrig="1080" w14:anchorId="39225F86">
                <v:shape id="_x0000_i1046" type="#_x0000_t75" style="width:63.6pt;height:31.45pt" o:ole="">
                  <v:imagedata r:id="rId29" o:title=""/>
                </v:shape>
                <o:OLEObject Type="Embed" ProgID="MSPhotoEd.3" ShapeID="_x0000_i1046" DrawAspect="Content" ObjectID="_1388899738" r:id="rId150"/>
              </w:object>
            </w:r>
          </w:p>
        </w:tc>
        <w:tc>
          <w:tcPr>
            <w:tcW w:w="7560" w:type="dxa"/>
          </w:tcPr>
          <w:p w14:paraId="392248C6" w14:textId="77777777" w:rsidR="005A098E" w:rsidRDefault="005A098E" w:rsidP="00070F3E">
            <w:pPr>
              <w:rPr>
                <w:sz w:val="16"/>
                <w:szCs w:val="28"/>
              </w:rPr>
            </w:pPr>
            <w:r>
              <w:rPr>
                <w:sz w:val="16"/>
                <w:szCs w:val="28"/>
              </w:rPr>
              <w:t xml:space="preserve">   </w:t>
            </w:r>
          </w:p>
          <w:p w14:paraId="392248C7" w14:textId="77777777" w:rsidR="005A098E" w:rsidRDefault="005A098E" w:rsidP="00070F3E">
            <w:pPr>
              <w:pStyle w:val="BodyText"/>
              <w:rPr>
                <w:sz w:val="16"/>
              </w:rPr>
            </w:pPr>
            <w:r>
              <w:t>The mechanism (and balanced chemical equation) for a multi-step reaction is the sum of its individual elementary steps.</w:t>
            </w:r>
          </w:p>
        </w:tc>
      </w:tr>
    </w:tbl>
    <w:p w14:paraId="392248C9" w14:textId="77777777" w:rsidR="005A098E" w:rsidRDefault="005A098E" w:rsidP="005A098E">
      <w:pPr>
        <w:rPr>
          <w:sz w:val="28"/>
        </w:rPr>
      </w:pPr>
    </w:p>
    <w:p w14:paraId="392248CA" w14:textId="77777777" w:rsidR="005A098E" w:rsidRDefault="005A098E" w:rsidP="005A098E">
      <w:pPr>
        <w:rPr>
          <w:sz w:val="28"/>
        </w:rPr>
      </w:pPr>
      <w:r>
        <w:rPr>
          <w:sz w:val="28"/>
          <w:u w:val="single"/>
        </w:rPr>
        <w:t>Example</w:t>
      </w:r>
      <w:r>
        <w:rPr>
          <w:sz w:val="28"/>
        </w:rPr>
        <w:t>: The formation of NO and CO</w:t>
      </w:r>
      <w:r>
        <w:rPr>
          <w:sz w:val="28"/>
          <w:vertAlign w:val="subscript"/>
        </w:rPr>
        <w:t>2</w:t>
      </w:r>
      <w:r>
        <w:rPr>
          <w:sz w:val="28"/>
        </w:rPr>
        <w:t xml:space="preserve"> from NO</w:t>
      </w:r>
      <w:r>
        <w:rPr>
          <w:sz w:val="28"/>
          <w:vertAlign w:val="subscript"/>
        </w:rPr>
        <w:t>2</w:t>
      </w:r>
      <w:r>
        <w:rPr>
          <w:sz w:val="28"/>
        </w:rPr>
        <w:t xml:space="preserve"> and CO</w:t>
      </w:r>
    </w:p>
    <w:p w14:paraId="392248CB" w14:textId="77777777" w:rsidR="005A098E" w:rsidRDefault="005A098E" w:rsidP="005A098E">
      <w:pPr>
        <w:rPr>
          <w:sz w:val="28"/>
        </w:rPr>
      </w:pPr>
    </w:p>
    <w:p w14:paraId="392248CC" w14:textId="77777777" w:rsidR="005A098E" w:rsidRDefault="005A098E" w:rsidP="005A098E">
      <w:pPr>
        <w:pStyle w:val="BodyText"/>
      </w:pPr>
      <w:r>
        <w:t xml:space="preserve">Elementary step 1:  </w:t>
      </w:r>
      <w:proofErr w:type="gramStart"/>
      <w:r>
        <w:t>NO</w:t>
      </w:r>
      <w:r>
        <w:rPr>
          <w:vertAlign w:val="subscript"/>
        </w:rPr>
        <w:t>2</w:t>
      </w:r>
      <w:r>
        <w:t xml:space="preserve">  +</w:t>
      </w:r>
      <w:proofErr w:type="gramEnd"/>
      <w:r>
        <w:t xml:space="preserve">  NO</w:t>
      </w:r>
      <w:r>
        <w:rPr>
          <w:vertAlign w:val="subscript"/>
        </w:rPr>
        <w:t>2</w:t>
      </w:r>
      <w:r>
        <w:t xml:space="preserve">   </w:t>
      </w:r>
      <w:r>
        <w:sym w:font="Symbol" w:char="F0AE"/>
      </w:r>
      <w:r>
        <w:t xml:space="preserve">    NO</w:t>
      </w:r>
      <w:r>
        <w:rPr>
          <w:vertAlign w:val="subscript"/>
        </w:rPr>
        <w:t>3</w:t>
      </w:r>
      <w:r>
        <w:t xml:space="preserve">  +  NO  (slow)</w:t>
      </w:r>
    </w:p>
    <w:p w14:paraId="392248CD" w14:textId="77777777" w:rsidR="005A098E" w:rsidRDefault="005A098E" w:rsidP="005A098E">
      <w:pPr>
        <w:pStyle w:val="BodyText"/>
      </w:pPr>
    </w:p>
    <w:p w14:paraId="392248CE" w14:textId="77777777" w:rsidR="005A098E" w:rsidRDefault="005A098E" w:rsidP="005A098E">
      <w:pPr>
        <w:pStyle w:val="BodyText"/>
        <w:rPr>
          <w:vertAlign w:val="subscript"/>
        </w:rPr>
      </w:pPr>
      <w:r>
        <w:t xml:space="preserve">Elementary step 2:  </w:t>
      </w:r>
      <w:proofErr w:type="gramStart"/>
      <w:r>
        <w:t>NO</w:t>
      </w:r>
      <w:r>
        <w:rPr>
          <w:vertAlign w:val="subscript"/>
        </w:rPr>
        <w:t>3</w:t>
      </w:r>
      <w:r>
        <w:t xml:space="preserve">  +</w:t>
      </w:r>
      <w:proofErr w:type="gramEnd"/>
      <w:r>
        <w:t xml:space="preserve">  CO   </w:t>
      </w:r>
      <w:r>
        <w:sym w:font="Symbol" w:char="F0AE"/>
      </w:r>
      <w:r>
        <w:t xml:space="preserve">    NO</w:t>
      </w:r>
      <w:r>
        <w:rPr>
          <w:vertAlign w:val="subscript"/>
        </w:rPr>
        <w:t>2</w:t>
      </w:r>
      <w:r>
        <w:t xml:space="preserve">  +  CO</w:t>
      </w:r>
      <w:r>
        <w:rPr>
          <w:vertAlign w:val="subscript"/>
        </w:rPr>
        <w:t xml:space="preserve">2  </w:t>
      </w:r>
      <w:r>
        <w:t>(fast)</w:t>
      </w:r>
    </w:p>
    <w:p w14:paraId="392248CF" w14:textId="77777777" w:rsidR="005A098E" w:rsidRDefault="005A098E" w:rsidP="005A098E">
      <w:pPr>
        <w:pStyle w:val="BodyText"/>
      </w:pPr>
    </w:p>
    <w:tbl>
      <w:tblPr>
        <w:tblW w:w="9108" w:type="dxa"/>
        <w:tblBorders>
          <w:top w:val="single" w:sz="4" w:space="0" w:color="auto"/>
          <w:bottom w:val="single" w:sz="4" w:space="0" w:color="auto"/>
          <w:insideH w:val="single" w:sz="4" w:space="0" w:color="auto"/>
        </w:tblBorders>
        <w:tblLook w:val="0000" w:firstRow="0" w:lastRow="0" w:firstColumn="0" w:lastColumn="0" w:noHBand="0" w:noVBand="0"/>
      </w:tblPr>
      <w:tblGrid>
        <w:gridCol w:w="2088"/>
        <w:gridCol w:w="7020"/>
      </w:tblGrid>
      <w:tr w:rsidR="005A098E" w14:paraId="392248D2" w14:textId="77777777" w:rsidTr="00070F3E">
        <w:tc>
          <w:tcPr>
            <w:tcW w:w="2088" w:type="dxa"/>
          </w:tcPr>
          <w:p w14:paraId="392248D0" w14:textId="77777777" w:rsidR="005A098E" w:rsidRDefault="005A098E" w:rsidP="00070F3E">
            <w:pPr>
              <w:pStyle w:val="BodyText"/>
            </w:pPr>
            <w:r>
              <w:t>Combine steps:</w:t>
            </w:r>
          </w:p>
        </w:tc>
        <w:tc>
          <w:tcPr>
            <w:tcW w:w="7020" w:type="dxa"/>
          </w:tcPr>
          <w:p w14:paraId="392248D1" w14:textId="77777777" w:rsidR="005A098E" w:rsidRDefault="005A098E" w:rsidP="00070F3E">
            <w:pPr>
              <w:pStyle w:val="BodyText"/>
            </w:pPr>
            <w:r>
              <w:t>NO</w:t>
            </w:r>
            <w:r>
              <w:rPr>
                <w:vertAlign w:val="subscript"/>
              </w:rPr>
              <w:t>2</w:t>
            </w:r>
            <w:r>
              <w:t xml:space="preserve">  +  NO</w:t>
            </w:r>
            <w:r>
              <w:rPr>
                <w:vertAlign w:val="subscript"/>
              </w:rPr>
              <w:t>2</w:t>
            </w:r>
            <w:r>
              <w:t xml:space="preserve">  + NO</w:t>
            </w:r>
            <w:r>
              <w:rPr>
                <w:vertAlign w:val="subscript"/>
              </w:rPr>
              <w:t>3</w:t>
            </w:r>
            <w:r>
              <w:t xml:space="preserve">  +  CO   </w:t>
            </w:r>
            <w:r>
              <w:sym w:font="Symbol" w:char="F0AE"/>
            </w:r>
            <w:r>
              <w:t xml:space="preserve"> NO</w:t>
            </w:r>
            <w:r>
              <w:rPr>
                <w:vertAlign w:val="subscript"/>
              </w:rPr>
              <w:t>3</w:t>
            </w:r>
            <w:r>
              <w:t xml:space="preserve">  +  NO + NO</w:t>
            </w:r>
            <w:r>
              <w:rPr>
                <w:vertAlign w:val="subscript"/>
              </w:rPr>
              <w:t>2</w:t>
            </w:r>
            <w:r>
              <w:t xml:space="preserve">  +  CO</w:t>
            </w:r>
            <w:r>
              <w:rPr>
                <w:vertAlign w:val="subscript"/>
              </w:rPr>
              <w:t>2</w:t>
            </w:r>
          </w:p>
        </w:tc>
      </w:tr>
    </w:tbl>
    <w:p w14:paraId="392248D3" w14:textId="77777777" w:rsidR="005A098E" w:rsidRDefault="005A098E" w:rsidP="005A098E">
      <w:pPr>
        <w:pStyle w:val="BodyText"/>
      </w:pPr>
    </w:p>
    <w:p w14:paraId="392248D4" w14:textId="77777777" w:rsidR="005A098E" w:rsidRDefault="005A098E" w:rsidP="005A098E">
      <w:pPr>
        <w:pStyle w:val="BodyText"/>
      </w:pPr>
    </w:p>
    <w:p w14:paraId="392248D5" w14:textId="77777777" w:rsidR="005A098E" w:rsidRDefault="005A098E" w:rsidP="005A098E">
      <w:pPr>
        <w:pStyle w:val="BodyText"/>
        <w:rPr>
          <w:i/>
          <w:iCs/>
        </w:rPr>
      </w:pPr>
      <w:r>
        <w:rPr>
          <w:i/>
          <w:iCs/>
        </w:rPr>
        <w:t xml:space="preserve">What’s that itch??  </w:t>
      </w:r>
    </w:p>
    <w:p w14:paraId="392248D6" w14:textId="77777777" w:rsidR="005A098E" w:rsidRDefault="005A098E" w:rsidP="005A098E">
      <w:pPr>
        <w:pStyle w:val="BodyText"/>
      </w:pPr>
    </w:p>
    <w:p w14:paraId="392248D7" w14:textId="77777777" w:rsidR="005A098E" w:rsidRDefault="005A098E" w:rsidP="005A098E">
      <w:pPr>
        <w:pStyle w:val="BodyText"/>
      </w:pPr>
      <w:r>
        <w:t xml:space="preserve">Net Reaction:    </w:t>
      </w:r>
    </w:p>
    <w:p w14:paraId="392248D8" w14:textId="77777777" w:rsidR="005A098E" w:rsidRDefault="005A098E" w:rsidP="005A098E"/>
    <w:p w14:paraId="392248D9" w14:textId="77777777" w:rsidR="005A098E" w:rsidRDefault="005A098E" w:rsidP="005A098E">
      <w:pPr>
        <w:rPr>
          <w:sz w:val="28"/>
        </w:rPr>
      </w:pPr>
    </w:p>
    <w:p w14:paraId="392248DA" w14:textId="77777777" w:rsidR="005A098E" w:rsidRDefault="005A098E" w:rsidP="005A098E">
      <w:pPr>
        <w:rPr>
          <w:sz w:val="28"/>
        </w:rPr>
      </w:pPr>
    </w:p>
    <w:p w14:paraId="392248DB" w14:textId="77777777" w:rsidR="005A098E" w:rsidRDefault="005A098E" w:rsidP="005A098E">
      <w:pPr>
        <w:rPr>
          <w:sz w:val="28"/>
        </w:rPr>
      </w:pPr>
    </w:p>
    <w:p w14:paraId="392248DC" w14:textId="77777777" w:rsidR="005A098E" w:rsidRDefault="005A098E" w:rsidP="005A098E">
      <w:pPr>
        <w:rPr>
          <w:sz w:val="28"/>
        </w:rPr>
      </w:pPr>
    </w:p>
    <w:p w14:paraId="392248DD" w14:textId="77777777" w:rsidR="005A098E" w:rsidRDefault="005A098E" w:rsidP="005A098E">
      <w:pPr>
        <w:rPr>
          <w:sz w:val="28"/>
        </w:rPr>
      </w:pPr>
    </w:p>
    <w:p w14:paraId="392248DE" w14:textId="77777777" w:rsidR="005A098E" w:rsidRDefault="005A098E" w:rsidP="005A098E">
      <w:pPr>
        <w:rPr>
          <w:sz w:val="28"/>
        </w:rPr>
      </w:pPr>
    </w:p>
    <w:p w14:paraId="392248DF" w14:textId="77777777" w:rsidR="005A098E" w:rsidRDefault="005A098E" w:rsidP="005A098E">
      <w:pPr>
        <w:rPr>
          <w:sz w:val="28"/>
        </w:rPr>
      </w:pPr>
    </w:p>
    <w:p w14:paraId="392248E0" w14:textId="77777777" w:rsidR="005A098E" w:rsidRDefault="005A098E" w:rsidP="005A098E">
      <w:pPr>
        <w:rPr>
          <w:sz w:val="28"/>
        </w:rPr>
      </w:pPr>
    </w:p>
    <w:tbl>
      <w:tblPr>
        <w:tblW w:w="9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04"/>
        <w:gridCol w:w="6588"/>
      </w:tblGrid>
      <w:tr w:rsidR="005A098E" w14:paraId="392248E7" w14:textId="77777777" w:rsidTr="00070F3E">
        <w:tc>
          <w:tcPr>
            <w:tcW w:w="2504" w:type="dxa"/>
            <w:tcBorders>
              <w:right w:val="nil"/>
            </w:tcBorders>
          </w:tcPr>
          <w:p w14:paraId="392248E1" w14:textId="77777777" w:rsidR="005A098E" w:rsidRDefault="005A098E" w:rsidP="00070F3E">
            <w:pPr>
              <w:rPr>
                <w:sz w:val="28"/>
              </w:rPr>
            </w:pPr>
            <w:r>
              <w:rPr>
                <w:noProof/>
              </w:rPr>
              <w:drawing>
                <wp:inline distT="0" distB="0" distL="0" distR="0" wp14:anchorId="39225F87" wp14:editId="39225F88">
                  <wp:extent cx="1460500" cy="1992630"/>
                  <wp:effectExtent l="0" t="0" r="0" b="0"/>
                  <wp:docPr id="167" name="Picture 167" descr="PIZZ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ZZA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60500" cy="1992630"/>
                          </a:xfrm>
                          <a:prstGeom prst="rect">
                            <a:avLst/>
                          </a:prstGeom>
                          <a:noFill/>
                          <a:ln>
                            <a:noFill/>
                          </a:ln>
                        </pic:spPr>
                      </pic:pic>
                    </a:graphicData>
                  </a:graphic>
                </wp:inline>
              </w:drawing>
            </w:r>
          </w:p>
        </w:tc>
        <w:tc>
          <w:tcPr>
            <w:tcW w:w="6588" w:type="dxa"/>
            <w:tcBorders>
              <w:left w:val="nil"/>
            </w:tcBorders>
          </w:tcPr>
          <w:p w14:paraId="392248E2" w14:textId="77777777" w:rsidR="005A098E" w:rsidRDefault="005A098E" w:rsidP="00070F3E">
            <w:pPr>
              <w:rPr>
                <w:sz w:val="28"/>
              </w:rPr>
            </w:pPr>
            <w:r>
              <w:rPr>
                <w:b/>
                <w:bCs/>
                <w:sz w:val="28"/>
              </w:rPr>
              <w:t>The overall rate of a multi-step reaction is limited by its slowest single elementary step</w:t>
            </w:r>
            <w:r>
              <w:rPr>
                <w:sz w:val="28"/>
              </w:rPr>
              <w:t xml:space="preserve"> (the </w:t>
            </w:r>
            <w:r w:rsidRPr="00F62A3D">
              <w:rPr>
                <w:i/>
                <w:sz w:val="28"/>
              </w:rPr>
              <w:t>rate limiting step</w:t>
            </w:r>
            <w:r>
              <w:rPr>
                <w:sz w:val="28"/>
              </w:rPr>
              <w:t>) – this fact was utilized in your recent clock reaction lab. How?</w:t>
            </w:r>
          </w:p>
          <w:p w14:paraId="392248E3" w14:textId="77777777" w:rsidR="005A098E" w:rsidRDefault="005A098E" w:rsidP="00070F3E">
            <w:pPr>
              <w:rPr>
                <w:sz w:val="28"/>
              </w:rPr>
            </w:pPr>
          </w:p>
          <w:p w14:paraId="392248E4" w14:textId="77777777" w:rsidR="005A098E" w:rsidRDefault="005A098E" w:rsidP="00070F3E">
            <w:pPr>
              <w:rPr>
                <w:sz w:val="28"/>
              </w:rPr>
            </w:pPr>
          </w:p>
          <w:p w14:paraId="392248E5" w14:textId="77777777" w:rsidR="005A098E" w:rsidRDefault="005A098E" w:rsidP="00070F3E">
            <w:pPr>
              <w:rPr>
                <w:sz w:val="16"/>
              </w:rPr>
            </w:pPr>
          </w:p>
          <w:p w14:paraId="392248E6" w14:textId="77777777" w:rsidR="005A098E" w:rsidRDefault="005A098E" w:rsidP="00070F3E">
            <w:pPr>
              <w:rPr>
                <w:sz w:val="28"/>
              </w:rPr>
            </w:pPr>
            <w:r>
              <w:rPr>
                <w:sz w:val="28"/>
                <w:u w:val="single"/>
              </w:rPr>
              <w:t>Analogy</w:t>
            </w:r>
            <w:r>
              <w:rPr>
                <w:sz w:val="28"/>
              </w:rPr>
              <w:t>: A production line is only as fast as its slowest person – “quit showing off Frank, these pies need to go in the oven!”</w:t>
            </w:r>
          </w:p>
        </w:tc>
      </w:tr>
    </w:tbl>
    <w:p w14:paraId="392248E8" w14:textId="77777777" w:rsidR="005A098E" w:rsidRDefault="005A098E" w:rsidP="005A098E">
      <w:pPr>
        <w:pStyle w:val="Heading1"/>
        <w:rPr>
          <w:bCs/>
          <w:szCs w:val="24"/>
        </w:rPr>
      </w:pPr>
      <w:r>
        <w:rPr>
          <w:bCs/>
          <w:szCs w:val="24"/>
        </w:rPr>
        <w:lastRenderedPageBreak/>
        <w:t>Catalysis</w:t>
      </w:r>
    </w:p>
    <w:p w14:paraId="392248E9" w14:textId="77777777" w:rsidR="005A098E" w:rsidRDefault="005A098E" w:rsidP="005A098E">
      <w:pPr>
        <w:rPr>
          <w:sz w:val="16"/>
        </w:rPr>
      </w:pPr>
      <w:r>
        <w:rPr>
          <w:sz w:val="16"/>
        </w:rPr>
        <w:t xml:space="preserve">  </w:t>
      </w:r>
    </w:p>
    <w:tbl>
      <w:tblPr>
        <w:tblW w:w="0" w:type="auto"/>
        <w:tblInd w:w="-72" w:type="dxa"/>
        <w:tblLook w:val="0000" w:firstRow="0" w:lastRow="0" w:firstColumn="0" w:lastColumn="0" w:noHBand="0" w:noVBand="0"/>
      </w:tblPr>
      <w:tblGrid>
        <w:gridCol w:w="1980"/>
        <w:gridCol w:w="6948"/>
      </w:tblGrid>
      <w:tr w:rsidR="005A098E" w14:paraId="392248EC" w14:textId="77777777" w:rsidTr="00070F3E">
        <w:tc>
          <w:tcPr>
            <w:tcW w:w="1980" w:type="dxa"/>
          </w:tcPr>
          <w:p w14:paraId="392248EA" w14:textId="77777777" w:rsidR="005A098E" w:rsidRDefault="005A098E" w:rsidP="00070F3E">
            <w:pPr>
              <w:rPr>
                <w:sz w:val="28"/>
              </w:rPr>
            </w:pPr>
            <w:r>
              <w:rPr>
                <w:noProof/>
                <w:sz w:val="28"/>
              </w:rPr>
              <w:drawing>
                <wp:inline distT="0" distB="0" distL="0" distR="0" wp14:anchorId="39225F89" wp14:editId="39225F8A">
                  <wp:extent cx="1118870" cy="1528445"/>
                  <wp:effectExtent l="0" t="0" r="0" b="0"/>
                  <wp:docPr id="166" name="Picture 166" descr="behindcur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ehindcurtain"/>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18870" cy="1528445"/>
                          </a:xfrm>
                          <a:prstGeom prst="rect">
                            <a:avLst/>
                          </a:prstGeom>
                          <a:noFill/>
                          <a:ln>
                            <a:noFill/>
                          </a:ln>
                        </pic:spPr>
                      </pic:pic>
                    </a:graphicData>
                  </a:graphic>
                </wp:inline>
              </w:drawing>
            </w:r>
          </w:p>
        </w:tc>
        <w:tc>
          <w:tcPr>
            <w:tcW w:w="6948" w:type="dxa"/>
          </w:tcPr>
          <w:p w14:paraId="392248EB" w14:textId="77777777" w:rsidR="005A098E" w:rsidRDefault="005A098E" w:rsidP="00070F3E">
            <w:pPr>
              <w:rPr>
                <w:sz w:val="28"/>
              </w:rPr>
            </w:pPr>
            <w:r>
              <w:rPr>
                <w:sz w:val="28"/>
                <w:u w:val="single"/>
              </w:rPr>
              <w:t>Background</w:t>
            </w:r>
            <w:r>
              <w:rPr>
                <w:sz w:val="28"/>
              </w:rPr>
              <w:t xml:space="preserve">: As we saw in </w:t>
            </w:r>
            <w:r>
              <w:rPr>
                <w:i/>
                <w:iCs/>
                <w:sz w:val="28"/>
              </w:rPr>
              <w:t>Chemical Kinetics 1</w:t>
            </w:r>
            <w:r>
              <w:rPr>
                <w:sz w:val="28"/>
              </w:rPr>
              <w:t xml:space="preserve">, a catalyst speeds up the rate of reaction without being consumed in the process. We discovered that, in part, this is due to the catalyst (be it homogeneous </w:t>
            </w:r>
            <w:r>
              <w:rPr>
                <w:i/>
                <w:iCs/>
                <w:sz w:val="28"/>
              </w:rPr>
              <w:t>or</w:t>
            </w:r>
            <w:r>
              <w:rPr>
                <w:sz w:val="28"/>
              </w:rPr>
              <w:t xml:space="preserve"> heterogeneous) increasing the </w:t>
            </w:r>
            <w:r>
              <w:rPr>
                <w:i/>
                <w:iCs/>
                <w:sz w:val="28"/>
              </w:rPr>
              <w:t>local</w:t>
            </w:r>
            <w:r>
              <w:rPr>
                <w:sz w:val="28"/>
              </w:rPr>
              <w:t xml:space="preserve"> reactant concentration. However, this is only part of the story - what’s really going on behind the curtain?</w:t>
            </w:r>
          </w:p>
        </w:tc>
      </w:tr>
    </w:tbl>
    <w:p w14:paraId="392248ED" w14:textId="77777777" w:rsidR="005A098E" w:rsidRDefault="005A098E" w:rsidP="005A098E">
      <w:pPr>
        <w:rPr>
          <w:sz w:val="28"/>
          <w:szCs w:val="28"/>
        </w:rPr>
      </w:pPr>
      <w:r>
        <w:rPr>
          <w:noProof/>
        </w:rPr>
        <w:drawing>
          <wp:inline distT="0" distB="0" distL="0" distR="0" wp14:anchorId="39225F8B" wp14:editId="39225F8C">
            <wp:extent cx="4721860" cy="3821430"/>
            <wp:effectExtent l="0" t="0" r="0" b="0"/>
            <wp:docPr id="123" name="Picture 123" descr="13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3_17"/>
                    <pic:cNvPicPr>
                      <a:picLocks noChangeAspect="1" noChangeArrowheads="1"/>
                    </pic:cNvPicPr>
                  </pic:nvPicPr>
                  <pic:blipFill>
                    <a:blip r:embed="rId153" cstate="print">
                      <a:extLst>
                        <a:ext uri="{28A0092B-C50C-407E-A947-70E740481C1C}">
                          <a14:useLocalDpi xmlns:a14="http://schemas.microsoft.com/office/drawing/2010/main" val="0"/>
                        </a:ext>
                      </a:extLst>
                    </a:blip>
                    <a:srcRect t="14214" b="4059"/>
                    <a:stretch>
                      <a:fillRect/>
                    </a:stretch>
                  </pic:blipFill>
                  <pic:spPr bwMode="auto">
                    <a:xfrm>
                      <a:off x="0" y="0"/>
                      <a:ext cx="4721860" cy="3821430"/>
                    </a:xfrm>
                    <a:prstGeom prst="rect">
                      <a:avLst/>
                    </a:prstGeom>
                    <a:noFill/>
                    <a:ln>
                      <a:noFill/>
                    </a:ln>
                  </pic:spPr>
                </pic:pic>
              </a:graphicData>
            </a:graphic>
          </wp:inline>
        </w:drawing>
      </w:r>
    </w:p>
    <w:p w14:paraId="392248EE" w14:textId="77777777" w:rsidR="005A098E" w:rsidRDefault="005A098E" w:rsidP="005A098E">
      <w:pPr>
        <w:rPr>
          <w:sz w:val="16"/>
          <w:szCs w:val="28"/>
        </w:rPr>
      </w:pPr>
    </w:p>
    <w:p w14:paraId="392248EF" w14:textId="77777777" w:rsidR="005A098E" w:rsidRDefault="005A098E" w:rsidP="005A098E">
      <w:pPr>
        <w:rPr>
          <w:sz w:val="16"/>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5A098E" w14:paraId="392248F8" w14:textId="77777777" w:rsidTr="00070F3E">
        <w:trPr>
          <w:trHeight w:val="944"/>
        </w:trPr>
        <w:tc>
          <w:tcPr>
            <w:tcW w:w="1368" w:type="dxa"/>
          </w:tcPr>
          <w:p w14:paraId="392248F0" w14:textId="77777777" w:rsidR="005A098E" w:rsidRDefault="005A098E" w:rsidP="00070F3E">
            <w:pPr>
              <w:rPr>
                <w:sz w:val="28"/>
                <w:szCs w:val="28"/>
              </w:rPr>
            </w:pPr>
            <w:r>
              <w:object w:dxaOrig="2160" w:dyaOrig="1080" w14:anchorId="39225F8D">
                <v:shape id="_x0000_i1047" type="#_x0000_t75" style="width:63.6pt;height:31.45pt" o:ole="">
                  <v:imagedata r:id="rId29" o:title=""/>
                </v:shape>
                <o:OLEObject Type="Embed" ProgID="MSPhotoEd.3" ShapeID="_x0000_i1047" DrawAspect="Content" ObjectID="_1388899739" r:id="rId154"/>
              </w:object>
            </w:r>
          </w:p>
        </w:tc>
        <w:tc>
          <w:tcPr>
            <w:tcW w:w="7560" w:type="dxa"/>
          </w:tcPr>
          <w:p w14:paraId="392248F1" w14:textId="77777777" w:rsidR="005A098E" w:rsidRDefault="005A098E" w:rsidP="00070F3E">
            <w:pPr>
              <w:rPr>
                <w:sz w:val="16"/>
                <w:szCs w:val="28"/>
              </w:rPr>
            </w:pPr>
            <w:r>
              <w:rPr>
                <w:sz w:val="16"/>
                <w:szCs w:val="28"/>
              </w:rPr>
              <w:t xml:space="preserve">   </w:t>
            </w:r>
          </w:p>
          <w:p w14:paraId="392248F2" w14:textId="77777777" w:rsidR="005A098E" w:rsidRDefault="005A098E" w:rsidP="00070F3E">
            <w:pPr>
              <w:pStyle w:val="BodyText"/>
            </w:pPr>
            <w:r>
              <w:t xml:space="preserve">A catalyst provides an </w:t>
            </w:r>
            <w:r w:rsidRPr="00820B24">
              <w:rPr>
                <w:b/>
                <w:i/>
              </w:rPr>
              <w:t>alternate reaction pathway</w:t>
            </w:r>
            <w:r>
              <w:t xml:space="preserve">, which, in turn, consists of two or more elementary steps. </w:t>
            </w:r>
          </w:p>
          <w:p w14:paraId="392248F3" w14:textId="77777777" w:rsidR="005A098E" w:rsidRDefault="005A098E" w:rsidP="00070F3E">
            <w:pPr>
              <w:pStyle w:val="BodyText"/>
              <w:rPr>
                <w:sz w:val="16"/>
              </w:rPr>
            </w:pPr>
            <w:r>
              <w:rPr>
                <w:sz w:val="16"/>
              </w:rPr>
              <w:t xml:space="preserve">   </w:t>
            </w:r>
          </w:p>
          <w:p w14:paraId="392248F4" w14:textId="77777777" w:rsidR="005A098E" w:rsidRDefault="005A098E" w:rsidP="00070F3E">
            <w:pPr>
              <w:pStyle w:val="BodyText"/>
            </w:pPr>
            <w:r>
              <w:t xml:space="preserve">While the </w:t>
            </w:r>
            <w:r>
              <w:rPr>
                <w:i/>
                <w:iCs/>
              </w:rPr>
              <w:t xml:space="preserve">total </w:t>
            </w:r>
            <w:r>
              <w:t xml:space="preserve">activation energies for the </w:t>
            </w:r>
            <w:proofErr w:type="spellStart"/>
            <w:r>
              <w:t>uncatalyzed</w:t>
            </w:r>
            <w:proofErr w:type="spellEnd"/>
            <w:r>
              <w:t xml:space="preserve"> and catalyzed pathways are the </w:t>
            </w:r>
            <w:proofErr w:type="gramStart"/>
            <w:r>
              <w:t>same, that</w:t>
            </w:r>
            <w:proofErr w:type="gramEnd"/>
            <w:r>
              <w:t xml:space="preserve"> of the catalyzed process is made up from the sum of each elementary step’s activation energies.</w:t>
            </w:r>
          </w:p>
          <w:p w14:paraId="392248F5" w14:textId="77777777" w:rsidR="005A098E" w:rsidRDefault="005A098E" w:rsidP="00070F3E">
            <w:pPr>
              <w:pStyle w:val="BodyText"/>
              <w:rPr>
                <w:sz w:val="16"/>
              </w:rPr>
            </w:pPr>
            <w:r>
              <w:rPr>
                <w:sz w:val="16"/>
              </w:rPr>
              <w:t xml:space="preserve">  </w:t>
            </w:r>
          </w:p>
          <w:p w14:paraId="392248F6" w14:textId="77777777" w:rsidR="005A098E" w:rsidRDefault="005A098E" w:rsidP="00070F3E">
            <w:pPr>
              <w:pStyle w:val="BodyText"/>
            </w:pPr>
            <w:r>
              <w:t xml:space="preserve">A greater fraction of molecules (recall the Boltzmann distribution) will have kinetic energy greater than, or equal to, that of the largest </w:t>
            </w:r>
            <w:proofErr w:type="spellStart"/>
            <w:r>
              <w:t>E</w:t>
            </w:r>
            <w:r>
              <w:rPr>
                <w:vertAlign w:val="subscript"/>
              </w:rPr>
              <w:t>a</w:t>
            </w:r>
            <w:proofErr w:type="spellEnd"/>
            <w:r>
              <w:t xml:space="preserve"> for the catalyzed reaction’s elementary steps</w:t>
            </w:r>
          </w:p>
          <w:p w14:paraId="392248F7" w14:textId="77777777" w:rsidR="005A098E" w:rsidRDefault="005A098E" w:rsidP="00070F3E">
            <w:pPr>
              <w:pStyle w:val="BodyText"/>
              <w:rPr>
                <w:sz w:val="16"/>
              </w:rPr>
            </w:pPr>
            <w:r>
              <w:t xml:space="preserve"> </w:t>
            </w:r>
          </w:p>
        </w:tc>
      </w:tr>
    </w:tbl>
    <w:p w14:paraId="392248F9" w14:textId="77777777" w:rsidR="005A098E" w:rsidRDefault="005A098E" w:rsidP="005A098E">
      <w:pPr>
        <w:rPr>
          <w:sz w:val="28"/>
        </w:rPr>
      </w:pPr>
      <w:r>
        <w:rPr>
          <w:sz w:val="28"/>
          <w:u w:val="single"/>
        </w:rPr>
        <w:lastRenderedPageBreak/>
        <w:t>Case study</w:t>
      </w:r>
      <w:r>
        <w:rPr>
          <w:sz w:val="28"/>
        </w:rPr>
        <w:t>: The conversion of NO</w:t>
      </w:r>
      <w:r>
        <w:rPr>
          <w:sz w:val="28"/>
          <w:vertAlign w:val="subscript"/>
        </w:rPr>
        <w:t>2</w:t>
      </w:r>
      <w:r>
        <w:rPr>
          <w:sz w:val="28"/>
        </w:rPr>
        <w:t xml:space="preserve"> (g)</w:t>
      </w:r>
      <w:r>
        <w:sym w:font="Symbol" w:char="F0AE"/>
      </w:r>
      <w:r>
        <w:t xml:space="preserve">  </w:t>
      </w:r>
      <w:r>
        <w:rPr>
          <w:sz w:val="28"/>
        </w:rPr>
        <w:t>N</w:t>
      </w:r>
      <w:r>
        <w:rPr>
          <w:sz w:val="28"/>
          <w:vertAlign w:val="subscript"/>
        </w:rPr>
        <w:t>2</w:t>
      </w:r>
      <w:r>
        <w:rPr>
          <w:sz w:val="28"/>
        </w:rPr>
        <w:t xml:space="preserve"> (g) </w:t>
      </w:r>
      <w:proofErr w:type="gramStart"/>
      <w:r>
        <w:rPr>
          <w:sz w:val="28"/>
        </w:rPr>
        <w:t>+  O</w:t>
      </w:r>
      <w:r>
        <w:rPr>
          <w:sz w:val="28"/>
          <w:vertAlign w:val="subscript"/>
        </w:rPr>
        <w:t>2</w:t>
      </w:r>
      <w:proofErr w:type="gramEnd"/>
      <w:r>
        <w:rPr>
          <w:sz w:val="28"/>
        </w:rPr>
        <w:t xml:space="preserve"> (g) by your car’s catalytic converter</w:t>
      </w:r>
    </w:p>
    <w:p w14:paraId="392248FA" w14:textId="77777777" w:rsidR="005A098E" w:rsidRDefault="005A098E" w:rsidP="005A098E">
      <w:pPr>
        <w:rPr>
          <w:sz w:val="28"/>
        </w:rPr>
      </w:pPr>
    </w:p>
    <w:tbl>
      <w:tblPr>
        <w:tblW w:w="10080" w:type="dxa"/>
        <w:tblInd w:w="-612" w:type="dxa"/>
        <w:tblLook w:val="0000" w:firstRow="0" w:lastRow="0" w:firstColumn="0" w:lastColumn="0" w:noHBand="0" w:noVBand="0"/>
      </w:tblPr>
      <w:tblGrid>
        <w:gridCol w:w="4794"/>
        <w:gridCol w:w="5286"/>
      </w:tblGrid>
      <w:tr w:rsidR="005A098E" w14:paraId="39224904" w14:textId="77777777" w:rsidTr="00070F3E">
        <w:tc>
          <w:tcPr>
            <w:tcW w:w="4793" w:type="dxa"/>
          </w:tcPr>
          <w:p w14:paraId="392248FB" w14:textId="77777777" w:rsidR="005A098E" w:rsidRDefault="005A098E" w:rsidP="00070F3E">
            <w:pPr>
              <w:rPr>
                <w:sz w:val="28"/>
              </w:rPr>
            </w:pPr>
            <w:r>
              <w:rPr>
                <w:noProof/>
                <w:sz w:val="28"/>
              </w:rPr>
              <w:drawing>
                <wp:inline distT="0" distB="0" distL="0" distR="0" wp14:anchorId="39225F8E" wp14:editId="39225F8F">
                  <wp:extent cx="2907030" cy="2169795"/>
                  <wp:effectExtent l="0" t="0" r="0" b="0"/>
                  <wp:docPr id="122" name="Picture 122" descr="NO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ca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07030" cy="2169795"/>
                          </a:xfrm>
                          <a:prstGeom prst="rect">
                            <a:avLst/>
                          </a:prstGeom>
                          <a:noFill/>
                          <a:ln>
                            <a:noFill/>
                          </a:ln>
                        </pic:spPr>
                      </pic:pic>
                    </a:graphicData>
                  </a:graphic>
                </wp:inline>
              </w:drawing>
            </w:r>
          </w:p>
        </w:tc>
        <w:tc>
          <w:tcPr>
            <w:tcW w:w="5287" w:type="dxa"/>
          </w:tcPr>
          <w:p w14:paraId="392248FC" w14:textId="77777777" w:rsidR="005A098E" w:rsidRDefault="005A098E" w:rsidP="00070F3E">
            <w:pPr>
              <w:rPr>
                <w:sz w:val="28"/>
              </w:rPr>
            </w:pPr>
            <w:r>
              <w:rPr>
                <w:sz w:val="28"/>
              </w:rPr>
              <w:t xml:space="preserve">The (catalyzed) reaction is now composed of four(+) individual processes, each with its own </w:t>
            </w:r>
            <w:proofErr w:type="spellStart"/>
            <w:r>
              <w:rPr>
                <w:sz w:val="28"/>
              </w:rPr>
              <w:t>E</w:t>
            </w:r>
            <w:r w:rsidRPr="00820B24">
              <w:rPr>
                <w:sz w:val="28"/>
                <w:vertAlign w:val="subscript"/>
              </w:rPr>
              <w:t>a</w:t>
            </w:r>
            <w:proofErr w:type="spellEnd"/>
            <w:r>
              <w:rPr>
                <w:sz w:val="28"/>
              </w:rPr>
              <w:t xml:space="preserve">, that occur at the catalyst surface: </w:t>
            </w:r>
          </w:p>
          <w:p w14:paraId="392248FD" w14:textId="77777777" w:rsidR="005A098E" w:rsidRDefault="005A098E" w:rsidP="00070F3E">
            <w:pPr>
              <w:rPr>
                <w:sz w:val="16"/>
              </w:rPr>
            </w:pPr>
            <w:r>
              <w:rPr>
                <w:sz w:val="16"/>
              </w:rPr>
              <w:t xml:space="preserve">    </w:t>
            </w:r>
          </w:p>
          <w:p w14:paraId="392248FE" w14:textId="77777777" w:rsidR="005A098E" w:rsidRDefault="005A098E" w:rsidP="00070F3E">
            <w:r>
              <w:t>a.  NO</w:t>
            </w:r>
            <w:r>
              <w:rPr>
                <w:vertAlign w:val="subscript"/>
              </w:rPr>
              <w:t>2</w:t>
            </w:r>
            <w:r>
              <w:t xml:space="preserve"> (g)  </w:t>
            </w:r>
            <w:r>
              <w:sym w:font="Symbol" w:char="F0AE"/>
            </w:r>
            <w:r>
              <w:t xml:space="preserve">   NO</w:t>
            </w:r>
            <w:r>
              <w:rPr>
                <w:vertAlign w:val="subscript"/>
              </w:rPr>
              <w:t>2</w:t>
            </w:r>
            <w:r>
              <w:t xml:space="preserve"> (ads)  </w:t>
            </w:r>
          </w:p>
          <w:p w14:paraId="392248FF" w14:textId="77777777" w:rsidR="005A098E" w:rsidRDefault="005A098E" w:rsidP="00070F3E">
            <w:r>
              <w:t>b.  2 NO</w:t>
            </w:r>
            <w:r>
              <w:rPr>
                <w:vertAlign w:val="subscript"/>
              </w:rPr>
              <w:t>2</w:t>
            </w:r>
            <w:r>
              <w:t xml:space="preserve"> (ads)  </w:t>
            </w:r>
            <w:r>
              <w:sym w:font="Symbol" w:char="F0AE"/>
            </w:r>
            <w:r>
              <w:t xml:space="preserve">  O</w:t>
            </w:r>
            <w:r>
              <w:rPr>
                <w:vertAlign w:val="subscript"/>
              </w:rPr>
              <w:t>2</w:t>
            </w:r>
            <w:r>
              <w:t>(ads)  + 2 N (ads)</w:t>
            </w:r>
          </w:p>
          <w:p w14:paraId="39224900" w14:textId="77777777" w:rsidR="005A098E" w:rsidRDefault="005A098E" w:rsidP="00070F3E">
            <w:r>
              <w:t>c.  O</w:t>
            </w:r>
            <w:r>
              <w:rPr>
                <w:vertAlign w:val="subscript"/>
              </w:rPr>
              <w:t xml:space="preserve">2 </w:t>
            </w:r>
            <w:r>
              <w:t xml:space="preserve">(ads)  </w:t>
            </w:r>
            <w:r>
              <w:sym w:font="Symbol" w:char="F0AE"/>
            </w:r>
            <w:r>
              <w:t xml:space="preserve"> O</w:t>
            </w:r>
            <w:r>
              <w:rPr>
                <w:vertAlign w:val="subscript"/>
              </w:rPr>
              <w:t>2</w:t>
            </w:r>
            <w:r>
              <w:t xml:space="preserve">(g)  </w:t>
            </w:r>
          </w:p>
          <w:p w14:paraId="39224901" w14:textId="77777777" w:rsidR="005A098E" w:rsidRDefault="005A098E" w:rsidP="00070F3E">
            <w:proofErr w:type="gramStart"/>
            <w:r>
              <w:t>d.  2</w:t>
            </w:r>
            <w:proofErr w:type="gramEnd"/>
            <w:r>
              <w:t xml:space="preserve"> N</w:t>
            </w:r>
            <w:r>
              <w:rPr>
                <w:vertAlign w:val="subscript"/>
              </w:rPr>
              <w:t xml:space="preserve"> </w:t>
            </w:r>
            <w:r>
              <w:t xml:space="preserve">(ads)  </w:t>
            </w:r>
            <w:r>
              <w:sym w:font="Symbol" w:char="F0AE"/>
            </w:r>
            <w:r>
              <w:t xml:space="preserve"> N</w:t>
            </w:r>
            <w:r>
              <w:rPr>
                <w:vertAlign w:val="subscript"/>
              </w:rPr>
              <w:t>2</w:t>
            </w:r>
            <w:r>
              <w:t>(ads)  (not shown)</w:t>
            </w:r>
            <w:r>
              <w:br/>
              <w:t>e.  N</w:t>
            </w:r>
            <w:r>
              <w:rPr>
                <w:vertAlign w:val="subscript"/>
              </w:rPr>
              <w:t xml:space="preserve">2 </w:t>
            </w:r>
            <w:r>
              <w:t xml:space="preserve">(ads)  </w:t>
            </w:r>
            <w:r>
              <w:sym w:font="Symbol" w:char="F0AE"/>
            </w:r>
            <w:r>
              <w:t xml:space="preserve"> N</w:t>
            </w:r>
            <w:r>
              <w:rPr>
                <w:vertAlign w:val="subscript"/>
              </w:rPr>
              <w:t>2</w:t>
            </w:r>
            <w:r>
              <w:t>(g)  (not shown)</w:t>
            </w:r>
          </w:p>
          <w:p w14:paraId="39224902" w14:textId="77777777" w:rsidR="005A098E" w:rsidRDefault="005A098E" w:rsidP="00070F3E">
            <w:pPr>
              <w:rPr>
                <w:sz w:val="16"/>
              </w:rPr>
            </w:pPr>
            <w:r>
              <w:rPr>
                <w:sz w:val="16"/>
              </w:rPr>
              <w:t xml:space="preserve">  </w:t>
            </w:r>
          </w:p>
          <w:p w14:paraId="39224903" w14:textId="77777777" w:rsidR="005A098E" w:rsidRDefault="005A098E" w:rsidP="00070F3E">
            <w:pPr>
              <w:rPr>
                <w:sz w:val="28"/>
              </w:rPr>
            </w:pPr>
            <w:r>
              <w:rPr>
                <w:sz w:val="28"/>
              </w:rPr>
              <w:t xml:space="preserve">The sum of these reactions </w:t>
            </w:r>
            <w:proofErr w:type="spellStart"/>
            <w:r>
              <w:rPr>
                <w:sz w:val="28"/>
              </w:rPr>
              <w:t>E</w:t>
            </w:r>
            <w:r>
              <w:rPr>
                <w:sz w:val="28"/>
                <w:vertAlign w:val="subscript"/>
              </w:rPr>
              <w:t>a</w:t>
            </w:r>
            <w:r>
              <w:rPr>
                <w:sz w:val="28"/>
              </w:rPr>
              <w:t>s</w:t>
            </w:r>
            <w:proofErr w:type="spellEnd"/>
            <w:r>
              <w:rPr>
                <w:sz w:val="28"/>
              </w:rPr>
              <w:t xml:space="preserve"> equals that of the </w:t>
            </w:r>
            <w:proofErr w:type="spellStart"/>
            <w:r>
              <w:rPr>
                <w:sz w:val="28"/>
              </w:rPr>
              <w:t>uncatalyzed</w:t>
            </w:r>
            <w:proofErr w:type="spellEnd"/>
            <w:r>
              <w:rPr>
                <w:sz w:val="28"/>
              </w:rPr>
              <w:t xml:space="preserve"> reaction</w:t>
            </w:r>
          </w:p>
        </w:tc>
      </w:tr>
    </w:tbl>
    <w:p w14:paraId="39224905" w14:textId="77777777" w:rsidR="005A098E" w:rsidRDefault="005A098E" w:rsidP="005A098E">
      <w:pPr>
        <w:rPr>
          <w:sz w:val="28"/>
        </w:rPr>
      </w:pPr>
    </w:p>
    <w:p w14:paraId="39224906" w14:textId="77777777" w:rsidR="005A098E" w:rsidRDefault="005A098E" w:rsidP="005A098E">
      <w:pPr>
        <w:rPr>
          <w:sz w:val="28"/>
        </w:rPr>
      </w:pPr>
    </w:p>
    <w:p w14:paraId="39224907" w14:textId="77777777" w:rsidR="005A098E" w:rsidRPr="00E06CF4" w:rsidRDefault="005A098E" w:rsidP="005A098E">
      <w:pPr>
        <w:rPr>
          <w:sz w:val="28"/>
          <w:u w:val="single"/>
        </w:rPr>
      </w:pPr>
      <w:r w:rsidRPr="00E06CF4">
        <w:rPr>
          <w:sz w:val="28"/>
          <w:u w:val="single"/>
        </w:rPr>
        <w:t>Homogeneous Catalysis</w:t>
      </w:r>
    </w:p>
    <w:p w14:paraId="39224908" w14:textId="77777777" w:rsidR="005A098E" w:rsidRDefault="005A098E" w:rsidP="005A098E">
      <w:pPr>
        <w:pStyle w:val="BodyText"/>
        <w:rPr>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5A098E" w14:paraId="3922490E" w14:textId="77777777" w:rsidTr="00070F3E">
        <w:trPr>
          <w:trHeight w:val="1682"/>
        </w:trPr>
        <w:tc>
          <w:tcPr>
            <w:tcW w:w="1368" w:type="dxa"/>
          </w:tcPr>
          <w:p w14:paraId="39224909" w14:textId="77777777" w:rsidR="005A098E" w:rsidRDefault="005A098E" w:rsidP="00070F3E">
            <w:pPr>
              <w:rPr>
                <w:sz w:val="28"/>
                <w:szCs w:val="28"/>
              </w:rPr>
            </w:pPr>
            <w:r>
              <w:rPr>
                <w:noProof/>
                <w:sz w:val="28"/>
                <w:szCs w:val="28"/>
              </w:rPr>
              <w:drawing>
                <wp:inline distT="0" distB="0" distL="0" distR="0" wp14:anchorId="39225F90" wp14:editId="39225F91">
                  <wp:extent cx="682625" cy="682625"/>
                  <wp:effectExtent l="0" t="0" r="0" b="0"/>
                  <wp:docPr id="121" name="Picture 121"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inline>
              </w:drawing>
            </w:r>
          </w:p>
        </w:tc>
        <w:tc>
          <w:tcPr>
            <w:tcW w:w="7560" w:type="dxa"/>
          </w:tcPr>
          <w:p w14:paraId="3922490A" w14:textId="77777777" w:rsidR="005A098E" w:rsidRDefault="005A098E" w:rsidP="00070F3E">
            <w:pPr>
              <w:rPr>
                <w:b/>
                <w:sz w:val="8"/>
                <w:szCs w:val="28"/>
              </w:rPr>
            </w:pPr>
            <w:r>
              <w:rPr>
                <w:b/>
                <w:sz w:val="8"/>
                <w:szCs w:val="28"/>
              </w:rPr>
              <w:t xml:space="preserve"> </w:t>
            </w:r>
          </w:p>
          <w:p w14:paraId="3922490B" w14:textId="77777777" w:rsidR="005A098E" w:rsidRDefault="005A098E" w:rsidP="00070F3E">
            <w:pPr>
              <w:rPr>
                <w:b/>
                <w:bCs/>
                <w:sz w:val="28"/>
                <w:szCs w:val="28"/>
              </w:rPr>
            </w:pPr>
            <w:r>
              <w:rPr>
                <w:b/>
                <w:bCs/>
                <w:sz w:val="28"/>
                <w:szCs w:val="28"/>
              </w:rPr>
              <w:t xml:space="preserve">Homogeneous catalysts ‘do the same job’ as heterogeneous catalysts, </w:t>
            </w:r>
            <w:r w:rsidRPr="00E06CF4">
              <w:rPr>
                <w:b/>
                <w:bCs/>
                <w:i/>
                <w:sz w:val="28"/>
                <w:szCs w:val="28"/>
              </w:rPr>
              <w:t>but are in the same phase as the reactants</w:t>
            </w:r>
            <w:r>
              <w:rPr>
                <w:b/>
                <w:bCs/>
                <w:sz w:val="28"/>
                <w:szCs w:val="28"/>
              </w:rPr>
              <w:t xml:space="preserve"> – typically in solution. </w:t>
            </w:r>
          </w:p>
          <w:p w14:paraId="3922490C" w14:textId="77777777" w:rsidR="005A098E" w:rsidRPr="00E06CF4" w:rsidRDefault="005A098E" w:rsidP="00070F3E">
            <w:pPr>
              <w:rPr>
                <w:b/>
                <w:bCs/>
                <w:sz w:val="16"/>
                <w:szCs w:val="16"/>
              </w:rPr>
            </w:pPr>
            <w:r w:rsidRPr="00E06CF4">
              <w:rPr>
                <w:b/>
                <w:bCs/>
                <w:sz w:val="16"/>
                <w:szCs w:val="16"/>
              </w:rPr>
              <w:t xml:space="preserve">   </w:t>
            </w:r>
          </w:p>
          <w:p w14:paraId="3922490D" w14:textId="77777777" w:rsidR="005A098E" w:rsidRPr="00E06CF4" w:rsidRDefault="005A098E" w:rsidP="00070F3E">
            <w:pPr>
              <w:rPr>
                <w:sz w:val="28"/>
                <w:szCs w:val="28"/>
              </w:rPr>
            </w:pPr>
            <w:r w:rsidRPr="00E06CF4">
              <w:rPr>
                <w:bCs/>
                <w:sz w:val="28"/>
                <w:szCs w:val="28"/>
              </w:rPr>
              <w:t>Examples of homogeneous catalysts include aqueous</w:t>
            </w:r>
            <w:r>
              <w:rPr>
                <w:bCs/>
                <w:sz w:val="28"/>
                <w:szCs w:val="28"/>
              </w:rPr>
              <w:t xml:space="preserve"> ions</w:t>
            </w:r>
            <w:r w:rsidRPr="00E06CF4">
              <w:rPr>
                <w:bCs/>
                <w:sz w:val="28"/>
                <w:szCs w:val="28"/>
              </w:rPr>
              <w:t>, such as H</w:t>
            </w:r>
            <w:r w:rsidRPr="00E06CF4">
              <w:rPr>
                <w:bCs/>
                <w:sz w:val="28"/>
                <w:szCs w:val="28"/>
                <w:vertAlign w:val="superscript"/>
              </w:rPr>
              <w:t>+</w:t>
            </w:r>
            <w:r w:rsidRPr="00E06CF4">
              <w:rPr>
                <w:bCs/>
                <w:sz w:val="28"/>
                <w:szCs w:val="28"/>
              </w:rPr>
              <w:t>, or aqueous transition metal complexes, such as TiCl</w:t>
            </w:r>
            <w:r w:rsidRPr="00E06CF4">
              <w:rPr>
                <w:bCs/>
                <w:sz w:val="28"/>
                <w:szCs w:val="28"/>
                <w:vertAlign w:val="subscript"/>
              </w:rPr>
              <w:t>4</w:t>
            </w:r>
            <w:r w:rsidRPr="00E06CF4">
              <w:rPr>
                <w:bCs/>
                <w:sz w:val="28"/>
                <w:szCs w:val="28"/>
              </w:rPr>
              <w:t>.</w:t>
            </w:r>
          </w:p>
        </w:tc>
      </w:tr>
    </w:tbl>
    <w:p w14:paraId="3922490F" w14:textId="77777777" w:rsidR="005A098E" w:rsidRDefault="005A098E" w:rsidP="005A098E">
      <w:pPr>
        <w:rPr>
          <w:sz w:val="28"/>
        </w:rPr>
      </w:pPr>
    </w:p>
    <w:p w14:paraId="39224910" w14:textId="77777777" w:rsidR="005A098E" w:rsidRDefault="005A098E" w:rsidP="005A098E">
      <w:pPr>
        <w:rPr>
          <w:sz w:val="28"/>
        </w:rPr>
      </w:pPr>
      <w:r>
        <w:rPr>
          <w:noProof/>
        </w:rPr>
        <w:drawing>
          <wp:inline distT="0" distB="0" distL="0" distR="0" wp14:anchorId="39225F92" wp14:editId="39225F93">
            <wp:extent cx="3998595" cy="2306320"/>
            <wp:effectExtent l="0" t="0" r="0" b="0"/>
            <wp:docPr id="120" name="Picture 120" descr="bl14f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l14fg2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98595" cy="2306320"/>
                    </a:xfrm>
                    <a:prstGeom prst="rect">
                      <a:avLst/>
                    </a:prstGeom>
                    <a:noFill/>
                    <a:ln>
                      <a:noFill/>
                    </a:ln>
                  </pic:spPr>
                </pic:pic>
              </a:graphicData>
            </a:graphic>
          </wp:inline>
        </w:drawing>
      </w:r>
    </w:p>
    <w:p w14:paraId="39224911" w14:textId="77777777" w:rsidR="005A098E" w:rsidRDefault="005A098E" w:rsidP="005A098E">
      <w:pPr>
        <w:rPr>
          <w:sz w:val="28"/>
        </w:rPr>
      </w:pPr>
    </w:p>
    <w:p w14:paraId="39224912" w14:textId="77777777" w:rsidR="005A098E" w:rsidRDefault="005A098E" w:rsidP="005A098E">
      <w:pPr>
        <w:rPr>
          <w:sz w:val="28"/>
        </w:rPr>
      </w:pPr>
    </w:p>
    <w:p w14:paraId="39224913" w14:textId="77777777" w:rsidR="005A098E" w:rsidRDefault="005A098E" w:rsidP="005A098E">
      <w:pPr>
        <w:rPr>
          <w:bCs/>
          <w:sz w:val="28"/>
        </w:rPr>
      </w:pPr>
    </w:p>
    <w:tbl>
      <w:tblPr>
        <w:tblW w:w="885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452"/>
        <w:gridCol w:w="7404"/>
      </w:tblGrid>
      <w:tr w:rsidR="005A098E" w14:paraId="39224918" w14:textId="77777777" w:rsidTr="00070F3E">
        <w:tc>
          <w:tcPr>
            <w:tcW w:w="1452" w:type="dxa"/>
          </w:tcPr>
          <w:p w14:paraId="39224914" w14:textId="77777777" w:rsidR="005A098E" w:rsidRDefault="005A098E" w:rsidP="00070F3E">
            <w:pPr>
              <w:widowControl w:val="0"/>
              <w:overflowPunct w:val="0"/>
              <w:autoSpaceDE w:val="0"/>
              <w:autoSpaceDN w:val="0"/>
              <w:adjustRightInd w:val="0"/>
              <w:rPr>
                <w:i/>
                <w:sz w:val="32"/>
                <w:u w:val="single"/>
              </w:rPr>
            </w:pPr>
            <w:r>
              <w:rPr>
                <w:b/>
                <w:bCs/>
                <w:sz w:val="28"/>
              </w:rPr>
              <w:lastRenderedPageBreak/>
              <w:br w:type="page"/>
            </w:r>
            <w:r>
              <w:rPr>
                <w:i/>
                <w:noProof/>
                <w:sz w:val="32"/>
              </w:rPr>
              <w:drawing>
                <wp:inline distT="0" distB="0" distL="0" distR="0" wp14:anchorId="39225F94" wp14:editId="39225F95">
                  <wp:extent cx="777875" cy="1146175"/>
                  <wp:effectExtent l="0" t="0" r="0" b="0"/>
                  <wp:docPr id="114" name="Picture 114"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akingates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875" cy="1146175"/>
                          </a:xfrm>
                          <a:prstGeom prst="rect">
                            <a:avLst/>
                          </a:prstGeom>
                          <a:noFill/>
                          <a:ln>
                            <a:noFill/>
                          </a:ln>
                        </pic:spPr>
                      </pic:pic>
                    </a:graphicData>
                  </a:graphic>
                </wp:inline>
              </w:drawing>
            </w:r>
          </w:p>
        </w:tc>
        <w:tc>
          <w:tcPr>
            <w:tcW w:w="7404" w:type="dxa"/>
          </w:tcPr>
          <w:p w14:paraId="39224915" w14:textId="77777777" w:rsidR="005A098E" w:rsidRDefault="005A098E" w:rsidP="00070F3E">
            <w:pPr>
              <w:widowControl w:val="0"/>
              <w:jc w:val="center"/>
              <w:rPr>
                <w:i/>
                <w:sz w:val="32"/>
              </w:rPr>
            </w:pPr>
            <w:r>
              <w:rPr>
                <w:i/>
                <w:sz w:val="32"/>
              </w:rPr>
              <w:t>“Arrhenius”</w:t>
            </w:r>
          </w:p>
          <w:p w14:paraId="39224916" w14:textId="77777777" w:rsidR="005A098E" w:rsidRDefault="005A098E" w:rsidP="00070F3E">
            <w:pPr>
              <w:widowControl w:val="0"/>
              <w:overflowPunct w:val="0"/>
              <w:autoSpaceDE w:val="0"/>
              <w:autoSpaceDN w:val="0"/>
              <w:adjustRightInd w:val="0"/>
              <w:jc w:val="center"/>
              <w:rPr>
                <w:i/>
                <w:sz w:val="16"/>
              </w:rPr>
            </w:pPr>
            <w:r>
              <w:rPr>
                <w:i/>
                <w:sz w:val="16"/>
              </w:rPr>
              <w:t xml:space="preserve">  </w:t>
            </w:r>
          </w:p>
          <w:p w14:paraId="39224917" w14:textId="77777777" w:rsidR="005A098E" w:rsidRDefault="005A098E" w:rsidP="00070F3E">
            <w:pPr>
              <w:widowControl w:val="0"/>
              <w:overflowPunct w:val="0"/>
              <w:autoSpaceDE w:val="0"/>
              <w:autoSpaceDN w:val="0"/>
              <w:adjustRightInd w:val="0"/>
              <w:rPr>
                <w:sz w:val="28"/>
                <w:szCs w:val="28"/>
              </w:rPr>
            </w:pPr>
            <w:r>
              <w:rPr>
                <w:sz w:val="28"/>
                <w:szCs w:val="28"/>
              </w:rPr>
              <w:t>The following question was taken from your 2</w:t>
            </w:r>
            <w:r>
              <w:rPr>
                <w:sz w:val="28"/>
                <w:szCs w:val="28"/>
                <w:vertAlign w:val="superscript"/>
              </w:rPr>
              <w:t>nd</w:t>
            </w:r>
            <w:r>
              <w:rPr>
                <w:sz w:val="28"/>
                <w:szCs w:val="28"/>
              </w:rPr>
              <w:t xml:space="preserve"> practice midterm:</w:t>
            </w:r>
          </w:p>
        </w:tc>
      </w:tr>
    </w:tbl>
    <w:p w14:paraId="39224919" w14:textId="77777777" w:rsidR="005A098E" w:rsidRDefault="005A098E" w:rsidP="005A098E">
      <w:pPr>
        <w:widowControl w:val="0"/>
        <w:rPr>
          <w:i/>
          <w:sz w:val="32"/>
        </w:rPr>
      </w:pPr>
    </w:p>
    <w:p w14:paraId="3922491A" w14:textId="77777777" w:rsidR="005A098E" w:rsidRDefault="005A098E" w:rsidP="005A098E">
      <w:pPr>
        <w:widowControl w:val="0"/>
      </w:pPr>
      <w:r>
        <w:rPr>
          <w:u w:val="single"/>
        </w:rPr>
        <w:t>Question 1</w:t>
      </w:r>
      <w:r>
        <w:t xml:space="preserve"> (25 points):  The activation energy for a certain reaction is </w:t>
      </w:r>
      <w:proofErr w:type="gramStart"/>
      <w:r>
        <w:t>65.7 kJ/mol</w:t>
      </w:r>
      <w:proofErr w:type="gramEnd"/>
      <w:r>
        <w:t>. How many times faster will the reaction occur at 50</w:t>
      </w:r>
      <w:r>
        <w:rPr>
          <w:vertAlign w:val="superscript"/>
        </w:rPr>
        <w:t>o</w:t>
      </w:r>
      <w:r>
        <w:t>C than 0</w:t>
      </w:r>
      <w:r>
        <w:rPr>
          <w:vertAlign w:val="superscript"/>
        </w:rPr>
        <w:t>o</w:t>
      </w:r>
      <w:r>
        <w:t xml:space="preserve">C? </w:t>
      </w:r>
    </w:p>
    <w:p w14:paraId="3922491B" w14:textId="77777777" w:rsidR="005A098E" w:rsidRDefault="005A098E" w:rsidP="005A098E">
      <w:pPr>
        <w:widowControl w:val="0"/>
      </w:pPr>
    </w:p>
    <w:p w14:paraId="3922491C" w14:textId="77777777" w:rsidR="005A098E" w:rsidRDefault="005A098E" w:rsidP="005A098E">
      <w:pPr>
        <w:widowControl w:val="0"/>
        <w:rPr>
          <w:u w:val="single"/>
        </w:rPr>
      </w:pPr>
      <w:r>
        <w:br w:type="page"/>
      </w:r>
      <w:r w:rsidRPr="00D21C7D">
        <w:rPr>
          <w:u w:val="single"/>
        </w:rPr>
        <w:lastRenderedPageBreak/>
        <w:t>Appendix</w:t>
      </w:r>
    </w:p>
    <w:p w14:paraId="3922491D" w14:textId="77777777" w:rsidR="005A098E" w:rsidRPr="001A2D44" w:rsidRDefault="005A098E" w:rsidP="005A098E">
      <w:pPr>
        <w:widowControl w:val="0"/>
      </w:pPr>
    </w:p>
    <w:p w14:paraId="3922491E" w14:textId="77777777" w:rsidR="005A098E" w:rsidRDefault="005A098E" w:rsidP="005A098E">
      <w:pPr>
        <w:widowControl w:val="0"/>
      </w:pPr>
      <w:r>
        <w:rPr>
          <w:noProof/>
        </w:rPr>
        <w:drawing>
          <wp:inline distT="0" distB="0" distL="0" distR="0" wp14:anchorId="39225F96" wp14:editId="39225F97">
            <wp:extent cx="5486400" cy="5076825"/>
            <wp:effectExtent l="0" t="0" r="0" b="0"/>
            <wp:docPr id="62" name="Picture 62" descr="1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3_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5076825"/>
                    </a:xfrm>
                    <a:prstGeom prst="rect">
                      <a:avLst/>
                    </a:prstGeom>
                    <a:noFill/>
                    <a:ln>
                      <a:noFill/>
                    </a:ln>
                  </pic:spPr>
                </pic:pic>
              </a:graphicData>
            </a:graphic>
          </wp:inline>
        </w:drawing>
      </w:r>
      <w:r>
        <w:rPr>
          <w:noProof/>
        </w:rPr>
        <w:drawing>
          <wp:inline distT="0" distB="0" distL="0" distR="0" wp14:anchorId="39225F98" wp14:editId="39225F99">
            <wp:extent cx="5909310" cy="1515110"/>
            <wp:effectExtent l="0" t="0" r="0" b="0"/>
            <wp:docPr id="61" name="Picture 61" descr="13_11-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3_11-02UN"/>
                    <pic:cNvPicPr>
                      <a:picLocks noChangeAspect="1" noChangeArrowheads="1"/>
                    </pic:cNvPicPr>
                  </pic:nvPicPr>
                  <pic:blipFill>
                    <a:blip r:embed="rId157" cstate="print">
                      <a:extLst>
                        <a:ext uri="{28A0092B-C50C-407E-A947-70E740481C1C}">
                          <a14:useLocalDpi xmlns:a14="http://schemas.microsoft.com/office/drawing/2010/main" val="0"/>
                        </a:ext>
                      </a:extLst>
                    </a:blip>
                    <a:srcRect b="9123"/>
                    <a:stretch>
                      <a:fillRect/>
                    </a:stretch>
                  </pic:blipFill>
                  <pic:spPr bwMode="auto">
                    <a:xfrm>
                      <a:off x="0" y="0"/>
                      <a:ext cx="5909310" cy="1515110"/>
                    </a:xfrm>
                    <a:prstGeom prst="rect">
                      <a:avLst/>
                    </a:prstGeom>
                    <a:noFill/>
                    <a:ln>
                      <a:noFill/>
                    </a:ln>
                  </pic:spPr>
                </pic:pic>
              </a:graphicData>
            </a:graphic>
          </wp:inline>
        </w:drawing>
      </w:r>
      <w:r>
        <w:rPr>
          <w:noProof/>
        </w:rPr>
        <w:lastRenderedPageBreak/>
        <w:drawing>
          <wp:inline distT="0" distB="0" distL="0" distR="0" wp14:anchorId="39225F9A" wp14:editId="39225F9B">
            <wp:extent cx="5486400" cy="2579370"/>
            <wp:effectExtent l="0" t="0" r="0" b="0"/>
            <wp:docPr id="60" name="Picture 60" descr="13_12-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3_12-01UN"/>
                    <pic:cNvPicPr>
                      <a:picLocks noChangeAspect="1" noChangeArrowheads="1"/>
                    </pic:cNvPicPr>
                  </pic:nvPicPr>
                  <pic:blipFill>
                    <a:blip r:embed="rId158" cstate="print">
                      <a:extLst>
                        <a:ext uri="{28A0092B-C50C-407E-A947-70E740481C1C}">
                          <a14:useLocalDpi xmlns:a14="http://schemas.microsoft.com/office/drawing/2010/main" val="0"/>
                        </a:ext>
                      </a:extLst>
                    </a:blip>
                    <a:srcRect b="5258"/>
                    <a:stretch>
                      <a:fillRect/>
                    </a:stretch>
                  </pic:blipFill>
                  <pic:spPr bwMode="auto">
                    <a:xfrm>
                      <a:off x="0" y="0"/>
                      <a:ext cx="5486400" cy="2579370"/>
                    </a:xfrm>
                    <a:prstGeom prst="rect">
                      <a:avLst/>
                    </a:prstGeom>
                    <a:noFill/>
                    <a:ln>
                      <a:noFill/>
                    </a:ln>
                  </pic:spPr>
                </pic:pic>
              </a:graphicData>
            </a:graphic>
          </wp:inline>
        </w:drawing>
      </w:r>
    </w:p>
    <w:p w14:paraId="3922491F" w14:textId="77777777" w:rsidR="005A098E" w:rsidRDefault="005A098E" w:rsidP="005A098E">
      <w:pPr>
        <w:widowControl w:val="0"/>
      </w:pPr>
    </w:p>
    <w:p w14:paraId="39224920" w14:textId="77777777" w:rsidR="005A098E" w:rsidRDefault="005A098E" w:rsidP="005A098E">
      <w:pPr>
        <w:widowControl w:val="0"/>
      </w:pPr>
    </w:p>
    <w:p w14:paraId="39224921" w14:textId="77777777" w:rsidR="005A098E" w:rsidRDefault="005A098E" w:rsidP="005A098E">
      <w:pPr>
        <w:widowControl w:val="0"/>
      </w:pPr>
      <w:r>
        <w:rPr>
          <w:noProof/>
        </w:rPr>
        <w:drawing>
          <wp:inline distT="0" distB="0" distL="0" distR="0" wp14:anchorId="39225F9C" wp14:editId="39225F9D">
            <wp:extent cx="5486400" cy="3712210"/>
            <wp:effectExtent l="0" t="0" r="0" b="0"/>
            <wp:docPr id="59" name="Picture 59" descr="13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3_1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86400" cy="3712210"/>
                    </a:xfrm>
                    <a:prstGeom prst="rect">
                      <a:avLst/>
                    </a:prstGeom>
                    <a:noFill/>
                    <a:ln>
                      <a:noFill/>
                    </a:ln>
                  </pic:spPr>
                </pic:pic>
              </a:graphicData>
            </a:graphic>
          </wp:inline>
        </w:drawing>
      </w:r>
      <w:r>
        <w:rPr>
          <w:noProof/>
        </w:rPr>
        <w:lastRenderedPageBreak/>
        <w:drawing>
          <wp:inline distT="0" distB="0" distL="0" distR="0" wp14:anchorId="39225F9E" wp14:editId="39225F9F">
            <wp:extent cx="4899660" cy="3589655"/>
            <wp:effectExtent l="0" t="0" r="0" b="0"/>
            <wp:docPr id="58" name="Picture 58" descr="13_13-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3_13-01UN"/>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899660" cy="3589655"/>
                    </a:xfrm>
                    <a:prstGeom prst="rect">
                      <a:avLst/>
                    </a:prstGeom>
                    <a:noFill/>
                    <a:ln>
                      <a:noFill/>
                    </a:ln>
                  </pic:spPr>
                </pic:pic>
              </a:graphicData>
            </a:graphic>
          </wp:inline>
        </w:drawing>
      </w:r>
    </w:p>
    <w:p w14:paraId="39224922" w14:textId="77777777" w:rsidR="005A098E" w:rsidRDefault="005A098E" w:rsidP="005A098E">
      <w:pPr>
        <w:rPr>
          <w:sz w:val="28"/>
          <w:szCs w:val="28"/>
        </w:rPr>
      </w:pPr>
      <w:r>
        <w:rPr>
          <w:noProof/>
        </w:rPr>
        <w:drawing>
          <wp:inline distT="0" distB="0" distL="0" distR="0" wp14:anchorId="39225FA0" wp14:editId="39225FA1">
            <wp:extent cx="5486400" cy="4353560"/>
            <wp:effectExtent l="0" t="0" r="0" b="0"/>
            <wp:docPr id="57" name="Picture 57" descr="13_13-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3_13-02UN"/>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86400" cy="4353560"/>
                    </a:xfrm>
                    <a:prstGeom prst="rect">
                      <a:avLst/>
                    </a:prstGeom>
                    <a:noFill/>
                    <a:ln>
                      <a:noFill/>
                    </a:ln>
                  </pic:spPr>
                </pic:pic>
              </a:graphicData>
            </a:graphic>
          </wp:inline>
        </w:drawing>
      </w:r>
    </w:p>
    <w:p w14:paraId="39224923" w14:textId="77777777" w:rsidR="003B75C3" w:rsidRDefault="003B75C3" w:rsidP="003B75C3">
      <w:pPr>
        <w:rPr>
          <w:sz w:val="28"/>
          <w:szCs w:val="28"/>
        </w:rPr>
      </w:pPr>
    </w:p>
    <w:p w14:paraId="39224924" w14:textId="77777777" w:rsidR="005A098E" w:rsidRDefault="005A098E" w:rsidP="005A098E">
      <w:pPr>
        <w:widowControl w:val="0"/>
      </w:pPr>
      <w:r>
        <w:rPr>
          <w:noProof/>
        </w:rPr>
        <w:lastRenderedPageBreak/>
        <w:drawing>
          <wp:inline distT="0" distB="0" distL="0" distR="0" wp14:anchorId="39225FA2" wp14:editId="39225FA3">
            <wp:extent cx="5486400" cy="5800090"/>
            <wp:effectExtent l="0" t="0" r="0" b="0"/>
            <wp:docPr id="202" name="Picture 202" descr="1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3_14"/>
                    <pic:cNvPicPr>
                      <a:picLocks noChangeAspect="1" noChangeArrowheads="1"/>
                    </pic:cNvPicPr>
                  </pic:nvPicPr>
                  <pic:blipFill>
                    <a:blip r:embed="rId141">
                      <a:extLst>
                        <a:ext uri="{28A0092B-C50C-407E-A947-70E740481C1C}">
                          <a14:useLocalDpi xmlns:a14="http://schemas.microsoft.com/office/drawing/2010/main" val="0"/>
                        </a:ext>
                      </a:extLst>
                    </a:blip>
                    <a:srcRect b="3555"/>
                    <a:stretch>
                      <a:fillRect/>
                    </a:stretch>
                  </pic:blipFill>
                  <pic:spPr bwMode="auto">
                    <a:xfrm>
                      <a:off x="0" y="0"/>
                      <a:ext cx="5486400" cy="5800090"/>
                    </a:xfrm>
                    <a:prstGeom prst="rect">
                      <a:avLst/>
                    </a:prstGeom>
                    <a:noFill/>
                    <a:ln>
                      <a:noFill/>
                    </a:ln>
                  </pic:spPr>
                </pic:pic>
              </a:graphicData>
            </a:graphic>
          </wp:inline>
        </w:drawing>
      </w:r>
      <w:r>
        <w:rPr>
          <w:noProof/>
        </w:rPr>
        <w:lastRenderedPageBreak/>
        <w:drawing>
          <wp:inline distT="0" distB="0" distL="0" distR="0" wp14:anchorId="39225FA4" wp14:editId="39225FA5">
            <wp:extent cx="5486400" cy="3684905"/>
            <wp:effectExtent l="0" t="0" r="0" b="0"/>
            <wp:docPr id="196" name="Picture 196" descr="13_14-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3_14-01UN"/>
                    <pic:cNvPicPr>
                      <a:picLocks noChangeAspect="1" noChangeArrowheads="1"/>
                    </pic:cNvPicPr>
                  </pic:nvPicPr>
                  <pic:blipFill>
                    <a:blip r:embed="rId162" cstate="print">
                      <a:extLst>
                        <a:ext uri="{28A0092B-C50C-407E-A947-70E740481C1C}">
                          <a14:useLocalDpi xmlns:a14="http://schemas.microsoft.com/office/drawing/2010/main" val="0"/>
                        </a:ext>
                      </a:extLst>
                    </a:blip>
                    <a:srcRect b="4535"/>
                    <a:stretch>
                      <a:fillRect/>
                    </a:stretch>
                  </pic:blipFill>
                  <pic:spPr bwMode="auto">
                    <a:xfrm>
                      <a:off x="0" y="0"/>
                      <a:ext cx="5486400" cy="3684905"/>
                    </a:xfrm>
                    <a:prstGeom prst="rect">
                      <a:avLst/>
                    </a:prstGeom>
                    <a:noFill/>
                    <a:ln>
                      <a:noFill/>
                    </a:ln>
                  </pic:spPr>
                </pic:pic>
              </a:graphicData>
            </a:graphic>
          </wp:inline>
        </w:drawing>
      </w:r>
    </w:p>
    <w:p w14:paraId="39224925" w14:textId="77777777" w:rsidR="005A098E" w:rsidRDefault="005A098E" w:rsidP="005A098E">
      <w:pPr>
        <w:widowControl w:val="0"/>
      </w:pPr>
    </w:p>
    <w:p w14:paraId="39224926" w14:textId="77777777" w:rsidR="005A098E" w:rsidRDefault="005A098E" w:rsidP="005A098E">
      <w:pPr>
        <w:widowControl w:val="0"/>
      </w:pPr>
    </w:p>
    <w:p w14:paraId="39224927" w14:textId="77777777" w:rsidR="005A098E" w:rsidRDefault="005A098E" w:rsidP="005A098E">
      <w:pPr>
        <w:widowControl w:val="0"/>
      </w:pPr>
      <w:r>
        <w:rPr>
          <w:noProof/>
        </w:rPr>
        <w:drawing>
          <wp:inline distT="0" distB="0" distL="0" distR="0" wp14:anchorId="39225FA6" wp14:editId="39225FA7">
            <wp:extent cx="5486400" cy="2688590"/>
            <wp:effectExtent l="0" t="0" r="0" b="0"/>
            <wp:docPr id="194" name="Picture 194" descr="13_14-02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3_14-02EOC"/>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86400" cy="2688590"/>
                    </a:xfrm>
                    <a:prstGeom prst="rect">
                      <a:avLst/>
                    </a:prstGeom>
                    <a:noFill/>
                    <a:ln>
                      <a:noFill/>
                    </a:ln>
                  </pic:spPr>
                </pic:pic>
              </a:graphicData>
            </a:graphic>
          </wp:inline>
        </w:drawing>
      </w:r>
      <w:r>
        <w:rPr>
          <w:noProof/>
        </w:rPr>
        <w:lastRenderedPageBreak/>
        <w:drawing>
          <wp:inline distT="0" distB="0" distL="0" distR="0" wp14:anchorId="39225FA8" wp14:editId="39225FA9">
            <wp:extent cx="5486400" cy="5568315"/>
            <wp:effectExtent l="0" t="0" r="0" b="0"/>
            <wp:docPr id="186" name="Picture 186" descr="13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3_1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5568315"/>
                    </a:xfrm>
                    <a:prstGeom prst="rect">
                      <a:avLst/>
                    </a:prstGeom>
                    <a:noFill/>
                    <a:ln>
                      <a:noFill/>
                    </a:ln>
                  </pic:spPr>
                </pic:pic>
              </a:graphicData>
            </a:graphic>
          </wp:inline>
        </w:drawing>
      </w:r>
    </w:p>
    <w:p w14:paraId="39224928" w14:textId="77777777" w:rsidR="005A098E" w:rsidRDefault="005A098E" w:rsidP="005A098E">
      <w:pPr>
        <w:widowControl w:val="0"/>
      </w:pPr>
    </w:p>
    <w:p w14:paraId="39224929" w14:textId="77777777" w:rsidR="005A098E" w:rsidRDefault="005A098E" w:rsidP="005A098E">
      <w:pPr>
        <w:widowControl w:val="0"/>
      </w:pPr>
    </w:p>
    <w:p w14:paraId="3922492A" w14:textId="77777777" w:rsidR="005A098E" w:rsidRDefault="005A098E" w:rsidP="005A098E">
      <w:pPr>
        <w:widowControl w:val="0"/>
      </w:pPr>
    </w:p>
    <w:p w14:paraId="3922492B" w14:textId="77777777" w:rsidR="005A098E" w:rsidRDefault="005A098E" w:rsidP="005A098E">
      <w:pPr>
        <w:widowControl w:val="0"/>
      </w:pPr>
    </w:p>
    <w:p w14:paraId="3922492C" w14:textId="77777777" w:rsidR="005A098E" w:rsidRDefault="005A098E" w:rsidP="005A098E">
      <w:pPr>
        <w:widowControl w:val="0"/>
      </w:pPr>
    </w:p>
    <w:p w14:paraId="3922492D" w14:textId="77777777" w:rsidR="005A098E" w:rsidRDefault="005A098E" w:rsidP="005A098E">
      <w:pPr>
        <w:widowControl w:val="0"/>
      </w:pPr>
    </w:p>
    <w:p w14:paraId="3922492E" w14:textId="77777777" w:rsidR="005A098E" w:rsidRDefault="005A098E" w:rsidP="005A098E">
      <w:pPr>
        <w:widowControl w:val="0"/>
      </w:pPr>
    </w:p>
    <w:p w14:paraId="3922492F" w14:textId="77777777" w:rsidR="005A098E" w:rsidRDefault="005A098E" w:rsidP="005A098E">
      <w:pPr>
        <w:widowControl w:val="0"/>
      </w:pPr>
      <w:r>
        <w:rPr>
          <w:noProof/>
        </w:rPr>
        <w:lastRenderedPageBreak/>
        <w:drawing>
          <wp:inline distT="0" distB="0" distL="0" distR="0" wp14:anchorId="39225FAA" wp14:editId="39225FAB">
            <wp:extent cx="5486400" cy="1528445"/>
            <wp:effectExtent l="0" t="0" r="0" b="0"/>
            <wp:docPr id="183" name="Picture 183" descr="13_15-01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3_15-01EOC"/>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86400" cy="1528445"/>
                    </a:xfrm>
                    <a:prstGeom prst="rect">
                      <a:avLst/>
                    </a:prstGeom>
                    <a:noFill/>
                    <a:ln>
                      <a:noFill/>
                    </a:ln>
                  </pic:spPr>
                </pic:pic>
              </a:graphicData>
            </a:graphic>
          </wp:inline>
        </w:drawing>
      </w:r>
    </w:p>
    <w:p w14:paraId="39224930" w14:textId="77777777" w:rsidR="005A098E" w:rsidRDefault="005A098E" w:rsidP="005A098E">
      <w:pPr>
        <w:widowControl w:val="0"/>
      </w:pPr>
    </w:p>
    <w:p w14:paraId="39224931" w14:textId="77777777" w:rsidR="005A098E" w:rsidRDefault="005A098E" w:rsidP="005A098E">
      <w:pPr>
        <w:widowControl w:val="0"/>
      </w:pPr>
    </w:p>
    <w:p w14:paraId="39224932" w14:textId="77777777" w:rsidR="005A098E" w:rsidRDefault="005A098E" w:rsidP="005A098E">
      <w:pPr>
        <w:widowControl w:val="0"/>
      </w:pPr>
    </w:p>
    <w:p w14:paraId="39224933" w14:textId="77777777" w:rsidR="005A098E" w:rsidRDefault="005A098E" w:rsidP="005A098E">
      <w:pPr>
        <w:widowControl w:val="0"/>
      </w:pPr>
      <w:r>
        <w:rPr>
          <w:noProof/>
        </w:rPr>
        <w:drawing>
          <wp:inline distT="0" distB="0" distL="0" distR="0" wp14:anchorId="39225FAC" wp14:editId="39225FAD">
            <wp:extent cx="5486400" cy="2974975"/>
            <wp:effectExtent l="0" t="0" r="0" b="0"/>
            <wp:docPr id="179" name="Picture 179" descr="13_15-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3_15-02UN"/>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86400" cy="2974975"/>
                    </a:xfrm>
                    <a:prstGeom prst="rect">
                      <a:avLst/>
                    </a:prstGeom>
                    <a:noFill/>
                    <a:ln>
                      <a:noFill/>
                    </a:ln>
                  </pic:spPr>
                </pic:pic>
              </a:graphicData>
            </a:graphic>
          </wp:inline>
        </w:drawing>
      </w:r>
      <w:r>
        <w:rPr>
          <w:noProof/>
        </w:rPr>
        <w:lastRenderedPageBreak/>
        <w:drawing>
          <wp:inline distT="0" distB="0" distL="0" distR="0" wp14:anchorId="39225FAE" wp14:editId="39225FAF">
            <wp:extent cx="5486400" cy="5363845"/>
            <wp:effectExtent l="0" t="0" r="0" b="0"/>
            <wp:docPr id="177" name="Picture 177" descr="13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3_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5363845"/>
                    </a:xfrm>
                    <a:prstGeom prst="rect">
                      <a:avLst/>
                    </a:prstGeom>
                    <a:noFill/>
                    <a:ln>
                      <a:noFill/>
                    </a:ln>
                  </pic:spPr>
                </pic:pic>
              </a:graphicData>
            </a:graphic>
          </wp:inline>
        </w:drawing>
      </w:r>
      <w:r>
        <w:rPr>
          <w:noProof/>
        </w:rPr>
        <w:lastRenderedPageBreak/>
        <w:drawing>
          <wp:inline distT="0" distB="0" distL="0" distR="0" wp14:anchorId="39225FB0" wp14:editId="39225FB1">
            <wp:extent cx="5486400" cy="5431790"/>
            <wp:effectExtent l="0" t="0" r="0" b="0"/>
            <wp:docPr id="174" name="Picture 174" descr="13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3_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86400" cy="5431790"/>
                    </a:xfrm>
                    <a:prstGeom prst="rect">
                      <a:avLst/>
                    </a:prstGeom>
                    <a:noFill/>
                    <a:ln>
                      <a:noFill/>
                    </a:ln>
                  </pic:spPr>
                </pic:pic>
              </a:graphicData>
            </a:graphic>
          </wp:inline>
        </w:drawing>
      </w:r>
    </w:p>
    <w:p w14:paraId="39224934" w14:textId="77777777" w:rsidR="005A098E" w:rsidRDefault="005A098E" w:rsidP="005A098E">
      <w:pPr>
        <w:widowControl w:val="0"/>
      </w:pPr>
    </w:p>
    <w:p w14:paraId="39224935" w14:textId="77777777" w:rsidR="005A098E" w:rsidRDefault="005A098E" w:rsidP="005A098E">
      <w:pPr>
        <w:widowControl w:val="0"/>
      </w:pPr>
    </w:p>
    <w:p w14:paraId="39224936" w14:textId="77777777" w:rsidR="005A098E" w:rsidRDefault="005A098E" w:rsidP="005A098E">
      <w:pPr>
        <w:widowControl w:val="0"/>
      </w:pPr>
      <w:r>
        <w:rPr>
          <w:noProof/>
        </w:rPr>
        <w:drawing>
          <wp:inline distT="0" distB="0" distL="0" distR="0" wp14:anchorId="39225FB2" wp14:editId="39225FB3">
            <wp:extent cx="5486400" cy="1378585"/>
            <wp:effectExtent l="0" t="0" r="0" b="0"/>
            <wp:docPr id="173" name="Picture 173" descr="13_17-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3_17-02UN"/>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86400" cy="1378585"/>
                    </a:xfrm>
                    <a:prstGeom prst="rect">
                      <a:avLst/>
                    </a:prstGeom>
                    <a:noFill/>
                    <a:ln>
                      <a:noFill/>
                    </a:ln>
                  </pic:spPr>
                </pic:pic>
              </a:graphicData>
            </a:graphic>
          </wp:inline>
        </w:drawing>
      </w:r>
    </w:p>
    <w:p w14:paraId="39224937" w14:textId="77777777" w:rsidR="003B75C3" w:rsidRDefault="005A098E" w:rsidP="005A098E">
      <w:pPr>
        <w:rPr>
          <w:sz w:val="28"/>
          <w:szCs w:val="28"/>
        </w:rPr>
      </w:pPr>
      <w:r>
        <w:rPr>
          <w:noProof/>
        </w:rPr>
        <w:lastRenderedPageBreak/>
        <w:drawing>
          <wp:inline distT="0" distB="0" distL="0" distR="0" wp14:anchorId="39225FB4" wp14:editId="39225FB5">
            <wp:extent cx="5486400" cy="3029585"/>
            <wp:effectExtent l="0" t="0" r="0" b="0"/>
            <wp:docPr id="172" name="Picture 172" descr="13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3_1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86400" cy="3029585"/>
                    </a:xfrm>
                    <a:prstGeom prst="rect">
                      <a:avLst/>
                    </a:prstGeom>
                    <a:noFill/>
                    <a:ln>
                      <a:noFill/>
                    </a:ln>
                  </pic:spPr>
                </pic:pic>
              </a:graphicData>
            </a:graphic>
          </wp:inline>
        </w:drawing>
      </w:r>
      <w:r>
        <w:rPr>
          <w:noProof/>
        </w:rPr>
        <w:drawing>
          <wp:inline distT="0" distB="0" distL="0" distR="0" wp14:anchorId="39225FB6" wp14:editId="39225FB7">
            <wp:extent cx="5036185" cy="5118100"/>
            <wp:effectExtent l="0" t="0" r="0" b="0"/>
            <wp:docPr id="171" name="Picture 171" descr="13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3_2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036185" cy="5118100"/>
                    </a:xfrm>
                    <a:prstGeom prst="rect">
                      <a:avLst/>
                    </a:prstGeom>
                    <a:noFill/>
                    <a:ln>
                      <a:noFill/>
                    </a:ln>
                  </pic:spPr>
                </pic:pic>
              </a:graphicData>
            </a:graphic>
          </wp:inline>
        </w:drawing>
      </w:r>
    </w:p>
    <w:p w14:paraId="39224938" w14:textId="77777777" w:rsidR="003B75C3" w:rsidRDefault="003B75C3" w:rsidP="003B75C3">
      <w:pPr>
        <w:rPr>
          <w:sz w:val="28"/>
          <w:szCs w:val="28"/>
        </w:rPr>
      </w:pPr>
    </w:p>
    <w:p w14:paraId="39224939" w14:textId="77777777" w:rsidR="000E20E4" w:rsidRDefault="000E20E4" w:rsidP="000E20E4">
      <w:pPr>
        <w:pStyle w:val="Title"/>
        <w:rPr>
          <w:szCs w:val="32"/>
        </w:rPr>
      </w:pPr>
      <w:r>
        <w:t>Chemical Equilibria 1</w:t>
      </w:r>
    </w:p>
    <w:p w14:paraId="3922493A" w14:textId="77777777" w:rsidR="000E20E4" w:rsidRDefault="000E20E4" w:rsidP="000E20E4">
      <w:pPr>
        <w:rPr>
          <w:sz w:val="28"/>
          <w:szCs w:val="28"/>
        </w:rPr>
      </w:pPr>
      <w:r>
        <w:rPr>
          <w:sz w:val="28"/>
          <w:szCs w:val="28"/>
        </w:rPr>
        <w:t xml:space="preserve"> </w:t>
      </w:r>
    </w:p>
    <w:p w14:paraId="3922493B" w14:textId="77777777" w:rsidR="000E20E4" w:rsidRDefault="000E20E4" w:rsidP="000E20E4">
      <w:pPr>
        <w:rPr>
          <w:sz w:val="28"/>
          <w:szCs w:val="28"/>
        </w:rPr>
      </w:pP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265"/>
        <w:gridCol w:w="1440"/>
        <w:gridCol w:w="4291"/>
      </w:tblGrid>
      <w:tr w:rsidR="000E20E4" w14:paraId="39224940" w14:textId="77777777" w:rsidTr="000E20E4">
        <w:trPr>
          <w:trHeight w:val="467"/>
        </w:trPr>
        <w:tc>
          <w:tcPr>
            <w:tcW w:w="1083" w:type="dxa"/>
            <w:tcBorders>
              <w:top w:val="single" w:sz="4" w:space="0" w:color="auto"/>
              <w:left w:val="single" w:sz="4" w:space="0" w:color="auto"/>
              <w:bottom w:val="single" w:sz="4" w:space="0" w:color="auto"/>
              <w:right w:val="nil"/>
            </w:tcBorders>
          </w:tcPr>
          <w:p w14:paraId="3922493C" w14:textId="77777777" w:rsidR="000E20E4" w:rsidRDefault="000E20E4" w:rsidP="000E20E4">
            <w:pPr>
              <w:rPr>
                <w:u w:val="single"/>
              </w:rPr>
            </w:pPr>
            <w:smartTag w:uri="urn:schemas-microsoft-com:office:smarttags" w:element="place">
              <w:smartTag w:uri="urn:schemas-microsoft-com:office:smarttags" w:element="City">
                <w:r>
                  <w:rPr>
                    <w:u w:val="single"/>
                  </w:rPr>
                  <w:t>Reading</w:t>
                </w:r>
              </w:smartTag>
            </w:smartTag>
            <w:r>
              <w:t>:</w:t>
            </w:r>
          </w:p>
        </w:tc>
        <w:tc>
          <w:tcPr>
            <w:tcW w:w="2265" w:type="dxa"/>
            <w:tcBorders>
              <w:top w:val="single" w:sz="4" w:space="0" w:color="auto"/>
              <w:left w:val="nil"/>
              <w:bottom w:val="single" w:sz="4" w:space="0" w:color="auto"/>
              <w:right w:val="nil"/>
            </w:tcBorders>
          </w:tcPr>
          <w:p w14:paraId="3922493D" w14:textId="77777777" w:rsidR="000E20E4" w:rsidRDefault="000E20E4" w:rsidP="000E20E4">
            <w:pPr>
              <w:rPr>
                <w:u w:val="single"/>
              </w:rPr>
            </w:pPr>
            <w:proofErr w:type="spellStart"/>
            <w:r>
              <w:t>Ch</w:t>
            </w:r>
            <w:proofErr w:type="spellEnd"/>
            <w:r>
              <w:t xml:space="preserve"> 14 sections 1 - 5</w:t>
            </w:r>
          </w:p>
        </w:tc>
        <w:tc>
          <w:tcPr>
            <w:tcW w:w="1440" w:type="dxa"/>
            <w:tcBorders>
              <w:top w:val="single" w:sz="4" w:space="0" w:color="auto"/>
              <w:left w:val="nil"/>
              <w:bottom w:val="single" w:sz="4" w:space="0" w:color="auto"/>
              <w:right w:val="nil"/>
            </w:tcBorders>
          </w:tcPr>
          <w:p w14:paraId="3922493E" w14:textId="77777777" w:rsidR="000E20E4" w:rsidRDefault="000E20E4" w:rsidP="000E20E4">
            <w:pPr>
              <w:rPr>
                <w:u w:val="single"/>
              </w:rPr>
            </w:pPr>
            <w:r>
              <w:rPr>
                <w:u w:val="single"/>
              </w:rPr>
              <w:t>Homework</w:t>
            </w:r>
            <w:r>
              <w:t>:</w:t>
            </w:r>
          </w:p>
        </w:tc>
        <w:tc>
          <w:tcPr>
            <w:tcW w:w="4291" w:type="dxa"/>
            <w:tcBorders>
              <w:top w:val="single" w:sz="4" w:space="0" w:color="auto"/>
              <w:left w:val="nil"/>
              <w:bottom w:val="single" w:sz="4" w:space="0" w:color="auto"/>
              <w:right w:val="single" w:sz="4" w:space="0" w:color="auto"/>
            </w:tcBorders>
          </w:tcPr>
          <w:p w14:paraId="3922493F" w14:textId="77777777" w:rsidR="000E20E4" w:rsidRDefault="000E20E4" w:rsidP="000E20E4">
            <w:pPr>
              <w:rPr>
                <w:u w:val="single"/>
              </w:rPr>
            </w:pPr>
            <w:r>
              <w:t>Chapter 14: 21*, 23, 25, 35*, 37, 39*</w:t>
            </w:r>
          </w:p>
        </w:tc>
      </w:tr>
    </w:tbl>
    <w:p w14:paraId="39224941" w14:textId="77777777" w:rsidR="000E20E4" w:rsidRDefault="000E20E4" w:rsidP="000E20E4">
      <w:pPr>
        <w:rPr>
          <w:sz w:val="20"/>
          <w:szCs w:val="20"/>
        </w:rPr>
      </w:pPr>
      <w:r>
        <w:rPr>
          <w:sz w:val="20"/>
          <w:szCs w:val="20"/>
        </w:rPr>
        <w:t>* = ‘important’ homework question</w:t>
      </w:r>
    </w:p>
    <w:p w14:paraId="39224942" w14:textId="77777777" w:rsidR="000E20E4" w:rsidRDefault="000E20E4" w:rsidP="000E20E4">
      <w:pPr>
        <w:rPr>
          <w:sz w:val="16"/>
        </w:rPr>
      </w:pPr>
      <w:r>
        <w:rPr>
          <w:sz w:val="16"/>
        </w:rPr>
        <w:t xml:space="preserve">   </w:t>
      </w:r>
    </w:p>
    <w:p w14:paraId="39224943" w14:textId="77777777" w:rsidR="000E20E4" w:rsidRDefault="000E20E4" w:rsidP="000E20E4">
      <w:pPr>
        <w:pStyle w:val="Heading1"/>
        <w:rPr>
          <w:b w:val="0"/>
          <w:sz w:val="24"/>
          <w:szCs w:val="24"/>
        </w:rPr>
      </w:pPr>
    </w:p>
    <w:p w14:paraId="39224944" w14:textId="77777777" w:rsidR="000E20E4" w:rsidRDefault="000E20E4" w:rsidP="000E20E4">
      <w:pPr>
        <w:pStyle w:val="Heading1"/>
        <w:rPr>
          <w:bCs/>
          <w:szCs w:val="24"/>
        </w:rPr>
      </w:pPr>
      <w:r>
        <w:rPr>
          <w:bCs/>
          <w:szCs w:val="24"/>
        </w:rPr>
        <w:t>Background: Expressing Equilibria</w:t>
      </w:r>
    </w:p>
    <w:p w14:paraId="39224945" w14:textId="77777777" w:rsidR="000E20E4" w:rsidRDefault="000E20E4" w:rsidP="000E20E4">
      <w:pPr>
        <w:rPr>
          <w:bCs/>
          <w:sz w:val="28"/>
          <w:szCs w:val="28"/>
        </w:rPr>
      </w:pPr>
      <w:r>
        <w:rPr>
          <w:bCs/>
          <w:sz w:val="28"/>
          <w:szCs w:val="28"/>
        </w:rPr>
        <w:t xml:space="preserve">  </w:t>
      </w:r>
    </w:p>
    <w:tbl>
      <w:tblPr>
        <w:tblW w:w="0" w:type="auto"/>
        <w:tblInd w:w="-72" w:type="dxa"/>
        <w:tblLayout w:type="fixed"/>
        <w:tblLook w:val="0000" w:firstRow="0" w:lastRow="0" w:firstColumn="0" w:lastColumn="0" w:noHBand="0" w:noVBand="0"/>
      </w:tblPr>
      <w:tblGrid>
        <w:gridCol w:w="1800"/>
        <w:gridCol w:w="7128"/>
      </w:tblGrid>
      <w:tr w:rsidR="000E20E4" w14:paraId="3922494A" w14:textId="77777777" w:rsidTr="000E20E4">
        <w:tc>
          <w:tcPr>
            <w:tcW w:w="1800" w:type="dxa"/>
          </w:tcPr>
          <w:p w14:paraId="39224946" w14:textId="77777777" w:rsidR="000E20E4" w:rsidRDefault="000E20E4" w:rsidP="000E20E4">
            <w:pPr>
              <w:rPr>
                <w:bCs/>
                <w:sz w:val="28"/>
                <w:szCs w:val="28"/>
              </w:rPr>
            </w:pPr>
            <w:r>
              <w:rPr>
                <w:noProof/>
              </w:rPr>
              <w:drawing>
                <wp:inline distT="0" distB="0" distL="0" distR="0" wp14:anchorId="39225FB8" wp14:editId="39225FB9">
                  <wp:extent cx="1023620" cy="777875"/>
                  <wp:effectExtent l="0" t="0" r="5080" b="3175"/>
                  <wp:docPr id="221" name="Picture 221" descr="STORE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OREFRONT"/>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23620" cy="777875"/>
                          </a:xfrm>
                          <a:prstGeom prst="rect">
                            <a:avLst/>
                          </a:prstGeom>
                          <a:noFill/>
                          <a:ln>
                            <a:noFill/>
                          </a:ln>
                        </pic:spPr>
                      </pic:pic>
                    </a:graphicData>
                  </a:graphic>
                </wp:inline>
              </w:drawing>
            </w:r>
          </w:p>
        </w:tc>
        <w:tc>
          <w:tcPr>
            <w:tcW w:w="7128" w:type="dxa"/>
          </w:tcPr>
          <w:p w14:paraId="39224947" w14:textId="77777777" w:rsidR="000E20E4" w:rsidRDefault="000E20E4" w:rsidP="000E20E4">
            <w:pPr>
              <w:rPr>
                <w:bCs/>
                <w:sz w:val="28"/>
                <w:szCs w:val="28"/>
              </w:rPr>
            </w:pPr>
            <w:r>
              <w:rPr>
                <w:bCs/>
                <w:sz w:val="28"/>
                <w:szCs w:val="28"/>
                <w:u w:val="single"/>
              </w:rPr>
              <w:t>Discussion</w:t>
            </w:r>
            <w:r>
              <w:rPr>
                <w:bCs/>
                <w:sz w:val="28"/>
                <w:szCs w:val="28"/>
              </w:rPr>
              <w:t xml:space="preserve">: What is a </w:t>
            </w:r>
            <w:r>
              <w:rPr>
                <w:bCs/>
                <w:i/>
                <w:iCs/>
                <w:sz w:val="28"/>
                <w:szCs w:val="28"/>
              </w:rPr>
              <w:t>dynamic</w:t>
            </w:r>
            <w:r>
              <w:rPr>
                <w:bCs/>
                <w:sz w:val="28"/>
                <w:szCs w:val="28"/>
              </w:rPr>
              <w:t xml:space="preserve"> chemical equilibrium?</w:t>
            </w:r>
          </w:p>
          <w:p w14:paraId="39224948" w14:textId="77777777" w:rsidR="000E20E4" w:rsidRDefault="000E20E4" w:rsidP="000E20E4">
            <w:pPr>
              <w:rPr>
                <w:bCs/>
                <w:sz w:val="16"/>
                <w:szCs w:val="28"/>
              </w:rPr>
            </w:pPr>
            <w:r>
              <w:rPr>
                <w:bCs/>
                <w:sz w:val="16"/>
                <w:szCs w:val="28"/>
              </w:rPr>
              <w:t xml:space="preserve">  </w:t>
            </w:r>
          </w:p>
          <w:p w14:paraId="39224949" w14:textId="77777777" w:rsidR="000E20E4" w:rsidRDefault="000E20E4" w:rsidP="000E20E4">
            <w:pPr>
              <w:rPr>
                <w:bCs/>
                <w:sz w:val="28"/>
                <w:szCs w:val="28"/>
              </w:rPr>
            </w:pPr>
            <w:r>
              <w:rPr>
                <w:bCs/>
                <w:sz w:val="28"/>
                <w:szCs w:val="28"/>
                <w:u w:val="single"/>
              </w:rPr>
              <w:t>Analogy</w:t>
            </w:r>
            <w:r>
              <w:rPr>
                <w:bCs/>
                <w:sz w:val="28"/>
                <w:szCs w:val="28"/>
              </w:rPr>
              <w:t xml:space="preserve">: the </w:t>
            </w:r>
            <w:smartTag w:uri="urn:schemas-microsoft-com:office:smarttags" w:element="place">
              <w:smartTag w:uri="urn:schemas-microsoft-com:office:smarttags" w:element="City">
                <w:r>
                  <w:rPr>
                    <w:bCs/>
                    <w:sz w:val="28"/>
                    <w:szCs w:val="28"/>
                  </w:rPr>
                  <w:t>Vancouver</w:t>
                </w:r>
              </w:smartTag>
            </w:smartTag>
            <w:r>
              <w:rPr>
                <w:bCs/>
                <w:sz w:val="28"/>
                <w:szCs w:val="28"/>
              </w:rPr>
              <w:t xml:space="preserve"> shoe sale</w:t>
            </w:r>
          </w:p>
        </w:tc>
      </w:tr>
    </w:tbl>
    <w:p w14:paraId="3922494B" w14:textId="77777777" w:rsidR="000E20E4" w:rsidRDefault="000E20E4" w:rsidP="000E20E4">
      <w:pPr>
        <w:rPr>
          <w:bCs/>
          <w:sz w:val="28"/>
          <w:szCs w:val="28"/>
        </w:rPr>
      </w:pPr>
    </w:p>
    <w:p w14:paraId="3922494C" w14:textId="77777777" w:rsidR="000E20E4" w:rsidRDefault="000E20E4" w:rsidP="000E20E4">
      <w:pPr>
        <w:rPr>
          <w:bCs/>
          <w:sz w:val="28"/>
          <w:szCs w:val="28"/>
        </w:rPr>
      </w:pPr>
      <w:smartTag w:uri="urn:schemas-microsoft-com:office:smarttags" w:element="time">
        <w:smartTagPr>
          <w:attr w:name="Hour" w:val="8"/>
          <w:attr w:name="Minute" w:val="59"/>
        </w:smartTagPr>
        <w:r>
          <w:rPr>
            <w:bCs/>
            <w:sz w:val="28"/>
            <w:szCs w:val="28"/>
            <w:u w:val="single"/>
          </w:rPr>
          <w:t>8:59 am</w:t>
        </w:r>
      </w:smartTag>
      <w:r>
        <w:rPr>
          <w:bCs/>
          <w:sz w:val="28"/>
          <w:szCs w:val="28"/>
        </w:rPr>
        <w:t>: Before reaction starts</w:t>
      </w:r>
    </w:p>
    <w:p w14:paraId="3922494D" w14:textId="77777777" w:rsidR="000E20E4" w:rsidRDefault="000E20E4" w:rsidP="000E20E4">
      <w:pPr>
        <w:rPr>
          <w:bCs/>
          <w:sz w:val="28"/>
          <w:szCs w:val="28"/>
        </w:rPr>
      </w:pPr>
    </w:p>
    <w:p w14:paraId="3922494E" w14:textId="77777777" w:rsidR="000E20E4" w:rsidRDefault="000E20E4" w:rsidP="000E20E4">
      <w:pPr>
        <w:rPr>
          <w:bCs/>
          <w:sz w:val="28"/>
          <w:szCs w:val="28"/>
        </w:rPr>
      </w:pPr>
      <w:r>
        <w:rPr>
          <w:bCs/>
          <w:sz w:val="28"/>
          <w:szCs w:val="28"/>
        </w:rPr>
        <w:t xml:space="preserve">   </w:t>
      </w:r>
    </w:p>
    <w:p w14:paraId="3922494F" w14:textId="77777777" w:rsidR="000E20E4" w:rsidRDefault="000E20E4" w:rsidP="000E20E4">
      <w:pPr>
        <w:rPr>
          <w:bCs/>
          <w:sz w:val="28"/>
          <w:szCs w:val="28"/>
        </w:rPr>
      </w:pPr>
    </w:p>
    <w:p w14:paraId="39224950" w14:textId="77777777" w:rsidR="000E20E4" w:rsidRDefault="000E20E4" w:rsidP="000E20E4">
      <w:pPr>
        <w:rPr>
          <w:bCs/>
          <w:sz w:val="28"/>
          <w:szCs w:val="28"/>
        </w:rPr>
      </w:pPr>
    </w:p>
    <w:p w14:paraId="39224951" w14:textId="77777777" w:rsidR="000E20E4" w:rsidRDefault="000E20E4" w:rsidP="000E20E4">
      <w:pPr>
        <w:rPr>
          <w:bCs/>
          <w:sz w:val="28"/>
          <w:szCs w:val="28"/>
        </w:rPr>
      </w:pPr>
    </w:p>
    <w:p w14:paraId="39224952" w14:textId="77777777" w:rsidR="000E20E4" w:rsidRDefault="000E20E4" w:rsidP="000E20E4">
      <w:pPr>
        <w:rPr>
          <w:bCs/>
          <w:sz w:val="28"/>
          <w:szCs w:val="28"/>
        </w:rPr>
      </w:pPr>
    </w:p>
    <w:p w14:paraId="39224953" w14:textId="77777777" w:rsidR="000E20E4" w:rsidRDefault="000E20E4" w:rsidP="000E20E4">
      <w:pPr>
        <w:rPr>
          <w:bCs/>
          <w:sz w:val="28"/>
          <w:szCs w:val="28"/>
        </w:rPr>
      </w:pPr>
    </w:p>
    <w:p w14:paraId="39224954" w14:textId="77777777" w:rsidR="000E20E4" w:rsidRDefault="000E20E4" w:rsidP="000E20E4">
      <w:pPr>
        <w:rPr>
          <w:bCs/>
          <w:sz w:val="28"/>
          <w:szCs w:val="28"/>
        </w:rPr>
      </w:pPr>
    </w:p>
    <w:p w14:paraId="39224955" w14:textId="77777777" w:rsidR="000E20E4" w:rsidRDefault="000E20E4" w:rsidP="000E20E4">
      <w:pPr>
        <w:rPr>
          <w:bCs/>
          <w:sz w:val="28"/>
          <w:szCs w:val="28"/>
        </w:rPr>
      </w:pPr>
      <w:smartTag w:uri="urn:schemas-microsoft-com:office:smarttags" w:element="time">
        <w:smartTagPr>
          <w:attr w:name="Hour" w:val="9"/>
          <w:attr w:name="Minute" w:val="1"/>
        </w:smartTagPr>
        <w:r>
          <w:rPr>
            <w:bCs/>
            <w:sz w:val="28"/>
            <w:szCs w:val="28"/>
            <w:u w:val="single"/>
          </w:rPr>
          <w:t>9:01 am</w:t>
        </w:r>
      </w:smartTag>
      <w:r>
        <w:rPr>
          <w:bCs/>
          <w:sz w:val="28"/>
          <w:szCs w:val="28"/>
        </w:rPr>
        <w:t>: Reaction starts</w:t>
      </w:r>
    </w:p>
    <w:p w14:paraId="39224956" w14:textId="77777777" w:rsidR="000E20E4" w:rsidRDefault="000E20E4" w:rsidP="000E20E4">
      <w:pPr>
        <w:rPr>
          <w:bCs/>
          <w:sz w:val="28"/>
          <w:szCs w:val="28"/>
        </w:rPr>
      </w:pPr>
    </w:p>
    <w:p w14:paraId="39224957" w14:textId="77777777" w:rsidR="000E20E4" w:rsidRDefault="000E20E4" w:rsidP="000E20E4">
      <w:pPr>
        <w:rPr>
          <w:bCs/>
          <w:sz w:val="28"/>
          <w:szCs w:val="28"/>
        </w:rPr>
      </w:pPr>
    </w:p>
    <w:p w14:paraId="39224958" w14:textId="77777777" w:rsidR="000E20E4" w:rsidRDefault="000E20E4" w:rsidP="000E20E4">
      <w:pPr>
        <w:rPr>
          <w:bCs/>
          <w:sz w:val="28"/>
          <w:szCs w:val="28"/>
        </w:rPr>
      </w:pPr>
    </w:p>
    <w:p w14:paraId="39224959" w14:textId="77777777" w:rsidR="000E20E4" w:rsidRDefault="000E20E4" w:rsidP="000E20E4">
      <w:pPr>
        <w:rPr>
          <w:b/>
          <w:sz w:val="28"/>
          <w:szCs w:val="28"/>
        </w:rPr>
      </w:pPr>
    </w:p>
    <w:p w14:paraId="3922495A" w14:textId="77777777" w:rsidR="000E20E4" w:rsidRDefault="000E20E4" w:rsidP="000E20E4">
      <w:pPr>
        <w:rPr>
          <w:b/>
          <w:sz w:val="28"/>
          <w:szCs w:val="28"/>
        </w:rPr>
      </w:pPr>
    </w:p>
    <w:p w14:paraId="3922495B" w14:textId="77777777" w:rsidR="000E20E4" w:rsidRDefault="000E20E4" w:rsidP="000E20E4">
      <w:pPr>
        <w:rPr>
          <w:b/>
          <w:sz w:val="28"/>
          <w:szCs w:val="28"/>
        </w:rPr>
      </w:pPr>
    </w:p>
    <w:p w14:paraId="3922495C" w14:textId="77777777" w:rsidR="000E20E4" w:rsidRDefault="000E20E4" w:rsidP="000E20E4">
      <w:pPr>
        <w:rPr>
          <w:b/>
          <w:sz w:val="28"/>
          <w:szCs w:val="28"/>
        </w:rPr>
      </w:pPr>
    </w:p>
    <w:p w14:paraId="3922495D" w14:textId="77777777" w:rsidR="000E20E4" w:rsidRDefault="000E20E4" w:rsidP="000E20E4">
      <w:pPr>
        <w:rPr>
          <w:b/>
          <w:sz w:val="28"/>
          <w:szCs w:val="28"/>
        </w:rPr>
      </w:pPr>
    </w:p>
    <w:p w14:paraId="3922495E" w14:textId="77777777" w:rsidR="000E20E4" w:rsidRDefault="000E20E4" w:rsidP="000E20E4">
      <w:pPr>
        <w:rPr>
          <w:b/>
          <w:sz w:val="28"/>
          <w:szCs w:val="28"/>
        </w:rPr>
      </w:pPr>
    </w:p>
    <w:p w14:paraId="3922495F" w14:textId="77777777" w:rsidR="000E20E4" w:rsidRDefault="000E20E4" w:rsidP="000E20E4">
      <w:pPr>
        <w:rPr>
          <w:b/>
          <w:sz w:val="28"/>
          <w:szCs w:val="28"/>
        </w:rPr>
      </w:pPr>
      <w:smartTag w:uri="urn:schemas-microsoft-com:office:smarttags" w:element="time">
        <w:smartTagPr>
          <w:attr w:name="Hour" w:val="9"/>
          <w:attr w:name="Minute" w:val="10"/>
        </w:smartTagPr>
        <w:r>
          <w:rPr>
            <w:bCs/>
            <w:sz w:val="28"/>
            <w:szCs w:val="28"/>
            <w:u w:val="single"/>
          </w:rPr>
          <w:t>9:10 am</w:t>
        </w:r>
      </w:smartTag>
      <w:r>
        <w:rPr>
          <w:bCs/>
          <w:sz w:val="28"/>
          <w:szCs w:val="28"/>
        </w:rPr>
        <w:t xml:space="preserve">: </w:t>
      </w:r>
      <w:r>
        <w:rPr>
          <w:bCs/>
          <w:i/>
          <w:iCs/>
          <w:sz w:val="28"/>
          <w:szCs w:val="28"/>
        </w:rPr>
        <w:t>Dynamic</w:t>
      </w:r>
      <w:r>
        <w:rPr>
          <w:bCs/>
          <w:sz w:val="28"/>
          <w:szCs w:val="28"/>
        </w:rPr>
        <w:t xml:space="preserve"> equilibrium established</w:t>
      </w:r>
      <w:r>
        <w:rPr>
          <w:b/>
          <w:sz w:val="28"/>
          <w:szCs w:val="28"/>
        </w:rPr>
        <w:t xml:space="preserve"> </w:t>
      </w:r>
    </w:p>
    <w:p w14:paraId="39224960" w14:textId="77777777" w:rsidR="000E20E4" w:rsidRDefault="000E20E4" w:rsidP="000E20E4">
      <w:pPr>
        <w:rPr>
          <w:b/>
          <w:sz w:val="28"/>
          <w:szCs w:val="28"/>
        </w:rPr>
      </w:pPr>
    </w:p>
    <w:p w14:paraId="39224961" w14:textId="77777777" w:rsidR="000E20E4" w:rsidRDefault="000E20E4" w:rsidP="000E20E4">
      <w:pPr>
        <w:rPr>
          <w:b/>
          <w:sz w:val="28"/>
          <w:szCs w:val="28"/>
        </w:rPr>
      </w:pPr>
    </w:p>
    <w:p w14:paraId="39224962" w14:textId="77777777" w:rsidR="000E20E4" w:rsidRDefault="000E20E4" w:rsidP="000E20E4">
      <w:pPr>
        <w:rPr>
          <w:b/>
          <w:sz w:val="28"/>
          <w:szCs w:val="28"/>
        </w:rPr>
      </w:pPr>
    </w:p>
    <w:p w14:paraId="39224963" w14:textId="77777777" w:rsidR="000E20E4" w:rsidRDefault="000E20E4" w:rsidP="000E20E4">
      <w:pPr>
        <w:rPr>
          <w:b/>
          <w:sz w:val="28"/>
          <w:szCs w:val="28"/>
        </w:rPr>
      </w:pPr>
    </w:p>
    <w:p w14:paraId="39224964" w14:textId="77777777" w:rsidR="000E20E4" w:rsidRDefault="000E20E4" w:rsidP="000E20E4">
      <w:pPr>
        <w:rPr>
          <w:sz w:val="28"/>
          <w:szCs w:val="28"/>
        </w:rPr>
      </w:pPr>
    </w:p>
    <w:tbl>
      <w:tblPr>
        <w:tblW w:w="928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8100"/>
      </w:tblGrid>
      <w:tr w:rsidR="000E20E4" w14:paraId="3922496B" w14:textId="77777777" w:rsidTr="000E20E4">
        <w:trPr>
          <w:trHeight w:val="1025"/>
        </w:trPr>
        <w:tc>
          <w:tcPr>
            <w:tcW w:w="1188" w:type="dxa"/>
          </w:tcPr>
          <w:p w14:paraId="39224965" w14:textId="77777777" w:rsidR="000E20E4" w:rsidRDefault="000E20E4" w:rsidP="000E20E4">
            <w:pPr>
              <w:rPr>
                <w:sz w:val="28"/>
                <w:szCs w:val="28"/>
              </w:rPr>
            </w:pPr>
            <w:r>
              <w:object w:dxaOrig="2160" w:dyaOrig="1080" w14:anchorId="39225FBA">
                <v:shape id="_x0000_i1048" type="#_x0000_t75" style="width:53.85pt;height:27.25pt" o:ole="">
                  <v:imagedata r:id="rId29" o:title=""/>
                </v:shape>
                <o:OLEObject Type="Embed" ProgID="MSPhotoEd.3" ShapeID="_x0000_i1048" DrawAspect="Content" ObjectID="_1388899740" r:id="rId173"/>
              </w:object>
            </w:r>
          </w:p>
        </w:tc>
        <w:tc>
          <w:tcPr>
            <w:tcW w:w="8100" w:type="dxa"/>
          </w:tcPr>
          <w:p w14:paraId="39224966" w14:textId="77777777" w:rsidR="000E20E4" w:rsidRDefault="000E20E4" w:rsidP="000E20E4">
            <w:pPr>
              <w:rPr>
                <w:sz w:val="16"/>
                <w:szCs w:val="28"/>
              </w:rPr>
            </w:pPr>
            <w:r>
              <w:rPr>
                <w:sz w:val="16"/>
                <w:szCs w:val="28"/>
              </w:rPr>
              <w:t xml:space="preserve">   </w:t>
            </w:r>
          </w:p>
          <w:p w14:paraId="39224967" w14:textId="77777777" w:rsidR="000E20E4" w:rsidRDefault="000E20E4" w:rsidP="000E20E4">
            <w:pPr>
              <w:pStyle w:val="Heading3"/>
            </w:pPr>
            <w:r>
              <w:rPr>
                <w:b/>
                <w:bCs w:val="0"/>
              </w:rPr>
              <w:t>Product(s) and reactant(s) have fixed molar ratios at equilibrium</w:t>
            </w:r>
            <w:r>
              <w:t>. Therefore:</w:t>
            </w:r>
          </w:p>
          <w:p w14:paraId="39224968" w14:textId="77777777" w:rsidR="000E20E4" w:rsidRDefault="000E20E4" w:rsidP="000E20E4">
            <w:pPr>
              <w:pStyle w:val="Heading3"/>
              <w:rPr>
                <w:sz w:val="16"/>
              </w:rPr>
            </w:pPr>
            <w:r>
              <w:rPr>
                <w:sz w:val="16"/>
              </w:rPr>
              <w:t xml:space="preserve">  </w:t>
            </w:r>
          </w:p>
          <w:p w14:paraId="39224969" w14:textId="77777777" w:rsidR="000E20E4" w:rsidRDefault="000E20E4" w:rsidP="000E20E4">
            <w:pPr>
              <w:rPr>
                <w:b/>
                <w:bCs/>
                <w:sz w:val="28"/>
                <w:szCs w:val="28"/>
              </w:rPr>
            </w:pPr>
            <w:r>
              <w:rPr>
                <w:b/>
                <w:bCs/>
                <w:i/>
                <w:iCs/>
                <w:sz w:val="28"/>
                <w:szCs w:val="28"/>
              </w:rPr>
              <w:t>Forward</w:t>
            </w:r>
            <w:r>
              <w:rPr>
                <w:b/>
                <w:bCs/>
                <w:sz w:val="28"/>
                <w:szCs w:val="28"/>
              </w:rPr>
              <w:t xml:space="preserve"> rate of reaction ≡ </w:t>
            </w:r>
            <w:r>
              <w:rPr>
                <w:b/>
                <w:bCs/>
                <w:i/>
                <w:iCs/>
                <w:sz w:val="28"/>
                <w:szCs w:val="28"/>
              </w:rPr>
              <w:t>Reverse</w:t>
            </w:r>
            <w:r>
              <w:rPr>
                <w:b/>
                <w:bCs/>
                <w:sz w:val="28"/>
                <w:szCs w:val="28"/>
              </w:rPr>
              <w:t xml:space="preserve"> rate of reaction for a system at equilibrium</w:t>
            </w:r>
          </w:p>
          <w:p w14:paraId="3922496A" w14:textId="77777777" w:rsidR="000E20E4" w:rsidRDefault="000E20E4" w:rsidP="000E20E4">
            <w:pPr>
              <w:rPr>
                <w:sz w:val="16"/>
                <w:szCs w:val="28"/>
              </w:rPr>
            </w:pPr>
          </w:p>
        </w:tc>
      </w:tr>
    </w:tbl>
    <w:p w14:paraId="3922496C" w14:textId="77777777" w:rsidR="000E20E4" w:rsidRDefault="000E20E4" w:rsidP="000E20E4">
      <w:pPr>
        <w:rPr>
          <w:bCs/>
          <w:sz w:val="28"/>
          <w:szCs w:val="28"/>
        </w:rPr>
      </w:pPr>
    </w:p>
    <w:tbl>
      <w:tblPr>
        <w:tblW w:w="9000" w:type="dxa"/>
        <w:tblInd w:w="-72" w:type="dxa"/>
        <w:tblLook w:val="0000" w:firstRow="0" w:lastRow="0" w:firstColumn="0" w:lastColumn="0" w:noHBand="0" w:noVBand="0"/>
      </w:tblPr>
      <w:tblGrid>
        <w:gridCol w:w="2267"/>
        <w:gridCol w:w="6733"/>
      </w:tblGrid>
      <w:tr w:rsidR="000E20E4" w14:paraId="3922496F" w14:textId="77777777" w:rsidTr="000E20E4">
        <w:tc>
          <w:tcPr>
            <w:tcW w:w="2267" w:type="dxa"/>
          </w:tcPr>
          <w:p w14:paraId="3922496D" w14:textId="77777777" w:rsidR="000E20E4" w:rsidRDefault="000E20E4" w:rsidP="000E20E4">
            <w:pPr>
              <w:rPr>
                <w:bCs/>
                <w:sz w:val="28"/>
                <w:szCs w:val="28"/>
                <w:u w:val="single"/>
              </w:rPr>
            </w:pPr>
            <w:r>
              <w:rPr>
                <w:noProof/>
              </w:rPr>
              <w:drawing>
                <wp:inline distT="0" distB="0" distL="0" distR="0" wp14:anchorId="39225FBB" wp14:editId="39225FBC">
                  <wp:extent cx="1296670" cy="805180"/>
                  <wp:effectExtent l="0" t="0" r="0" b="0"/>
                  <wp:docPr id="220" name="Picture 220" descr="sm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mo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96670" cy="805180"/>
                          </a:xfrm>
                          <a:prstGeom prst="rect">
                            <a:avLst/>
                          </a:prstGeom>
                          <a:noFill/>
                          <a:ln>
                            <a:noFill/>
                          </a:ln>
                        </pic:spPr>
                      </pic:pic>
                    </a:graphicData>
                  </a:graphic>
                </wp:inline>
              </w:drawing>
            </w:r>
          </w:p>
        </w:tc>
        <w:tc>
          <w:tcPr>
            <w:tcW w:w="6733" w:type="dxa"/>
          </w:tcPr>
          <w:p w14:paraId="3922496E" w14:textId="77777777" w:rsidR="000E20E4" w:rsidRDefault="000E20E4" w:rsidP="000E20E4">
            <w:pPr>
              <w:rPr>
                <w:bCs/>
                <w:sz w:val="28"/>
                <w:szCs w:val="28"/>
                <w:u w:val="single"/>
              </w:rPr>
            </w:pPr>
            <w:r>
              <w:rPr>
                <w:bCs/>
                <w:sz w:val="28"/>
                <w:szCs w:val="28"/>
                <w:u w:val="single"/>
              </w:rPr>
              <w:t>Example</w:t>
            </w:r>
            <w:r>
              <w:rPr>
                <w:bCs/>
                <w:sz w:val="28"/>
                <w:szCs w:val="28"/>
              </w:rPr>
              <w:t>: The Equilibrium between N</w:t>
            </w:r>
            <w:r>
              <w:rPr>
                <w:bCs/>
                <w:sz w:val="28"/>
                <w:szCs w:val="28"/>
                <w:vertAlign w:val="subscript"/>
              </w:rPr>
              <w:t>2</w:t>
            </w:r>
            <w:r>
              <w:rPr>
                <w:bCs/>
                <w:sz w:val="28"/>
                <w:szCs w:val="28"/>
              </w:rPr>
              <w:t>O</w:t>
            </w:r>
            <w:r>
              <w:rPr>
                <w:bCs/>
                <w:sz w:val="28"/>
                <w:szCs w:val="28"/>
                <w:vertAlign w:val="subscript"/>
              </w:rPr>
              <w:t>4</w:t>
            </w:r>
            <w:r>
              <w:rPr>
                <w:bCs/>
                <w:sz w:val="28"/>
                <w:szCs w:val="28"/>
              </w:rPr>
              <w:t xml:space="preserve"> (g) and the ‘smog gas’ NO</w:t>
            </w:r>
            <w:r>
              <w:rPr>
                <w:bCs/>
                <w:sz w:val="28"/>
                <w:szCs w:val="28"/>
                <w:vertAlign w:val="subscript"/>
              </w:rPr>
              <w:t>2</w:t>
            </w:r>
            <w:r>
              <w:rPr>
                <w:bCs/>
                <w:sz w:val="28"/>
                <w:szCs w:val="28"/>
              </w:rPr>
              <w:t xml:space="preserve"> (g) - see slide.</w:t>
            </w:r>
          </w:p>
        </w:tc>
      </w:tr>
    </w:tbl>
    <w:p w14:paraId="39224970" w14:textId="77777777" w:rsidR="000E20E4" w:rsidRDefault="000E20E4" w:rsidP="000E20E4">
      <w:pPr>
        <w:rPr>
          <w:bCs/>
          <w:sz w:val="28"/>
          <w:szCs w:val="28"/>
          <w:u w:val="single"/>
        </w:rPr>
      </w:pPr>
    </w:p>
    <w:p w14:paraId="39224971" w14:textId="77777777" w:rsidR="000E20E4" w:rsidRDefault="000E20E4" w:rsidP="000E20E4">
      <w:pPr>
        <w:rPr>
          <w:bCs/>
          <w:sz w:val="28"/>
          <w:szCs w:val="28"/>
        </w:rPr>
      </w:pPr>
    </w:p>
    <w:p w14:paraId="39224972" w14:textId="77777777" w:rsidR="000E20E4" w:rsidRDefault="000E20E4" w:rsidP="000E20E4">
      <w:pPr>
        <w:rPr>
          <w:b/>
          <w:sz w:val="28"/>
          <w:szCs w:val="28"/>
        </w:rPr>
      </w:pPr>
      <w:r>
        <w:rPr>
          <w:b/>
          <w:sz w:val="28"/>
          <w:szCs w:val="28"/>
        </w:rPr>
        <w:t>Equilibrium Position</w:t>
      </w:r>
    </w:p>
    <w:p w14:paraId="39224973" w14:textId="77777777" w:rsidR="000E20E4" w:rsidRDefault="000E20E4" w:rsidP="000E20E4">
      <w:pPr>
        <w:rPr>
          <w:bCs/>
          <w:sz w:val="16"/>
          <w:szCs w:val="28"/>
        </w:rPr>
      </w:pPr>
      <w:r>
        <w:rPr>
          <w:bCs/>
          <w:sz w:val="16"/>
          <w:szCs w:val="28"/>
        </w:rPr>
        <w:t xml:space="preserve">  </w:t>
      </w:r>
    </w:p>
    <w:p w14:paraId="39224974" w14:textId="77777777" w:rsidR="000E20E4" w:rsidRDefault="000E20E4" w:rsidP="000E20E4">
      <w:pPr>
        <w:rPr>
          <w:bCs/>
          <w:sz w:val="28"/>
          <w:szCs w:val="28"/>
        </w:rPr>
      </w:pPr>
      <w:r>
        <w:rPr>
          <w:bCs/>
          <w:sz w:val="28"/>
          <w:szCs w:val="28"/>
          <w:u w:val="single"/>
        </w:rPr>
        <w:t>Discussion</w:t>
      </w:r>
      <w:r>
        <w:rPr>
          <w:bCs/>
          <w:sz w:val="28"/>
          <w:szCs w:val="28"/>
        </w:rPr>
        <w:t>: Based on the slide (as well as the above picture of the LA skyline), would you say that the equilibrium between N</w:t>
      </w:r>
      <w:r>
        <w:rPr>
          <w:bCs/>
          <w:sz w:val="28"/>
          <w:szCs w:val="28"/>
          <w:vertAlign w:val="subscript"/>
        </w:rPr>
        <w:t>2</w:t>
      </w:r>
      <w:r>
        <w:rPr>
          <w:bCs/>
          <w:sz w:val="28"/>
          <w:szCs w:val="28"/>
        </w:rPr>
        <w:t>O</w:t>
      </w:r>
      <w:r>
        <w:rPr>
          <w:bCs/>
          <w:sz w:val="28"/>
          <w:szCs w:val="28"/>
          <w:vertAlign w:val="subscript"/>
        </w:rPr>
        <w:t>4</w:t>
      </w:r>
      <w:r>
        <w:rPr>
          <w:bCs/>
          <w:sz w:val="28"/>
          <w:szCs w:val="28"/>
        </w:rPr>
        <w:t xml:space="preserve"> (g) and NO</w:t>
      </w:r>
      <w:r>
        <w:rPr>
          <w:bCs/>
          <w:sz w:val="28"/>
          <w:szCs w:val="28"/>
          <w:vertAlign w:val="subscript"/>
        </w:rPr>
        <w:t>2</w:t>
      </w:r>
      <w:r>
        <w:rPr>
          <w:bCs/>
          <w:sz w:val="28"/>
          <w:szCs w:val="28"/>
        </w:rPr>
        <w:t xml:space="preserve"> (g) favors reactants or products at room temperature? Why?</w:t>
      </w:r>
    </w:p>
    <w:p w14:paraId="39224975" w14:textId="77777777" w:rsidR="000E20E4" w:rsidRDefault="000E20E4" w:rsidP="000E20E4">
      <w:pPr>
        <w:rPr>
          <w:bCs/>
          <w:sz w:val="28"/>
          <w:szCs w:val="28"/>
        </w:rPr>
      </w:pPr>
    </w:p>
    <w:p w14:paraId="39224976" w14:textId="77777777" w:rsidR="000E20E4" w:rsidRDefault="000E20E4" w:rsidP="000E20E4">
      <w:pPr>
        <w:jc w:val="center"/>
        <w:rPr>
          <w:bCs/>
          <w:sz w:val="28"/>
          <w:szCs w:val="28"/>
        </w:rPr>
      </w:pPr>
      <w:r>
        <w:rPr>
          <w:bCs/>
          <w:sz w:val="28"/>
          <w:szCs w:val="28"/>
        </w:rPr>
        <w:t>N</w:t>
      </w:r>
      <w:r>
        <w:rPr>
          <w:bCs/>
          <w:sz w:val="28"/>
          <w:szCs w:val="28"/>
          <w:vertAlign w:val="subscript"/>
        </w:rPr>
        <w:t>2</w:t>
      </w:r>
      <w:r>
        <w:rPr>
          <w:bCs/>
          <w:sz w:val="28"/>
          <w:szCs w:val="28"/>
        </w:rPr>
        <w:t>O</w:t>
      </w:r>
      <w:r>
        <w:rPr>
          <w:bCs/>
          <w:sz w:val="28"/>
          <w:szCs w:val="28"/>
          <w:vertAlign w:val="subscript"/>
        </w:rPr>
        <w:t>4</w:t>
      </w:r>
      <w:r>
        <w:rPr>
          <w:bCs/>
          <w:sz w:val="28"/>
          <w:szCs w:val="28"/>
        </w:rPr>
        <w:t xml:space="preserve"> (g) </w:t>
      </w:r>
      <w:r>
        <w:rPr>
          <w:b/>
          <w:bCs/>
          <w:sz w:val="28"/>
          <w:szCs w:val="28"/>
        </w:rPr>
        <w:sym w:font="Symbol" w:char="F0DB"/>
      </w:r>
      <w:r>
        <w:rPr>
          <w:bCs/>
          <w:sz w:val="28"/>
          <w:szCs w:val="28"/>
        </w:rPr>
        <w:t xml:space="preserve"> 2 NO</w:t>
      </w:r>
      <w:r>
        <w:rPr>
          <w:bCs/>
          <w:sz w:val="28"/>
          <w:szCs w:val="28"/>
          <w:vertAlign w:val="subscript"/>
        </w:rPr>
        <w:t>2</w:t>
      </w:r>
      <w:r>
        <w:rPr>
          <w:bCs/>
          <w:sz w:val="28"/>
          <w:szCs w:val="28"/>
        </w:rPr>
        <w:t xml:space="preserve"> (g)</w:t>
      </w:r>
    </w:p>
    <w:p w14:paraId="39224977" w14:textId="77777777" w:rsidR="000E20E4" w:rsidRDefault="000E20E4" w:rsidP="000E20E4">
      <w:pPr>
        <w:rPr>
          <w:bCs/>
          <w:sz w:val="28"/>
          <w:szCs w:val="28"/>
        </w:rPr>
      </w:pPr>
    </w:p>
    <w:p w14:paraId="39224978" w14:textId="77777777" w:rsidR="000E20E4" w:rsidRDefault="000E20E4" w:rsidP="000E20E4">
      <w:pPr>
        <w:rPr>
          <w:bCs/>
          <w:sz w:val="28"/>
          <w:szCs w:val="28"/>
        </w:rPr>
      </w:pPr>
    </w:p>
    <w:p w14:paraId="39224979" w14:textId="77777777" w:rsidR="000E20E4" w:rsidRDefault="000E20E4" w:rsidP="000E20E4">
      <w:pPr>
        <w:rPr>
          <w:bCs/>
          <w:sz w:val="28"/>
          <w:szCs w:val="28"/>
        </w:rPr>
      </w:pPr>
    </w:p>
    <w:p w14:paraId="3922497A" w14:textId="77777777" w:rsidR="000E20E4" w:rsidRDefault="000E20E4" w:rsidP="000E20E4">
      <w:pPr>
        <w:rPr>
          <w:bCs/>
          <w:sz w:val="28"/>
          <w:szCs w:val="28"/>
        </w:rPr>
      </w:pPr>
    </w:p>
    <w:p w14:paraId="3922497B" w14:textId="77777777" w:rsidR="000E20E4" w:rsidRDefault="000E20E4" w:rsidP="000E20E4">
      <w:pPr>
        <w:rPr>
          <w:bCs/>
          <w:sz w:val="28"/>
          <w:szCs w:val="28"/>
        </w:rPr>
      </w:pPr>
    </w:p>
    <w:p w14:paraId="3922497C" w14:textId="77777777" w:rsidR="000E20E4" w:rsidRDefault="000E20E4" w:rsidP="000E20E4">
      <w:pPr>
        <w:rPr>
          <w:bCs/>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368"/>
        <w:gridCol w:w="7560"/>
      </w:tblGrid>
      <w:tr w:rsidR="000E20E4" w14:paraId="39224989" w14:textId="77777777" w:rsidTr="000E20E4">
        <w:trPr>
          <w:trHeight w:val="2339"/>
        </w:trPr>
        <w:tc>
          <w:tcPr>
            <w:tcW w:w="1368" w:type="dxa"/>
          </w:tcPr>
          <w:p w14:paraId="3922497D" w14:textId="77777777" w:rsidR="000E20E4" w:rsidRDefault="000E20E4" w:rsidP="000E20E4">
            <w:pPr>
              <w:rPr>
                <w:sz w:val="28"/>
                <w:szCs w:val="28"/>
              </w:rPr>
            </w:pPr>
            <w:r>
              <w:object w:dxaOrig="2160" w:dyaOrig="1080" w14:anchorId="39225FBD">
                <v:shape id="_x0000_i1049" type="#_x0000_t75" style="width:63.6pt;height:31.45pt" o:ole="">
                  <v:imagedata r:id="rId29" o:title=""/>
                </v:shape>
                <o:OLEObject Type="Embed" ProgID="MSPhotoEd.3" ShapeID="_x0000_i1049" DrawAspect="Content" ObjectID="_1388899741" r:id="rId175"/>
              </w:object>
            </w:r>
          </w:p>
        </w:tc>
        <w:tc>
          <w:tcPr>
            <w:tcW w:w="7560" w:type="dxa"/>
          </w:tcPr>
          <w:p w14:paraId="3922497E" w14:textId="77777777" w:rsidR="000E20E4" w:rsidRDefault="000E20E4" w:rsidP="000E20E4">
            <w:pPr>
              <w:rPr>
                <w:sz w:val="16"/>
                <w:szCs w:val="28"/>
              </w:rPr>
            </w:pPr>
            <w:r>
              <w:rPr>
                <w:sz w:val="16"/>
                <w:szCs w:val="28"/>
              </w:rPr>
              <w:t xml:space="preserve">   </w:t>
            </w:r>
          </w:p>
          <w:p w14:paraId="3922497F" w14:textId="77777777" w:rsidR="000E20E4" w:rsidRDefault="000E20E4" w:rsidP="000E20E4">
            <w:pPr>
              <w:pStyle w:val="Heading3"/>
            </w:pPr>
            <w:r>
              <w:t>The position (or condition) of a chemical equilibrium is expressed as a ratio of product(s</w:t>
            </w:r>
            <w:proofErr w:type="gramStart"/>
            <w:r>
              <w:t>) :</w:t>
            </w:r>
            <w:proofErr w:type="gramEnd"/>
            <w:r>
              <w:t xml:space="preserve"> reactant(s). This ratio is reported as a single quantity K, the equilibrium constant. </w:t>
            </w:r>
            <w:r>
              <w:br/>
              <w:t xml:space="preserve">Simply:  </w:t>
            </w:r>
          </w:p>
          <w:tbl>
            <w:tblPr>
              <w:tblW w:w="2880" w:type="dxa"/>
              <w:tblInd w:w="1864" w:type="dxa"/>
              <w:tblLayout w:type="fixed"/>
              <w:tblLook w:val="0000" w:firstRow="0" w:lastRow="0" w:firstColumn="0" w:lastColumn="0" w:noHBand="0" w:noVBand="0"/>
            </w:tblPr>
            <w:tblGrid>
              <w:gridCol w:w="579"/>
              <w:gridCol w:w="501"/>
              <w:gridCol w:w="1800"/>
            </w:tblGrid>
            <w:tr w:rsidR="000E20E4" w:rsidRPr="0001295E" w14:paraId="39224983" w14:textId="77777777" w:rsidTr="000E20E4">
              <w:trPr>
                <w:cantSplit/>
              </w:trPr>
              <w:tc>
                <w:tcPr>
                  <w:tcW w:w="579" w:type="dxa"/>
                  <w:vMerge w:val="restart"/>
                  <w:vAlign w:val="center"/>
                </w:tcPr>
                <w:p w14:paraId="39224980" w14:textId="77777777" w:rsidR="000E20E4" w:rsidRPr="0001295E" w:rsidRDefault="000E20E4" w:rsidP="0001295E">
                  <w:pPr>
                    <w:jc w:val="center"/>
                    <w:rPr>
                      <w:sz w:val="28"/>
                    </w:rPr>
                  </w:pPr>
                  <w:r w:rsidRPr="0001295E">
                    <w:rPr>
                      <w:sz w:val="28"/>
                    </w:rPr>
                    <w:t>K</w:t>
                  </w:r>
                </w:p>
              </w:tc>
              <w:tc>
                <w:tcPr>
                  <w:tcW w:w="501" w:type="dxa"/>
                  <w:vMerge w:val="restart"/>
                  <w:vAlign w:val="center"/>
                </w:tcPr>
                <w:p w14:paraId="39224981" w14:textId="77777777" w:rsidR="000E20E4" w:rsidRPr="0001295E" w:rsidRDefault="000E20E4" w:rsidP="0001295E">
                  <w:pPr>
                    <w:jc w:val="center"/>
                    <w:rPr>
                      <w:sz w:val="28"/>
                    </w:rPr>
                  </w:pPr>
                  <w:r w:rsidRPr="0001295E">
                    <w:rPr>
                      <w:sz w:val="28"/>
                    </w:rPr>
                    <w:t>=</w:t>
                  </w:r>
                </w:p>
              </w:tc>
              <w:tc>
                <w:tcPr>
                  <w:tcW w:w="1800" w:type="dxa"/>
                  <w:tcBorders>
                    <w:bottom w:val="single" w:sz="4" w:space="0" w:color="auto"/>
                  </w:tcBorders>
                </w:tcPr>
                <w:p w14:paraId="39224982" w14:textId="77777777" w:rsidR="000E20E4" w:rsidRDefault="000E20E4" w:rsidP="0001295E">
                  <w:pPr>
                    <w:jc w:val="center"/>
                    <w:rPr>
                      <w:sz w:val="28"/>
                    </w:rPr>
                  </w:pPr>
                  <w:r>
                    <w:rPr>
                      <w:sz w:val="28"/>
                    </w:rPr>
                    <w:t>[Product(s)]</w:t>
                  </w:r>
                </w:p>
              </w:tc>
            </w:tr>
            <w:tr w:rsidR="000E20E4" w14:paraId="39224987" w14:textId="77777777" w:rsidTr="000E20E4">
              <w:trPr>
                <w:cantSplit/>
              </w:trPr>
              <w:tc>
                <w:tcPr>
                  <w:tcW w:w="579" w:type="dxa"/>
                  <w:vMerge/>
                </w:tcPr>
                <w:p w14:paraId="39224984" w14:textId="77777777" w:rsidR="000E20E4" w:rsidRDefault="000E20E4" w:rsidP="000E20E4">
                  <w:pPr>
                    <w:rPr>
                      <w:sz w:val="28"/>
                    </w:rPr>
                  </w:pPr>
                </w:p>
              </w:tc>
              <w:tc>
                <w:tcPr>
                  <w:tcW w:w="501" w:type="dxa"/>
                  <w:vMerge/>
                </w:tcPr>
                <w:p w14:paraId="39224985" w14:textId="77777777" w:rsidR="000E20E4" w:rsidRDefault="000E20E4" w:rsidP="000E20E4">
                  <w:pPr>
                    <w:rPr>
                      <w:sz w:val="28"/>
                    </w:rPr>
                  </w:pPr>
                </w:p>
              </w:tc>
              <w:tc>
                <w:tcPr>
                  <w:tcW w:w="1800" w:type="dxa"/>
                  <w:tcBorders>
                    <w:top w:val="single" w:sz="4" w:space="0" w:color="auto"/>
                  </w:tcBorders>
                </w:tcPr>
                <w:p w14:paraId="39224986" w14:textId="77777777" w:rsidR="000E20E4" w:rsidRDefault="000E20E4" w:rsidP="000E20E4">
                  <w:pPr>
                    <w:jc w:val="center"/>
                    <w:rPr>
                      <w:sz w:val="28"/>
                    </w:rPr>
                  </w:pPr>
                  <w:r>
                    <w:rPr>
                      <w:sz w:val="28"/>
                    </w:rPr>
                    <w:t>[Reactant(s)]</w:t>
                  </w:r>
                </w:p>
              </w:tc>
            </w:tr>
          </w:tbl>
          <w:p w14:paraId="39224988" w14:textId="77777777" w:rsidR="000E20E4" w:rsidRDefault="000E20E4" w:rsidP="000E20E4">
            <w:pPr>
              <w:rPr>
                <w:sz w:val="16"/>
                <w:szCs w:val="28"/>
              </w:rPr>
            </w:pPr>
          </w:p>
        </w:tc>
      </w:tr>
    </w:tbl>
    <w:p w14:paraId="3922498A" w14:textId="77777777" w:rsidR="000E20E4" w:rsidRDefault="000E20E4" w:rsidP="000E20E4">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0E20E4" w14:paraId="39224994" w14:textId="77777777" w:rsidTr="000E20E4">
        <w:trPr>
          <w:trHeight w:val="917"/>
        </w:trPr>
        <w:tc>
          <w:tcPr>
            <w:tcW w:w="1188" w:type="dxa"/>
          </w:tcPr>
          <w:p w14:paraId="3922498B" w14:textId="77777777" w:rsidR="000E20E4" w:rsidRDefault="000E20E4" w:rsidP="000E20E4">
            <w:pPr>
              <w:rPr>
                <w:sz w:val="28"/>
                <w:szCs w:val="28"/>
              </w:rPr>
            </w:pPr>
            <w:r>
              <w:rPr>
                <w:noProof/>
                <w:sz w:val="28"/>
                <w:szCs w:val="28"/>
              </w:rPr>
              <w:drawing>
                <wp:inline distT="0" distB="0" distL="0" distR="0" wp14:anchorId="39225FBE" wp14:editId="39225FBF">
                  <wp:extent cx="573405" cy="573405"/>
                  <wp:effectExtent l="0" t="0" r="0" b="0"/>
                  <wp:docPr id="219" name="Picture 219"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98C" w14:textId="77777777" w:rsidR="000E20E4" w:rsidRDefault="000E20E4" w:rsidP="000E20E4">
            <w:pPr>
              <w:rPr>
                <w:b/>
                <w:sz w:val="8"/>
                <w:szCs w:val="28"/>
              </w:rPr>
            </w:pPr>
            <w:r>
              <w:rPr>
                <w:b/>
                <w:sz w:val="8"/>
                <w:szCs w:val="28"/>
              </w:rPr>
              <w:t xml:space="preserve"> </w:t>
            </w:r>
          </w:p>
          <w:tbl>
            <w:tblPr>
              <w:tblW w:w="0" w:type="auto"/>
              <w:tblLayout w:type="fixed"/>
              <w:tblLook w:val="0000" w:firstRow="0" w:lastRow="0" w:firstColumn="0" w:lastColumn="0" w:noHBand="0" w:noVBand="0"/>
            </w:tblPr>
            <w:tblGrid>
              <w:gridCol w:w="1507"/>
              <w:gridCol w:w="6002"/>
            </w:tblGrid>
            <w:tr w:rsidR="000E20E4" w14:paraId="3922498F" w14:textId="77777777" w:rsidTr="000E20E4">
              <w:tc>
                <w:tcPr>
                  <w:tcW w:w="1507" w:type="dxa"/>
                </w:tcPr>
                <w:p w14:paraId="3922498D" w14:textId="77777777" w:rsidR="000E20E4" w:rsidRDefault="000E20E4" w:rsidP="000E20E4">
                  <w:pPr>
                    <w:rPr>
                      <w:sz w:val="28"/>
                      <w:szCs w:val="28"/>
                    </w:rPr>
                  </w:pPr>
                  <w:r>
                    <w:rPr>
                      <w:sz w:val="28"/>
                      <w:szCs w:val="28"/>
                      <w:u w:val="single"/>
                    </w:rPr>
                    <w:t>Typically</w:t>
                  </w:r>
                  <w:r>
                    <w:rPr>
                      <w:sz w:val="28"/>
                      <w:szCs w:val="28"/>
                    </w:rPr>
                    <w:t xml:space="preserve">:    </w:t>
                  </w:r>
                </w:p>
              </w:tc>
              <w:tc>
                <w:tcPr>
                  <w:tcW w:w="6002" w:type="dxa"/>
                </w:tcPr>
                <w:p w14:paraId="3922498E" w14:textId="77777777" w:rsidR="000E20E4" w:rsidRDefault="000E20E4" w:rsidP="000E20E4">
                  <w:pPr>
                    <w:rPr>
                      <w:sz w:val="28"/>
                      <w:szCs w:val="28"/>
                    </w:rPr>
                  </w:pPr>
                  <w:r>
                    <w:rPr>
                      <w:sz w:val="28"/>
                      <w:szCs w:val="28"/>
                    </w:rPr>
                    <w:t>K &gt; 1 for equilibria that favor product(s)</w:t>
                  </w:r>
                </w:p>
              </w:tc>
            </w:tr>
            <w:tr w:rsidR="000E20E4" w14:paraId="39224992" w14:textId="77777777" w:rsidTr="000E20E4">
              <w:tc>
                <w:tcPr>
                  <w:tcW w:w="1507" w:type="dxa"/>
                </w:tcPr>
                <w:p w14:paraId="39224990" w14:textId="77777777" w:rsidR="000E20E4" w:rsidRDefault="000E20E4" w:rsidP="000E20E4">
                  <w:pPr>
                    <w:rPr>
                      <w:sz w:val="28"/>
                      <w:szCs w:val="28"/>
                    </w:rPr>
                  </w:pPr>
                </w:p>
              </w:tc>
              <w:tc>
                <w:tcPr>
                  <w:tcW w:w="6002" w:type="dxa"/>
                </w:tcPr>
                <w:p w14:paraId="39224991" w14:textId="77777777" w:rsidR="000E20E4" w:rsidRDefault="000E20E4" w:rsidP="000E20E4">
                  <w:pPr>
                    <w:rPr>
                      <w:sz w:val="28"/>
                      <w:szCs w:val="28"/>
                    </w:rPr>
                  </w:pPr>
                  <w:r>
                    <w:rPr>
                      <w:sz w:val="28"/>
                      <w:szCs w:val="28"/>
                    </w:rPr>
                    <w:t>K &lt; 1 for equilibria that favor reactant(s)</w:t>
                  </w:r>
                </w:p>
              </w:tc>
            </w:tr>
          </w:tbl>
          <w:p w14:paraId="39224993" w14:textId="77777777" w:rsidR="000E20E4" w:rsidRDefault="000E20E4" w:rsidP="000E20E4">
            <w:pPr>
              <w:rPr>
                <w:sz w:val="28"/>
                <w:szCs w:val="28"/>
              </w:rPr>
            </w:pPr>
          </w:p>
        </w:tc>
      </w:tr>
    </w:tbl>
    <w:p w14:paraId="39224995" w14:textId="77777777" w:rsidR="000E20E4" w:rsidRDefault="000E20E4" w:rsidP="000E20E4">
      <w:pPr>
        <w:rPr>
          <w:bCs/>
          <w:sz w:val="28"/>
          <w:szCs w:val="28"/>
          <w:u w:val="single"/>
        </w:rPr>
      </w:pPr>
    </w:p>
    <w:p w14:paraId="39224996" w14:textId="77777777" w:rsidR="000E20E4" w:rsidRDefault="000E20E4" w:rsidP="000E20E4">
      <w:pPr>
        <w:rPr>
          <w:b/>
          <w:bCs/>
          <w:sz w:val="28"/>
        </w:rPr>
      </w:pPr>
      <w:r>
        <w:rPr>
          <w:bCs/>
          <w:sz w:val="28"/>
          <w:szCs w:val="28"/>
        </w:rPr>
        <w:br w:type="page"/>
      </w:r>
      <w:r>
        <w:rPr>
          <w:b/>
          <w:bCs/>
          <w:sz w:val="28"/>
        </w:rPr>
        <w:lastRenderedPageBreak/>
        <w:t>Quantitative Determination of the Equilibrium Constant, K</w:t>
      </w:r>
    </w:p>
    <w:p w14:paraId="39224997" w14:textId="77777777" w:rsidR="000E20E4" w:rsidRDefault="000E20E4" w:rsidP="000E20E4">
      <w:pPr>
        <w:rPr>
          <w:sz w:val="28"/>
        </w:rPr>
      </w:pPr>
    </w:p>
    <w:p w14:paraId="39224998" w14:textId="77777777" w:rsidR="000E20E4" w:rsidRDefault="000E20E4" w:rsidP="000E20E4">
      <w:pPr>
        <w:rPr>
          <w:bCs/>
          <w:sz w:val="28"/>
          <w:szCs w:val="28"/>
        </w:rPr>
      </w:pPr>
      <w:r>
        <w:rPr>
          <w:bCs/>
          <w:sz w:val="28"/>
          <w:szCs w:val="28"/>
          <w:u w:val="single"/>
        </w:rPr>
        <w:t>Task</w:t>
      </w:r>
      <w:r>
        <w:rPr>
          <w:bCs/>
          <w:sz w:val="28"/>
          <w:szCs w:val="28"/>
        </w:rPr>
        <w:t xml:space="preserve">: Based on the basic definition of K, discussed above, </w:t>
      </w:r>
      <w:r>
        <w:rPr>
          <w:bCs/>
          <w:i/>
          <w:iCs/>
          <w:sz w:val="28"/>
          <w:szCs w:val="28"/>
        </w:rPr>
        <w:t>estimate*</w:t>
      </w:r>
      <w:r>
        <w:rPr>
          <w:bCs/>
          <w:sz w:val="28"/>
          <w:szCs w:val="28"/>
        </w:rPr>
        <w:t xml:space="preserve"> the value of K for the N</w:t>
      </w:r>
      <w:r>
        <w:rPr>
          <w:bCs/>
          <w:sz w:val="28"/>
          <w:szCs w:val="28"/>
          <w:vertAlign w:val="subscript"/>
        </w:rPr>
        <w:t>2</w:t>
      </w:r>
      <w:r>
        <w:rPr>
          <w:bCs/>
          <w:sz w:val="28"/>
          <w:szCs w:val="28"/>
        </w:rPr>
        <w:t>O</w:t>
      </w:r>
      <w:r>
        <w:rPr>
          <w:bCs/>
          <w:sz w:val="28"/>
          <w:szCs w:val="28"/>
          <w:vertAlign w:val="subscript"/>
        </w:rPr>
        <w:t>4</w:t>
      </w:r>
      <w:r>
        <w:rPr>
          <w:bCs/>
          <w:sz w:val="28"/>
          <w:szCs w:val="28"/>
        </w:rPr>
        <w:t xml:space="preserve"> (g) </w:t>
      </w:r>
      <w:r>
        <w:rPr>
          <w:b/>
          <w:bCs/>
          <w:sz w:val="28"/>
          <w:szCs w:val="28"/>
        </w:rPr>
        <w:sym w:font="Symbol" w:char="F0DB"/>
      </w:r>
      <w:r>
        <w:rPr>
          <w:bCs/>
          <w:sz w:val="28"/>
          <w:szCs w:val="28"/>
        </w:rPr>
        <w:t xml:space="preserve"> 2 NO</w:t>
      </w:r>
      <w:r>
        <w:rPr>
          <w:bCs/>
          <w:sz w:val="28"/>
          <w:szCs w:val="28"/>
          <w:vertAlign w:val="subscript"/>
        </w:rPr>
        <w:t>2</w:t>
      </w:r>
      <w:r>
        <w:rPr>
          <w:bCs/>
          <w:sz w:val="28"/>
          <w:szCs w:val="28"/>
        </w:rPr>
        <w:t xml:space="preserve"> (g) equilibrium via inspection of the supplied slide. What about the shoe store?</w:t>
      </w:r>
    </w:p>
    <w:p w14:paraId="39224999" w14:textId="77777777" w:rsidR="000E20E4" w:rsidRDefault="000E20E4" w:rsidP="000E20E4">
      <w:pPr>
        <w:rPr>
          <w:bCs/>
          <w:sz w:val="28"/>
          <w:szCs w:val="28"/>
        </w:rPr>
      </w:pPr>
    </w:p>
    <w:p w14:paraId="3922499A" w14:textId="77777777" w:rsidR="000E20E4" w:rsidRDefault="000E20E4" w:rsidP="000E20E4">
      <w:pPr>
        <w:rPr>
          <w:bCs/>
          <w:sz w:val="28"/>
          <w:szCs w:val="28"/>
        </w:rPr>
      </w:pPr>
    </w:p>
    <w:p w14:paraId="3922499B" w14:textId="77777777" w:rsidR="000E20E4" w:rsidRDefault="000E20E4" w:rsidP="000E20E4">
      <w:pPr>
        <w:rPr>
          <w:bCs/>
          <w:sz w:val="28"/>
          <w:szCs w:val="28"/>
        </w:rPr>
      </w:pPr>
    </w:p>
    <w:p w14:paraId="3922499C" w14:textId="77777777" w:rsidR="000E20E4" w:rsidRDefault="000E20E4" w:rsidP="000E20E4">
      <w:pPr>
        <w:rPr>
          <w:bCs/>
          <w:sz w:val="28"/>
          <w:szCs w:val="28"/>
        </w:rPr>
      </w:pPr>
    </w:p>
    <w:p w14:paraId="3922499D" w14:textId="77777777" w:rsidR="000E20E4" w:rsidRDefault="000E20E4" w:rsidP="000E20E4">
      <w:pPr>
        <w:rPr>
          <w:bCs/>
          <w:sz w:val="28"/>
          <w:szCs w:val="28"/>
        </w:rPr>
      </w:pPr>
    </w:p>
    <w:p w14:paraId="3922499E" w14:textId="77777777" w:rsidR="000E20E4" w:rsidRDefault="000E20E4" w:rsidP="000E20E4">
      <w:pPr>
        <w:rPr>
          <w:sz w:val="28"/>
        </w:rPr>
      </w:pPr>
    </w:p>
    <w:p w14:paraId="3922499F" w14:textId="77777777" w:rsidR="000E20E4" w:rsidRDefault="000E20E4" w:rsidP="000E20E4">
      <w:pPr>
        <w:rPr>
          <w:bCs/>
          <w:sz w:val="28"/>
          <w:szCs w:val="28"/>
        </w:rPr>
      </w:pPr>
    </w:p>
    <w:tbl>
      <w:tblPr>
        <w:tblW w:w="892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333"/>
      </w:tblGrid>
      <w:tr w:rsidR="000E20E4" w14:paraId="392249B1" w14:textId="77777777" w:rsidTr="000E20E4">
        <w:trPr>
          <w:trHeight w:val="3824"/>
        </w:trPr>
        <w:tc>
          <w:tcPr>
            <w:tcW w:w="1588" w:type="dxa"/>
          </w:tcPr>
          <w:p w14:paraId="392249A0" w14:textId="77777777" w:rsidR="000E20E4" w:rsidRDefault="000E20E4" w:rsidP="000E20E4">
            <w:pPr>
              <w:rPr>
                <w:sz w:val="28"/>
                <w:szCs w:val="28"/>
              </w:rPr>
            </w:pPr>
            <w:r>
              <w:object w:dxaOrig="2160" w:dyaOrig="1080" w14:anchorId="39225FC0">
                <v:shape id="_x0000_i1050" type="#_x0000_t75" style="width:69.2pt;height:34.25pt" o:ole="">
                  <v:imagedata r:id="rId29" o:title=""/>
                </v:shape>
                <o:OLEObject Type="Embed" ProgID="MSPhotoEd.3" ShapeID="_x0000_i1050" DrawAspect="Content" ObjectID="_1388899742" r:id="rId176"/>
              </w:object>
            </w:r>
          </w:p>
        </w:tc>
        <w:tc>
          <w:tcPr>
            <w:tcW w:w="7340" w:type="dxa"/>
          </w:tcPr>
          <w:p w14:paraId="392249A1" w14:textId="77777777" w:rsidR="000E20E4" w:rsidRDefault="000E20E4" w:rsidP="000E20E4">
            <w:pPr>
              <w:rPr>
                <w:sz w:val="16"/>
                <w:szCs w:val="28"/>
              </w:rPr>
            </w:pPr>
            <w:r>
              <w:rPr>
                <w:sz w:val="16"/>
                <w:szCs w:val="28"/>
              </w:rPr>
              <w:t xml:space="preserve">   </w:t>
            </w:r>
          </w:p>
          <w:p w14:paraId="392249A2" w14:textId="77777777" w:rsidR="000E20E4" w:rsidRDefault="000E20E4" w:rsidP="000E20E4">
            <w:pPr>
              <w:rPr>
                <w:b/>
                <w:bCs/>
                <w:sz w:val="28"/>
              </w:rPr>
            </w:pPr>
            <w:r>
              <w:rPr>
                <w:b/>
                <w:bCs/>
                <w:sz w:val="28"/>
              </w:rPr>
              <w:t xml:space="preserve">A chemical equilibrium and its respective equilibrium expression are </w:t>
            </w:r>
            <w:r>
              <w:rPr>
                <w:b/>
                <w:bCs/>
                <w:i/>
                <w:iCs/>
                <w:sz w:val="28"/>
              </w:rPr>
              <w:t>quantitatively</w:t>
            </w:r>
            <w:r>
              <w:rPr>
                <w:b/>
                <w:bCs/>
                <w:sz w:val="28"/>
              </w:rPr>
              <w:t xml:space="preserve"> related via the following generic expression:</w:t>
            </w:r>
          </w:p>
          <w:p w14:paraId="392249A3" w14:textId="77777777" w:rsidR="000E20E4" w:rsidRDefault="000E20E4" w:rsidP="000E20E4">
            <w:pPr>
              <w:rPr>
                <w:b/>
                <w:bCs/>
                <w:sz w:val="16"/>
              </w:rPr>
            </w:pPr>
            <w:r>
              <w:rPr>
                <w:b/>
                <w:bCs/>
                <w:sz w:val="16"/>
              </w:rPr>
              <w:t xml:space="preserve">  </w:t>
            </w:r>
          </w:p>
          <w:p w14:paraId="392249A4" w14:textId="77777777" w:rsidR="000E20E4" w:rsidRDefault="000E20E4" w:rsidP="000E20E4">
            <w:pPr>
              <w:rPr>
                <w:b/>
                <w:bCs/>
                <w:sz w:val="28"/>
                <w:szCs w:val="28"/>
              </w:rPr>
            </w:pPr>
            <w:r>
              <w:rPr>
                <w:b/>
                <w:bCs/>
                <w:sz w:val="16"/>
              </w:rPr>
              <w:t xml:space="preserve">                                    </w:t>
            </w:r>
            <w:r>
              <w:rPr>
                <w:b/>
                <w:bCs/>
                <w:sz w:val="28"/>
                <w:u w:val="single"/>
              </w:rPr>
              <w:t>For:</w:t>
            </w:r>
            <w:r>
              <w:rPr>
                <w:b/>
                <w:bCs/>
                <w:sz w:val="28"/>
              </w:rPr>
              <w:t xml:space="preserve">    </w:t>
            </w:r>
            <w:proofErr w:type="spellStart"/>
            <w:r>
              <w:rPr>
                <w:b/>
                <w:bCs/>
                <w:sz w:val="28"/>
              </w:rPr>
              <w:t>aA</w:t>
            </w:r>
            <w:proofErr w:type="spellEnd"/>
            <w:r>
              <w:rPr>
                <w:b/>
                <w:bCs/>
                <w:sz w:val="28"/>
              </w:rPr>
              <w:t xml:space="preserve">  +  </w:t>
            </w:r>
            <w:proofErr w:type="spellStart"/>
            <w:r>
              <w:rPr>
                <w:b/>
                <w:bCs/>
                <w:sz w:val="28"/>
              </w:rPr>
              <w:t>bB</w:t>
            </w:r>
            <w:proofErr w:type="spellEnd"/>
            <w:r>
              <w:rPr>
                <w:b/>
                <w:bCs/>
                <w:sz w:val="28"/>
              </w:rPr>
              <w:t xml:space="preserve">   </w:t>
            </w:r>
            <w:r>
              <w:rPr>
                <w:b/>
                <w:bCs/>
                <w:sz w:val="28"/>
                <w:szCs w:val="28"/>
              </w:rPr>
              <w:sym w:font="Symbol" w:char="F0DB"/>
            </w:r>
            <w:r>
              <w:rPr>
                <w:b/>
                <w:bCs/>
                <w:sz w:val="28"/>
                <w:szCs w:val="28"/>
              </w:rPr>
              <w:t xml:space="preserve">  </w:t>
            </w:r>
            <w:proofErr w:type="spellStart"/>
            <w:r>
              <w:rPr>
                <w:b/>
                <w:bCs/>
                <w:sz w:val="28"/>
                <w:szCs w:val="28"/>
              </w:rPr>
              <w:t>cC</w:t>
            </w:r>
            <w:proofErr w:type="spellEnd"/>
            <w:r>
              <w:rPr>
                <w:b/>
                <w:bCs/>
                <w:sz w:val="28"/>
                <w:szCs w:val="28"/>
              </w:rPr>
              <w:t xml:space="preserve">  +  </w:t>
            </w:r>
            <w:proofErr w:type="spellStart"/>
            <w:r>
              <w:rPr>
                <w:b/>
                <w:bCs/>
                <w:sz w:val="28"/>
                <w:szCs w:val="28"/>
              </w:rPr>
              <w:t>dD</w:t>
            </w:r>
            <w:proofErr w:type="spellEnd"/>
          </w:p>
          <w:p w14:paraId="392249A5" w14:textId="77777777" w:rsidR="000E20E4" w:rsidRDefault="000E20E4" w:rsidP="000E20E4">
            <w:pPr>
              <w:rPr>
                <w:b/>
                <w:bCs/>
                <w:sz w:val="16"/>
                <w:szCs w:val="28"/>
              </w:rPr>
            </w:pPr>
            <w:r>
              <w:rPr>
                <w:b/>
                <w:bCs/>
                <w:sz w:val="16"/>
                <w:szCs w:val="28"/>
              </w:rPr>
              <w:t xml:space="preserve">  </w:t>
            </w:r>
          </w:p>
          <w:tbl>
            <w:tblPr>
              <w:tblW w:w="0" w:type="auto"/>
              <w:tblInd w:w="2184" w:type="dxa"/>
              <w:tblLook w:val="0000" w:firstRow="0" w:lastRow="0" w:firstColumn="0" w:lastColumn="0" w:noHBand="0" w:noVBand="0"/>
            </w:tblPr>
            <w:tblGrid>
              <w:gridCol w:w="465"/>
              <w:gridCol w:w="399"/>
              <w:gridCol w:w="1350"/>
            </w:tblGrid>
            <w:tr w:rsidR="000E20E4" w14:paraId="392249A9" w14:textId="77777777" w:rsidTr="000E20E4">
              <w:tc>
                <w:tcPr>
                  <w:tcW w:w="434" w:type="dxa"/>
                </w:tcPr>
                <w:p w14:paraId="392249A6" w14:textId="77777777" w:rsidR="000E20E4" w:rsidRDefault="000E20E4" w:rsidP="000E20E4">
                  <w:pPr>
                    <w:rPr>
                      <w:b/>
                      <w:bCs/>
                      <w:sz w:val="32"/>
                      <w:szCs w:val="28"/>
                    </w:rPr>
                  </w:pPr>
                  <w:r>
                    <w:rPr>
                      <w:b/>
                      <w:bCs/>
                      <w:sz w:val="32"/>
                      <w:szCs w:val="28"/>
                    </w:rPr>
                    <w:t>K</w:t>
                  </w:r>
                </w:p>
              </w:tc>
              <w:tc>
                <w:tcPr>
                  <w:tcW w:w="376" w:type="dxa"/>
                </w:tcPr>
                <w:p w14:paraId="392249A7" w14:textId="77777777" w:rsidR="000E20E4" w:rsidRDefault="000E20E4" w:rsidP="000E20E4">
                  <w:pPr>
                    <w:rPr>
                      <w:b/>
                      <w:bCs/>
                      <w:sz w:val="32"/>
                      <w:szCs w:val="28"/>
                    </w:rPr>
                  </w:pPr>
                  <w:r>
                    <w:rPr>
                      <w:b/>
                      <w:bCs/>
                      <w:sz w:val="32"/>
                      <w:szCs w:val="28"/>
                    </w:rPr>
                    <w:t>=</w:t>
                  </w:r>
                </w:p>
              </w:tc>
              <w:tc>
                <w:tcPr>
                  <w:tcW w:w="1350" w:type="dxa"/>
                  <w:tcBorders>
                    <w:bottom w:val="single" w:sz="4" w:space="0" w:color="auto"/>
                  </w:tcBorders>
                </w:tcPr>
                <w:p w14:paraId="392249A8" w14:textId="77777777" w:rsidR="000E20E4" w:rsidRDefault="000E20E4" w:rsidP="000E20E4">
                  <w:pPr>
                    <w:jc w:val="center"/>
                    <w:rPr>
                      <w:b/>
                      <w:bCs/>
                      <w:sz w:val="32"/>
                      <w:szCs w:val="28"/>
                    </w:rPr>
                  </w:pPr>
                  <w:r>
                    <w:rPr>
                      <w:b/>
                      <w:bCs/>
                      <w:sz w:val="32"/>
                      <w:szCs w:val="28"/>
                    </w:rPr>
                    <w:t>[C]</w:t>
                  </w:r>
                  <w:r>
                    <w:rPr>
                      <w:b/>
                      <w:bCs/>
                      <w:sz w:val="32"/>
                      <w:szCs w:val="28"/>
                      <w:vertAlign w:val="superscript"/>
                    </w:rPr>
                    <w:t>c</w:t>
                  </w:r>
                  <w:r>
                    <w:rPr>
                      <w:b/>
                      <w:bCs/>
                      <w:sz w:val="32"/>
                      <w:szCs w:val="28"/>
                    </w:rPr>
                    <w:t>[D]</w:t>
                  </w:r>
                  <w:r>
                    <w:rPr>
                      <w:b/>
                      <w:bCs/>
                      <w:sz w:val="32"/>
                      <w:szCs w:val="28"/>
                      <w:vertAlign w:val="superscript"/>
                    </w:rPr>
                    <w:t>d</w:t>
                  </w:r>
                </w:p>
              </w:tc>
            </w:tr>
            <w:tr w:rsidR="000E20E4" w14:paraId="392249AD" w14:textId="77777777" w:rsidTr="000E20E4">
              <w:tc>
                <w:tcPr>
                  <w:tcW w:w="434" w:type="dxa"/>
                </w:tcPr>
                <w:p w14:paraId="392249AA" w14:textId="77777777" w:rsidR="000E20E4" w:rsidRDefault="000E20E4" w:rsidP="000E20E4">
                  <w:pPr>
                    <w:rPr>
                      <w:b/>
                      <w:bCs/>
                      <w:sz w:val="32"/>
                      <w:szCs w:val="28"/>
                    </w:rPr>
                  </w:pPr>
                </w:p>
              </w:tc>
              <w:tc>
                <w:tcPr>
                  <w:tcW w:w="376" w:type="dxa"/>
                </w:tcPr>
                <w:p w14:paraId="392249AB" w14:textId="77777777" w:rsidR="000E20E4" w:rsidRDefault="000E20E4" w:rsidP="000E20E4">
                  <w:pPr>
                    <w:rPr>
                      <w:b/>
                      <w:bCs/>
                      <w:sz w:val="32"/>
                      <w:szCs w:val="28"/>
                    </w:rPr>
                  </w:pPr>
                </w:p>
              </w:tc>
              <w:tc>
                <w:tcPr>
                  <w:tcW w:w="1350" w:type="dxa"/>
                  <w:tcBorders>
                    <w:top w:val="single" w:sz="4" w:space="0" w:color="auto"/>
                  </w:tcBorders>
                </w:tcPr>
                <w:p w14:paraId="392249AC" w14:textId="77777777" w:rsidR="000E20E4" w:rsidRDefault="000E20E4" w:rsidP="000E20E4">
                  <w:pPr>
                    <w:jc w:val="center"/>
                    <w:rPr>
                      <w:b/>
                      <w:bCs/>
                      <w:sz w:val="32"/>
                      <w:szCs w:val="28"/>
                    </w:rPr>
                  </w:pPr>
                  <w:r>
                    <w:rPr>
                      <w:b/>
                      <w:bCs/>
                      <w:sz w:val="32"/>
                      <w:szCs w:val="28"/>
                    </w:rPr>
                    <w:t>[A]</w:t>
                  </w:r>
                  <w:r>
                    <w:rPr>
                      <w:b/>
                      <w:bCs/>
                      <w:sz w:val="32"/>
                      <w:szCs w:val="28"/>
                      <w:vertAlign w:val="superscript"/>
                    </w:rPr>
                    <w:t>a</w:t>
                  </w:r>
                  <w:r>
                    <w:rPr>
                      <w:b/>
                      <w:bCs/>
                      <w:sz w:val="32"/>
                      <w:szCs w:val="28"/>
                    </w:rPr>
                    <w:t>[B]</w:t>
                  </w:r>
                  <w:r>
                    <w:rPr>
                      <w:b/>
                      <w:bCs/>
                      <w:sz w:val="32"/>
                      <w:szCs w:val="28"/>
                      <w:vertAlign w:val="superscript"/>
                    </w:rPr>
                    <w:t>b</w:t>
                  </w:r>
                </w:p>
              </w:tc>
            </w:tr>
          </w:tbl>
          <w:p w14:paraId="392249AE" w14:textId="77777777" w:rsidR="000E20E4" w:rsidRDefault="000E20E4" w:rsidP="000E20E4">
            <w:pPr>
              <w:pStyle w:val="BodyText"/>
              <w:rPr>
                <w:sz w:val="16"/>
                <w:szCs w:val="28"/>
              </w:rPr>
            </w:pPr>
            <w:r>
              <w:rPr>
                <w:szCs w:val="28"/>
              </w:rPr>
              <w:t xml:space="preserve"> </w:t>
            </w:r>
            <w:r>
              <w:rPr>
                <w:sz w:val="16"/>
                <w:szCs w:val="28"/>
              </w:rPr>
              <w:t xml:space="preserve">  </w:t>
            </w:r>
          </w:p>
          <w:p w14:paraId="392249AF" w14:textId="77777777" w:rsidR="000E20E4" w:rsidRDefault="000E20E4" w:rsidP="000E20E4">
            <w:pPr>
              <w:pStyle w:val="BodyText"/>
              <w:rPr>
                <w:sz w:val="16"/>
              </w:rPr>
            </w:pPr>
            <w:r>
              <w:rPr>
                <w:u w:val="single"/>
              </w:rPr>
              <w:t>Important</w:t>
            </w:r>
            <w:r>
              <w:t xml:space="preserve">: The concentration of each reactant and product in a chemical equilibrium is raised to the power of its respective </w:t>
            </w:r>
            <w:proofErr w:type="spellStart"/>
            <w:r>
              <w:t>stoichiometic</w:t>
            </w:r>
            <w:proofErr w:type="spellEnd"/>
            <w:r>
              <w:t xml:space="preserve"> constant (balancing number), as found in the appropriate balanced chemical equation.</w:t>
            </w:r>
          </w:p>
          <w:p w14:paraId="392249B0" w14:textId="77777777" w:rsidR="000E20E4" w:rsidRDefault="000E20E4" w:rsidP="000E20E4">
            <w:pPr>
              <w:rPr>
                <w:sz w:val="16"/>
                <w:szCs w:val="28"/>
              </w:rPr>
            </w:pPr>
          </w:p>
        </w:tc>
      </w:tr>
    </w:tbl>
    <w:p w14:paraId="392249B2" w14:textId="77777777" w:rsidR="000E20E4" w:rsidRDefault="000E20E4" w:rsidP="000E20E4">
      <w:pPr>
        <w:pStyle w:val="BodyText"/>
        <w:rPr>
          <w:szCs w:val="28"/>
        </w:rPr>
      </w:pPr>
    </w:p>
    <w:p w14:paraId="392249B3" w14:textId="77777777" w:rsidR="000E20E4" w:rsidRDefault="000E20E4" w:rsidP="000E20E4">
      <w:pPr>
        <w:rPr>
          <w:bCs/>
          <w:sz w:val="28"/>
          <w:szCs w:val="28"/>
        </w:rPr>
      </w:pPr>
      <w:r>
        <w:rPr>
          <w:bCs/>
          <w:sz w:val="28"/>
          <w:szCs w:val="28"/>
          <w:u w:val="single"/>
        </w:rPr>
        <w:t>Task</w:t>
      </w:r>
      <w:r>
        <w:rPr>
          <w:bCs/>
          <w:sz w:val="28"/>
          <w:szCs w:val="28"/>
        </w:rPr>
        <w:t xml:space="preserve">: Use the preceding math in conjunction with the slide to </w:t>
      </w:r>
      <w:r>
        <w:rPr>
          <w:bCs/>
          <w:i/>
          <w:iCs/>
          <w:sz w:val="28"/>
          <w:szCs w:val="28"/>
        </w:rPr>
        <w:t xml:space="preserve">determine* </w:t>
      </w:r>
      <w:r>
        <w:rPr>
          <w:bCs/>
          <w:sz w:val="28"/>
          <w:szCs w:val="28"/>
        </w:rPr>
        <w:t>a more accurate value of K for the N</w:t>
      </w:r>
      <w:r>
        <w:rPr>
          <w:bCs/>
          <w:sz w:val="28"/>
          <w:szCs w:val="28"/>
          <w:vertAlign w:val="subscript"/>
        </w:rPr>
        <w:t>2</w:t>
      </w:r>
      <w:r>
        <w:rPr>
          <w:bCs/>
          <w:sz w:val="28"/>
          <w:szCs w:val="28"/>
        </w:rPr>
        <w:t>O</w:t>
      </w:r>
      <w:r>
        <w:rPr>
          <w:bCs/>
          <w:sz w:val="28"/>
          <w:szCs w:val="28"/>
          <w:vertAlign w:val="subscript"/>
        </w:rPr>
        <w:t>4</w:t>
      </w:r>
      <w:r>
        <w:rPr>
          <w:bCs/>
          <w:sz w:val="28"/>
          <w:szCs w:val="28"/>
        </w:rPr>
        <w:t xml:space="preserve"> (g) </w:t>
      </w:r>
      <w:r>
        <w:rPr>
          <w:b/>
          <w:bCs/>
          <w:sz w:val="28"/>
          <w:szCs w:val="28"/>
        </w:rPr>
        <w:sym w:font="Symbol" w:char="F0DB"/>
      </w:r>
      <w:r>
        <w:rPr>
          <w:bCs/>
          <w:sz w:val="28"/>
          <w:szCs w:val="28"/>
        </w:rPr>
        <w:t xml:space="preserve"> 2 NO</w:t>
      </w:r>
      <w:r>
        <w:rPr>
          <w:bCs/>
          <w:sz w:val="28"/>
          <w:szCs w:val="28"/>
          <w:vertAlign w:val="subscript"/>
        </w:rPr>
        <w:t>2</w:t>
      </w:r>
      <w:r>
        <w:rPr>
          <w:bCs/>
          <w:sz w:val="28"/>
          <w:szCs w:val="28"/>
        </w:rPr>
        <w:t xml:space="preserve"> (g) equilibrium.</w:t>
      </w:r>
    </w:p>
    <w:p w14:paraId="392249B4" w14:textId="77777777" w:rsidR="000E20E4" w:rsidRDefault="000E20E4" w:rsidP="000E20E4">
      <w:pPr>
        <w:rPr>
          <w:bCs/>
          <w:sz w:val="28"/>
          <w:szCs w:val="28"/>
        </w:rPr>
      </w:pPr>
    </w:p>
    <w:p w14:paraId="392249B5" w14:textId="77777777" w:rsidR="000E20E4" w:rsidRDefault="000E20E4" w:rsidP="000E20E4">
      <w:pPr>
        <w:rPr>
          <w:bCs/>
          <w:sz w:val="28"/>
          <w:szCs w:val="28"/>
        </w:rPr>
      </w:pPr>
    </w:p>
    <w:p w14:paraId="392249B6" w14:textId="77777777" w:rsidR="000E20E4" w:rsidRDefault="000E20E4" w:rsidP="000E20E4">
      <w:pPr>
        <w:rPr>
          <w:bCs/>
          <w:sz w:val="28"/>
          <w:szCs w:val="28"/>
        </w:rPr>
      </w:pPr>
    </w:p>
    <w:p w14:paraId="392249B7" w14:textId="77777777" w:rsidR="000E20E4" w:rsidRDefault="000E20E4" w:rsidP="000E20E4">
      <w:pPr>
        <w:rPr>
          <w:bCs/>
          <w:sz w:val="28"/>
          <w:szCs w:val="28"/>
        </w:rPr>
      </w:pPr>
    </w:p>
    <w:p w14:paraId="392249B8" w14:textId="77777777" w:rsidR="000E20E4" w:rsidRDefault="000E20E4" w:rsidP="000E20E4">
      <w:pPr>
        <w:rPr>
          <w:bCs/>
          <w:sz w:val="28"/>
          <w:szCs w:val="28"/>
        </w:rPr>
      </w:pPr>
    </w:p>
    <w:p w14:paraId="392249B9" w14:textId="77777777" w:rsidR="000E20E4" w:rsidRDefault="000E20E4" w:rsidP="000E20E4">
      <w:pPr>
        <w:rPr>
          <w:bCs/>
          <w:sz w:val="28"/>
          <w:szCs w:val="28"/>
        </w:rPr>
      </w:pPr>
    </w:p>
    <w:p w14:paraId="392249BA" w14:textId="77777777" w:rsidR="000E20E4" w:rsidRDefault="000E20E4" w:rsidP="000E20E4">
      <w:pPr>
        <w:rPr>
          <w:bCs/>
          <w:sz w:val="28"/>
          <w:szCs w:val="28"/>
        </w:rPr>
      </w:pPr>
    </w:p>
    <w:p w14:paraId="392249BB" w14:textId="77777777" w:rsidR="000E20E4" w:rsidRDefault="000E20E4" w:rsidP="000E20E4">
      <w:pPr>
        <w:rPr>
          <w:bCs/>
          <w:sz w:val="28"/>
          <w:szCs w:val="28"/>
        </w:rPr>
      </w:pPr>
    </w:p>
    <w:p w14:paraId="392249BC" w14:textId="77777777" w:rsidR="000E20E4" w:rsidRDefault="000E20E4" w:rsidP="000E20E4">
      <w:pPr>
        <w:rPr>
          <w:bCs/>
          <w:sz w:val="28"/>
          <w:szCs w:val="28"/>
        </w:rPr>
      </w:pPr>
      <w:r>
        <w:rPr>
          <w:bCs/>
          <w:sz w:val="28"/>
          <w:szCs w:val="28"/>
          <w:u w:val="single"/>
        </w:rPr>
        <w:br w:type="page"/>
      </w:r>
      <w:r>
        <w:rPr>
          <w:b/>
          <w:sz w:val="28"/>
          <w:szCs w:val="28"/>
          <w:u w:val="single"/>
        </w:rPr>
        <w:lastRenderedPageBreak/>
        <w:t>Note</w:t>
      </w:r>
      <w:r>
        <w:rPr>
          <w:b/>
          <w:sz w:val="28"/>
          <w:szCs w:val="28"/>
        </w:rPr>
        <w:t>: For gas phase reactions, [</w:t>
      </w:r>
      <w:proofErr w:type="spellStart"/>
      <w:r>
        <w:rPr>
          <w:b/>
          <w:sz w:val="28"/>
          <w:szCs w:val="28"/>
        </w:rPr>
        <w:t>conc</w:t>
      </w:r>
      <w:proofErr w:type="spellEnd"/>
      <w:r>
        <w:rPr>
          <w:b/>
          <w:sz w:val="28"/>
          <w:szCs w:val="28"/>
        </w:rPr>
        <w:t xml:space="preserve">] </w:t>
      </w:r>
      <w:r>
        <w:rPr>
          <w:b/>
          <w:sz w:val="28"/>
          <w:szCs w:val="28"/>
        </w:rPr>
        <w:sym w:font="Symbol" w:char="F0B5"/>
      </w:r>
      <w:r>
        <w:rPr>
          <w:b/>
          <w:sz w:val="28"/>
          <w:szCs w:val="28"/>
        </w:rPr>
        <w:t xml:space="preserve"> p</w:t>
      </w:r>
      <w:r>
        <w:rPr>
          <w:bCs/>
          <w:sz w:val="28"/>
          <w:szCs w:val="28"/>
        </w:rPr>
        <w:t xml:space="preserve">. Therefore, partial pressures (e.g. </w:t>
      </w:r>
      <w:proofErr w:type="gramStart"/>
      <w:r>
        <w:rPr>
          <w:sz w:val="28"/>
          <w:szCs w:val="28"/>
        </w:rPr>
        <w:t>p</w:t>
      </w:r>
      <w:r>
        <w:rPr>
          <w:sz w:val="28"/>
          <w:szCs w:val="28"/>
          <w:vertAlign w:val="subscript"/>
        </w:rPr>
        <w:t>NO2</w:t>
      </w:r>
      <w:r>
        <w:rPr>
          <w:sz w:val="28"/>
          <w:szCs w:val="28"/>
        </w:rPr>
        <w:t xml:space="preserve"> )</w:t>
      </w:r>
      <w:proofErr w:type="gramEnd"/>
      <w:r>
        <w:rPr>
          <w:sz w:val="28"/>
          <w:szCs w:val="28"/>
        </w:rPr>
        <w:t xml:space="preserve"> </w:t>
      </w:r>
      <w:r>
        <w:rPr>
          <w:bCs/>
          <w:sz w:val="28"/>
          <w:szCs w:val="28"/>
        </w:rPr>
        <w:t>may be used in place of [</w:t>
      </w:r>
      <w:proofErr w:type="spellStart"/>
      <w:r>
        <w:rPr>
          <w:bCs/>
          <w:sz w:val="28"/>
          <w:szCs w:val="28"/>
        </w:rPr>
        <w:t>conc</w:t>
      </w:r>
      <w:proofErr w:type="spellEnd"/>
      <w:r>
        <w:rPr>
          <w:bCs/>
          <w:sz w:val="28"/>
          <w:szCs w:val="28"/>
        </w:rPr>
        <w:t>] expressions for gas phase processes. See appendix for more examples.</w:t>
      </w:r>
    </w:p>
    <w:p w14:paraId="392249BD" w14:textId="77777777" w:rsidR="000E20E4" w:rsidRDefault="000E20E4" w:rsidP="000E20E4">
      <w:pPr>
        <w:rPr>
          <w:bCs/>
          <w:sz w:val="28"/>
          <w:szCs w:val="28"/>
        </w:rPr>
      </w:pPr>
    </w:p>
    <w:p w14:paraId="392249BE" w14:textId="77777777" w:rsidR="000E20E4" w:rsidRDefault="000E20E4" w:rsidP="000E20E4">
      <w:pPr>
        <w:rPr>
          <w:bCs/>
          <w:sz w:val="28"/>
          <w:szCs w:val="28"/>
        </w:rPr>
      </w:pPr>
      <w:r>
        <w:rPr>
          <w:bCs/>
          <w:sz w:val="28"/>
          <w:szCs w:val="28"/>
          <w:u w:val="single"/>
        </w:rPr>
        <w:t>Task</w:t>
      </w:r>
      <w:r>
        <w:rPr>
          <w:bCs/>
          <w:sz w:val="28"/>
          <w:szCs w:val="28"/>
        </w:rPr>
        <w:t>: Write an expression for K, involving partial pressures, for:</w:t>
      </w:r>
    </w:p>
    <w:p w14:paraId="392249BF" w14:textId="77777777" w:rsidR="000E20E4" w:rsidRDefault="000E20E4" w:rsidP="000E20E4">
      <w:pPr>
        <w:rPr>
          <w:bCs/>
          <w:sz w:val="28"/>
          <w:szCs w:val="28"/>
        </w:rPr>
      </w:pPr>
    </w:p>
    <w:p w14:paraId="392249C0" w14:textId="77777777" w:rsidR="000E20E4" w:rsidRDefault="000E20E4" w:rsidP="000E20E4">
      <w:pPr>
        <w:jc w:val="center"/>
        <w:rPr>
          <w:bCs/>
          <w:sz w:val="28"/>
          <w:szCs w:val="28"/>
        </w:rPr>
      </w:pPr>
      <w:r>
        <w:rPr>
          <w:bCs/>
          <w:sz w:val="28"/>
          <w:szCs w:val="28"/>
        </w:rPr>
        <w:t>N</w:t>
      </w:r>
      <w:r>
        <w:rPr>
          <w:bCs/>
          <w:sz w:val="28"/>
          <w:szCs w:val="28"/>
          <w:vertAlign w:val="subscript"/>
        </w:rPr>
        <w:t>2</w:t>
      </w:r>
      <w:r>
        <w:rPr>
          <w:bCs/>
          <w:sz w:val="28"/>
          <w:szCs w:val="28"/>
        </w:rPr>
        <w:t>O</w:t>
      </w:r>
      <w:r>
        <w:rPr>
          <w:bCs/>
          <w:sz w:val="28"/>
          <w:szCs w:val="28"/>
          <w:vertAlign w:val="subscript"/>
        </w:rPr>
        <w:t>4</w:t>
      </w:r>
      <w:r>
        <w:rPr>
          <w:bCs/>
          <w:sz w:val="28"/>
          <w:szCs w:val="28"/>
        </w:rPr>
        <w:t xml:space="preserve"> (g) </w:t>
      </w:r>
      <w:r>
        <w:rPr>
          <w:b/>
          <w:bCs/>
          <w:sz w:val="28"/>
          <w:szCs w:val="28"/>
        </w:rPr>
        <w:sym w:font="Symbol" w:char="F0DB"/>
      </w:r>
      <w:r>
        <w:rPr>
          <w:bCs/>
          <w:sz w:val="28"/>
          <w:szCs w:val="28"/>
        </w:rPr>
        <w:t xml:space="preserve"> 2 NO</w:t>
      </w:r>
      <w:r>
        <w:rPr>
          <w:bCs/>
          <w:sz w:val="28"/>
          <w:szCs w:val="28"/>
          <w:vertAlign w:val="subscript"/>
        </w:rPr>
        <w:t>2</w:t>
      </w:r>
      <w:r>
        <w:rPr>
          <w:bCs/>
          <w:sz w:val="28"/>
          <w:szCs w:val="28"/>
        </w:rPr>
        <w:t xml:space="preserve"> (g)</w:t>
      </w:r>
    </w:p>
    <w:p w14:paraId="392249C1" w14:textId="77777777" w:rsidR="000E20E4" w:rsidRDefault="000E20E4" w:rsidP="000E20E4">
      <w:pPr>
        <w:rPr>
          <w:bCs/>
          <w:sz w:val="28"/>
          <w:szCs w:val="28"/>
        </w:rPr>
      </w:pPr>
    </w:p>
    <w:p w14:paraId="392249C2" w14:textId="77777777" w:rsidR="000E20E4" w:rsidRDefault="000E20E4" w:rsidP="000E20E4">
      <w:pPr>
        <w:rPr>
          <w:bCs/>
          <w:sz w:val="28"/>
          <w:szCs w:val="28"/>
        </w:rPr>
      </w:pPr>
    </w:p>
    <w:p w14:paraId="392249C3" w14:textId="77777777" w:rsidR="000E20E4" w:rsidRDefault="000E20E4" w:rsidP="000E20E4">
      <w:pPr>
        <w:rPr>
          <w:bCs/>
          <w:sz w:val="28"/>
          <w:szCs w:val="28"/>
        </w:rPr>
      </w:pPr>
    </w:p>
    <w:p w14:paraId="392249C4" w14:textId="77777777" w:rsidR="000E20E4" w:rsidRDefault="000E20E4" w:rsidP="000E20E4">
      <w:pPr>
        <w:rPr>
          <w:bCs/>
          <w:sz w:val="28"/>
          <w:szCs w:val="28"/>
        </w:rPr>
      </w:pPr>
    </w:p>
    <w:p w14:paraId="392249C5" w14:textId="77777777" w:rsidR="000E20E4" w:rsidRDefault="000E20E4" w:rsidP="000E20E4">
      <w:pPr>
        <w:rPr>
          <w:bCs/>
          <w:sz w:val="28"/>
          <w:szCs w:val="28"/>
        </w:rPr>
      </w:pPr>
    </w:p>
    <w:p w14:paraId="392249C6" w14:textId="77777777" w:rsidR="000E20E4" w:rsidRDefault="000E20E4" w:rsidP="000E20E4">
      <w:pPr>
        <w:rPr>
          <w:bCs/>
          <w:sz w:val="28"/>
          <w:szCs w:val="28"/>
        </w:rPr>
      </w:pPr>
    </w:p>
    <w:p w14:paraId="392249C7" w14:textId="77777777" w:rsidR="000E20E4" w:rsidRDefault="000E20E4" w:rsidP="000E20E4">
      <w:pPr>
        <w:rPr>
          <w:bCs/>
          <w:sz w:val="28"/>
          <w:szCs w:val="28"/>
        </w:rPr>
      </w:pPr>
    </w:p>
    <w:p w14:paraId="392249C8" w14:textId="77777777" w:rsidR="000E20E4" w:rsidRDefault="000E20E4" w:rsidP="000E20E4">
      <w:pPr>
        <w:rPr>
          <w:bCs/>
          <w:sz w:val="28"/>
          <w:szCs w:val="28"/>
        </w:rPr>
      </w:pPr>
    </w:p>
    <w:p w14:paraId="392249C9" w14:textId="77777777" w:rsidR="000E20E4" w:rsidRDefault="000E20E4" w:rsidP="000E20E4">
      <w:pPr>
        <w:rPr>
          <w:bCs/>
          <w:sz w:val="28"/>
          <w:szCs w:val="28"/>
        </w:rPr>
      </w:pPr>
    </w:p>
    <w:p w14:paraId="392249CA" w14:textId="77777777" w:rsidR="000E20E4" w:rsidRDefault="000E20E4" w:rsidP="000E20E4">
      <w:pPr>
        <w:rPr>
          <w:bCs/>
          <w:sz w:val="28"/>
          <w:szCs w:val="28"/>
        </w:rPr>
      </w:pPr>
    </w:p>
    <w:p w14:paraId="392249CB" w14:textId="77777777" w:rsidR="000E20E4" w:rsidRDefault="000E20E4" w:rsidP="000E20E4">
      <w:pPr>
        <w:rPr>
          <w:bCs/>
          <w:sz w:val="28"/>
          <w:szCs w:val="28"/>
        </w:rPr>
      </w:pPr>
    </w:p>
    <w:p w14:paraId="392249CC" w14:textId="77777777" w:rsidR="000E20E4" w:rsidRDefault="000E20E4" w:rsidP="000E20E4">
      <w:pPr>
        <w:rPr>
          <w:bCs/>
          <w:sz w:val="28"/>
          <w:szCs w:val="28"/>
        </w:rPr>
      </w:pPr>
      <w:r>
        <w:rPr>
          <w:bCs/>
          <w:sz w:val="28"/>
          <w:szCs w:val="28"/>
          <w:u w:val="single"/>
        </w:rPr>
        <w:t>Note</w:t>
      </w:r>
      <w:r>
        <w:rPr>
          <w:bCs/>
          <w:sz w:val="28"/>
          <w:szCs w:val="28"/>
        </w:rPr>
        <w:t>: It is possible to mix ‘n match [</w:t>
      </w:r>
      <w:proofErr w:type="spellStart"/>
      <w:r>
        <w:rPr>
          <w:bCs/>
          <w:sz w:val="28"/>
          <w:szCs w:val="28"/>
        </w:rPr>
        <w:t>conc</w:t>
      </w:r>
      <w:proofErr w:type="spellEnd"/>
      <w:r>
        <w:rPr>
          <w:bCs/>
          <w:sz w:val="28"/>
          <w:szCs w:val="28"/>
        </w:rPr>
        <w:t xml:space="preserve">] and </w:t>
      </w:r>
      <w:r>
        <w:rPr>
          <w:bCs/>
          <w:i/>
          <w:iCs/>
          <w:sz w:val="28"/>
          <w:szCs w:val="28"/>
        </w:rPr>
        <w:t>p</w:t>
      </w:r>
      <w:r>
        <w:rPr>
          <w:bCs/>
          <w:sz w:val="28"/>
          <w:szCs w:val="28"/>
        </w:rPr>
        <w:t xml:space="preserve"> units in a single equilibrium expression – this is an example of a </w:t>
      </w:r>
      <w:r>
        <w:rPr>
          <w:bCs/>
          <w:i/>
          <w:iCs/>
          <w:sz w:val="28"/>
          <w:szCs w:val="28"/>
        </w:rPr>
        <w:t>heterogeneous</w:t>
      </w:r>
      <w:r>
        <w:rPr>
          <w:bCs/>
          <w:sz w:val="28"/>
          <w:szCs w:val="28"/>
        </w:rPr>
        <w:t xml:space="preserve"> equilibrium</w:t>
      </w:r>
    </w:p>
    <w:p w14:paraId="392249CD" w14:textId="77777777" w:rsidR="000E20E4" w:rsidRDefault="000E20E4" w:rsidP="000E20E4">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0E20E4" w14:paraId="392249D1" w14:textId="77777777" w:rsidTr="000E20E4">
        <w:trPr>
          <w:trHeight w:val="917"/>
        </w:trPr>
        <w:tc>
          <w:tcPr>
            <w:tcW w:w="1188" w:type="dxa"/>
          </w:tcPr>
          <w:p w14:paraId="392249CE" w14:textId="77777777" w:rsidR="000E20E4" w:rsidRDefault="000E20E4" w:rsidP="000E20E4">
            <w:pPr>
              <w:rPr>
                <w:sz w:val="28"/>
                <w:szCs w:val="28"/>
              </w:rPr>
            </w:pPr>
            <w:r>
              <w:rPr>
                <w:noProof/>
                <w:sz w:val="28"/>
                <w:szCs w:val="28"/>
              </w:rPr>
              <w:drawing>
                <wp:inline distT="0" distB="0" distL="0" distR="0" wp14:anchorId="39225FC1" wp14:editId="39225FC2">
                  <wp:extent cx="573405" cy="573405"/>
                  <wp:effectExtent l="0" t="0" r="0" b="0"/>
                  <wp:docPr id="218" name="Picture 218"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9CF" w14:textId="77777777" w:rsidR="000E20E4" w:rsidRDefault="000E20E4" w:rsidP="000E20E4">
            <w:pPr>
              <w:rPr>
                <w:b/>
                <w:sz w:val="8"/>
                <w:szCs w:val="28"/>
              </w:rPr>
            </w:pPr>
            <w:r>
              <w:rPr>
                <w:b/>
                <w:sz w:val="8"/>
                <w:szCs w:val="28"/>
              </w:rPr>
              <w:t xml:space="preserve"> </w:t>
            </w:r>
          </w:p>
          <w:p w14:paraId="392249D0" w14:textId="77777777" w:rsidR="000E20E4" w:rsidRDefault="000E20E4" w:rsidP="000E20E4">
            <w:pPr>
              <w:rPr>
                <w:sz w:val="28"/>
                <w:szCs w:val="28"/>
              </w:rPr>
            </w:pPr>
            <w:r>
              <w:rPr>
                <w:sz w:val="28"/>
                <w:szCs w:val="28"/>
              </w:rPr>
              <w:t>Pure solids and/or liquids do NOT have a defined concentrations or partial pressures, so do NOT appear in equilibrium expressions</w:t>
            </w:r>
          </w:p>
        </w:tc>
      </w:tr>
    </w:tbl>
    <w:p w14:paraId="392249D2" w14:textId="77777777" w:rsidR="000E20E4" w:rsidRDefault="000E20E4" w:rsidP="000E20E4">
      <w:pPr>
        <w:pStyle w:val="BodyText"/>
        <w:rPr>
          <w:bCs/>
          <w:szCs w:val="28"/>
          <w:u w:val="single"/>
        </w:rPr>
      </w:pPr>
    </w:p>
    <w:p w14:paraId="392249D3" w14:textId="77777777" w:rsidR="000E20E4" w:rsidRDefault="000E20E4" w:rsidP="000E20E4">
      <w:pPr>
        <w:pStyle w:val="BodyText"/>
        <w:rPr>
          <w:bCs/>
          <w:szCs w:val="28"/>
        </w:rPr>
      </w:pPr>
      <w:r>
        <w:rPr>
          <w:bCs/>
          <w:szCs w:val="28"/>
          <w:u w:val="single"/>
        </w:rPr>
        <w:t>Example</w:t>
      </w:r>
      <w:r>
        <w:rPr>
          <w:bCs/>
          <w:szCs w:val="28"/>
        </w:rPr>
        <w:t>:  Write an equilibrium expression for:</w:t>
      </w:r>
    </w:p>
    <w:p w14:paraId="392249D4" w14:textId="77777777" w:rsidR="000E20E4" w:rsidRDefault="000E20E4" w:rsidP="000E20E4">
      <w:pPr>
        <w:rPr>
          <w:bCs/>
          <w:sz w:val="28"/>
          <w:szCs w:val="28"/>
          <w:u w:val="single"/>
        </w:rPr>
      </w:pPr>
    </w:p>
    <w:p w14:paraId="392249D5" w14:textId="77777777" w:rsidR="000E20E4" w:rsidRDefault="000E20E4" w:rsidP="000E20E4">
      <w:pPr>
        <w:pStyle w:val="BodyText"/>
        <w:jc w:val="center"/>
        <w:rPr>
          <w:szCs w:val="28"/>
        </w:rPr>
      </w:pPr>
      <w:r>
        <w:rPr>
          <w:bCs/>
          <w:szCs w:val="28"/>
        </w:rPr>
        <w:t>CaCO</w:t>
      </w:r>
      <w:r>
        <w:rPr>
          <w:bCs/>
          <w:szCs w:val="28"/>
          <w:vertAlign w:val="subscript"/>
        </w:rPr>
        <w:t>3</w:t>
      </w:r>
      <w:r>
        <w:rPr>
          <w:bCs/>
          <w:szCs w:val="28"/>
        </w:rPr>
        <w:t>(s</w:t>
      </w:r>
      <w:proofErr w:type="gramStart"/>
      <w:r>
        <w:rPr>
          <w:bCs/>
          <w:szCs w:val="28"/>
        </w:rPr>
        <w:t>)  +</w:t>
      </w:r>
      <w:proofErr w:type="gramEnd"/>
      <w:r>
        <w:rPr>
          <w:bCs/>
          <w:szCs w:val="28"/>
        </w:rPr>
        <w:t xml:space="preserve"> 2 </w:t>
      </w:r>
      <w:proofErr w:type="spellStart"/>
      <w:r>
        <w:rPr>
          <w:bCs/>
          <w:szCs w:val="28"/>
        </w:rPr>
        <w:t>HCl</w:t>
      </w:r>
      <w:proofErr w:type="spellEnd"/>
      <w:r>
        <w:rPr>
          <w:bCs/>
          <w:szCs w:val="28"/>
        </w:rPr>
        <w:t xml:space="preserve"> (g)   </w:t>
      </w:r>
      <w:r>
        <w:rPr>
          <w:b/>
          <w:bCs/>
          <w:szCs w:val="28"/>
        </w:rPr>
        <w:sym w:font="Symbol" w:char="F0DB"/>
      </w:r>
      <w:r>
        <w:rPr>
          <w:b/>
          <w:bCs/>
          <w:szCs w:val="28"/>
        </w:rPr>
        <w:t xml:space="preserve">  </w:t>
      </w:r>
      <w:r>
        <w:rPr>
          <w:szCs w:val="28"/>
        </w:rPr>
        <w:t>CaCl</w:t>
      </w:r>
      <w:r>
        <w:rPr>
          <w:szCs w:val="28"/>
          <w:vertAlign w:val="subscript"/>
        </w:rPr>
        <w:t>2</w:t>
      </w:r>
      <w:r>
        <w:rPr>
          <w:szCs w:val="28"/>
        </w:rPr>
        <w:t xml:space="preserve"> (s)  +  H</w:t>
      </w:r>
      <w:r>
        <w:rPr>
          <w:szCs w:val="28"/>
          <w:vertAlign w:val="subscript"/>
        </w:rPr>
        <w:t>2</w:t>
      </w:r>
      <w:r>
        <w:rPr>
          <w:szCs w:val="28"/>
        </w:rPr>
        <w:t>O (l)  +  CO</w:t>
      </w:r>
      <w:r>
        <w:rPr>
          <w:szCs w:val="28"/>
          <w:vertAlign w:val="subscript"/>
        </w:rPr>
        <w:t>2</w:t>
      </w:r>
      <w:r>
        <w:rPr>
          <w:szCs w:val="28"/>
        </w:rPr>
        <w:t xml:space="preserve"> (g)</w:t>
      </w:r>
    </w:p>
    <w:p w14:paraId="392249D6" w14:textId="77777777" w:rsidR="000E20E4" w:rsidRDefault="000E20E4" w:rsidP="000E20E4">
      <w:pPr>
        <w:rPr>
          <w:bCs/>
          <w:sz w:val="28"/>
          <w:szCs w:val="28"/>
          <w:u w:val="single"/>
        </w:rPr>
      </w:pPr>
    </w:p>
    <w:p w14:paraId="392249D7" w14:textId="77777777" w:rsidR="000E20E4" w:rsidRDefault="000E20E4" w:rsidP="000E20E4">
      <w:pPr>
        <w:rPr>
          <w:bCs/>
          <w:sz w:val="28"/>
          <w:szCs w:val="28"/>
        </w:rPr>
      </w:pPr>
    </w:p>
    <w:p w14:paraId="392249D8" w14:textId="77777777" w:rsidR="000E20E4" w:rsidRDefault="000E20E4" w:rsidP="000E20E4">
      <w:pPr>
        <w:rPr>
          <w:bCs/>
          <w:sz w:val="28"/>
          <w:szCs w:val="28"/>
        </w:rPr>
      </w:pPr>
    </w:p>
    <w:p w14:paraId="392249D9" w14:textId="77777777" w:rsidR="000E20E4" w:rsidRDefault="000E20E4" w:rsidP="000E20E4">
      <w:pPr>
        <w:rPr>
          <w:bCs/>
          <w:sz w:val="28"/>
          <w:szCs w:val="28"/>
        </w:rPr>
      </w:pPr>
    </w:p>
    <w:p w14:paraId="392249DA" w14:textId="77777777" w:rsidR="000E20E4" w:rsidRDefault="000E20E4" w:rsidP="000E20E4">
      <w:pPr>
        <w:rPr>
          <w:bCs/>
          <w:sz w:val="28"/>
          <w:szCs w:val="28"/>
        </w:rPr>
      </w:pPr>
    </w:p>
    <w:p w14:paraId="392249DB" w14:textId="77777777" w:rsidR="000E20E4" w:rsidRDefault="000E20E4" w:rsidP="000E20E4">
      <w:pPr>
        <w:rPr>
          <w:bCs/>
          <w:sz w:val="28"/>
          <w:szCs w:val="28"/>
        </w:rPr>
      </w:pPr>
    </w:p>
    <w:p w14:paraId="392249DC" w14:textId="77777777" w:rsidR="000E20E4" w:rsidRDefault="000E20E4" w:rsidP="000E20E4">
      <w:pPr>
        <w:rPr>
          <w:bCs/>
          <w:sz w:val="28"/>
          <w:szCs w:val="28"/>
        </w:rPr>
      </w:pPr>
      <w:r>
        <w:rPr>
          <w:bCs/>
          <w:sz w:val="28"/>
          <w:szCs w:val="28"/>
          <w:u w:val="single"/>
        </w:rPr>
        <w:br w:type="page"/>
      </w:r>
      <w:r>
        <w:rPr>
          <w:bCs/>
          <w:sz w:val="28"/>
          <w:szCs w:val="28"/>
          <w:u w:val="single"/>
        </w:rPr>
        <w:lastRenderedPageBreak/>
        <w:t>Example</w:t>
      </w:r>
      <w:r>
        <w:rPr>
          <w:bCs/>
          <w:sz w:val="28"/>
          <w:szCs w:val="28"/>
        </w:rPr>
        <w:t>: A mixture of H</w:t>
      </w:r>
      <w:r>
        <w:rPr>
          <w:bCs/>
          <w:sz w:val="28"/>
          <w:szCs w:val="28"/>
          <w:vertAlign w:val="subscript"/>
        </w:rPr>
        <w:t>2</w:t>
      </w:r>
      <w:r>
        <w:rPr>
          <w:bCs/>
          <w:sz w:val="28"/>
          <w:szCs w:val="28"/>
        </w:rPr>
        <w:t xml:space="preserve"> (g) and N</w:t>
      </w:r>
      <w:r>
        <w:rPr>
          <w:bCs/>
          <w:sz w:val="28"/>
          <w:szCs w:val="28"/>
          <w:vertAlign w:val="subscript"/>
        </w:rPr>
        <w:t>2</w:t>
      </w:r>
      <w:r>
        <w:rPr>
          <w:bCs/>
          <w:sz w:val="28"/>
          <w:szCs w:val="28"/>
        </w:rPr>
        <w:t xml:space="preserve"> (g) was allowed to come to equilibrium at 472 </w:t>
      </w:r>
      <w:proofErr w:type="spellStart"/>
      <w:r>
        <w:rPr>
          <w:bCs/>
          <w:sz w:val="28"/>
          <w:szCs w:val="28"/>
          <w:vertAlign w:val="superscript"/>
        </w:rPr>
        <w:t>o</w:t>
      </w:r>
      <w:r>
        <w:rPr>
          <w:bCs/>
          <w:sz w:val="28"/>
          <w:szCs w:val="28"/>
        </w:rPr>
        <w:t>C</w:t>
      </w:r>
      <w:proofErr w:type="spellEnd"/>
      <w:r>
        <w:rPr>
          <w:bCs/>
          <w:sz w:val="28"/>
          <w:szCs w:val="28"/>
        </w:rPr>
        <w:t>:</w:t>
      </w:r>
    </w:p>
    <w:p w14:paraId="392249DD" w14:textId="77777777" w:rsidR="000E20E4" w:rsidRDefault="000E20E4" w:rsidP="000E20E4">
      <w:pPr>
        <w:rPr>
          <w:bCs/>
          <w:sz w:val="28"/>
          <w:szCs w:val="28"/>
        </w:rPr>
      </w:pPr>
    </w:p>
    <w:p w14:paraId="392249DE" w14:textId="77777777" w:rsidR="000E20E4" w:rsidRDefault="000E20E4" w:rsidP="000E20E4">
      <w:pPr>
        <w:jc w:val="center"/>
        <w:rPr>
          <w:sz w:val="28"/>
          <w:szCs w:val="28"/>
        </w:rPr>
      </w:pPr>
      <w:r>
        <w:rPr>
          <w:bCs/>
          <w:sz w:val="28"/>
          <w:szCs w:val="28"/>
        </w:rPr>
        <w:t>N</w:t>
      </w:r>
      <w:r>
        <w:rPr>
          <w:bCs/>
          <w:sz w:val="28"/>
          <w:szCs w:val="28"/>
          <w:vertAlign w:val="subscript"/>
        </w:rPr>
        <w:t>2</w:t>
      </w:r>
      <w:r>
        <w:rPr>
          <w:bCs/>
          <w:sz w:val="28"/>
          <w:szCs w:val="28"/>
        </w:rPr>
        <w:t xml:space="preserve"> (g</w:t>
      </w:r>
      <w:proofErr w:type="gramStart"/>
      <w:r>
        <w:rPr>
          <w:bCs/>
          <w:sz w:val="28"/>
          <w:szCs w:val="28"/>
        </w:rPr>
        <w:t>)  +</w:t>
      </w:r>
      <w:proofErr w:type="gramEnd"/>
      <w:r>
        <w:rPr>
          <w:bCs/>
          <w:sz w:val="28"/>
          <w:szCs w:val="28"/>
        </w:rPr>
        <w:t xml:space="preserve"> 3 H</w:t>
      </w:r>
      <w:r>
        <w:rPr>
          <w:bCs/>
          <w:sz w:val="28"/>
          <w:szCs w:val="28"/>
          <w:vertAlign w:val="subscript"/>
        </w:rPr>
        <w:t xml:space="preserve">2 </w:t>
      </w:r>
      <w:r>
        <w:rPr>
          <w:bCs/>
          <w:sz w:val="28"/>
          <w:szCs w:val="28"/>
        </w:rPr>
        <w:t xml:space="preserve">(g)   </w:t>
      </w:r>
      <w:r>
        <w:rPr>
          <w:sz w:val="28"/>
          <w:szCs w:val="28"/>
        </w:rPr>
        <w:sym w:font="Symbol" w:char="F0DB"/>
      </w:r>
      <w:r>
        <w:rPr>
          <w:sz w:val="28"/>
          <w:szCs w:val="28"/>
        </w:rPr>
        <w:t xml:space="preserve">   2 NH</w:t>
      </w:r>
      <w:r>
        <w:rPr>
          <w:sz w:val="28"/>
          <w:szCs w:val="28"/>
          <w:vertAlign w:val="subscript"/>
        </w:rPr>
        <w:t>3</w:t>
      </w:r>
      <w:r>
        <w:rPr>
          <w:sz w:val="28"/>
          <w:szCs w:val="28"/>
        </w:rPr>
        <w:t xml:space="preserve"> (g)</w:t>
      </w:r>
    </w:p>
    <w:p w14:paraId="392249DF" w14:textId="77777777" w:rsidR="000E20E4" w:rsidRDefault="000E20E4" w:rsidP="000E20E4">
      <w:pPr>
        <w:rPr>
          <w:sz w:val="28"/>
          <w:szCs w:val="28"/>
        </w:rPr>
      </w:pPr>
    </w:p>
    <w:p w14:paraId="392249E0" w14:textId="77777777" w:rsidR="000E20E4" w:rsidRDefault="000E20E4" w:rsidP="000E20E4">
      <w:pPr>
        <w:rPr>
          <w:sz w:val="28"/>
          <w:szCs w:val="28"/>
        </w:rPr>
      </w:pPr>
      <w:r>
        <w:rPr>
          <w:sz w:val="28"/>
          <w:szCs w:val="28"/>
        </w:rPr>
        <w:t>Find K for this system, assuming the partial pressures or each reactant were found to be p</w:t>
      </w:r>
      <w:r>
        <w:rPr>
          <w:sz w:val="28"/>
          <w:szCs w:val="28"/>
          <w:vertAlign w:val="subscript"/>
        </w:rPr>
        <w:t>N2</w:t>
      </w:r>
      <w:r>
        <w:rPr>
          <w:sz w:val="28"/>
          <w:szCs w:val="28"/>
        </w:rPr>
        <w:t xml:space="preserve"> = 2.46 </w:t>
      </w:r>
      <w:proofErr w:type="spellStart"/>
      <w:r>
        <w:rPr>
          <w:sz w:val="28"/>
          <w:szCs w:val="28"/>
        </w:rPr>
        <w:t>atm</w:t>
      </w:r>
      <w:proofErr w:type="spellEnd"/>
      <w:r>
        <w:rPr>
          <w:sz w:val="28"/>
          <w:szCs w:val="28"/>
        </w:rPr>
        <w:t>, p</w:t>
      </w:r>
      <w:r>
        <w:rPr>
          <w:sz w:val="28"/>
          <w:szCs w:val="28"/>
          <w:vertAlign w:val="subscript"/>
        </w:rPr>
        <w:t>H2</w:t>
      </w:r>
      <w:r>
        <w:rPr>
          <w:sz w:val="28"/>
          <w:szCs w:val="28"/>
        </w:rPr>
        <w:t xml:space="preserve"> = 7.38 </w:t>
      </w:r>
      <w:proofErr w:type="spellStart"/>
      <w:r>
        <w:rPr>
          <w:sz w:val="28"/>
          <w:szCs w:val="28"/>
        </w:rPr>
        <w:t>atm</w:t>
      </w:r>
      <w:proofErr w:type="spellEnd"/>
      <w:r>
        <w:rPr>
          <w:sz w:val="28"/>
          <w:szCs w:val="28"/>
        </w:rPr>
        <w:t>, and be p</w:t>
      </w:r>
      <w:r>
        <w:rPr>
          <w:sz w:val="28"/>
          <w:szCs w:val="28"/>
          <w:vertAlign w:val="subscript"/>
        </w:rPr>
        <w:t>NH3</w:t>
      </w:r>
      <w:r>
        <w:rPr>
          <w:sz w:val="28"/>
          <w:szCs w:val="28"/>
        </w:rPr>
        <w:t xml:space="preserve"> = 0.166 </w:t>
      </w:r>
      <w:proofErr w:type="spellStart"/>
      <w:r>
        <w:rPr>
          <w:sz w:val="28"/>
          <w:szCs w:val="28"/>
        </w:rPr>
        <w:t>atm</w:t>
      </w:r>
      <w:proofErr w:type="spellEnd"/>
      <w:r>
        <w:rPr>
          <w:sz w:val="28"/>
          <w:szCs w:val="28"/>
        </w:rPr>
        <w:t xml:space="preserve"> respectively.</w:t>
      </w:r>
    </w:p>
    <w:p w14:paraId="392249E1" w14:textId="77777777" w:rsidR="000E20E4" w:rsidRDefault="000E20E4" w:rsidP="000E20E4">
      <w:pPr>
        <w:rPr>
          <w:sz w:val="28"/>
          <w:szCs w:val="28"/>
        </w:rPr>
      </w:pPr>
    </w:p>
    <w:p w14:paraId="392249E2" w14:textId="77777777" w:rsidR="000E20E4" w:rsidRDefault="000E20E4" w:rsidP="000E20E4">
      <w:pPr>
        <w:rPr>
          <w:sz w:val="28"/>
          <w:szCs w:val="28"/>
        </w:rPr>
      </w:pPr>
    </w:p>
    <w:p w14:paraId="392249E3" w14:textId="77777777" w:rsidR="000E20E4" w:rsidRDefault="000E20E4" w:rsidP="000E20E4">
      <w:pPr>
        <w:rPr>
          <w:sz w:val="28"/>
          <w:szCs w:val="28"/>
        </w:rPr>
      </w:pPr>
    </w:p>
    <w:p w14:paraId="392249E4" w14:textId="77777777" w:rsidR="000E20E4" w:rsidRDefault="000E20E4" w:rsidP="000E20E4">
      <w:pPr>
        <w:rPr>
          <w:sz w:val="28"/>
          <w:szCs w:val="28"/>
        </w:rPr>
      </w:pPr>
    </w:p>
    <w:p w14:paraId="392249E5" w14:textId="77777777" w:rsidR="000E20E4" w:rsidRDefault="000E20E4" w:rsidP="000E20E4">
      <w:pPr>
        <w:rPr>
          <w:sz w:val="28"/>
          <w:szCs w:val="28"/>
        </w:rPr>
      </w:pPr>
    </w:p>
    <w:p w14:paraId="392249E6" w14:textId="77777777" w:rsidR="000E20E4" w:rsidRDefault="000E20E4" w:rsidP="000E20E4">
      <w:pPr>
        <w:rPr>
          <w:bCs/>
          <w:sz w:val="28"/>
          <w:szCs w:val="28"/>
        </w:rPr>
      </w:pPr>
    </w:p>
    <w:p w14:paraId="392249E7" w14:textId="77777777" w:rsidR="000E20E4" w:rsidRDefault="000E20E4" w:rsidP="000E20E4">
      <w:pPr>
        <w:rPr>
          <w:bCs/>
          <w:sz w:val="28"/>
          <w:szCs w:val="28"/>
        </w:rPr>
      </w:pPr>
    </w:p>
    <w:p w14:paraId="392249E8" w14:textId="77777777" w:rsidR="000E20E4" w:rsidRDefault="000E20E4" w:rsidP="000E20E4">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0E20E4" w14:paraId="392249EC" w14:textId="77777777" w:rsidTr="000E20E4">
        <w:trPr>
          <w:trHeight w:val="917"/>
        </w:trPr>
        <w:tc>
          <w:tcPr>
            <w:tcW w:w="1188" w:type="dxa"/>
          </w:tcPr>
          <w:p w14:paraId="392249E9" w14:textId="77777777" w:rsidR="000E20E4" w:rsidRDefault="000E20E4" w:rsidP="000E20E4">
            <w:pPr>
              <w:rPr>
                <w:sz w:val="28"/>
                <w:szCs w:val="28"/>
              </w:rPr>
            </w:pPr>
            <w:r>
              <w:rPr>
                <w:noProof/>
                <w:sz w:val="28"/>
                <w:szCs w:val="28"/>
              </w:rPr>
              <w:drawing>
                <wp:inline distT="0" distB="0" distL="0" distR="0" wp14:anchorId="39225FC3" wp14:editId="39225FC4">
                  <wp:extent cx="573405" cy="573405"/>
                  <wp:effectExtent l="0" t="0" r="0" b="0"/>
                  <wp:docPr id="217" name="Picture 21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9EA" w14:textId="77777777" w:rsidR="000E20E4" w:rsidRDefault="000E20E4" w:rsidP="000E20E4">
            <w:pPr>
              <w:rPr>
                <w:b/>
                <w:sz w:val="8"/>
                <w:szCs w:val="28"/>
              </w:rPr>
            </w:pPr>
            <w:r>
              <w:rPr>
                <w:b/>
                <w:sz w:val="8"/>
                <w:szCs w:val="28"/>
              </w:rPr>
              <w:t xml:space="preserve"> </w:t>
            </w:r>
          </w:p>
          <w:p w14:paraId="392249EB" w14:textId="77777777" w:rsidR="000E20E4" w:rsidRDefault="000E20E4" w:rsidP="000E20E4">
            <w:pPr>
              <w:rPr>
                <w:sz w:val="28"/>
                <w:szCs w:val="28"/>
              </w:rPr>
            </w:pPr>
            <w:r>
              <w:rPr>
                <w:sz w:val="28"/>
                <w:szCs w:val="28"/>
              </w:rPr>
              <w:t>If K is known for a chemical process, then the [</w:t>
            </w:r>
            <w:proofErr w:type="spellStart"/>
            <w:r>
              <w:rPr>
                <w:sz w:val="28"/>
                <w:szCs w:val="28"/>
              </w:rPr>
              <w:t>conc</w:t>
            </w:r>
            <w:proofErr w:type="spellEnd"/>
            <w:r>
              <w:rPr>
                <w:sz w:val="28"/>
                <w:szCs w:val="28"/>
              </w:rPr>
              <w:t>] and/or partial pressures of aqueous and/or gas phase species, respectively, involved in a chemical process may be determined.</w:t>
            </w:r>
          </w:p>
        </w:tc>
      </w:tr>
    </w:tbl>
    <w:p w14:paraId="392249ED" w14:textId="77777777" w:rsidR="000E20E4" w:rsidRDefault="000E20E4" w:rsidP="000E20E4">
      <w:pPr>
        <w:pStyle w:val="BodyText"/>
        <w:rPr>
          <w:bCs/>
          <w:szCs w:val="28"/>
          <w:u w:val="single"/>
        </w:rPr>
      </w:pPr>
    </w:p>
    <w:p w14:paraId="392249EE" w14:textId="77777777" w:rsidR="000E20E4" w:rsidRDefault="000E20E4" w:rsidP="000E20E4">
      <w:pPr>
        <w:rPr>
          <w:bCs/>
          <w:sz w:val="28"/>
          <w:szCs w:val="28"/>
        </w:rPr>
      </w:pPr>
      <w:r>
        <w:rPr>
          <w:bCs/>
          <w:sz w:val="28"/>
          <w:szCs w:val="28"/>
          <w:u w:val="single"/>
        </w:rPr>
        <w:t>Example</w:t>
      </w:r>
      <w:r>
        <w:rPr>
          <w:bCs/>
          <w:sz w:val="28"/>
          <w:szCs w:val="28"/>
        </w:rPr>
        <w:t>: At 21.8</w:t>
      </w:r>
      <w:r>
        <w:rPr>
          <w:bCs/>
          <w:sz w:val="28"/>
          <w:szCs w:val="28"/>
          <w:vertAlign w:val="superscript"/>
        </w:rPr>
        <w:t>o</w:t>
      </w:r>
      <w:r>
        <w:rPr>
          <w:bCs/>
          <w:sz w:val="28"/>
          <w:szCs w:val="28"/>
        </w:rPr>
        <w:t xml:space="preserve">C, K for the following equilibrium is known to be </w:t>
      </w:r>
    </w:p>
    <w:p w14:paraId="392249EF" w14:textId="77777777" w:rsidR="000E20E4" w:rsidRDefault="000E20E4" w:rsidP="000E20E4">
      <w:pPr>
        <w:rPr>
          <w:bCs/>
          <w:sz w:val="28"/>
          <w:szCs w:val="28"/>
        </w:rPr>
      </w:pPr>
      <w:proofErr w:type="gramStart"/>
      <w:r>
        <w:rPr>
          <w:bCs/>
          <w:sz w:val="28"/>
          <w:szCs w:val="28"/>
        </w:rPr>
        <w:t>7.0 x 10</w:t>
      </w:r>
      <w:r>
        <w:rPr>
          <w:bCs/>
          <w:sz w:val="28"/>
          <w:szCs w:val="28"/>
          <w:vertAlign w:val="superscript"/>
        </w:rPr>
        <w:t>-2</w:t>
      </w:r>
      <w:r>
        <w:rPr>
          <w:bCs/>
          <w:sz w:val="28"/>
          <w:szCs w:val="28"/>
        </w:rPr>
        <w:t>.</w:t>
      </w:r>
      <w:proofErr w:type="gramEnd"/>
      <w:r>
        <w:rPr>
          <w:bCs/>
          <w:sz w:val="28"/>
          <w:szCs w:val="28"/>
        </w:rPr>
        <w:t xml:space="preserve"> </w:t>
      </w:r>
    </w:p>
    <w:p w14:paraId="392249F0" w14:textId="77777777" w:rsidR="000E20E4" w:rsidRDefault="000E20E4" w:rsidP="000E20E4">
      <w:pPr>
        <w:jc w:val="center"/>
        <w:rPr>
          <w:bCs/>
          <w:sz w:val="28"/>
          <w:szCs w:val="28"/>
        </w:rPr>
      </w:pPr>
      <w:r>
        <w:rPr>
          <w:bCs/>
          <w:sz w:val="28"/>
          <w:szCs w:val="28"/>
        </w:rPr>
        <w:t>NH</w:t>
      </w:r>
      <w:r>
        <w:rPr>
          <w:bCs/>
          <w:sz w:val="28"/>
          <w:szCs w:val="28"/>
          <w:vertAlign w:val="subscript"/>
        </w:rPr>
        <w:t>4</w:t>
      </w:r>
      <w:r>
        <w:rPr>
          <w:bCs/>
          <w:sz w:val="28"/>
          <w:szCs w:val="28"/>
        </w:rPr>
        <w:t xml:space="preserve">HS (s)  </w:t>
      </w:r>
      <w:r>
        <w:rPr>
          <w:sz w:val="28"/>
          <w:szCs w:val="28"/>
        </w:rPr>
        <w:sym w:font="Symbol" w:char="F0DB"/>
      </w:r>
      <w:r>
        <w:rPr>
          <w:sz w:val="28"/>
          <w:szCs w:val="28"/>
        </w:rPr>
        <w:t xml:space="preserve">  NH</w:t>
      </w:r>
      <w:r>
        <w:rPr>
          <w:sz w:val="28"/>
          <w:szCs w:val="28"/>
          <w:vertAlign w:val="subscript"/>
        </w:rPr>
        <w:t>3</w:t>
      </w:r>
      <w:r>
        <w:rPr>
          <w:sz w:val="28"/>
          <w:szCs w:val="28"/>
        </w:rPr>
        <w:t xml:space="preserve"> (g)</w:t>
      </w:r>
      <w:r>
        <w:rPr>
          <w:szCs w:val="28"/>
        </w:rPr>
        <w:t xml:space="preserve">   </w:t>
      </w:r>
      <w:proofErr w:type="gramStart"/>
      <w:r>
        <w:rPr>
          <w:sz w:val="28"/>
          <w:szCs w:val="28"/>
        </w:rPr>
        <w:t>+  H</w:t>
      </w:r>
      <w:r>
        <w:rPr>
          <w:sz w:val="28"/>
          <w:szCs w:val="28"/>
          <w:vertAlign w:val="subscript"/>
        </w:rPr>
        <w:t>2</w:t>
      </w:r>
      <w:r>
        <w:rPr>
          <w:sz w:val="28"/>
          <w:szCs w:val="28"/>
        </w:rPr>
        <w:t>S</w:t>
      </w:r>
      <w:proofErr w:type="gramEnd"/>
      <w:r>
        <w:rPr>
          <w:sz w:val="28"/>
          <w:szCs w:val="28"/>
        </w:rPr>
        <w:t xml:space="preserve"> (g)</w:t>
      </w:r>
    </w:p>
    <w:p w14:paraId="392249F1" w14:textId="77777777" w:rsidR="000E20E4" w:rsidRDefault="000E20E4" w:rsidP="000E20E4">
      <w:pPr>
        <w:rPr>
          <w:bCs/>
          <w:sz w:val="28"/>
          <w:szCs w:val="28"/>
        </w:rPr>
      </w:pPr>
    </w:p>
    <w:p w14:paraId="392249F2" w14:textId="77777777" w:rsidR="000E20E4" w:rsidRDefault="000E20E4" w:rsidP="000E20E4">
      <w:pPr>
        <w:rPr>
          <w:bCs/>
          <w:sz w:val="28"/>
          <w:szCs w:val="28"/>
        </w:rPr>
      </w:pPr>
      <w:r>
        <w:rPr>
          <w:bCs/>
          <w:sz w:val="28"/>
          <w:szCs w:val="28"/>
        </w:rPr>
        <w:t xml:space="preserve">Calculate the equilibrium partial pressures of </w:t>
      </w:r>
      <w:r>
        <w:rPr>
          <w:sz w:val="28"/>
          <w:szCs w:val="28"/>
        </w:rPr>
        <w:t>NH</w:t>
      </w:r>
      <w:r>
        <w:rPr>
          <w:sz w:val="28"/>
          <w:szCs w:val="28"/>
          <w:vertAlign w:val="subscript"/>
        </w:rPr>
        <w:t>3</w:t>
      </w:r>
      <w:r>
        <w:rPr>
          <w:sz w:val="28"/>
          <w:szCs w:val="28"/>
        </w:rPr>
        <w:t xml:space="preserve"> (g) and H</w:t>
      </w:r>
      <w:r>
        <w:rPr>
          <w:sz w:val="28"/>
          <w:szCs w:val="28"/>
          <w:vertAlign w:val="subscript"/>
        </w:rPr>
        <w:t>2</w:t>
      </w:r>
      <w:r>
        <w:rPr>
          <w:sz w:val="28"/>
          <w:szCs w:val="28"/>
        </w:rPr>
        <w:t xml:space="preserve">S (g) if a solid sample of </w:t>
      </w:r>
      <w:r>
        <w:rPr>
          <w:bCs/>
          <w:sz w:val="28"/>
          <w:szCs w:val="28"/>
        </w:rPr>
        <w:t>NH</w:t>
      </w:r>
      <w:r>
        <w:rPr>
          <w:bCs/>
          <w:sz w:val="28"/>
          <w:szCs w:val="28"/>
          <w:vertAlign w:val="subscript"/>
        </w:rPr>
        <w:t>4</w:t>
      </w:r>
      <w:r>
        <w:rPr>
          <w:bCs/>
          <w:sz w:val="28"/>
          <w:szCs w:val="28"/>
        </w:rPr>
        <w:t>HS is placed in a closed vessel and allowed to decompose until equilibrium is attained. Is this a hetero- or homogeneous equilibrium? See appendix for another example.</w:t>
      </w:r>
    </w:p>
    <w:p w14:paraId="392249F3" w14:textId="77777777" w:rsidR="000E20E4" w:rsidRDefault="000E20E4" w:rsidP="000E20E4">
      <w:pPr>
        <w:rPr>
          <w:bCs/>
          <w:sz w:val="28"/>
          <w:szCs w:val="28"/>
        </w:rPr>
      </w:pPr>
    </w:p>
    <w:p w14:paraId="392249F4" w14:textId="77777777" w:rsidR="000E20E4" w:rsidRDefault="000E20E4" w:rsidP="000E20E4">
      <w:pPr>
        <w:pStyle w:val="Heading3"/>
        <w:jc w:val="both"/>
      </w:pPr>
      <w:r>
        <w:rPr>
          <w:szCs w:val="28"/>
        </w:rPr>
        <w:br w:type="page"/>
      </w:r>
      <w:r>
        <w:rPr>
          <w:u w:val="single"/>
        </w:rPr>
        <w:lastRenderedPageBreak/>
        <w:t>The Feasibility of a Reaction – what does the value of K really mean</w:t>
      </w:r>
      <w:r>
        <w:t>?</w:t>
      </w:r>
    </w:p>
    <w:p w14:paraId="392249F5" w14:textId="77777777" w:rsidR="000E20E4" w:rsidRDefault="000E20E4" w:rsidP="000E20E4">
      <w:pPr>
        <w:rPr>
          <w:sz w:val="28"/>
        </w:rPr>
      </w:pPr>
    </w:p>
    <w:p w14:paraId="392249F6" w14:textId="77777777" w:rsidR="000E20E4" w:rsidRDefault="000E20E4" w:rsidP="000E20E4">
      <w:pPr>
        <w:pStyle w:val="BodyText"/>
      </w:pPr>
      <w:r>
        <w:rPr>
          <w:u w:val="single"/>
        </w:rPr>
        <w:t>Discussion</w:t>
      </w:r>
      <w:r>
        <w:t xml:space="preserve">: If K is very </w:t>
      </w:r>
      <w:r>
        <w:rPr>
          <w:i/>
          <w:iCs/>
        </w:rPr>
        <w:t>large</w:t>
      </w:r>
      <w:r>
        <w:t xml:space="preserve">, do reactants or products dominate at equilibrium? If K is very </w:t>
      </w:r>
      <w:r>
        <w:rPr>
          <w:i/>
          <w:iCs/>
        </w:rPr>
        <w:t>small</w:t>
      </w:r>
      <w:r>
        <w:t xml:space="preserve">, do reactants or products dominate at equilibrium? </w:t>
      </w:r>
      <w:r>
        <w:rPr>
          <w:u w:val="single"/>
        </w:rPr>
        <w:t>Hint</w:t>
      </w:r>
      <w:r>
        <w:t>: Recall the basic definition of K.</w:t>
      </w:r>
    </w:p>
    <w:p w14:paraId="392249F7" w14:textId="77777777" w:rsidR="000E20E4" w:rsidRDefault="000E20E4" w:rsidP="000E20E4">
      <w:pPr>
        <w:pStyle w:val="BodyText"/>
      </w:pPr>
    </w:p>
    <w:p w14:paraId="392249F8" w14:textId="77777777" w:rsidR="000E20E4" w:rsidRDefault="000E20E4" w:rsidP="000E20E4">
      <w:pPr>
        <w:pStyle w:val="BodyText"/>
      </w:pPr>
    </w:p>
    <w:p w14:paraId="392249F9" w14:textId="77777777" w:rsidR="000E20E4" w:rsidRDefault="000E20E4" w:rsidP="000E20E4">
      <w:pPr>
        <w:pStyle w:val="BodyText"/>
      </w:pPr>
    </w:p>
    <w:p w14:paraId="392249FA" w14:textId="77777777" w:rsidR="000E20E4" w:rsidRDefault="000E20E4" w:rsidP="000E20E4">
      <w:pPr>
        <w:pStyle w:val="BodyText"/>
      </w:pPr>
    </w:p>
    <w:p w14:paraId="392249FB" w14:textId="77777777" w:rsidR="000E20E4" w:rsidRDefault="000E20E4" w:rsidP="000E20E4">
      <w:pPr>
        <w:pStyle w:val="BodyText"/>
      </w:pPr>
    </w:p>
    <w:p w14:paraId="392249FC" w14:textId="77777777" w:rsidR="000E20E4" w:rsidRDefault="000E20E4" w:rsidP="000E20E4">
      <w:pPr>
        <w:pStyle w:val="BodyText"/>
      </w:pPr>
    </w:p>
    <w:p w14:paraId="392249FD" w14:textId="77777777" w:rsidR="000E20E4" w:rsidRDefault="000E20E4" w:rsidP="000E20E4">
      <w:pPr>
        <w:pStyle w:val="BodyText"/>
      </w:pPr>
    </w:p>
    <w:p w14:paraId="392249FE" w14:textId="77777777" w:rsidR="000E20E4" w:rsidRDefault="000E20E4" w:rsidP="000E20E4">
      <w:pPr>
        <w:pStyle w:val="BodyText"/>
      </w:pPr>
    </w:p>
    <w:p w14:paraId="392249FF" w14:textId="77777777" w:rsidR="000E20E4" w:rsidRDefault="000E20E4" w:rsidP="000E20E4">
      <w:pPr>
        <w:pStyle w:val="BodyText"/>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0E20E4" w14:paraId="39224A05" w14:textId="77777777" w:rsidTr="000E20E4">
        <w:trPr>
          <w:trHeight w:val="917"/>
        </w:trPr>
        <w:tc>
          <w:tcPr>
            <w:tcW w:w="1188" w:type="dxa"/>
          </w:tcPr>
          <w:p w14:paraId="39224A00" w14:textId="77777777" w:rsidR="000E20E4" w:rsidRDefault="000E20E4" w:rsidP="000E20E4">
            <w:pPr>
              <w:rPr>
                <w:sz w:val="28"/>
                <w:szCs w:val="28"/>
              </w:rPr>
            </w:pPr>
            <w:r>
              <w:rPr>
                <w:noProof/>
                <w:sz w:val="28"/>
                <w:szCs w:val="28"/>
              </w:rPr>
              <w:drawing>
                <wp:inline distT="0" distB="0" distL="0" distR="0" wp14:anchorId="39225FC5" wp14:editId="39225FC6">
                  <wp:extent cx="682625" cy="682625"/>
                  <wp:effectExtent l="0" t="0" r="3175" b="3175"/>
                  <wp:docPr id="216" name="Picture 216"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inline>
              </w:drawing>
            </w:r>
          </w:p>
        </w:tc>
        <w:tc>
          <w:tcPr>
            <w:tcW w:w="7740" w:type="dxa"/>
          </w:tcPr>
          <w:p w14:paraId="39224A01" w14:textId="77777777" w:rsidR="000E20E4" w:rsidRDefault="000E20E4" w:rsidP="000E20E4">
            <w:pPr>
              <w:rPr>
                <w:b/>
                <w:sz w:val="8"/>
                <w:szCs w:val="28"/>
              </w:rPr>
            </w:pPr>
            <w:r>
              <w:rPr>
                <w:b/>
                <w:sz w:val="8"/>
                <w:szCs w:val="28"/>
              </w:rPr>
              <w:t xml:space="preserve"> </w:t>
            </w:r>
          </w:p>
          <w:p w14:paraId="39224A02" w14:textId="77777777" w:rsidR="000E20E4" w:rsidRDefault="000E20E4" w:rsidP="000E20E4">
            <w:pPr>
              <w:rPr>
                <w:sz w:val="32"/>
                <w:szCs w:val="28"/>
              </w:rPr>
            </w:pPr>
            <w:r>
              <w:rPr>
                <w:sz w:val="32"/>
                <w:szCs w:val="28"/>
              </w:rPr>
              <w:t xml:space="preserve">If K is </w:t>
            </w:r>
            <w:r>
              <w:rPr>
                <w:i/>
                <w:iCs/>
                <w:sz w:val="32"/>
                <w:szCs w:val="28"/>
              </w:rPr>
              <w:t>large</w:t>
            </w:r>
            <w:r>
              <w:rPr>
                <w:sz w:val="32"/>
                <w:szCs w:val="28"/>
              </w:rPr>
              <w:t xml:space="preserve">, the equilibrium is said to lie to the </w:t>
            </w:r>
            <w:r>
              <w:rPr>
                <w:i/>
                <w:iCs/>
                <w:sz w:val="32"/>
                <w:szCs w:val="28"/>
              </w:rPr>
              <w:t>right</w:t>
            </w:r>
            <w:r>
              <w:rPr>
                <w:sz w:val="32"/>
                <w:szCs w:val="28"/>
              </w:rPr>
              <w:t xml:space="preserve">. </w:t>
            </w:r>
          </w:p>
          <w:p w14:paraId="39224A03" w14:textId="77777777" w:rsidR="000E20E4" w:rsidRDefault="000E20E4" w:rsidP="000E20E4">
            <w:pPr>
              <w:rPr>
                <w:sz w:val="16"/>
                <w:szCs w:val="28"/>
              </w:rPr>
            </w:pPr>
            <w:r>
              <w:rPr>
                <w:sz w:val="16"/>
                <w:szCs w:val="28"/>
              </w:rPr>
              <w:t xml:space="preserve">  </w:t>
            </w:r>
          </w:p>
          <w:p w14:paraId="39224A04" w14:textId="77777777" w:rsidR="000E20E4" w:rsidRDefault="000E20E4" w:rsidP="000E20E4">
            <w:pPr>
              <w:rPr>
                <w:sz w:val="32"/>
                <w:szCs w:val="28"/>
              </w:rPr>
            </w:pPr>
            <w:r>
              <w:rPr>
                <w:sz w:val="32"/>
                <w:szCs w:val="28"/>
              </w:rPr>
              <w:t xml:space="preserve">If K is </w:t>
            </w:r>
            <w:r>
              <w:rPr>
                <w:i/>
                <w:iCs/>
                <w:sz w:val="32"/>
                <w:szCs w:val="28"/>
              </w:rPr>
              <w:t>small</w:t>
            </w:r>
            <w:r>
              <w:rPr>
                <w:sz w:val="32"/>
                <w:szCs w:val="28"/>
              </w:rPr>
              <w:t xml:space="preserve">, the equilibrium is said to lie to the </w:t>
            </w:r>
            <w:r>
              <w:rPr>
                <w:i/>
                <w:iCs/>
                <w:sz w:val="32"/>
                <w:szCs w:val="28"/>
              </w:rPr>
              <w:t>left</w:t>
            </w:r>
            <w:r>
              <w:rPr>
                <w:sz w:val="32"/>
                <w:szCs w:val="28"/>
              </w:rPr>
              <w:t>.</w:t>
            </w:r>
          </w:p>
        </w:tc>
      </w:tr>
    </w:tbl>
    <w:p w14:paraId="39224A06" w14:textId="77777777" w:rsidR="000E20E4" w:rsidRDefault="000E20E4" w:rsidP="000E20E4">
      <w:pPr>
        <w:pStyle w:val="BodyText"/>
      </w:pPr>
    </w:p>
    <w:p w14:paraId="39224A07" w14:textId="77777777" w:rsidR="000E20E4" w:rsidRDefault="000E20E4" w:rsidP="000E20E4">
      <w:pPr>
        <w:pStyle w:val="BodyText"/>
      </w:pPr>
    </w:p>
    <w:p w14:paraId="39224A08" w14:textId="77777777" w:rsidR="000E20E4" w:rsidRDefault="000E20E4" w:rsidP="000E20E4">
      <w:pPr>
        <w:pStyle w:val="BodyText"/>
        <w:rPr>
          <w:u w:val="single"/>
        </w:rPr>
      </w:pPr>
      <w:r>
        <w:rPr>
          <w:u w:val="single"/>
        </w:rPr>
        <w:t>Extreme Cases – ‘complete’ and ‘incomplete’ reactions</w:t>
      </w:r>
    </w:p>
    <w:p w14:paraId="39224A09" w14:textId="77777777" w:rsidR="000E20E4" w:rsidRDefault="000E20E4" w:rsidP="000E20E4">
      <w:pPr>
        <w:pStyle w:val="BodyText"/>
        <w:rPr>
          <w:u w:val="single"/>
        </w:rPr>
      </w:pPr>
    </w:p>
    <w:p w14:paraId="39224A0A" w14:textId="77777777" w:rsidR="000E20E4" w:rsidRDefault="000E20E4" w:rsidP="000E20E4">
      <w:pPr>
        <w:pStyle w:val="BodyText"/>
        <w:rPr>
          <w:b/>
          <w:bCs/>
        </w:rPr>
      </w:pPr>
      <w:r>
        <w:rPr>
          <w:b/>
          <w:bCs/>
        </w:rPr>
        <w:t xml:space="preserve">If K </w:t>
      </w:r>
      <w:r>
        <w:rPr>
          <w:b/>
          <w:bCs/>
        </w:rPr>
        <w:sym w:font="Symbol" w:char="F0B3"/>
      </w:r>
      <w:r>
        <w:rPr>
          <w:b/>
          <w:bCs/>
        </w:rPr>
        <w:t xml:space="preserve"> 10</w:t>
      </w:r>
      <w:r>
        <w:rPr>
          <w:b/>
          <w:bCs/>
          <w:vertAlign w:val="superscript"/>
        </w:rPr>
        <w:t>6</w:t>
      </w:r>
      <w:r>
        <w:rPr>
          <w:b/>
          <w:bCs/>
        </w:rPr>
        <w:t>, a reaction is said to be ‘complete’</w:t>
      </w:r>
    </w:p>
    <w:p w14:paraId="39224A0B" w14:textId="77777777" w:rsidR="000E20E4" w:rsidRDefault="000E20E4" w:rsidP="000E20E4">
      <w:pPr>
        <w:pStyle w:val="BodyText"/>
        <w:rPr>
          <w:b/>
          <w:bCs/>
          <w:sz w:val="16"/>
          <w:u w:val="single"/>
        </w:rPr>
      </w:pPr>
      <w:r>
        <w:rPr>
          <w:b/>
          <w:bCs/>
          <w:sz w:val="16"/>
          <w:u w:val="single"/>
        </w:rPr>
        <w:t xml:space="preserve">  </w:t>
      </w:r>
    </w:p>
    <w:p w14:paraId="39224A0C" w14:textId="77777777" w:rsidR="000E20E4" w:rsidRDefault="000E20E4" w:rsidP="000E20E4">
      <w:pPr>
        <w:pStyle w:val="BodyText"/>
        <w:rPr>
          <w:u w:val="single"/>
        </w:rPr>
      </w:pPr>
      <w:r>
        <w:rPr>
          <w:b/>
          <w:bCs/>
        </w:rPr>
        <w:t xml:space="preserve">If K </w:t>
      </w:r>
      <w:r>
        <w:rPr>
          <w:b/>
          <w:bCs/>
        </w:rPr>
        <w:sym w:font="Symbol" w:char="F0A3"/>
      </w:r>
      <w:r>
        <w:rPr>
          <w:b/>
          <w:bCs/>
        </w:rPr>
        <w:t xml:space="preserve"> 10</w:t>
      </w:r>
      <w:r>
        <w:rPr>
          <w:b/>
          <w:bCs/>
          <w:vertAlign w:val="superscript"/>
        </w:rPr>
        <w:t>-6</w:t>
      </w:r>
      <w:r>
        <w:rPr>
          <w:b/>
          <w:bCs/>
        </w:rPr>
        <w:t>, a reaction is said to be ‘incomplete’</w:t>
      </w:r>
    </w:p>
    <w:p w14:paraId="39224A0D" w14:textId="77777777" w:rsidR="000E20E4" w:rsidRDefault="000E20E4" w:rsidP="000E20E4">
      <w:pPr>
        <w:pStyle w:val="BodyText"/>
      </w:pPr>
    </w:p>
    <w:p w14:paraId="39224A0E" w14:textId="77777777" w:rsidR="000E20E4" w:rsidRDefault="000E20E4" w:rsidP="000E20E4">
      <w:pPr>
        <w:pStyle w:val="BodyText"/>
      </w:pPr>
      <w:r>
        <w:rPr>
          <w:u w:val="single"/>
        </w:rPr>
        <w:t>Discussion</w:t>
      </w:r>
      <w:r>
        <w:t>:  Given the above information, is there such a thing as an entirely complete or incomplete chemical reaction??</w:t>
      </w:r>
    </w:p>
    <w:p w14:paraId="39224A0F" w14:textId="77777777" w:rsidR="000E20E4" w:rsidRDefault="000E20E4" w:rsidP="000E20E4">
      <w:pPr>
        <w:pStyle w:val="BodyText"/>
      </w:pPr>
    </w:p>
    <w:p w14:paraId="39224A10" w14:textId="77777777" w:rsidR="000E20E4" w:rsidRDefault="000E20E4" w:rsidP="000E20E4">
      <w:pPr>
        <w:pStyle w:val="BodyText"/>
      </w:pPr>
      <w:r>
        <w:br w:type="page"/>
      </w:r>
      <w:r>
        <w:rPr>
          <w:noProof/>
        </w:rPr>
        <w:lastRenderedPageBreak/>
        <w:drawing>
          <wp:inline distT="0" distB="0" distL="0" distR="0" wp14:anchorId="39225FC7" wp14:editId="39225FC8">
            <wp:extent cx="5486400" cy="5513705"/>
            <wp:effectExtent l="0" t="0" r="0" b="0"/>
            <wp:docPr id="215" name="Picture 215" descr="14_03-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_03-02UN"/>
                    <pic:cNvPicPr>
                      <a:picLocks noChangeAspect="1" noChangeArrowheads="1"/>
                    </pic:cNvPicPr>
                  </pic:nvPicPr>
                  <pic:blipFill>
                    <a:blip r:embed="rId177">
                      <a:extLst>
                        <a:ext uri="{28A0092B-C50C-407E-A947-70E740481C1C}">
                          <a14:useLocalDpi xmlns:a14="http://schemas.microsoft.com/office/drawing/2010/main" val="0"/>
                        </a:ext>
                      </a:extLst>
                    </a:blip>
                    <a:srcRect b="3433"/>
                    <a:stretch>
                      <a:fillRect/>
                    </a:stretch>
                  </pic:blipFill>
                  <pic:spPr bwMode="auto">
                    <a:xfrm>
                      <a:off x="0" y="0"/>
                      <a:ext cx="5486400" cy="5513705"/>
                    </a:xfrm>
                    <a:prstGeom prst="rect">
                      <a:avLst/>
                    </a:prstGeom>
                    <a:noFill/>
                    <a:ln>
                      <a:noFill/>
                    </a:ln>
                  </pic:spPr>
                </pic:pic>
              </a:graphicData>
            </a:graphic>
          </wp:inline>
        </w:drawing>
      </w:r>
      <w:r>
        <w:rPr>
          <w:noProof/>
        </w:rPr>
        <w:lastRenderedPageBreak/>
        <w:drawing>
          <wp:inline distT="0" distB="0" distL="0" distR="0" wp14:anchorId="39225FC9" wp14:editId="39225FCA">
            <wp:extent cx="5486400" cy="3343910"/>
            <wp:effectExtent l="0" t="0" r="0" b="8890"/>
            <wp:docPr id="203" name="Picture 203" descr="14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4_04"/>
                    <pic:cNvPicPr>
                      <a:picLocks noChangeAspect="1" noChangeArrowheads="1"/>
                    </pic:cNvPicPr>
                  </pic:nvPicPr>
                  <pic:blipFill>
                    <a:blip r:embed="rId178" cstate="print">
                      <a:extLst>
                        <a:ext uri="{28A0092B-C50C-407E-A947-70E740481C1C}">
                          <a14:useLocalDpi xmlns:a14="http://schemas.microsoft.com/office/drawing/2010/main" val="0"/>
                        </a:ext>
                      </a:extLst>
                    </a:blip>
                    <a:srcRect b="5312"/>
                    <a:stretch>
                      <a:fillRect/>
                    </a:stretch>
                  </pic:blipFill>
                  <pic:spPr bwMode="auto">
                    <a:xfrm>
                      <a:off x="0" y="0"/>
                      <a:ext cx="5486400" cy="3343910"/>
                    </a:xfrm>
                    <a:prstGeom prst="rect">
                      <a:avLst/>
                    </a:prstGeom>
                    <a:noFill/>
                    <a:ln>
                      <a:noFill/>
                    </a:ln>
                  </pic:spPr>
                </pic:pic>
              </a:graphicData>
            </a:graphic>
          </wp:inline>
        </w:drawing>
      </w:r>
    </w:p>
    <w:p w14:paraId="39224A11" w14:textId="77777777" w:rsidR="000E20E4" w:rsidRDefault="000E20E4" w:rsidP="000E20E4">
      <w:pPr>
        <w:pStyle w:val="BodyText"/>
      </w:pPr>
    </w:p>
    <w:p w14:paraId="39224A12" w14:textId="77777777" w:rsidR="000E20E4" w:rsidRDefault="000E20E4" w:rsidP="000E20E4">
      <w:pPr>
        <w:pStyle w:val="BodyText"/>
      </w:pPr>
    </w:p>
    <w:p w14:paraId="39224A13" w14:textId="77777777" w:rsidR="000E20E4" w:rsidRDefault="000E20E4" w:rsidP="000E20E4">
      <w:pPr>
        <w:pStyle w:val="BodyText"/>
      </w:pPr>
    </w:p>
    <w:p w14:paraId="39224A14" w14:textId="77777777" w:rsidR="000E20E4" w:rsidRDefault="000E20E4" w:rsidP="000E20E4">
      <w:pPr>
        <w:pStyle w:val="BodyText"/>
      </w:pPr>
      <w:r>
        <w:rPr>
          <w:noProof/>
        </w:rPr>
        <w:drawing>
          <wp:inline distT="0" distB="0" distL="0" distR="0" wp14:anchorId="39225FCB" wp14:editId="39225FCC">
            <wp:extent cx="5486400" cy="3302635"/>
            <wp:effectExtent l="0" t="0" r="0" b="0"/>
            <wp:docPr id="170" name="Picture 170" descr="14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4_05"/>
                    <pic:cNvPicPr>
                      <a:picLocks noChangeAspect="1" noChangeArrowheads="1"/>
                    </pic:cNvPicPr>
                  </pic:nvPicPr>
                  <pic:blipFill>
                    <a:blip r:embed="rId179" cstate="print">
                      <a:extLst>
                        <a:ext uri="{28A0092B-C50C-407E-A947-70E740481C1C}">
                          <a14:useLocalDpi xmlns:a14="http://schemas.microsoft.com/office/drawing/2010/main" val="0"/>
                        </a:ext>
                      </a:extLst>
                    </a:blip>
                    <a:srcRect b="6027"/>
                    <a:stretch>
                      <a:fillRect/>
                    </a:stretch>
                  </pic:blipFill>
                  <pic:spPr bwMode="auto">
                    <a:xfrm>
                      <a:off x="0" y="0"/>
                      <a:ext cx="5486400" cy="3302635"/>
                    </a:xfrm>
                    <a:prstGeom prst="rect">
                      <a:avLst/>
                    </a:prstGeom>
                    <a:noFill/>
                    <a:ln>
                      <a:noFill/>
                    </a:ln>
                  </pic:spPr>
                </pic:pic>
              </a:graphicData>
            </a:graphic>
          </wp:inline>
        </w:drawing>
      </w:r>
    </w:p>
    <w:p w14:paraId="39224A15" w14:textId="77777777" w:rsidR="000E20E4" w:rsidRDefault="000E20E4" w:rsidP="000E20E4">
      <w:pPr>
        <w:pStyle w:val="BodyText"/>
      </w:pPr>
    </w:p>
    <w:p w14:paraId="39224A16" w14:textId="77777777" w:rsidR="003B75C3" w:rsidRDefault="003B75C3" w:rsidP="003B75C3">
      <w:pPr>
        <w:rPr>
          <w:sz w:val="28"/>
          <w:szCs w:val="28"/>
        </w:rPr>
      </w:pPr>
    </w:p>
    <w:p w14:paraId="39224A17" w14:textId="77777777" w:rsidR="003B75C3" w:rsidRDefault="003B75C3" w:rsidP="003B75C3">
      <w:pPr>
        <w:rPr>
          <w:bCs/>
          <w:sz w:val="28"/>
        </w:rPr>
      </w:pPr>
    </w:p>
    <w:p w14:paraId="39224A18" w14:textId="77777777" w:rsidR="003B75C3" w:rsidRDefault="003B75C3" w:rsidP="003B75C3">
      <w:pPr>
        <w:rPr>
          <w:bCs/>
          <w:sz w:val="28"/>
        </w:rPr>
      </w:pPr>
    </w:p>
    <w:p w14:paraId="39224A19" w14:textId="77777777" w:rsidR="003B75C3" w:rsidRDefault="000E20E4" w:rsidP="003B75C3">
      <w:pPr>
        <w:rPr>
          <w:bCs/>
          <w:sz w:val="28"/>
        </w:rPr>
      </w:pPr>
      <w:r>
        <w:rPr>
          <w:noProof/>
        </w:rPr>
        <w:lastRenderedPageBreak/>
        <w:drawing>
          <wp:inline distT="0" distB="0" distL="0" distR="0" wp14:anchorId="39225FCD" wp14:editId="39225FCE">
            <wp:extent cx="5486400" cy="3684905"/>
            <wp:effectExtent l="0" t="0" r="0" b="0"/>
            <wp:docPr id="222" name="Picture 222" descr="14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4_0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86400" cy="3684905"/>
                    </a:xfrm>
                    <a:prstGeom prst="rect">
                      <a:avLst/>
                    </a:prstGeom>
                    <a:noFill/>
                    <a:ln>
                      <a:noFill/>
                    </a:ln>
                  </pic:spPr>
                </pic:pic>
              </a:graphicData>
            </a:graphic>
          </wp:inline>
        </w:drawing>
      </w:r>
    </w:p>
    <w:p w14:paraId="39224A1A" w14:textId="77777777" w:rsidR="003B75C3" w:rsidRDefault="003B75C3" w:rsidP="003B75C3">
      <w:pPr>
        <w:rPr>
          <w:bCs/>
          <w:sz w:val="28"/>
        </w:rPr>
      </w:pPr>
    </w:p>
    <w:p w14:paraId="39224A1B" w14:textId="77777777" w:rsidR="003B75C3" w:rsidRDefault="003B75C3" w:rsidP="003B75C3">
      <w:pPr>
        <w:rPr>
          <w:bCs/>
          <w:sz w:val="28"/>
        </w:rPr>
      </w:pPr>
    </w:p>
    <w:p w14:paraId="39224A1C" w14:textId="77777777" w:rsidR="003B75C3" w:rsidRDefault="003B75C3" w:rsidP="003B75C3">
      <w:pPr>
        <w:rPr>
          <w:bCs/>
          <w:sz w:val="28"/>
        </w:rPr>
      </w:pPr>
    </w:p>
    <w:p w14:paraId="39224A1D" w14:textId="77777777" w:rsidR="003B75C3" w:rsidRDefault="003B75C3" w:rsidP="003B75C3">
      <w:pPr>
        <w:rPr>
          <w:bCs/>
          <w:sz w:val="28"/>
        </w:rPr>
      </w:pPr>
    </w:p>
    <w:p w14:paraId="39224A1E" w14:textId="77777777" w:rsidR="003B75C3" w:rsidRDefault="003B75C3" w:rsidP="003B75C3">
      <w:pPr>
        <w:rPr>
          <w:bCs/>
          <w:sz w:val="28"/>
        </w:rPr>
      </w:pPr>
    </w:p>
    <w:p w14:paraId="39224A1F" w14:textId="77777777" w:rsidR="003B75C3" w:rsidRDefault="003B75C3" w:rsidP="003B75C3">
      <w:pPr>
        <w:rPr>
          <w:bCs/>
          <w:sz w:val="28"/>
        </w:rPr>
      </w:pPr>
    </w:p>
    <w:p w14:paraId="39224A20" w14:textId="77777777" w:rsidR="000E20E4" w:rsidRDefault="000E20E4" w:rsidP="003B75C3">
      <w:pPr>
        <w:rPr>
          <w:bCs/>
          <w:sz w:val="28"/>
        </w:rPr>
      </w:pPr>
    </w:p>
    <w:p w14:paraId="39224A21" w14:textId="77777777" w:rsidR="000E20E4" w:rsidRDefault="000E20E4" w:rsidP="003B75C3">
      <w:pPr>
        <w:rPr>
          <w:bCs/>
          <w:sz w:val="28"/>
        </w:rPr>
      </w:pPr>
    </w:p>
    <w:p w14:paraId="39224A22" w14:textId="77777777" w:rsidR="000E20E4" w:rsidRDefault="000E20E4" w:rsidP="003B75C3">
      <w:pPr>
        <w:rPr>
          <w:bCs/>
          <w:sz w:val="28"/>
        </w:rPr>
      </w:pPr>
    </w:p>
    <w:p w14:paraId="39224A23" w14:textId="77777777" w:rsidR="000E20E4" w:rsidRDefault="000E20E4" w:rsidP="003B75C3">
      <w:pPr>
        <w:rPr>
          <w:bCs/>
          <w:sz w:val="28"/>
        </w:rPr>
      </w:pPr>
    </w:p>
    <w:p w14:paraId="39224A24" w14:textId="77777777" w:rsidR="000E20E4" w:rsidRDefault="000E20E4" w:rsidP="003B75C3">
      <w:pPr>
        <w:rPr>
          <w:bCs/>
          <w:sz w:val="28"/>
        </w:rPr>
      </w:pPr>
    </w:p>
    <w:p w14:paraId="39224A25" w14:textId="77777777" w:rsidR="000E20E4" w:rsidRDefault="000E20E4" w:rsidP="003B75C3">
      <w:pPr>
        <w:rPr>
          <w:bCs/>
          <w:sz w:val="28"/>
        </w:rPr>
      </w:pPr>
    </w:p>
    <w:p w14:paraId="39224A26" w14:textId="77777777" w:rsidR="000E20E4" w:rsidRDefault="000E20E4" w:rsidP="003B75C3">
      <w:pPr>
        <w:rPr>
          <w:bCs/>
          <w:sz w:val="28"/>
        </w:rPr>
      </w:pPr>
    </w:p>
    <w:p w14:paraId="39224A27" w14:textId="77777777" w:rsidR="000E20E4" w:rsidRDefault="000E20E4" w:rsidP="003B75C3">
      <w:pPr>
        <w:rPr>
          <w:bCs/>
          <w:sz w:val="28"/>
        </w:rPr>
      </w:pPr>
    </w:p>
    <w:p w14:paraId="39224A28" w14:textId="77777777" w:rsidR="000E20E4" w:rsidRDefault="000E20E4" w:rsidP="003B75C3">
      <w:pPr>
        <w:rPr>
          <w:bCs/>
          <w:sz w:val="28"/>
        </w:rPr>
      </w:pPr>
    </w:p>
    <w:p w14:paraId="39224A29" w14:textId="77777777" w:rsidR="000E20E4" w:rsidRDefault="000E20E4" w:rsidP="003B75C3">
      <w:pPr>
        <w:rPr>
          <w:bCs/>
          <w:sz w:val="28"/>
        </w:rPr>
      </w:pPr>
    </w:p>
    <w:p w14:paraId="39224A2A" w14:textId="77777777" w:rsidR="003B75C3" w:rsidRDefault="003B75C3" w:rsidP="003B75C3">
      <w:pPr>
        <w:rPr>
          <w:bCs/>
          <w:sz w:val="28"/>
        </w:rPr>
      </w:pPr>
    </w:p>
    <w:p w14:paraId="39224A2B" w14:textId="77777777" w:rsidR="003B75C3" w:rsidRDefault="003B75C3" w:rsidP="003B75C3">
      <w:pPr>
        <w:rPr>
          <w:bCs/>
          <w:sz w:val="28"/>
        </w:rPr>
      </w:pPr>
    </w:p>
    <w:p w14:paraId="39224A2C" w14:textId="77777777" w:rsidR="003B75C3" w:rsidRDefault="003B75C3" w:rsidP="003B75C3">
      <w:pPr>
        <w:rPr>
          <w:bCs/>
          <w:sz w:val="28"/>
        </w:rPr>
      </w:pPr>
    </w:p>
    <w:p w14:paraId="39224A2D" w14:textId="77777777" w:rsidR="003B75C3" w:rsidRDefault="003B75C3" w:rsidP="003B75C3">
      <w:pPr>
        <w:rPr>
          <w:bCs/>
          <w:sz w:val="28"/>
        </w:rPr>
      </w:pPr>
    </w:p>
    <w:p w14:paraId="39224A2E" w14:textId="77777777" w:rsidR="003B75C3" w:rsidRDefault="003B75C3" w:rsidP="003B75C3">
      <w:pPr>
        <w:rPr>
          <w:bCs/>
          <w:sz w:val="28"/>
        </w:rPr>
      </w:pPr>
    </w:p>
    <w:p w14:paraId="39224A2F" w14:textId="77777777" w:rsidR="003B75C3" w:rsidRDefault="003B75C3" w:rsidP="003B75C3">
      <w:pPr>
        <w:rPr>
          <w:bCs/>
          <w:sz w:val="28"/>
        </w:rPr>
      </w:pPr>
    </w:p>
    <w:p w14:paraId="39224A30" w14:textId="77777777" w:rsidR="00E7282A" w:rsidRDefault="00E7282A" w:rsidP="00E7282A">
      <w:pPr>
        <w:pStyle w:val="Title"/>
        <w:rPr>
          <w:szCs w:val="32"/>
        </w:rPr>
      </w:pPr>
      <w:r>
        <w:lastRenderedPageBreak/>
        <w:t>Chemical Equilibria 2</w:t>
      </w:r>
    </w:p>
    <w:p w14:paraId="39224A31" w14:textId="77777777" w:rsidR="00E7282A" w:rsidRDefault="00E7282A" w:rsidP="00E7282A">
      <w:pPr>
        <w:rPr>
          <w:sz w:val="28"/>
          <w:szCs w:val="28"/>
        </w:rPr>
      </w:pPr>
      <w:r>
        <w:rPr>
          <w:sz w:val="28"/>
          <w:szCs w:val="28"/>
        </w:rPr>
        <w:t xml:space="preserve"> </w:t>
      </w:r>
    </w:p>
    <w:p w14:paraId="39224A32" w14:textId="77777777" w:rsidR="00E7282A" w:rsidRDefault="00E7282A" w:rsidP="00E7282A">
      <w:pPr>
        <w:rPr>
          <w:sz w:val="28"/>
          <w:szCs w:val="28"/>
        </w:rPr>
      </w:pP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175"/>
        <w:gridCol w:w="1440"/>
        <w:gridCol w:w="4381"/>
      </w:tblGrid>
      <w:tr w:rsidR="00E7282A" w14:paraId="39224A37" w14:textId="77777777" w:rsidTr="00E7282A">
        <w:trPr>
          <w:trHeight w:val="467"/>
        </w:trPr>
        <w:tc>
          <w:tcPr>
            <w:tcW w:w="1083" w:type="dxa"/>
            <w:tcBorders>
              <w:top w:val="single" w:sz="4" w:space="0" w:color="auto"/>
              <w:left w:val="single" w:sz="4" w:space="0" w:color="auto"/>
              <w:bottom w:val="single" w:sz="4" w:space="0" w:color="auto"/>
              <w:right w:val="nil"/>
            </w:tcBorders>
          </w:tcPr>
          <w:p w14:paraId="39224A33" w14:textId="77777777" w:rsidR="00E7282A" w:rsidRDefault="00E7282A" w:rsidP="00E7282A">
            <w:pPr>
              <w:rPr>
                <w:u w:val="single"/>
              </w:rPr>
            </w:pPr>
            <w:smartTag w:uri="urn:schemas-microsoft-com:office:smarttags" w:element="place">
              <w:smartTag w:uri="urn:schemas-microsoft-com:office:smarttags" w:element="City">
                <w:r>
                  <w:rPr>
                    <w:u w:val="single"/>
                  </w:rPr>
                  <w:t>Reading</w:t>
                </w:r>
              </w:smartTag>
            </w:smartTag>
            <w:r>
              <w:t>:</w:t>
            </w:r>
          </w:p>
        </w:tc>
        <w:tc>
          <w:tcPr>
            <w:tcW w:w="2175" w:type="dxa"/>
            <w:tcBorders>
              <w:top w:val="single" w:sz="4" w:space="0" w:color="auto"/>
              <w:left w:val="nil"/>
              <w:bottom w:val="single" w:sz="4" w:space="0" w:color="auto"/>
              <w:right w:val="nil"/>
            </w:tcBorders>
          </w:tcPr>
          <w:p w14:paraId="39224A34" w14:textId="77777777" w:rsidR="00E7282A" w:rsidRDefault="00E7282A" w:rsidP="00E7282A">
            <w:pPr>
              <w:rPr>
                <w:u w:val="single"/>
              </w:rPr>
            </w:pPr>
            <w:proofErr w:type="spellStart"/>
            <w:r>
              <w:t>Ch</w:t>
            </w:r>
            <w:proofErr w:type="spellEnd"/>
            <w:r>
              <w:t xml:space="preserve"> 14 sections 6 - 9</w:t>
            </w:r>
          </w:p>
        </w:tc>
        <w:tc>
          <w:tcPr>
            <w:tcW w:w="1440" w:type="dxa"/>
            <w:tcBorders>
              <w:top w:val="single" w:sz="4" w:space="0" w:color="auto"/>
              <w:left w:val="nil"/>
              <w:bottom w:val="single" w:sz="4" w:space="0" w:color="auto"/>
              <w:right w:val="nil"/>
            </w:tcBorders>
          </w:tcPr>
          <w:p w14:paraId="39224A35" w14:textId="77777777" w:rsidR="00E7282A" w:rsidRDefault="00E7282A" w:rsidP="00E7282A">
            <w:pPr>
              <w:rPr>
                <w:u w:val="single"/>
              </w:rPr>
            </w:pPr>
            <w:r>
              <w:rPr>
                <w:u w:val="single"/>
              </w:rPr>
              <w:t>Homework</w:t>
            </w:r>
            <w:r>
              <w:t>:</w:t>
            </w:r>
          </w:p>
        </w:tc>
        <w:tc>
          <w:tcPr>
            <w:tcW w:w="4381" w:type="dxa"/>
            <w:tcBorders>
              <w:top w:val="single" w:sz="4" w:space="0" w:color="auto"/>
              <w:left w:val="nil"/>
              <w:bottom w:val="single" w:sz="4" w:space="0" w:color="auto"/>
              <w:right w:val="single" w:sz="4" w:space="0" w:color="auto"/>
            </w:tcBorders>
          </w:tcPr>
          <w:p w14:paraId="39224A36" w14:textId="77777777" w:rsidR="00E7282A" w:rsidRDefault="00E7282A" w:rsidP="00E7282A">
            <w:pPr>
              <w:rPr>
                <w:u w:val="single"/>
              </w:rPr>
            </w:pPr>
            <w:r>
              <w:t>Chapter 14: 27*, 29*, 31, 33, 41, 43, 45, 51*, 55, 61*, 63, 67*, 69*</w:t>
            </w:r>
          </w:p>
        </w:tc>
      </w:tr>
    </w:tbl>
    <w:p w14:paraId="39224A38" w14:textId="77777777" w:rsidR="00E7282A" w:rsidRDefault="00E7282A" w:rsidP="00E7282A">
      <w:pPr>
        <w:rPr>
          <w:sz w:val="20"/>
          <w:szCs w:val="20"/>
        </w:rPr>
      </w:pPr>
      <w:r>
        <w:rPr>
          <w:sz w:val="20"/>
          <w:szCs w:val="20"/>
        </w:rPr>
        <w:t>* = ‘important’ homework question</w:t>
      </w:r>
    </w:p>
    <w:p w14:paraId="39224A39" w14:textId="77777777" w:rsidR="00E7282A" w:rsidRDefault="00E7282A" w:rsidP="00E7282A">
      <w:pPr>
        <w:rPr>
          <w:sz w:val="16"/>
        </w:rPr>
      </w:pPr>
      <w:r>
        <w:rPr>
          <w:sz w:val="16"/>
        </w:rPr>
        <w:t xml:space="preserve">   </w:t>
      </w:r>
    </w:p>
    <w:p w14:paraId="39224A3A" w14:textId="77777777" w:rsidR="00E7282A" w:rsidRDefault="00E7282A" w:rsidP="00E7282A">
      <w:pPr>
        <w:rPr>
          <w:sz w:val="28"/>
        </w:rPr>
      </w:pPr>
    </w:p>
    <w:p w14:paraId="39224A3B" w14:textId="77777777" w:rsidR="00E7282A" w:rsidRDefault="00E7282A" w:rsidP="00E7282A">
      <w:pPr>
        <w:pStyle w:val="Heading1"/>
      </w:pPr>
      <w:r>
        <w:t>Review</w:t>
      </w:r>
    </w:p>
    <w:p w14:paraId="39224A3C" w14:textId="77777777" w:rsidR="00E7282A" w:rsidRDefault="00E7282A" w:rsidP="00E7282A">
      <w:pPr>
        <w:rPr>
          <w:bCs/>
          <w:sz w:val="28"/>
          <w:szCs w:val="28"/>
        </w:rPr>
      </w:pPr>
    </w:p>
    <w:tbl>
      <w:tblPr>
        <w:tblW w:w="892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95"/>
        <w:gridCol w:w="7333"/>
      </w:tblGrid>
      <w:tr w:rsidR="00E7282A" w14:paraId="39224A4C" w14:textId="77777777" w:rsidTr="00E7282A">
        <w:trPr>
          <w:trHeight w:val="2789"/>
        </w:trPr>
        <w:tc>
          <w:tcPr>
            <w:tcW w:w="1588" w:type="dxa"/>
          </w:tcPr>
          <w:p w14:paraId="39224A3D" w14:textId="77777777" w:rsidR="00E7282A" w:rsidRDefault="00E7282A" w:rsidP="00E7282A">
            <w:pPr>
              <w:rPr>
                <w:sz w:val="28"/>
                <w:szCs w:val="28"/>
              </w:rPr>
            </w:pPr>
            <w:r>
              <w:object w:dxaOrig="2160" w:dyaOrig="1080" w14:anchorId="39225FCF">
                <v:shape id="_x0000_i1051" type="#_x0000_t75" style="width:69.2pt;height:34.25pt" o:ole="">
                  <v:imagedata r:id="rId29" o:title=""/>
                </v:shape>
                <o:OLEObject Type="Embed" ProgID="MSPhotoEd.3" ShapeID="_x0000_i1051" DrawAspect="Content" ObjectID="_1388899743" r:id="rId181"/>
              </w:object>
            </w:r>
          </w:p>
        </w:tc>
        <w:tc>
          <w:tcPr>
            <w:tcW w:w="7340" w:type="dxa"/>
          </w:tcPr>
          <w:p w14:paraId="39224A3E" w14:textId="77777777" w:rsidR="00E7282A" w:rsidRDefault="00E7282A" w:rsidP="00E7282A">
            <w:pPr>
              <w:rPr>
                <w:sz w:val="16"/>
                <w:szCs w:val="28"/>
              </w:rPr>
            </w:pPr>
            <w:r>
              <w:rPr>
                <w:sz w:val="16"/>
                <w:szCs w:val="28"/>
              </w:rPr>
              <w:t xml:space="preserve">   </w:t>
            </w:r>
          </w:p>
          <w:p w14:paraId="39224A3F" w14:textId="77777777" w:rsidR="00E7282A" w:rsidRDefault="00E7282A" w:rsidP="00E7282A">
            <w:pPr>
              <w:rPr>
                <w:b/>
                <w:bCs/>
                <w:sz w:val="28"/>
              </w:rPr>
            </w:pPr>
            <w:r>
              <w:rPr>
                <w:b/>
                <w:bCs/>
                <w:sz w:val="28"/>
              </w:rPr>
              <w:t xml:space="preserve">A chemical equilibrium and its respective equilibrium expression are </w:t>
            </w:r>
            <w:r>
              <w:rPr>
                <w:b/>
                <w:bCs/>
                <w:i/>
                <w:iCs/>
                <w:sz w:val="28"/>
              </w:rPr>
              <w:t>quantitatively</w:t>
            </w:r>
            <w:r>
              <w:rPr>
                <w:b/>
                <w:bCs/>
                <w:sz w:val="28"/>
              </w:rPr>
              <w:t xml:space="preserve"> related via the following generic expression:</w:t>
            </w:r>
          </w:p>
          <w:p w14:paraId="39224A40" w14:textId="77777777" w:rsidR="00E7282A" w:rsidRDefault="00E7282A" w:rsidP="00E7282A">
            <w:pPr>
              <w:rPr>
                <w:b/>
                <w:bCs/>
                <w:sz w:val="16"/>
              </w:rPr>
            </w:pPr>
            <w:r>
              <w:rPr>
                <w:b/>
                <w:bCs/>
                <w:sz w:val="16"/>
              </w:rPr>
              <w:t xml:space="preserve">  </w:t>
            </w:r>
          </w:p>
          <w:p w14:paraId="39224A41" w14:textId="77777777" w:rsidR="00E7282A" w:rsidRDefault="00E7282A" w:rsidP="00E7282A">
            <w:pPr>
              <w:rPr>
                <w:b/>
                <w:bCs/>
                <w:sz w:val="28"/>
                <w:szCs w:val="28"/>
              </w:rPr>
            </w:pPr>
            <w:r>
              <w:rPr>
                <w:b/>
                <w:bCs/>
                <w:sz w:val="16"/>
              </w:rPr>
              <w:t xml:space="preserve">                                    </w:t>
            </w:r>
            <w:r>
              <w:rPr>
                <w:b/>
                <w:bCs/>
                <w:sz w:val="28"/>
                <w:u w:val="single"/>
              </w:rPr>
              <w:t>For:</w:t>
            </w:r>
            <w:r>
              <w:rPr>
                <w:b/>
                <w:bCs/>
                <w:sz w:val="28"/>
              </w:rPr>
              <w:t xml:space="preserve">    </w:t>
            </w:r>
            <w:proofErr w:type="spellStart"/>
            <w:r>
              <w:rPr>
                <w:b/>
                <w:bCs/>
                <w:sz w:val="28"/>
              </w:rPr>
              <w:t>aA</w:t>
            </w:r>
            <w:proofErr w:type="spellEnd"/>
            <w:r>
              <w:rPr>
                <w:b/>
                <w:bCs/>
                <w:sz w:val="28"/>
              </w:rPr>
              <w:t xml:space="preserve">  +  </w:t>
            </w:r>
            <w:proofErr w:type="spellStart"/>
            <w:r>
              <w:rPr>
                <w:b/>
                <w:bCs/>
                <w:sz w:val="28"/>
              </w:rPr>
              <w:t>bB</w:t>
            </w:r>
            <w:proofErr w:type="spellEnd"/>
            <w:r>
              <w:rPr>
                <w:b/>
                <w:bCs/>
                <w:sz w:val="28"/>
              </w:rPr>
              <w:t xml:space="preserve">   </w:t>
            </w:r>
            <w:r>
              <w:rPr>
                <w:b/>
                <w:bCs/>
                <w:sz w:val="28"/>
                <w:szCs w:val="28"/>
              </w:rPr>
              <w:sym w:font="Symbol" w:char="F0DB"/>
            </w:r>
            <w:r>
              <w:rPr>
                <w:b/>
                <w:bCs/>
                <w:sz w:val="28"/>
                <w:szCs w:val="28"/>
              </w:rPr>
              <w:t xml:space="preserve">  </w:t>
            </w:r>
            <w:proofErr w:type="spellStart"/>
            <w:r>
              <w:rPr>
                <w:b/>
                <w:bCs/>
                <w:sz w:val="28"/>
                <w:szCs w:val="28"/>
              </w:rPr>
              <w:t>cC</w:t>
            </w:r>
            <w:proofErr w:type="spellEnd"/>
            <w:r>
              <w:rPr>
                <w:b/>
                <w:bCs/>
                <w:sz w:val="28"/>
                <w:szCs w:val="28"/>
              </w:rPr>
              <w:t xml:space="preserve">  +  </w:t>
            </w:r>
            <w:proofErr w:type="spellStart"/>
            <w:r>
              <w:rPr>
                <w:b/>
                <w:bCs/>
                <w:sz w:val="28"/>
                <w:szCs w:val="28"/>
              </w:rPr>
              <w:t>dD</w:t>
            </w:r>
            <w:proofErr w:type="spellEnd"/>
          </w:p>
          <w:p w14:paraId="39224A42" w14:textId="77777777" w:rsidR="00E7282A" w:rsidRDefault="00E7282A" w:rsidP="00E7282A">
            <w:pPr>
              <w:rPr>
                <w:b/>
                <w:bCs/>
                <w:sz w:val="16"/>
                <w:szCs w:val="28"/>
              </w:rPr>
            </w:pPr>
            <w:r>
              <w:rPr>
                <w:b/>
                <w:bCs/>
                <w:sz w:val="16"/>
                <w:szCs w:val="28"/>
              </w:rPr>
              <w:t xml:space="preserve">  </w:t>
            </w:r>
          </w:p>
          <w:tbl>
            <w:tblPr>
              <w:tblW w:w="0" w:type="auto"/>
              <w:tblInd w:w="2184" w:type="dxa"/>
              <w:tblLook w:val="0000" w:firstRow="0" w:lastRow="0" w:firstColumn="0" w:lastColumn="0" w:noHBand="0" w:noVBand="0"/>
            </w:tblPr>
            <w:tblGrid>
              <w:gridCol w:w="465"/>
              <w:gridCol w:w="399"/>
              <w:gridCol w:w="1350"/>
            </w:tblGrid>
            <w:tr w:rsidR="00E7282A" w14:paraId="39224A46" w14:textId="77777777" w:rsidTr="00E7282A">
              <w:tc>
                <w:tcPr>
                  <w:tcW w:w="434" w:type="dxa"/>
                </w:tcPr>
                <w:p w14:paraId="39224A43" w14:textId="77777777" w:rsidR="00E7282A" w:rsidRDefault="00E7282A" w:rsidP="00E7282A">
                  <w:pPr>
                    <w:rPr>
                      <w:b/>
                      <w:bCs/>
                      <w:sz w:val="32"/>
                      <w:szCs w:val="28"/>
                    </w:rPr>
                  </w:pPr>
                  <w:r>
                    <w:rPr>
                      <w:b/>
                      <w:bCs/>
                      <w:sz w:val="32"/>
                      <w:szCs w:val="28"/>
                    </w:rPr>
                    <w:t>K</w:t>
                  </w:r>
                </w:p>
              </w:tc>
              <w:tc>
                <w:tcPr>
                  <w:tcW w:w="376" w:type="dxa"/>
                </w:tcPr>
                <w:p w14:paraId="39224A44" w14:textId="77777777" w:rsidR="00E7282A" w:rsidRDefault="00E7282A" w:rsidP="00E7282A">
                  <w:pPr>
                    <w:rPr>
                      <w:b/>
                      <w:bCs/>
                      <w:sz w:val="32"/>
                      <w:szCs w:val="28"/>
                    </w:rPr>
                  </w:pPr>
                  <w:r>
                    <w:rPr>
                      <w:b/>
                      <w:bCs/>
                      <w:sz w:val="32"/>
                      <w:szCs w:val="28"/>
                    </w:rPr>
                    <w:t>=</w:t>
                  </w:r>
                </w:p>
              </w:tc>
              <w:tc>
                <w:tcPr>
                  <w:tcW w:w="1350" w:type="dxa"/>
                  <w:tcBorders>
                    <w:bottom w:val="single" w:sz="4" w:space="0" w:color="auto"/>
                  </w:tcBorders>
                </w:tcPr>
                <w:p w14:paraId="39224A45" w14:textId="77777777" w:rsidR="00E7282A" w:rsidRDefault="00E7282A" w:rsidP="00E7282A">
                  <w:pPr>
                    <w:jc w:val="center"/>
                    <w:rPr>
                      <w:b/>
                      <w:bCs/>
                      <w:sz w:val="32"/>
                      <w:szCs w:val="28"/>
                    </w:rPr>
                  </w:pPr>
                  <w:r>
                    <w:rPr>
                      <w:b/>
                      <w:bCs/>
                      <w:sz w:val="32"/>
                      <w:szCs w:val="28"/>
                    </w:rPr>
                    <w:t>[C]</w:t>
                  </w:r>
                  <w:r>
                    <w:rPr>
                      <w:b/>
                      <w:bCs/>
                      <w:sz w:val="32"/>
                      <w:szCs w:val="28"/>
                      <w:vertAlign w:val="superscript"/>
                    </w:rPr>
                    <w:t>c</w:t>
                  </w:r>
                  <w:r>
                    <w:rPr>
                      <w:b/>
                      <w:bCs/>
                      <w:sz w:val="32"/>
                      <w:szCs w:val="28"/>
                    </w:rPr>
                    <w:t>[D]</w:t>
                  </w:r>
                  <w:r>
                    <w:rPr>
                      <w:b/>
                      <w:bCs/>
                      <w:sz w:val="32"/>
                      <w:szCs w:val="28"/>
                      <w:vertAlign w:val="superscript"/>
                    </w:rPr>
                    <w:t>d</w:t>
                  </w:r>
                </w:p>
              </w:tc>
            </w:tr>
            <w:tr w:rsidR="00E7282A" w14:paraId="39224A4A" w14:textId="77777777" w:rsidTr="00E7282A">
              <w:tc>
                <w:tcPr>
                  <w:tcW w:w="434" w:type="dxa"/>
                </w:tcPr>
                <w:p w14:paraId="39224A47" w14:textId="77777777" w:rsidR="00E7282A" w:rsidRDefault="00E7282A" w:rsidP="00E7282A">
                  <w:pPr>
                    <w:rPr>
                      <w:b/>
                      <w:bCs/>
                      <w:sz w:val="32"/>
                      <w:szCs w:val="28"/>
                    </w:rPr>
                  </w:pPr>
                </w:p>
              </w:tc>
              <w:tc>
                <w:tcPr>
                  <w:tcW w:w="376" w:type="dxa"/>
                </w:tcPr>
                <w:p w14:paraId="39224A48" w14:textId="77777777" w:rsidR="00E7282A" w:rsidRDefault="00E7282A" w:rsidP="00E7282A">
                  <w:pPr>
                    <w:rPr>
                      <w:b/>
                      <w:bCs/>
                      <w:sz w:val="32"/>
                      <w:szCs w:val="28"/>
                    </w:rPr>
                  </w:pPr>
                </w:p>
              </w:tc>
              <w:tc>
                <w:tcPr>
                  <w:tcW w:w="1350" w:type="dxa"/>
                  <w:tcBorders>
                    <w:top w:val="single" w:sz="4" w:space="0" w:color="auto"/>
                  </w:tcBorders>
                </w:tcPr>
                <w:p w14:paraId="39224A49" w14:textId="77777777" w:rsidR="00E7282A" w:rsidRDefault="00E7282A" w:rsidP="00E7282A">
                  <w:pPr>
                    <w:jc w:val="center"/>
                    <w:rPr>
                      <w:b/>
                      <w:bCs/>
                      <w:sz w:val="32"/>
                      <w:szCs w:val="28"/>
                    </w:rPr>
                  </w:pPr>
                  <w:r>
                    <w:rPr>
                      <w:b/>
                      <w:bCs/>
                      <w:sz w:val="32"/>
                      <w:szCs w:val="28"/>
                    </w:rPr>
                    <w:t>[A]</w:t>
                  </w:r>
                  <w:r>
                    <w:rPr>
                      <w:b/>
                      <w:bCs/>
                      <w:sz w:val="32"/>
                      <w:szCs w:val="28"/>
                      <w:vertAlign w:val="superscript"/>
                    </w:rPr>
                    <w:t>a</w:t>
                  </w:r>
                  <w:r>
                    <w:rPr>
                      <w:b/>
                      <w:bCs/>
                      <w:sz w:val="32"/>
                      <w:szCs w:val="28"/>
                    </w:rPr>
                    <w:t>[B]</w:t>
                  </w:r>
                  <w:r>
                    <w:rPr>
                      <w:b/>
                      <w:bCs/>
                      <w:sz w:val="32"/>
                      <w:szCs w:val="28"/>
                      <w:vertAlign w:val="superscript"/>
                    </w:rPr>
                    <w:t>b</w:t>
                  </w:r>
                </w:p>
              </w:tc>
            </w:tr>
          </w:tbl>
          <w:p w14:paraId="39224A4B" w14:textId="77777777" w:rsidR="00E7282A" w:rsidRDefault="00E7282A" w:rsidP="00E7282A">
            <w:pPr>
              <w:pStyle w:val="BodyText"/>
              <w:rPr>
                <w:sz w:val="16"/>
                <w:szCs w:val="28"/>
              </w:rPr>
            </w:pPr>
            <w:r>
              <w:rPr>
                <w:szCs w:val="28"/>
              </w:rPr>
              <w:t xml:space="preserve"> </w:t>
            </w:r>
            <w:r>
              <w:rPr>
                <w:sz w:val="16"/>
                <w:szCs w:val="28"/>
              </w:rPr>
              <w:t xml:space="preserve"> </w:t>
            </w:r>
          </w:p>
        </w:tc>
      </w:tr>
    </w:tbl>
    <w:p w14:paraId="39224A4D" w14:textId="77777777" w:rsidR="00E7282A" w:rsidRDefault="00E7282A" w:rsidP="00E7282A">
      <w:pPr>
        <w:pStyle w:val="BodyText"/>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14:paraId="39224A53" w14:textId="77777777" w:rsidTr="00E7282A">
        <w:trPr>
          <w:trHeight w:val="917"/>
        </w:trPr>
        <w:tc>
          <w:tcPr>
            <w:tcW w:w="1188" w:type="dxa"/>
          </w:tcPr>
          <w:p w14:paraId="39224A4E" w14:textId="77777777" w:rsidR="00E7282A" w:rsidRDefault="00E7282A" w:rsidP="00E7282A">
            <w:pPr>
              <w:rPr>
                <w:sz w:val="28"/>
                <w:szCs w:val="28"/>
              </w:rPr>
            </w:pPr>
            <w:r>
              <w:rPr>
                <w:noProof/>
                <w:sz w:val="28"/>
                <w:szCs w:val="28"/>
              </w:rPr>
              <w:drawing>
                <wp:inline distT="0" distB="0" distL="0" distR="0" wp14:anchorId="39225FD0" wp14:editId="39225FD1">
                  <wp:extent cx="573405" cy="573405"/>
                  <wp:effectExtent l="0" t="0" r="0" b="0"/>
                  <wp:docPr id="232" name="Picture 23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A4F" w14:textId="77777777" w:rsidR="00E7282A" w:rsidRDefault="00E7282A" w:rsidP="00E7282A">
            <w:pPr>
              <w:rPr>
                <w:b/>
                <w:sz w:val="8"/>
                <w:szCs w:val="28"/>
              </w:rPr>
            </w:pPr>
            <w:r>
              <w:rPr>
                <w:b/>
                <w:sz w:val="8"/>
                <w:szCs w:val="28"/>
              </w:rPr>
              <w:t xml:space="preserve"> </w:t>
            </w:r>
          </w:p>
          <w:p w14:paraId="39224A50" w14:textId="77777777" w:rsidR="00E7282A" w:rsidRDefault="00E7282A" w:rsidP="00E7282A">
            <w:pPr>
              <w:rPr>
                <w:sz w:val="32"/>
                <w:szCs w:val="28"/>
              </w:rPr>
            </w:pPr>
            <w:r>
              <w:rPr>
                <w:sz w:val="32"/>
                <w:szCs w:val="28"/>
              </w:rPr>
              <w:t xml:space="preserve">If K is </w:t>
            </w:r>
            <w:r>
              <w:rPr>
                <w:i/>
                <w:iCs/>
                <w:sz w:val="32"/>
                <w:szCs w:val="28"/>
              </w:rPr>
              <w:t>large</w:t>
            </w:r>
            <w:r>
              <w:rPr>
                <w:sz w:val="32"/>
                <w:szCs w:val="28"/>
              </w:rPr>
              <w:t xml:space="preserve">, the equilibrium is said to lie to the </w:t>
            </w:r>
            <w:r>
              <w:rPr>
                <w:i/>
                <w:iCs/>
                <w:sz w:val="32"/>
                <w:szCs w:val="28"/>
              </w:rPr>
              <w:t>right</w:t>
            </w:r>
            <w:r>
              <w:rPr>
                <w:sz w:val="32"/>
                <w:szCs w:val="28"/>
              </w:rPr>
              <w:t xml:space="preserve">. </w:t>
            </w:r>
          </w:p>
          <w:p w14:paraId="39224A51" w14:textId="77777777" w:rsidR="00E7282A" w:rsidRDefault="00E7282A" w:rsidP="00E7282A">
            <w:pPr>
              <w:rPr>
                <w:sz w:val="8"/>
                <w:szCs w:val="28"/>
              </w:rPr>
            </w:pPr>
            <w:r>
              <w:rPr>
                <w:sz w:val="8"/>
                <w:szCs w:val="28"/>
              </w:rPr>
              <w:t xml:space="preserve">      </w:t>
            </w:r>
          </w:p>
          <w:p w14:paraId="39224A52" w14:textId="77777777" w:rsidR="00E7282A" w:rsidRDefault="00E7282A" w:rsidP="00E7282A">
            <w:pPr>
              <w:rPr>
                <w:sz w:val="32"/>
                <w:szCs w:val="28"/>
              </w:rPr>
            </w:pPr>
            <w:r>
              <w:rPr>
                <w:sz w:val="32"/>
                <w:szCs w:val="28"/>
              </w:rPr>
              <w:t xml:space="preserve">If K is </w:t>
            </w:r>
            <w:r>
              <w:rPr>
                <w:i/>
                <w:iCs/>
                <w:sz w:val="32"/>
                <w:szCs w:val="28"/>
              </w:rPr>
              <w:t>small</w:t>
            </w:r>
            <w:r>
              <w:rPr>
                <w:sz w:val="32"/>
                <w:szCs w:val="28"/>
              </w:rPr>
              <w:t xml:space="preserve">, the equilibrium is said to lie to the </w:t>
            </w:r>
            <w:r>
              <w:rPr>
                <w:i/>
                <w:iCs/>
                <w:sz w:val="32"/>
                <w:szCs w:val="28"/>
              </w:rPr>
              <w:t>left</w:t>
            </w:r>
            <w:r>
              <w:rPr>
                <w:sz w:val="32"/>
                <w:szCs w:val="28"/>
              </w:rPr>
              <w:t>.</w:t>
            </w:r>
          </w:p>
        </w:tc>
      </w:tr>
    </w:tbl>
    <w:p w14:paraId="39224A54" w14:textId="77777777" w:rsidR="00E7282A" w:rsidRDefault="00E7282A" w:rsidP="00E7282A">
      <w:pPr>
        <w:pStyle w:val="BodyText"/>
      </w:pPr>
    </w:p>
    <w:p w14:paraId="39224A55" w14:textId="77777777" w:rsidR="00E7282A" w:rsidRDefault="00E7282A" w:rsidP="00E7282A">
      <w:pPr>
        <w:rPr>
          <w:sz w:val="28"/>
          <w:szCs w:val="28"/>
          <w:u w:val="single"/>
        </w:rPr>
      </w:pPr>
    </w:p>
    <w:p w14:paraId="39224A56" w14:textId="77777777" w:rsidR="00E7282A" w:rsidRDefault="00E7282A" w:rsidP="00E7282A">
      <w:pPr>
        <w:rPr>
          <w:sz w:val="28"/>
          <w:szCs w:val="28"/>
        </w:rPr>
      </w:pPr>
      <w:r>
        <w:rPr>
          <w:sz w:val="28"/>
          <w:szCs w:val="28"/>
          <w:u w:val="single"/>
        </w:rPr>
        <w:t>Task</w:t>
      </w:r>
      <w:r>
        <w:rPr>
          <w:sz w:val="28"/>
          <w:szCs w:val="28"/>
        </w:rPr>
        <w:t xml:space="preserve">: Analyze and discuss the following rate plots for chemical processes that attain measurable equilibria. Which equilibrium </w:t>
      </w:r>
      <w:r>
        <w:rPr>
          <w:i/>
          <w:iCs/>
          <w:sz w:val="28"/>
          <w:szCs w:val="28"/>
        </w:rPr>
        <w:t>lies to the right, to the left</w:t>
      </w:r>
      <w:r>
        <w:rPr>
          <w:sz w:val="28"/>
          <w:szCs w:val="28"/>
        </w:rPr>
        <w:t>?</w:t>
      </w:r>
    </w:p>
    <w:p w14:paraId="39224A57" w14:textId="77777777" w:rsidR="00E7282A" w:rsidRDefault="00E7282A" w:rsidP="00E7282A">
      <w:pPr>
        <w:rPr>
          <w:sz w:val="16"/>
          <w:szCs w:val="28"/>
        </w:rPr>
      </w:pPr>
      <w:r>
        <w:rPr>
          <w:sz w:val="16"/>
          <w:szCs w:val="28"/>
        </w:rPr>
        <w:t xml:space="preserve">  </w:t>
      </w:r>
    </w:p>
    <w:tbl>
      <w:tblPr>
        <w:tblW w:w="9044" w:type="dxa"/>
        <w:tblLayout w:type="fixed"/>
        <w:tblLook w:val="0000" w:firstRow="0" w:lastRow="0" w:firstColumn="0" w:lastColumn="0" w:noHBand="0" w:noVBand="0"/>
      </w:tblPr>
      <w:tblGrid>
        <w:gridCol w:w="4428"/>
        <w:gridCol w:w="4616"/>
      </w:tblGrid>
      <w:tr w:rsidR="00E7282A" w14:paraId="39224A5A" w14:textId="77777777" w:rsidTr="00E7282A">
        <w:tc>
          <w:tcPr>
            <w:tcW w:w="4428" w:type="dxa"/>
          </w:tcPr>
          <w:p w14:paraId="39224A58" w14:textId="77777777" w:rsidR="00E7282A" w:rsidRDefault="00E7282A" w:rsidP="00E7282A">
            <w:pPr>
              <w:rPr>
                <w:sz w:val="28"/>
                <w:szCs w:val="28"/>
              </w:rPr>
            </w:pPr>
            <w:r>
              <w:rPr>
                <w:noProof/>
              </w:rPr>
              <w:drawing>
                <wp:inline distT="0" distB="0" distL="0" distR="0" wp14:anchorId="39225FD2" wp14:editId="39225FD3">
                  <wp:extent cx="2743200" cy="2060575"/>
                  <wp:effectExtent l="0" t="0" r="0" b="0"/>
                  <wp:docPr id="231" name="Picture 231" descr="Equilibrium-2_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quilibrium-2_arrow"/>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43200" cy="2060575"/>
                          </a:xfrm>
                          <a:prstGeom prst="rect">
                            <a:avLst/>
                          </a:prstGeom>
                          <a:noFill/>
                          <a:ln>
                            <a:noFill/>
                          </a:ln>
                        </pic:spPr>
                      </pic:pic>
                    </a:graphicData>
                  </a:graphic>
                </wp:inline>
              </w:drawing>
            </w:r>
          </w:p>
        </w:tc>
        <w:tc>
          <w:tcPr>
            <w:tcW w:w="4616" w:type="dxa"/>
          </w:tcPr>
          <w:p w14:paraId="39224A59" w14:textId="77777777" w:rsidR="00E7282A" w:rsidRDefault="00E7282A" w:rsidP="00E7282A">
            <w:pPr>
              <w:rPr>
                <w:sz w:val="28"/>
                <w:szCs w:val="28"/>
              </w:rPr>
            </w:pPr>
            <w:r>
              <w:rPr>
                <w:noProof/>
              </w:rPr>
              <w:drawing>
                <wp:inline distT="0" distB="0" distL="0" distR="0" wp14:anchorId="39225FD4" wp14:editId="39225FD5">
                  <wp:extent cx="2797810" cy="2101850"/>
                  <wp:effectExtent l="0" t="0" r="2540" b="0"/>
                  <wp:docPr id="230" name="Picture 230" descr="Equilibrium-1_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quilibrium-1_arrow"/>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97810" cy="2101850"/>
                          </a:xfrm>
                          <a:prstGeom prst="rect">
                            <a:avLst/>
                          </a:prstGeom>
                          <a:noFill/>
                          <a:ln>
                            <a:noFill/>
                          </a:ln>
                        </pic:spPr>
                      </pic:pic>
                    </a:graphicData>
                  </a:graphic>
                </wp:inline>
              </w:drawing>
            </w:r>
          </w:p>
        </w:tc>
      </w:tr>
    </w:tbl>
    <w:p w14:paraId="39224A5B" w14:textId="77777777" w:rsidR="00E7282A" w:rsidRDefault="00E7282A" w:rsidP="00E7282A">
      <w:pPr>
        <w:rPr>
          <w:sz w:val="28"/>
          <w:szCs w:val="28"/>
        </w:rPr>
      </w:pPr>
    </w:p>
    <w:p w14:paraId="39224A5C" w14:textId="77777777" w:rsidR="00E7282A" w:rsidRDefault="00E7282A" w:rsidP="00E7282A">
      <w:pPr>
        <w:rPr>
          <w:sz w:val="28"/>
          <w:szCs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14:paraId="39224A62" w14:textId="77777777" w:rsidTr="00E7282A">
        <w:trPr>
          <w:trHeight w:val="2330"/>
        </w:trPr>
        <w:tc>
          <w:tcPr>
            <w:tcW w:w="1188" w:type="dxa"/>
          </w:tcPr>
          <w:p w14:paraId="39224A5D" w14:textId="77777777" w:rsidR="00E7282A" w:rsidRDefault="00E7282A" w:rsidP="00E7282A">
            <w:pPr>
              <w:rPr>
                <w:sz w:val="28"/>
                <w:szCs w:val="28"/>
              </w:rPr>
            </w:pPr>
            <w:r>
              <w:rPr>
                <w:noProof/>
                <w:sz w:val="28"/>
                <w:szCs w:val="28"/>
              </w:rPr>
              <w:lastRenderedPageBreak/>
              <w:drawing>
                <wp:inline distT="0" distB="0" distL="0" distR="0" wp14:anchorId="39225FD6" wp14:editId="39225FD7">
                  <wp:extent cx="573405" cy="573405"/>
                  <wp:effectExtent l="0" t="0" r="0" b="0"/>
                  <wp:docPr id="229" name="Picture 229"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A5E" w14:textId="77777777" w:rsidR="00E7282A" w:rsidRDefault="00E7282A" w:rsidP="00E7282A">
            <w:pPr>
              <w:rPr>
                <w:b/>
                <w:sz w:val="8"/>
                <w:szCs w:val="28"/>
              </w:rPr>
            </w:pPr>
            <w:r>
              <w:rPr>
                <w:b/>
                <w:sz w:val="8"/>
                <w:szCs w:val="28"/>
              </w:rPr>
              <w:t xml:space="preserve"> </w:t>
            </w:r>
          </w:p>
          <w:p w14:paraId="39224A5F" w14:textId="77777777" w:rsidR="00E7282A" w:rsidRDefault="00E7282A" w:rsidP="00E7282A">
            <w:pPr>
              <w:rPr>
                <w:sz w:val="28"/>
                <w:szCs w:val="28"/>
              </w:rPr>
            </w:pPr>
            <w:r>
              <w:rPr>
                <w:sz w:val="28"/>
                <w:szCs w:val="28"/>
              </w:rPr>
              <w:t>Since the value of K is fixed for a specific temperature and pressure, the ratio of products to reactants is also fixed. Therefore:</w:t>
            </w:r>
          </w:p>
          <w:p w14:paraId="39224A60" w14:textId="77777777" w:rsidR="00E7282A" w:rsidRDefault="00E7282A" w:rsidP="00E7282A">
            <w:pPr>
              <w:rPr>
                <w:sz w:val="16"/>
                <w:szCs w:val="28"/>
              </w:rPr>
            </w:pPr>
            <w:r>
              <w:rPr>
                <w:sz w:val="16"/>
                <w:szCs w:val="28"/>
              </w:rPr>
              <w:t xml:space="preserve">   </w:t>
            </w:r>
          </w:p>
          <w:p w14:paraId="39224A61" w14:textId="77777777" w:rsidR="00E7282A" w:rsidRDefault="00E7282A" w:rsidP="00E7282A">
            <w:pPr>
              <w:rPr>
                <w:sz w:val="28"/>
                <w:szCs w:val="28"/>
              </w:rPr>
            </w:pPr>
            <w:r>
              <w:rPr>
                <w:sz w:val="28"/>
                <w:szCs w:val="28"/>
              </w:rPr>
              <w:t xml:space="preserve">A reaction mixture will approach the equilibrium position from either the reactants side (reactants in XS, </w:t>
            </w:r>
            <w:r>
              <w:rPr>
                <w:b/>
                <w:bCs/>
                <w:i/>
                <w:iCs/>
                <w:sz w:val="28"/>
                <w:szCs w:val="28"/>
              </w:rPr>
              <w:t>forward reaction</w:t>
            </w:r>
            <w:r>
              <w:rPr>
                <w:sz w:val="28"/>
                <w:szCs w:val="28"/>
              </w:rPr>
              <w:t xml:space="preserve">) or the products side (products in XS, </w:t>
            </w:r>
            <w:r>
              <w:rPr>
                <w:b/>
                <w:bCs/>
                <w:i/>
                <w:iCs/>
                <w:sz w:val="28"/>
                <w:szCs w:val="28"/>
              </w:rPr>
              <w:t>reverse reaction</w:t>
            </w:r>
            <w:r>
              <w:rPr>
                <w:sz w:val="28"/>
                <w:szCs w:val="28"/>
              </w:rPr>
              <w:t>). See slide and appendix table.</w:t>
            </w:r>
          </w:p>
        </w:tc>
      </w:tr>
    </w:tbl>
    <w:p w14:paraId="39224A63" w14:textId="77777777" w:rsidR="00E7282A" w:rsidRDefault="00E7282A" w:rsidP="00E7282A">
      <w:pPr>
        <w:rPr>
          <w:sz w:val="28"/>
        </w:rPr>
      </w:pPr>
    </w:p>
    <w:p w14:paraId="39224A64" w14:textId="77777777" w:rsidR="00E7282A" w:rsidRDefault="00E7282A" w:rsidP="00E7282A">
      <w:pPr>
        <w:pStyle w:val="Heading2"/>
      </w:pPr>
      <w:r>
        <w:t>Notes</w:t>
      </w:r>
    </w:p>
    <w:p w14:paraId="39224A65" w14:textId="77777777" w:rsidR="00E7282A" w:rsidRDefault="00E7282A" w:rsidP="00E7282A"/>
    <w:p w14:paraId="39224A66" w14:textId="77777777" w:rsidR="00E7282A" w:rsidRDefault="00E7282A" w:rsidP="00E7282A"/>
    <w:p w14:paraId="39224A67" w14:textId="77777777" w:rsidR="00E7282A" w:rsidRDefault="00E7282A" w:rsidP="00E7282A"/>
    <w:p w14:paraId="39224A68" w14:textId="77777777" w:rsidR="00E7282A" w:rsidRDefault="00E7282A" w:rsidP="00E7282A"/>
    <w:p w14:paraId="39224A69" w14:textId="77777777" w:rsidR="00E7282A" w:rsidRDefault="00E7282A" w:rsidP="00E7282A"/>
    <w:p w14:paraId="39224A6A" w14:textId="77777777" w:rsidR="00E7282A" w:rsidRDefault="00E7282A" w:rsidP="00E7282A"/>
    <w:p w14:paraId="39224A6B" w14:textId="77777777" w:rsidR="00E7282A" w:rsidRDefault="00E7282A" w:rsidP="00E7282A"/>
    <w:p w14:paraId="39224A6C" w14:textId="77777777" w:rsidR="00E7282A" w:rsidRDefault="00E7282A" w:rsidP="00E7282A"/>
    <w:p w14:paraId="39224A6D" w14:textId="77777777" w:rsidR="00E7282A" w:rsidRDefault="00E7282A" w:rsidP="00E7282A">
      <w:pPr>
        <w:pStyle w:val="Heading2"/>
        <w:rPr>
          <w:b/>
          <w:bCs w:val="0"/>
        </w:rPr>
      </w:pPr>
      <w:r>
        <w:rPr>
          <w:b/>
          <w:bCs w:val="0"/>
        </w:rPr>
        <w:t>Reverse Reactions</w:t>
      </w:r>
    </w:p>
    <w:p w14:paraId="39224A6E" w14:textId="77777777" w:rsidR="00E7282A" w:rsidRDefault="00E7282A" w:rsidP="00E7282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0"/>
        <w:gridCol w:w="7668"/>
      </w:tblGrid>
      <w:tr w:rsidR="00E7282A" w14:paraId="39224A73" w14:textId="77777777" w:rsidTr="00E7282A">
        <w:tc>
          <w:tcPr>
            <w:tcW w:w="1188" w:type="dxa"/>
            <w:tcBorders>
              <w:right w:val="nil"/>
            </w:tcBorders>
          </w:tcPr>
          <w:p w14:paraId="39224A6F" w14:textId="77777777" w:rsidR="00E7282A" w:rsidRDefault="00E7282A" w:rsidP="00E7282A">
            <w:r>
              <w:rPr>
                <w:noProof/>
              </w:rPr>
              <w:drawing>
                <wp:inline distT="0" distB="0" distL="0" distR="0" wp14:anchorId="39225FD8" wp14:editId="39225FD9">
                  <wp:extent cx="955040" cy="1269365"/>
                  <wp:effectExtent l="0" t="0" r="0" b="6985"/>
                  <wp:docPr id="228" name="Picture 228" descr="glass%20half%20emp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lass%20half%20empty"/>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55040" cy="1269365"/>
                          </a:xfrm>
                          <a:prstGeom prst="rect">
                            <a:avLst/>
                          </a:prstGeom>
                          <a:noFill/>
                          <a:ln>
                            <a:noFill/>
                          </a:ln>
                        </pic:spPr>
                      </pic:pic>
                    </a:graphicData>
                  </a:graphic>
                </wp:inline>
              </w:drawing>
            </w:r>
          </w:p>
        </w:tc>
        <w:tc>
          <w:tcPr>
            <w:tcW w:w="7668" w:type="dxa"/>
            <w:tcBorders>
              <w:left w:val="nil"/>
            </w:tcBorders>
          </w:tcPr>
          <w:p w14:paraId="39224A70" w14:textId="77777777" w:rsidR="00E7282A" w:rsidRDefault="00E7282A" w:rsidP="00E7282A">
            <w:pPr>
              <w:rPr>
                <w:sz w:val="28"/>
              </w:rPr>
            </w:pPr>
            <w:r>
              <w:rPr>
                <w:sz w:val="28"/>
                <w:u w:val="single"/>
              </w:rPr>
              <w:t>Analogy</w:t>
            </w:r>
            <w:r>
              <w:rPr>
                <w:sz w:val="28"/>
              </w:rPr>
              <w:t xml:space="preserve"> Is the glass half full or half empty? There are two ways of looking at equilibrium too – </w:t>
            </w:r>
            <w:r>
              <w:rPr>
                <w:i/>
                <w:iCs/>
                <w:sz w:val="28"/>
              </w:rPr>
              <w:t>either</w:t>
            </w:r>
            <w:r>
              <w:rPr>
                <w:sz w:val="28"/>
              </w:rPr>
              <w:t xml:space="preserve"> from the point of view of the formation of product(s) from reactants (L</w:t>
            </w:r>
            <w:r>
              <w:rPr>
                <w:sz w:val="28"/>
              </w:rPr>
              <w:sym w:font="Symbol" w:char="F0AE"/>
            </w:r>
            <w:r>
              <w:rPr>
                <w:sz w:val="28"/>
              </w:rPr>
              <w:t xml:space="preserve">R) </w:t>
            </w:r>
            <w:r>
              <w:rPr>
                <w:i/>
                <w:iCs/>
                <w:sz w:val="28"/>
              </w:rPr>
              <w:t>or</w:t>
            </w:r>
            <w:r>
              <w:rPr>
                <w:sz w:val="28"/>
              </w:rPr>
              <w:t xml:space="preserve"> the formation of reactants from products (L</w:t>
            </w:r>
            <w:r>
              <w:rPr>
                <w:sz w:val="28"/>
              </w:rPr>
              <w:sym w:font="Symbol" w:char="F0AC"/>
            </w:r>
            <w:r>
              <w:rPr>
                <w:sz w:val="28"/>
              </w:rPr>
              <w:t xml:space="preserve">R). </w:t>
            </w:r>
          </w:p>
          <w:p w14:paraId="39224A71" w14:textId="77777777" w:rsidR="00E7282A" w:rsidRDefault="00E7282A" w:rsidP="00E7282A">
            <w:pPr>
              <w:rPr>
                <w:sz w:val="16"/>
              </w:rPr>
            </w:pPr>
            <w:r>
              <w:rPr>
                <w:sz w:val="16"/>
              </w:rPr>
              <w:t xml:space="preserve">  </w:t>
            </w:r>
          </w:p>
          <w:p w14:paraId="39224A72" w14:textId="77777777" w:rsidR="00E7282A" w:rsidRDefault="00E7282A" w:rsidP="00E7282A">
            <w:pPr>
              <w:rPr>
                <w:sz w:val="28"/>
              </w:rPr>
            </w:pPr>
            <w:r>
              <w:rPr>
                <w:sz w:val="28"/>
                <w:u w:val="single"/>
              </w:rPr>
              <w:t>Question</w:t>
            </w:r>
            <w:r>
              <w:rPr>
                <w:sz w:val="28"/>
              </w:rPr>
              <w:t>: How are these two processes related?</w:t>
            </w:r>
          </w:p>
        </w:tc>
      </w:tr>
    </w:tbl>
    <w:p w14:paraId="39224A74" w14:textId="77777777" w:rsidR="00E7282A" w:rsidRDefault="00E7282A" w:rsidP="00E7282A"/>
    <w:p w14:paraId="39224A75" w14:textId="77777777" w:rsidR="00E7282A" w:rsidRDefault="00E7282A" w:rsidP="00E7282A">
      <w:pPr>
        <w:rPr>
          <w:sz w:val="28"/>
        </w:rPr>
      </w:pPr>
    </w:p>
    <w:p w14:paraId="39224A76" w14:textId="77777777" w:rsidR="00E7282A" w:rsidRDefault="00E7282A" w:rsidP="00E7282A">
      <w:pPr>
        <w:pStyle w:val="BodyText"/>
      </w:pPr>
      <w:r>
        <w:rPr>
          <w:u w:val="single"/>
        </w:rPr>
        <w:t>For the Generic Equilibrium</w:t>
      </w:r>
      <w:r>
        <w:t>:</w:t>
      </w:r>
    </w:p>
    <w:p w14:paraId="39224A77" w14:textId="77777777" w:rsidR="00E7282A" w:rsidRDefault="00E7282A" w:rsidP="00E7282A">
      <w:pPr>
        <w:rPr>
          <w:sz w:val="28"/>
        </w:rPr>
      </w:pPr>
    </w:p>
    <w:tbl>
      <w:tblPr>
        <w:tblW w:w="0" w:type="auto"/>
        <w:tblLayout w:type="fixed"/>
        <w:tblLook w:val="0000" w:firstRow="0" w:lastRow="0" w:firstColumn="0" w:lastColumn="0" w:noHBand="0" w:noVBand="0"/>
      </w:tblPr>
      <w:tblGrid>
        <w:gridCol w:w="1548"/>
        <w:gridCol w:w="720"/>
        <w:gridCol w:w="360"/>
        <w:gridCol w:w="720"/>
        <w:gridCol w:w="360"/>
        <w:gridCol w:w="5040"/>
      </w:tblGrid>
      <w:tr w:rsidR="00E7282A" w14:paraId="39224A7F" w14:textId="77777777" w:rsidTr="00E7282A">
        <w:trPr>
          <w:cantSplit/>
        </w:trPr>
        <w:tc>
          <w:tcPr>
            <w:tcW w:w="1548" w:type="dxa"/>
          </w:tcPr>
          <w:p w14:paraId="39224A78" w14:textId="77777777" w:rsidR="00E7282A" w:rsidRDefault="00E7282A" w:rsidP="00E7282A">
            <w:pPr>
              <w:rPr>
                <w:sz w:val="28"/>
              </w:rPr>
            </w:pPr>
            <w:r>
              <w:rPr>
                <w:sz w:val="28"/>
              </w:rPr>
              <w:t xml:space="preserve">A   </w:t>
            </w:r>
            <w:r>
              <w:rPr>
                <w:sz w:val="28"/>
              </w:rPr>
              <w:sym w:font="Symbol" w:char="F0DB"/>
            </w:r>
            <w:r>
              <w:rPr>
                <w:sz w:val="28"/>
              </w:rPr>
              <w:t xml:space="preserve">  B</w:t>
            </w:r>
          </w:p>
        </w:tc>
        <w:tc>
          <w:tcPr>
            <w:tcW w:w="720" w:type="dxa"/>
            <w:vMerge w:val="restart"/>
          </w:tcPr>
          <w:p w14:paraId="39224A79" w14:textId="77777777" w:rsidR="00E7282A" w:rsidRDefault="00E7282A" w:rsidP="00E7282A">
            <w:pPr>
              <w:rPr>
                <w:sz w:val="28"/>
              </w:rPr>
            </w:pPr>
            <w:proofErr w:type="spellStart"/>
            <w:r>
              <w:rPr>
                <w:sz w:val="28"/>
              </w:rPr>
              <w:t>K</w:t>
            </w:r>
            <w:r>
              <w:rPr>
                <w:sz w:val="28"/>
                <w:vertAlign w:val="subscript"/>
              </w:rPr>
              <w:t>for</w:t>
            </w:r>
            <w:proofErr w:type="spellEnd"/>
          </w:p>
          <w:p w14:paraId="39224A7A" w14:textId="77777777" w:rsidR="00E7282A" w:rsidRDefault="00E7282A" w:rsidP="00E7282A">
            <w:pPr>
              <w:rPr>
                <w:sz w:val="28"/>
              </w:rPr>
            </w:pPr>
          </w:p>
        </w:tc>
        <w:tc>
          <w:tcPr>
            <w:tcW w:w="360" w:type="dxa"/>
            <w:vMerge w:val="restart"/>
          </w:tcPr>
          <w:p w14:paraId="39224A7B" w14:textId="77777777" w:rsidR="00E7282A" w:rsidRDefault="00E7282A" w:rsidP="00E7282A">
            <w:pPr>
              <w:rPr>
                <w:sz w:val="28"/>
              </w:rPr>
            </w:pPr>
            <w:r>
              <w:rPr>
                <w:sz w:val="28"/>
              </w:rPr>
              <w:t>=</w:t>
            </w:r>
          </w:p>
        </w:tc>
        <w:tc>
          <w:tcPr>
            <w:tcW w:w="720" w:type="dxa"/>
            <w:tcBorders>
              <w:bottom w:val="single" w:sz="4" w:space="0" w:color="auto"/>
            </w:tcBorders>
          </w:tcPr>
          <w:p w14:paraId="39224A7C" w14:textId="77777777" w:rsidR="00E7282A" w:rsidRDefault="00E7282A" w:rsidP="00E7282A">
            <w:pPr>
              <w:rPr>
                <w:sz w:val="28"/>
              </w:rPr>
            </w:pPr>
            <w:r>
              <w:rPr>
                <w:sz w:val="28"/>
              </w:rPr>
              <w:t>[B]</w:t>
            </w:r>
          </w:p>
        </w:tc>
        <w:tc>
          <w:tcPr>
            <w:tcW w:w="360" w:type="dxa"/>
          </w:tcPr>
          <w:p w14:paraId="39224A7D" w14:textId="77777777" w:rsidR="00E7282A" w:rsidRDefault="00E7282A" w:rsidP="00E7282A">
            <w:pPr>
              <w:rPr>
                <w:sz w:val="28"/>
              </w:rPr>
            </w:pPr>
          </w:p>
        </w:tc>
        <w:tc>
          <w:tcPr>
            <w:tcW w:w="5040" w:type="dxa"/>
          </w:tcPr>
          <w:p w14:paraId="39224A7E" w14:textId="77777777" w:rsidR="00E7282A" w:rsidRDefault="00E7282A" w:rsidP="00E7282A">
            <w:pPr>
              <w:pStyle w:val="Heading5"/>
            </w:pPr>
            <w:r>
              <w:t>Derivation</w:t>
            </w:r>
          </w:p>
        </w:tc>
      </w:tr>
      <w:tr w:rsidR="00E7282A" w14:paraId="39224A86" w14:textId="77777777" w:rsidTr="00E7282A">
        <w:trPr>
          <w:cantSplit/>
        </w:trPr>
        <w:tc>
          <w:tcPr>
            <w:tcW w:w="1548" w:type="dxa"/>
          </w:tcPr>
          <w:p w14:paraId="39224A80" w14:textId="77777777" w:rsidR="00E7282A" w:rsidRDefault="00E7282A" w:rsidP="00E7282A">
            <w:pPr>
              <w:rPr>
                <w:sz w:val="28"/>
              </w:rPr>
            </w:pPr>
          </w:p>
        </w:tc>
        <w:tc>
          <w:tcPr>
            <w:tcW w:w="720" w:type="dxa"/>
            <w:vMerge/>
          </w:tcPr>
          <w:p w14:paraId="39224A81" w14:textId="77777777" w:rsidR="00E7282A" w:rsidRDefault="00E7282A" w:rsidP="00E7282A">
            <w:pPr>
              <w:rPr>
                <w:sz w:val="28"/>
              </w:rPr>
            </w:pPr>
          </w:p>
        </w:tc>
        <w:tc>
          <w:tcPr>
            <w:tcW w:w="360" w:type="dxa"/>
            <w:vMerge/>
          </w:tcPr>
          <w:p w14:paraId="39224A82" w14:textId="77777777" w:rsidR="00E7282A" w:rsidRDefault="00E7282A" w:rsidP="00E7282A">
            <w:pPr>
              <w:rPr>
                <w:sz w:val="28"/>
              </w:rPr>
            </w:pPr>
          </w:p>
        </w:tc>
        <w:tc>
          <w:tcPr>
            <w:tcW w:w="720" w:type="dxa"/>
            <w:tcBorders>
              <w:top w:val="single" w:sz="4" w:space="0" w:color="auto"/>
            </w:tcBorders>
          </w:tcPr>
          <w:p w14:paraId="39224A83" w14:textId="77777777" w:rsidR="00E7282A" w:rsidRDefault="00E7282A" w:rsidP="00E7282A">
            <w:pPr>
              <w:rPr>
                <w:sz w:val="28"/>
              </w:rPr>
            </w:pPr>
            <w:r>
              <w:rPr>
                <w:sz w:val="28"/>
              </w:rPr>
              <w:t>[A]</w:t>
            </w:r>
          </w:p>
        </w:tc>
        <w:tc>
          <w:tcPr>
            <w:tcW w:w="360" w:type="dxa"/>
          </w:tcPr>
          <w:p w14:paraId="39224A84" w14:textId="77777777" w:rsidR="00E7282A" w:rsidRDefault="00E7282A" w:rsidP="00E7282A">
            <w:pPr>
              <w:rPr>
                <w:sz w:val="28"/>
              </w:rPr>
            </w:pPr>
          </w:p>
        </w:tc>
        <w:tc>
          <w:tcPr>
            <w:tcW w:w="5040" w:type="dxa"/>
          </w:tcPr>
          <w:p w14:paraId="39224A85" w14:textId="77777777" w:rsidR="00E7282A" w:rsidRDefault="00E7282A" w:rsidP="00E7282A">
            <w:pPr>
              <w:rPr>
                <w:sz w:val="28"/>
              </w:rPr>
            </w:pPr>
          </w:p>
        </w:tc>
      </w:tr>
      <w:tr w:rsidR="00E7282A" w14:paraId="39224A8D" w14:textId="77777777" w:rsidTr="00E7282A">
        <w:trPr>
          <w:cantSplit/>
        </w:trPr>
        <w:tc>
          <w:tcPr>
            <w:tcW w:w="1548" w:type="dxa"/>
          </w:tcPr>
          <w:p w14:paraId="39224A87" w14:textId="77777777" w:rsidR="00E7282A" w:rsidRDefault="00E7282A" w:rsidP="00E7282A">
            <w:pPr>
              <w:rPr>
                <w:sz w:val="28"/>
              </w:rPr>
            </w:pPr>
          </w:p>
        </w:tc>
        <w:tc>
          <w:tcPr>
            <w:tcW w:w="720" w:type="dxa"/>
          </w:tcPr>
          <w:p w14:paraId="39224A88" w14:textId="77777777" w:rsidR="00E7282A" w:rsidRDefault="00E7282A" w:rsidP="00E7282A">
            <w:pPr>
              <w:rPr>
                <w:sz w:val="28"/>
              </w:rPr>
            </w:pPr>
          </w:p>
        </w:tc>
        <w:tc>
          <w:tcPr>
            <w:tcW w:w="360" w:type="dxa"/>
          </w:tcPr>
          <w:p w14:paraId="39224A89" w14:textId="77777777" w:rsidR="00E7282A" w:rsidRDefault="00E7282A" w:rsidP="00E7282A">
            <w:pPr>
              <w:rPr>
                <w:sz w:val="28"/>
              </w:rPr>
            </w:pPr>
          </w:p>
        </w:tc>
        <w:tc>
          <w:tcPr>
            <w:tcW w:w="720" w:type="dxa"/>
          </w:tcPr>
          <w:p w14:paraId="39224A8A" w14:textId="77777777" w:rsidR="00E7282A" w:rsidRDefault="00E7282A" w:rsidP="00E7282A">
            <w:pPr>
              <w:rPr>
                <w:sz w:val="28"/>
              </w:rPr>
            </w:pPr>
          </w:p>
        </w:tc>
        <w:tc>
          <w:tcPr>
            <w:tcW w:w="360" w:type="dxa"/>
          </w:tcPr>
          <w:p w14:paraId="39224A8B" w14:textId="77777777" w:rsidR="00E7282A" w:rsidRDefault="00E7282A" w:rsidP="00E7282A">
            <w:pPr>
              <w:rPr>
                <w:sz w:val="28"/>
              </w:rPr>
            </w:pPr>
          </w:p>
        </w:tc>
        <w:tc>
          <w:tcPr>
            <w:tcW w:w="5040" w:type="dxa"/>
          </w:tcPr>
          <w:p w14:paraId="39224A8C" w14:textId="77777777" w:rsidR="00E7282A" w:rsidRDefault="00E7282A" w:rsidP="00E7282A">
            <w:pPr>
              <w:rPr>
                <w:sz w:val="28"/>
              </w:rPr>
            </w:pPr>
          </w:p>
        </w:tc>
      </w:tr>
      <w:tr w:rsidR="00E7282A" w14:paraId="39224A94" w14:textId="77777777" w:rsidTr="00E7282A">
        <w:trPr>
          <w:cantSplit/>
        </w:trPr>
        <w:tc>
          <w:tcPr>
            <w:tcW w:w="1548" w:type="dxa"/>
          </w:tcPr>
          <w:p w14:paraId="39224A8E" w14:textId="77777777" w:rsidR="00E7282A" w:rsidRDefault="00E7282A" w:rsidP="00E7282A">
            <w:pPr>
              <w:rPr>
                <w:sz w:val="28"/>
              </w:rPr>
            </w:pPr>
          </w:p>
        </w:tc>
        <w:tc>
          <w:tcPr>
            <w:tcW w:w="720" w:type="dxa"/>
            <w:vMerge w:val="restart"/>
          </w:tcPr>
          <w:p w14:paraId="39224A8F" w14:textId="77777777" w:rsidR="00E7282A" w:rsidRDefault="00E7282A" w:rsidP="00E7282A">
            <w:pPr>
              <w:rPr>
                <w:sz w:val="28"/>
              </w:rPr>
            </w:pPr>
            <w:proofErr w:type="spellStart"/>
            <w:r>
              <w:rPr>
                <w:sz w:val="28"/>
              </w:rPr>
              <w:t>K</w:t>
            </w:r>
            <w:r>
              <w:rPr>
                <w:sz w:val="28"/>
                <w:vertAlign w:val="subscript"/>
              </w:rPr>
              <w:t>rev</w:t>
            </w:r>
            <w:proofErr w:type="spellEnd"/>
          </w:p>
        </w:tc>
        <w:tc>
          <w:tcPr>
            <w:tcW w:w="360" w:type="dxa"/>
            <w:vMerge w:val="restart"/>
          </w:tcPr>
          <w:p w14:paraId="39224A90" w14:textId="77777777" w:rsidR="00E7282A" w:rsidRDefault="00E7282A" w:rsidP="00E7282A">
            <w:pPr>
              <w:rPr>
                <w:sz w:val="28"/>
              </w:rPr>
            </w:pPr>
            <w:r>
              <w:rPr>
                <w:sz w:val="28"/>
              </w:rPr>
              <w:t>=</w:t>
            </w:r>
          </w:p>
        </w:tc>
        <w:tc>
          <w:tcPr>
            <w:tcW w:w="720" w:type="dxa"/>
            <w:tcBorders>
              <w:bottom w:val="single" w:sz="4" w:space="0" w:color="auto"/>
            </w:tcBorders>
          </w:tcPr>
          <w:p w14:paraId="39224A91" w14:textId="77777777" w:rsidR="00E7282A" w:rsidRDefault="00E7282A" w:rsidP="00E7282A">
            <w:pPr>
              <w:rPr>
                <w:sz w:val="28"/>
              </w:rPr>
            </w:pPr>
            <w:r>
              <w:rPr>
                <w:sz w:val="28"/>
              </w:rPr>
              <w:t>[A]</w:t>
            </w:r>
          </w:p>
        </w:tc>
        <w:tc>
          <w:tcPr>
            <w:tcW w:w="360" w:type="dxa"/>
          </w:tcPr>
          <w:p w14:paraId="39224A92" w14:textId="77777777" w:rsidR="00E7282A" w:rsidRDefault="00E7282A" w:rsidP="00E7282A">
            <w:pPr>
              <w:rPr>
                <w:sz w:val="28"/>
              </w:rPr>
            </w:pPr>
          </w:p>
        </w:tc>
        <w:tc>
          <w:tcPr>
            <w:tcW w:w="5040" w:type="dxa"/>
          </w:tcPr>
          <w:p w14:paraId="39224A93" w14:textId="77777777" w:rsidR="00E7282A" w:rsidRDefault="00E7282A" w:rsidP="00E7282A">
            <w:pPr>
              <w:rPr>
                <w:sz w:val="28"/>
              </w:rPr>
            </w:pPr>
          </w:p>
        </w:tc>
      </w:tr>
      <w:tr w:rsidR="00E7282A" w14:paraId="39224A9B" w14:textId="77777777" w:rsidTr="00E7282A">
        <w:trPr>
          <w:cantSplit/>
        </w:trPr>
        <w:tc>
          <w:tcPr>
            <w:tcW w:w="1548" w:type="dxa"/>
          </w:tcPr>
          <w:p w14:paraId="39224A95" w14:textId="77777777" w:rsidR="00E7282A" w:rsidRDefault="00E7282A" w:rsidP="00E7282A">
            <w:pPr>
              <w:rPr>
                <w:sz w:val="28"/>
              </w:rPr>
            </w:pPr>
          </w:p>
        </w:tc>
        <w:tc>
          <w:tcPr>
            <w:tcW w:w="720" w:type="dxa"/>
            <w:vMerge/>
          </w:tcPr>
          <w:p w14:paraId="39224A96" w14:textId="77777777" w:rsidR="00E7282A" w:rsidRDefault="00E7282A" w:rsidP="00E7282A">
            <w:pPr>
              <w:rPr>
                <w:sz w:val="28"/>
              </w:rPr>
            </w:pPr>
          </w:p>
        </w:tc>
        <w:tc>
          <w:tcPr>
            <w:tcW w:w="360" w:type="dxa"/>
            <w:vMerge/>
          </w:tcPr>
          <w:p w14:paraId="39224A97" w14:textId="77777777" w:rsidR="00E7282A" w:rsidRDefault="00E7282A" w:rsidP="00E7282A">
            <w:pPr>
              <w:rPr>
                <w:sz w:val="28"/>
              </w:rPr>
            </w:pPr>
          </w:p>
        </w:tc>
        <w:tc>
          <w:tcPr>
            <w:tcW w:w="720" w:type="dxa"/>
            <w:tcBorders>
              <w:top w:val="single" w:sz="4" w:space="0" w:color="auto"/>
            </w:tcBorders>
          </w:tcPr>
          <w:p w14:paraId="39224A98" w14:textId="77777777" w:rsidR="00E7282A" w:rsidRDefault="00E7282A" w:rsidP="00E7282A">
            <w:pPr>
              <w:rPr>
                <w:sz w:val="28"/>
              </w:rPr>
            </w:pPr>
            <w:r>
              <w:rPr>
                <w:sz w:val="28"/>
              </w:rPr>
              <w:t>[B]</w:t>
            </w:r>
          </w:p>
        </w:tc>
        <w:tc>
          <w:tcPr>
            <w:tcW w:w="360" w:type="dxa"/>
          </w:tcPr>
          <w:p w14:paraId="39224A99" w14:textId="77777777" w:rsidR="00E7282A" w:rsidRDefault="00E7282A" w:rsidP="00E7282A">
            <w:pPr>
              <w:rPr>
                <w:sz w:val="28"/>
              </w:rPr>
            </w:pPr>
          </w:p>
        </w:tc>
        <w:tc>
          <w:tcPr>
            <w:tcW w:w="5040" w:type="dxa"/>
          </w:tcPr>
          <w:p w14:paraId="39224A9A" w14:textId="77777777" w:rsidR="00E7282A" w:rsidRDefault="00E7282A" w:rsidP="00E7282A">
            <w:pPr>
              <w:rPr>
                <w:sz w:val="28"/>
              </w:rPr>
            </w:pPr>
          </w:p>
        </w:tc>
      </w:tr>
    </w:tbl>
    <w:p w14:paraId="39224A9C" w14:textId="77777777" w:rsidR="00E7282A" w:rsidRDefault="00E7282A" w:rsidP="00E7282A"/>
    <w:p w14:paraId="39224A9D" w14:textId="77777777" w:rsidR="00E7282A" w:rsidRDefault="00E7282A" w:rsidP="00E7282A"/>
    <w:tbl>
      <w:tblPr>
        <w:tblW w:w="928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8100"/>
      </w:tblGrid>
      <w:tr w:rsidR="00E7282A" w14:paraId="39224AA6" w14:textId="77777777" w:rsidTr="00E7282A">
        <w:trPr>
          <w:trHeight w:val="1025"/>
        </w:trPr>
        <w:tc>
          <w:tcPr>
            <w:tcW w:w="1188" w:type="dxa"/>
          </w:tcPr>
          <w:p w14:paraId="39224A9E" w14:textId="77777777" w:rsidR="00E7282A" w:rsidRDefault="00E7282A" w:rsidP="00E7282A">
            <w:pPr>
              <w:rPr>
                <w:sz w:val="28"/>
                <w:szCs w:val="28"/>
              </w:rPr>
            </w:pPr>
            <w:r>
              <w:object w:dxaOrig="2160" w:dyaOrig="1080" w14:anchorId="39225FDA">
                <v:shape id="_x0000_i1052" type="#_x0000_t75" style="width:53.85pt;height:27.25pt" o:ole="">
                  <v:imagedata r:id="rId29" o:title=""/>
                </v:shape>
                <o:OLEObject Type="Embed" ProgID="MSPhotoEd.3" ShapeID="_x0000_i1052" DrawAspect="Content" ObjectID="_1388899744" r:id="rId185"/>
              </w:object>
            </w:r>
          </w:p>
        </w:tc>
        <w:tc>
          <w:tcPr>
            <w:tcW w:w="8100" w:type="dxa"/>
          </w:tcPr>
          <w:p w14:paraId="39224A9F" w14:textId="77777777" w:rsidR="00E7282A" w:rsidRDefault="00E7282A" w:rsidP="00E7282A">
            <w:pPr>
              <w:rPr>
                <w:sz w:val="16"/>
                <w:szCs w:val="28"/>
              </w:rPr>
            </w:pPr>
            <w:r>
              <w:rPr>
                <w:sz w:val="16"/>
                <w:szCs w:val="28"/>
              </w:rPr>
              <w:t xml:space="preserve">   </w:t>
            </w:r>
          </w:p>
          <w:p w14:paraId="39224AA0" w14:textId="77777777" w:rsidR="00E7282A" w:rsidRDefault="00E7282A" w:rsidP="00E7282A">
            <w:pPr>
              <w:rPr>
                <w:b/>
                <w:bCs/>
                <w:sz w:val="28"/>
                <w:szCs w:val="28"/>
              </w:rPr>
            </w:pPr>
          </w:p>
          <w:p w14:paraId="39224AA1" w14:textId="77777777" w:rsidR="00E7282A" w:rsidRDefault="00E7282A" w:rsidP="00E7282A">
            <w:pPr>
              <w:rPr>
                <w:sz w:val="16"/>
                <w:szCs w:val="28"/>
              </w:rPr>
            </w:pPr>
          </w:p>
          <w:p w14:paraId="39224AA2" w14:textId="77777777" w:rsidR="00E7282A" w:rsidRDefault="00E7282A" w:rsidP="00E7282A">
            <w:pPr>
              <w:rPr>
                <w:sz w:val="16"/>
                <w:szCs w:val="28"/>
              </w:rPr>
            </w:pPr>
          </w:p>
          <w:p w14:paraId="39224AA3" w14:textId="77777777" w:rsidR="00E7282A" w:rsidRDefault="00E7282A" w:rsidP="00E7282A">
            <w:pPr>
              <w:rPr>
                <w:sz w:val="16"/>
                <w:szCs w:val="28"/>
              </w:rPr>
            </w:pPr>
          </w:p>
          <w:p w14:paraId="39224AA4" w14:textId="77777777" w:rsidR="00E7282A" w:rsidRDefault="00E7282A" w:rsidP="00E7282A">
            <w:pPr>
              <w:rPr>
                <w:sz w:val="16"/>
                <w:szCs w:val="28"/>
              </w:rPr>
            </w:pPr>
          </w:p>
          <w:p w14:paraId="39224AA5" w14:textId="77777777" w:rsidR="00E7282A" w:rsidRDefault="00E7282A" w:rsidP="00E7282A">
            <w:pPr>
              <w:rPr>
                <w:sz w:val="16"/>
                <w:szCs w:val="28"/>
              </w:rPr>
            </w:pPr>
          </w:p>
        </w:tc>
      </w:tr>
    </w:tbl>
    <w:p w14:paraId="39224AA7" w14:textId="77777777" w:rsidR="00E7282A" w:rsidRDefault="00E7282A" w:rsidP="00E7282A">
      <w:pPr>
        <w:pStyle w:val="Heading2"/>
      </w:pPr>
      <w:r>
        <w:lastRenderedPageBreak/>
        <w:t>Example:</w:t>
      </w:r>
    </w:p>
    <w:p w14:paraId="39224AA8" w14:textId="77777777" w:rsidR="00E7282A" w:rsidRDefault="00E7282A" w:rsidP="00E7282A">
      <w:pPr>
        <w:pStyle w:val="Heading2"/>
      </w:pPr>
    </w:p>
    <w:p w14:paraId="39224AA9" w14:textId="77777777" w:rsidR="00E7282A" w:rsidRDefault="00E7282A" w:rsidP="00E7282A">
      <w:pPr>
        <w:pStyle w:val="Heading2"/>
        <w:jc w:val="center"/>
      </w:pPr>
      <w:r>
        <w:t>HF (</w:t>
      </w:r>
      <w:proofErr w:type="spellStart"/>
      <w:r>
        <w:t>aq</w:t>
      </w:r>
      <w:proofErr w:type="spellEnd"/>
      <w:r>
        <w:t xml:space="preserve">)  </w:t>
      </w:r>
      <w:r>
        <w:sym w:font="Symbol" w:char="F0DB"/>
      </w:r>
      <w:r>
        <w:t xml:space="preserve">  H</w:t>
      </w:r>
      <w:r>
        <w:rPr>
          <w:vertAlign w:val="superscript"/>
        </w:rPr>
        <w:t>+</w:t>
      </w:r>
      <w:r>
        <w:t xml:space="preserve"> (</w:t>
      </w:r>
      <w:proofErr w:type="spellStart"/>
      <w:r>
        <w:t>aq</w:t>
      </w:r>
      <w:proofErr w:type="spellEnd"/>
      <w:r>
        <w:t>)   +   F</w:t>
      </w:r>
      <w:r>
        <w:rPr>
          <w:vertAlign w:val="superscript"/>
        </w:rPr>
        <w:t>-</w:t>
      </w:r>
      <w:r>
        <w:t xml:space="preserve"> (</w:t>
      </w:r>
      <w:proofErr w:type="spellStart"/>
      <w:r>
        <w:t>aq</w:t>
      </w:r>
      <w:proofErr w:type="spellEnd"/>
      <w:proofErr w:type="gramStart"/>
      <w:r>
        <w:t>) ;</w:t>
      </w:r>
      <w:proofErr w:type="gramEnd"/>
      <w:r>
        <w:t xml:space="preserve">  K = 6.4 x 10</w:t>
      </w:r>
      <w:r>
        <w:rPr>
          <w:vertAlign w:val="superscript"/>
        </w:rPr>
        <w:t>-4</w:t>
      </w:r>
    </w:p>
    <w:p w14:paraId="39224AAA" w14:textId="77777777" w:rsidR="00E7282A" w:rsidRDefault="00E7282A" w:rsidP="00E7282A">
      <w:pPr>
        <w:pStyle w:val="Heading2"/>
      </w:pPr>
    </w:p>
    <w:p w14:paraId="39224AAB" w14:textId="77777777" w:rsidR="00E7282A" w:rsidRDefault="00E7282A" w:rsidP="00E7282A">
      <w:pPr>
        <w:pStyle w:val="Heading2"/>
      </w:pPr>
    </w:p>
    <w:p w14:paraId="39224AAC" w14:textId="77777777" w:rsidR="00E7282A" w:rsidRDefault="00E7282A" w:rsidP="00E7282A">
      <w:pPr>
        <w:pStyle w:val="Heading2"/>
      </w:pPr>
      <w:r>
        <w:t xml:space="preserve">What is </w:t>
      </w:r>
      <w:proofErr w:type="spellStart"/>
      <w:r>
        <w:t>K</w:t>
      </w:r>
      <w:r>
        <w:rPr>
          <w:vertAlign w:val="subscript"/>
        </w:rPr>
        <w:t>rev</w:t>
      </w:r>
      <w:proofErr w:type="spellEnd"/>
      <w:r>
        <w:t>?</w:t>
      </w:r>
    </w:p>
    <w:p w14:paraId="39224AAD" w14:textId="77777777" w:rsidR="00E7282A" w:rsidRDefault="00E7282A" w:rsidP="00E7282A">
      <w:pPr>
        <w:rPr>
          <w:sz w:val="28"/>
        </w:rPr>
      </w:pPr>
    </w:p>
    <w:p w14:paraId="39224AAE" w14:textId="77777777" w:rsidR="00E7282A" w:rsidRDefault="00E7282A" w:rsidP="00E7282A">
      <w:pPr>
        <w:rPr>
          <w:sz w:val="28"/>
        </w:rPr>
      </w:pPr>
    </w:p>
    <w:p w14:paraId="39224AAF" w14:textId="77777777" w:rsidR="00E7282A" w:rsidRDefault="00E7282A" w:rsidP="00E7282A">
      <w:pPr>
        <w:rPr>
          <w:sz w:val="28"/>
        </w:rPr>
      </w:pPr>
    </w:p>
    <w:p w14:paraId="39224AB0" w14:textId="77777777" w:rsidR="00E7282A" w:rsidRDefault="00E7282A" w:rsidP="00E7282A">
      <w:pPr>
        <w:rPr>
          <w:sz w:val="28"/>
        </w:rPr>
      </w:pPr>
    </w:p>
    <w:p w14:paraId="39224AB1" w14:textId="77777777" w:rsidR="00E7282A" w:rsidRDefault="00E7282A" w:rsidP="00E7282A">
      <w:pPr>
        <w:rPr>
          <w:sz w:val="28"/>
        </w:rPr>
      </w:pPr>
      <w:r>
        <w:rPr>
          <w:sz w:val="28"/>
        </w:rPr>
        <w:t>Do you think HF (</w:t>
      </w:r>
      <w:proofErr w:type="spellStart"/>
      <w:r>
        <w:rPr>
          <w:sz w:val="28"/>
        </w:rPr>
        <w:t>aq</w:t>
      </w:r>
      <w:proofErr w:type="spellEnd"/>
      <w:r>
        <w:rPr>
          <w:sz w:val="28"/>
        </w:rPr>
        <w:t>) is a strong acid? Why?</w:t>
      </w:r>
    </w:p>
    <w:p w14:paraId="39224AB2" w14:textId="77777777" w:rsidR="00E7282A" w:rsidRDefault="00E7282A" w:rsidP="00E7282A">
      <w:pPr>
        <w:rPr>
          <w:sz w:val="28"/>
        </w:rPr>
      </w:pPr>
    </w:p>
    <w:p w14:paraId="39224AB3" w14:textId="77777777" w:rsidR="00E7282A" w:rsidRDefault="00E7282A" w:rsidP="00E7282A">
      <w:pPr>
        <w:rPr>
          <w:sz w:val="28"/>
        </w:rPr>
      </w:pPr>
    </w:p>
    <w:p w14:paraId="39224AB4" w14:textId="77777777" w:rsidR="00E7282A" w:rsidRDefault="00E7282A" w:rsidP="00E7282A">
      <w:pPr>
        <w:rPr>
          <w:sz w:val="28"/>
        </w:rPr>
      </w:pPr>
    </w:p>
    <w:p w14:paraId="39224AB5" w14:textId="77777777" w:rsidR="00E7282A" w:rsidRDefault="00E7282A" w:rsidP="00E7282A">
      <w:pPr>
        <w:rPr>
          <w:sz w:val="28"/>
        </w:rPr>
      </w:pPr>
    </w:p>
    <w:p w14:paraId="39224AB6" w14:textId="77777777" w:rsidR="00E7282A" w:rsidRDefault="00E7282A" w:rsidP="00E7282A">
      <w:pPr>
        <w:rPr>
          <w:sz w:val="28"/>
        </w:rPr>
      </w:pPr>
    </w:p>
    <w:p w14:paraId="39224AB7" w14:textId="77777777" w:rsidR="00E7282A" w:rsidRDefault="00E7282A" w:rsidP="00E7282A">
      <w:pPr>
        <w:rPr>
          <w:sz w:val="28"/>
        </w:rPr>
      </w:pPr>
    </w:p>
    <w:p w14:paraId="39224AB8" w14:textId="77777777" w:rsidR="00E7282A" w:rsidRDefault="00E7282A" w:rsidP="00E7282A">
      <w:pPr>
        <w:pStyle w:val="Heading2"/>
        <w:rPr>
          <w:b/>
          <w:bCs w:val="0"/>
        </w:rPr>
      </w:pPr>
      <w:r>
        <w:rPr>
          <w:b/>
          <w:bCs w:val="0"/>
        </w:rPr>
        <w:t>More Equilibrium Math</w:t>
      </w:r>
    </w:p>
    <w:p w14:paraId="39224AB9" w14:textId="77777777" w:rsidR="00E7282A" w:rsidRDefault="00E7282A" w:rsidP="00E7282A"/>
    <w:tbl>
      <w:tblPr>
        <w:tblW w:w="928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8100"/>
      </w:tblGrid>
      <w:tr w:rsidR="00E7282A" w14:paraId="39224ABE" w14:textId="77777777" w:rsidTr="00E7282A">
        <w:trPr>
          <w:trHeight w:val="1025"/>
        </w:trPr>
        <w:tc>
          <w:tcPr>
            <w:tcW w:w="1188" w:type="dxa"/>
          </w:tcPr>
          <w:p w14:paraId="39224ABA" w14:textId="77777777" w:rsidR="00E7282A" w:rsidRDefault="00E7282A" w:rsidP="00E7282A">
            <w:pPr>
              <w:rPr>
                <w:sz w:val="28"/>
                <w:szCs w:val="28"/>
              </w:rPr>
            </w:pPr>
            <w:r>
              <w:object w:dxaOrig="2160" w:dyaOrig="1080" w14:anchorId="39225FDB">
                <v:shape id="_x0000_i1053" type="#_x0000_t75" style="width:53.85pt;height:27.25pt" o:ole="">
                  <v:imagedata r:id="rId29" o:title=""/>
                </v:shape>
                <o:OLEObject Type="Embed" ProgID="MSPhotoEd.3" ShapeID="_x0000_i1053" DrawAspect="Content" ObjectID="_1388899745" r:id="rId186"/>
              </w:object>
            </w:r>
          </w:p>
        </w:tc>
        <w:tc>
          <w:tcPr>
            <w:tcW w:w="8100" w:type="dxa"/>
          </w:tcPr>
          <w:p w14:paraId="39224ABB" w14:textId="77777777" w:rsidR="00E7282A" w:rsidRDefault="00E7282A" w:rsidP="00E7282A">
            <w:pPr>
              <w:rPr>
                <w:sz w:val="16"/>
                <w:szCs w:val="28"/>
              </w:rPr>
            </w:pPr>
            <w:r>
              <w:rPr>
                <w:sz w:val="16"/>
                <w:szCs w:val="28"/>
              </w:rPr>
              <w:t xml:space="preserve">   </w:t>
            </w:r>
          </w:p>
          <w:p w14:paraId="39224ABC" w14:textId="77777777" w:rsidR="00E7282A" w:rsidRDefault="00E7282A" w:rsidP="00E7282A">
            <w:pPr>
              <w:rPr>
                <w:b/>
                <w:bCs/>
                <w:sz w:val="28"/>
                <w:szCs w:val="28"/>
              </w:rPr>
            </w:pPr>
            <w:r>
              <w:rPr>
                <w:b/>
                <w:bCs/>
                <w:sz w:val="28"/>
                <w:szCs w:val="28"/>
              </w:rPr>
              <w:t xml:space="preserve">If an equilibrium expression is multiplied by a constant value, its ‘new’ </w:t>
            </w:r>
            <w:proofErr w:type="spellStart"/>
            <w:r>
              <w:rPr>
                <w:b/>
                <w:bCs/>
                <w:sz w:val="28"/>
                <w:szCs w:val="28"/>
              </w:rPr>
              <w:t>eq</w:t>
            </w:r>
            <w:r>
              <w:rPr>
                <w:b/>
                <w:bCs/>
                <w:sz w:val="28"/>
                <w:szCs w:val="28"/>
                <w:vertAlign w:val="superscript"/>
              </w:rPr>
              <w:t>m</w:t>
            </w:r>
            <w:proofErr w:type="spellEnd"/>
            <w:r>
              <w:rPr>
                <w:b/>
                <w:bCs/>
                <w:sz w:val="28"/>
                <w:szCs w:val="28"/>
              </w:rPr>
              <w:t xml:space="preserve"> constant is the original value of K raised to the multiplying power</w:t>
            </w:r>
          </w:p>
          <w:p w14:paraId="39224ABD" w14:textId="77777777" w:rsidR="00E7282A" w:rsidRDefault="00E7282A" w:rsidP="00E7282A">
            <w:pPr>
              <w:rPr>
                <w:sz w:val="16"/>
                <w:szCs w:val="28"/>
              </w:rPr>
            </w:pPr>
          </w:p>
        </w:tc>
      </w:tr>
    </w:tbl>
    <w:p w14:paraId="39224ABF" w14:textId="77777777" w:rsidR="00E7282A" w:rsidRDefault="00E7282A" w:rsidP="00E7282A">
      <w:pPr>
        <w:rPr>
          <w:sz w:val="28"/>
        </w:rPr>
      </w:pPr>
    </w:p>
    <w:p w14:paraId="39224AC0" w14:textId="77777777" w:rsidR="00E7282A" w:rsidRDefault="00E7282A" w:rsidP="00E7282A">
      <w:pPr>
        <w:pStyle w:val="Heading2"/>
      </w:pPr>
      <w:r>
        <w:t>Example: Given:</w:t>
      </w:r>
    </w:p>
    <w:p w14:paraId="39224AC1" w14:textId="77777777" w:rsidR="00E7282A" w:rsidRDefault="00E7282A" w:rsidP="00E7282A">
      <w:pPr>
        <w:pStyle w:val="Heading2"/>
        <w:rPr>
          <w:sz w:val="16"/>
        </w:rPr>
      </w:pPr>
      <w:r>
        <w:rPr>
          <w:sz w:val="16"/>
        </w:rPr>
        <w:t xml:space="preserve">   </w:t>
      </w:r>
    </w:p>
    <w:p w14:paraId="39224AC2" w14:textId="77777777" w:rsidR="00E7282A" w:rsidRDefault="00E7282A" w:rsidP="00E7282A">
      <w:pPr>
        <w:pStyle w:val="Heading2"/>
        <w:jc w:val="center"/>
      </w:pPr>
      <w:r>
        <w:t>HF (</w:t>
      </w:r>
      <w:proofErr w:type="spellStart"/>
      <w:r>
        <w:t>aq</w:t>
      </w:r>
      <w:proofErr w:type="spellEnd"/>
      <w:r>
        <w:t xml:space="preserve">)  </w:t>
      </w:r>
      <w:r>
        <w:sym w:font="Symbol" w:char="F0DB"/>
      </w:r>
      <w:r>
        <w:t xml:space="preserve">  H</w:t>
      </w:r>
      <w:r>
        <w:rPr>
          <w:vertAlign w:val="superscript"/>
        </w:rPr>
        <w:t>+</w:t>
      </w:r>
      <w:r>
        <w:t xml:space="preserve"> (</w:t>
      </w:r>
      <w:proofErr w:type="spellStart"/>
      <w:r>
        <w:t>aq</w:t>
      </w:r>
      <w:proofErr w:type="spellEnd"/>
      <w:r>
        <w:t>)   +   F</w:t>
      </w:r>
      <w:r>
        <w:rPr>
          <w:vertAlign w:val="superscript"/>
        </w:rPr>
        <w:t>-</w:t>
      </w:r>
      <w:r>
        <w:t xml:space="preserve"> (</w:t>
      </w:r>
      <w:proofErr w:type="spellStart"/>
      <w:r>
        <w:t>aq</w:t>
      </w:r>
      <w:proofErr w:type="spellEnd"/>
      <w:proofErr w:type="gramStart"/>
      <w:r>
        <w:t>) ;</w:t>
      </w:r>
      <w:proofErr w:type="gramEnd"/>
      <w:r>
        <w:t xml:space="preserve">  K = 6.4 x 10</w:t>
      </w:r>
      <w:r>
        <w:rPr>
          <w:vertAlign w:val="superscript"/>
        </w:rPr>
        <w:t>-4</w:t>
      </w:r>
    </w:p>
    <w:p w14:paraId="39224AC3" w14:textId="77777777" w:rsidR="00E7282A" w:rsidRDefault="00E7282A" w:rsidP="00E7282A">
      <w:pPr>
        <w:pStyle w:val="Heading2"/>
      </w:pPr>
    </w:p>
    <w:p w14:paraId="39224AC4" w14:textId="77777777" w:rsidR="00E7282A" w:rsidRDefault="00E7282A" w:rsidP="00E7282A">
      <w:pPr>
        <w:pStyle w:val="BodyText"/>
        <w:rPr>
          <w:u w:val="single"/>
        </w:rPr>
      </w:pPr>
    </w:p>
    <w:p w14:paraId="39224AC5" w14:textId="77777777" w:rsidR="00E7282A" w:rsidRDefault="00E7282A" w:rsidP="00E7282A">
      <w:pPr>
        <w:pStyle w:val="BodyText"/>
      </w:pPr>
      <w:r>
        <w:rPr>
          <w:u w:val="single"/>
        </w:rPr>
        <w:t xml:space="preserve">What is K </w:t>
      </w:r>
      <w:proofErr w:type="gramStart"/>
      <w:r>
        <w:rPr>
          <w:u w:val="single"/>
        </w:rPr>
        <w:t>for</w:t>
      </w:r>
      <w:r>
        <w:t>:</w:t>
      </w:r>
      <w:proofErr w:type="gramEnd"/>
    </w:p>
    <w:p w14:paraId="39224AC6" w14:textId="77777777" w:rsidR="00E7282A" w:rsidRDefault="00E7282A" w:rsidP="00E7282A">
      <w:pPr>
        <w:pStyle w:val="BodyText"/>
      </w:pPr>
    </w:p>
    <w:p w14:paraId="39224AC7" w14:textId="77777777" w:rsidR="00E7282A" w:rsidRDefault="00E7282A" w:rsidP="00E7282A">
      <w:pPr>
        <w:pStyle w:val="BodyText"/>
      </w:pPr>
      <w:r>
        <w:t>1.  2 HF (</w:t>
      </w:r>
      <w:proofErr w:type="spellStart"/>
      <w:r>
        <w:t>aq</w:t>
      </w:r>
      <w:proofErr w:type="spellEnd"/>
      <w:r>
        <w:t xml:space="preserve">)  </w:t>
      </w:r>
      <w:r>
        <w:sym w:font="Symbol" w:char="F0DB"/>
      </w:r>
      <w:r>
        <w:t xml:space="preserve">  2 H</w:t>
      </w:r>
      <w:r>
        <w:rPr>
          <w:vertAlign w:val="superscript"/>
        </w:rPr>
        <w:t>+</w:t>
      </w:r>
      <w:r>
        <w:t xml:space="preserve"> (</w:t>
      </w:r>
      <w:proofErr w:type="spellStart"/>
      <w:r>
        <w:t>aq</w:t>
      </w:r>
      <w:proofErr w:type="spellEnd"/>
      <w:r>
        <w:t>)   +   2 F</w:t>
      </w:r>
      <w:r>
        <w:rPr>
          <w:vertAlign w:val="superscript"/>
        </w:rPr>
        <w:t>-</w:t>
      </w:r>
      <w:r>
        <w:t xml:space="preserve"> (</w:t>
      </w:r>
      <w:proofErr w:type="spellStart"/>
      <w:r>
        <w:t>aq</w:t>
      </w:r>
      <w:proofErr w:type="spellEnd"/>
      <w:proofErr w:type="gramStart"/>
      <w:r>
        <w:t>) ;</w:t>
      </w:r>
      <w:proofErr w:type="gramEnd"/>
      <w:r>
        <w:t xml:space="preserve">  K =</w:t>
      </w:r>
    </w:p>
    <w:p w14:paraId="39224AC8" w14:textId="77777777" w:rsidR="00E7282A" w:rsidRDefault="00E7282A" w:rsidP="00E7282A">
      <w:pPr>
        <w:pStyle w:val="BodyText"/>
      </w:pPr>
    </w:p>
    <w:p w14:paraId="39224AC9" w14:textId="77777777" w:rsidR="00E7282A" w:rsidRDefault="00E7282A" w:rsidP="00E7282A">
      <w:pPr>
        <w:pStyle w:val="BodyText"/>
      </w:pPr>
    </w:p>
    <w:p w14:paraId="39224ACA" w14:textId="77777777" w:rsidR="00E7282A" w:rsidRDefault="00E7282A" w:rsidP="00E7282A">
      <w:pPr>
        <w:pStyle w:val="BodyText"/>
      </w:pPr>
    </w:p>
    <w:p w14:paraId="39224ACB" w14:textId="77777777" w:rsidR="00E7282A" w:rsidRDefault="00E7282A" w:rsidP="00E7282A">
      <w:pPr>
        <w:pStyle w:val="BodyText"/>
      </w:pPr>
      <w:r>
        <w:t>2. ½ HF (</w:t>
      </w:r>
      <w:proofErr w:type="spellStart"/>
      <w:r>
        <w:t>aq</w:t>
      </w:r>
      <w:proofErr w:type="spellEnd"/>
      <w:r>
        <w:t xml:space="preserve">)  </w:t>
      </w:r>
      <w:r>
        <w:sym w:font="Symbol" w:char="F0DB"/>
      </w:r>
      <w:r>
        <w:t xml:space="preserve"> ½ H</w:t>
      </w:r>
      <w:r>
        <w:rPr>
          <w:vertAlign w:val="superscript"/>
        </w:rPr>
        <w:t>+</w:t>
      </w:r>
      <w:r>
        <w:t xml:space="preserve"> (</w:t>
      </w:r>
      <w:proofErr w:type="spellStart"/>
      <w:r>
        <w:t>aq</w:t>
      </w:r>
      <w:proofErr w:type="spellEnd"/>
      <w:r>
        <w:t>)   +   ½ F</w:t>
      </w:r>
      <w:r>
        <w:rPr>
          <w:vertAlign w:val="superscript"/>
        </w:rPr>
        <w:t>-</w:t>
      </w:r>
      <w:r>
        <w:t xml:space="preserve"> (</w:t>
      </w:r>
      <w:proofErr w:type="spellStart"/>
      <w:r>
        <w:t>aq</w:t>
      </w:r>
      <w:proofErr w:type="spellEnd"/>
      <w:proofErr w:type="gramStart"/>
      <w:r>
        <w:t>) ;</w:t>
      </w:r>
      <w:proofErr w:type="gramEnd"/>
      <w:r>
        <w:t xml:space="preserve">  K =</w:t>
      </w:r>
    </w:p>
    <w:p w14:paraId="39224ACC" w14:textId="77777777" w:rsidR="00E7282A" w:rsidRDefault="00E7282A" w:rsidP="00E7282A">
      <w:pPr>
        <w:pStyle w:val="BodyText"/>
      </w:pPr>
    </w:p>
    <w:p w14:paraId="39224ACD" w14:textId="77777777" w:rsidR="00E7282A" w:rsidRDefault="00E7282A" w:rsidP="00E7282A">
      <w:pPr>
        <w:pStyle w:val="BodyText"/>
      </w:pPr>
    </w:p>
    <w:p w14:paraId="39224ACE" w14:textId="77777777" w:rsidR="00E7282A" w:rsidRDefault="00E7282A" w:rsidP="00E7282A">
      <w:pPr>
        <w:rPr>
          <w:sz w:val="28"/>
        </w:rPr>
      </w:pPr>
    </w:p>
    <w:p w14:paraId="39224ACF" w14:textId="77777777" w:rsidR="00E7282A" w:rsidRDefault="00E7282A" w:rsidP="00E7282A"/>
    <w:tbl>
      <w:tblPr>
        <w:tblW w:w="928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8100"/>
      </w:tblGrid>
      <w:tr w:rsidR="00E7282A" w14:paraId="39224AD6" w14:textId="77777777" w:rsidTr="00E7282A">
        <w:trPr>
          <w:trHeight w:val="1025"/>
        </w:trPr>
        <w:tc>
          <w:tcPr>
            <w:tcW w:w="1188" w:type="dxa"/>
          </w:tcPr>
          <w:p w14:paraId="39224AD0" w14:textId="77777777" w:rsidR="00E7282A" w:rsidRDefault="00E7282A" w:rsidP="00E7282A">
            <w:pPr>
              <w:rPr>
                <w:sz w:val="28"/>
                <w:szCs w:val="28"/>
              </w:rPr>
            </w:pPr>
            <w:r>
              <w:object w:dxaOrig="2160" w:dyaOrig="1080" w14:anchorId="39225FDC">
                <v:shape id="_x0000_i1054" type="#_x0000_t75" style="width:53.85pt;height:27.25pt" o:ole="">
                  <v:imagedata r:id="rId29" o:title=""/>
                </v:shape>
                <o:OLEObject Type="Embed" ProgID="MSPhotoEd.3" ShapeID="_x0000_i1054" DrawAspect="Content" ObjectID="_1388899746" r:id="rId187"/>
              </w:object>
            </w:r>
          </w:p>
        </w:tc>
        <w:tc>
          <w:tcPr>
            <w:tcW w:w="8100" w:type="dxa"/>
          </w:tcPr>
          <w:p w14:paraId="39224AD1" w14:textId="77777777" w:rsidR="00E7282A" w:rsidRDefault="00E7282A" w:rsidP="00E7282A">
            <w:pPr>
              <w:rPr>
                <w:sz w:val="16"/>
                <w:szCs w:val="28"/>
              </w:rPr>
            </w:pPr>
            <w:r>
              <w:rPr>
                <w:sz w:val="16"/>
                <w:szCs w:val="28"/>
              </w:rPr>
              <w:t xml:space="preserve">   </w:t>
            </w:r>
          </w:p>
          <w:p w14:paraId="39224AD2" w14:textId="77777777" w:rsidR="00E7282A" w:rsidRDefault="00E7282A" w:rsidP="00E7282A">
            <w:pPr>
              <w:rPr>
                <w:b/>
                <w:bCs/>
                <w:sz w:val="28"/>
                <w:szCs w:val="28"/>
              </w:rPr>
            </w:pPr>
            <w:r>
              <w:rPr>
                <w:b/>
                <w:bCs/>
                <w:sz w:val="28"/>
                <w:szCs w:val="28"/>
              </w:rPr>
              <w:t xml:space="preserve">The </w:t>
            </w:r>
            <w:proofErr w:type="spellStart"/>
            <w:r>
              <w:rPr>
                <w:b/>
                <w:bCs/>
                <w:sz w:val="28"/>
                <w:szCs w:val="28"/>
              </w:rPr>
              <w:t>eq</w:t>
            </w:r>
            <w:r>
              <w:rPr>
                <w:b/>
                <w:bCs/>
                <w:sz w:val="28"/>
                <w:szCs w:val="28"/>
                <w:vertAlign w:val="superscript"/>
              </w:rPr>
              <w:t>m</w:t>
            </w:r>
            <w:proofErr w:type="spellEnd"/>
            <w:r>
              <w:rPr>
                <w:b/>
                <w:bCs/>
                <w:sz w:val="28"/>
                <w:szCs w:val="28"/>
              </w:rPr>
              <w:t xml:space="preserve"> constant for a net reaction made up from two or more steps is the product of the steps individual </w:t>
            </w:r>
            <w:proofErr w:type="spellStart"/>
            <w:r>
              <w:rPr>
                <w:b/>
                <w:bCs/>
                <w:sz w:val="28"/>
                <w:szCs w:val="28"/>
              </w:rPr>
              <w:t>eq</w:t>
            </w:r>
            <w:r>
              <w:rPr>
                <w:b/>
                <w:bCs/>
                <w:sz w:val="28"/>
                <w:szCs w:val="28"/>
                <w:vertAlign w:val="superscript"/>
              </w:rPr>
              <w:t>m</w:t>
            </w:r>
            <w:proofErr w:type="spellEnd"/>
            <w:r>
              <w:rPr>
                <w:b/>
                <w:bCs/>
                <w:sz w:val="28"/>
                <w:szCs w:val="28"/>
              </w:rPr>
              <w:t xml:space="preserve"> constants</w:t>
            </w:r>
          </w:p>
          <w:p w14:paraId="39224AD3" w14:textId="77777777" w:rsidR="00E7282A" w:rsidRDefault="00E7282A" w:rsidP="00E7282A">
            <w:pPr>
              <w:rPr>
                <w:b/>
                <w:bCs/>
                <w:sz w:val="16"/>
                <w:szCs w:val="28"/>
              </w:rPr>
            </w:pPr>
            <w:r>
              <w:rPr>
                <w:b/>
                <w:bCs/>
                <w:sz w:val="16"/>
                <w:szCs w:val="28"/>
              </w:rPr>
              <w:t xml:space="preserve">  </w:t>
            </w:r>
          </w:p>
          <w:p w14:paraId="39224AD4" w14:textId="77777777" w:rsidR="00E7282A" w:rsidRDefault="00E7282A" w:rsidP="00E7282A">
            <w:pPr>
              <w:rPr>
                <w:b/>
                <w:bCs/>
                <w:i/>
                <w:iCs/>
                <w:sz w:val="28"/>
                <w:szCs w:val="28"/>
              </w:rPr>
            </w:pPr>
            <w:proofErr w:type="spellStart"/>
            <w:r>
              <w:rPr>
                <w:b/>
                <w:bCs/>
                <w:sz w:val="28"/>
                <w:szCs w:val="28"/>
              </w:rPr>
              <w:t>i.e</w:t>
            </w:r>
            <w:proofErr w:type="spellEnd"/>
            <w:r>
              <w:rPr>
                <w:b/>
                <w:bCs/>
                <w:sz w:val="28"/>
                <w:szCs w:val="28"/>
              </w:rPr>
              <w:t xml:space="preserve">: </w:t>
            </w:r>
            <w:r>
              <w:rPr>
                <w:b/>
                <w:bCs/>
                <w:i/>
                <w:iCs/>
                <w:sz w:val="28"/>
                <w:szCs w:val="28"/>
              </w:rPr>
              <w:t>“Add reactions, multiply Ks”</w:t>
            </w:r>
          </w:p>
          <w:p w14:paraId="39224AD5" w14:textId="77777777" w:rsidR="00E7282A" w:rsidRDefault="00E7282A" w:rsidP="00E7282A">
            <w:pPr>
              <w:rPr>
                <w:sz w:val="16"/>
                <w:szCs w:val="28"/>
              </w:rPr>
            </w:pPr>
          </w:p>
        </w:tc>
      </w:tr>
    </w:tbl>
    <w:p w14:paraId="39224AD7" w14:textId="77777777" w:rsidR="00E7282A" w:rsidRDefault="00E7282A" w:rsidP="00E7282A">
      <w:pPr>
        <w:rPr>
          <w:sz w:val="28"/>
        </w:rPr>
      </w:pPr>
    </w:p>
    <w:p w14:paraId="39224AD8" w14:textId="77777777" w:rsidR="00E7282A" w:rsidRDefault="00E7282A" w:rsidP="00E7282A">
      <w:pPr>
        <w:pStyle w:val="Heading2"/>
      </w:pPr>
      <w:r>
        <w:t>Worked Example: Given:</w:t>
      </w:r>
    </w:p>
    <w:p w14:paraId="39224AD9" w14:textId="77777777" w:rsidR="00E7282A" w:rsidRDefault="00E7282A" w:rsidP="00E7282A">
      <w:pPr>
        <w:pStyle w:val="Heading2"/>
        <w:rPr>
          <w:sz w:val="16"/>
        </w:rPr>
      </w:pPr>
      <w:r>
        <w:rPr>
          <w:sz w:val="16"/>
        </w:rPr>
        <w:t xml:space="preserve">   </w:t>
      </w:r>
    </w:p>
    <w:p w14:paraId="39224ADA" w14:textId="77777777" w:rsidR="00E7282A" w:rsidRDefault="00E7282A" w:rsidP="00E7282A"/>
    <w:tbl>
      <w:tblPr>
        <w:tblW w:w="9288" w:type="dxa"/>
        <w:tblLayout w:type="fixed"/>
        <w:tblLook w:val="0000" w:firstRow="0" w:lastRow="0" w:firstColumn="0" w:lastColumn="0" w:noHBand="0" w:noVBand="0"/>
      </w:tblPr>
      <w:tblGrid>
        <w:gridCol w:w="648"/>
        <w:gridCol w:w="1260"/>
        <w:gridCol w:w="540"/>
        <w:gridCol w:w="1564"/>
        <w:gridCol w:w="596"/>
        <w:gridCol w:w="1620"/>
        <w:gridCol w:w="3060"/>
      </w:tblGrid>
      <w:tr w:rsidR="00E7282A" w14:paraId="39224AE2" w14:textId="77777777" w:rsidTr="00E7282A">
        <w:tc>
          <w:tcPr>
            <w:tcW w:w="648" w:type="dxa"/>
          </w:tcPr>
          <w:p w14:paraId="39224ADB" w14:textId="77777777" w:rsidR="00E7282A" w:rsidRDefault="00E7282A" w:rsidP="00E7282A">
            <w:pPr>
              <w:rPr>
                <w:sz w:val="28"/>
              </w:rPr>
            </w:pPr>
          </w:p>
        </w:tc>
        <w:tc>
          <w:tcPr>
            <w:tcW w:w="1260" w:type="dxa"/>
          </w:tcPr>
          <w:p w14:paraId="39224ADC" w14:textId="77777777" w:rsidR="00E7282A" w:rsidRDefault="00E7282A" w:rsidP="00E7282A">
            <w:pPr>
              <w:rPr>
                <w:sz w:val="28"/>
              </w:rPr>
            </w:pPr>
            <w:r>
              <w:rPr>
                <w:sz w:val="28"/>
              </w:rPr>
              <w:t>2HF (</w:t>
            </w:r>
            <w:proofErr w:type="spellStart"/>
            <w:r>
              <w:rPr>
                <w:sz w:val="28"/>
              </w:rPr>
              <w:t>aq</w:t>
            </w:r>
            <w:proofErr w:type="spellEnd"/>
            <w:r>
              <w:rPr>
                <w:sz w:val="28"/>
              </w:rPr>
              <w:t xml:space="preserve">)  </w:t>
            </w:r>
          </w:p>
        </w:tc>
        <w:tc>
          <w:tcPr>
            <w:tcW w:w="540" w:type="dxa"/>
          </w:tcPr>
          <w:p w14:paraId="39224ADD" w14:textId="77777777" w:rsidR="00E7282A" w:rsidRDefault="00E7282A" w:rsidP="00E7282A">
            <w:pPr>
              <w:rPr>
                <w:sz w:val="28"/>
              </w:rPr>
            </w:pPr>
            <w:r>
              <w:rPr>
                <w:sz w:val="28"/>
              </w:rPr>
              <w:sym w:font="Symbol" w:char="F0DB"/>
            </w:r>
          </w:p>
        </w:tc>
        <w:tc>
          <w:tcPr>
            <w:tcW w:w="1564" w:type="dxa"/>
          </w:tcPr>
          <w:p w14:paraId="39224ADE" w14:textId="77777777" w:rsidR="00E7282A" w:rsidRDefault="00E7282A" w:rsidP="00E7282A">
            <w:pPr>
              <w:rPr>
                <w:sz w:val="28"/>
              </w:rPr>
            </w:pPr>
            <w:r>
              <w:rPr>
                <w:sz w:val="28"/>
              </w:rPr>
              <w:t>2H</w:t>
            </w:r>
            <w:r>
              <w:rPr>
                <w:sz w:val="28"/>
                <w:vertAlign w:val="superscript"/>
              </w:rPr>
              <w:t>+</w:t>
            </w:r>
            <w:r>
              <w:rPr>
                <w:sz w:val="28"/>
              </w:rPr>
              <w:t xml:space="preserve"> (</w:t>
            </w:r>
            <w:proofErr w:type="spellStart"/>
            <w:r>
              <w:rPr>
                <w:sz w:val="28"/>
              </w:rPr>
              <w:t>aq</w:t>
            </w:r>
            <w:proofErr w:type="spellEnd"/>
            <w:r>
              <w:rPr>
                <w:sz w:val="28"/>
              </w:rPr>
              <w:t>)</w:t>
            </w:r>
          </w:p>
        </w:tc>
        <w:tc>
          <w:tcPr>
            <w:tcW w:w="596" w:type="dxa"/>
          </w:tcPr>
          <w:p w14:paraId="39224ADF" w14:textId="77777777" w:rsidR="00E7282A" w:rsidRDefault="00E7282A" w:rsidP="00E7282A">
            <w:pPr>
              <w:rPr>
                <w:sz w:val="28"/>
              </w:rPr>
            </w:pPr>
            <w:r>
              <w:rPr>
                <w:sz w:val="28"/>
              </w:rPr>
              <w:t>+</w:t>
            </w:r>
          </w:p>
        </w:tc>
        <w:tc>
          <w:tcPr>
            <w:tcW w:w="1620" w:type="dxa"/>
          </w:tcPr>
          <w:p w14:paraId="39224AE0" w14:textId="77777777" w:rsidR="00E7282A" w:rsidRDefault="00E7282A" w:rsidP="00E7282A">
            <w:pPr>
              <w:rPr>
                <w:sz w:val="28"/>
              </w:rPr>
            </w:pPr>
            <w:r>
              <w:rPr>
                <w:sz w:val="28"/>
              </w:rPr>
              <w:t>2F</w:t>
            </w:r>
            <w:r>
              <w:rPr>
                <w:sz w:val="28"/>
                <w:vertAlign w:val="superscript"/>
              </w:rPr>
              <w:t>-</w:t>
            </w:r>
            <w:r>
              <w:rPr>
                <w:sz w:val="28"/>
              </w:rPr>
              <w:t xml:space="preserve"> (</w:t>
            </w:r>
            <w:proofErr w:type="spellStart"/>
            <w:r>
              <w:rPr>
                <w:sz w:val="28"/>
              </w:rPr>
              <w:t>aq</w:t>
            </w:r>
            <w:proofErr w:type="spellEnd"/>
            <w:r>
              <w:rPr>
                <w:sz w:val="28"/>
              </w:rPr>
              <w:t>)</w:t>
            </w:r>
          </w:p>
        </w:tc>
        <w:tc>
          <w:tcPr>
            <w:tcW w:w="3060" w:type="dxa"/>
          </w:tcPr>
          <w:p w14:paraId="39224AE1" w14:textId="77777777" w:rsidR="00E7282A" w:rsidRDefault="00E7282A" w:rsidP="00E7282A">
            <w:pPr>
              <w:pStyle w:val="Heading2"/>
            </w:pPr>
            <w:proofErr w:type="gramStart"/>
            <w:r>
              <w:t>;  K</w:t>
            </w:r>
            <w:r>
              <w:rPr>
                <w:vertAlign w:val="subscript"/>
              </w:rPr>
              <w:t>1</w:t>
            </w:r>
            <w:proofErr w:type="gramEnd"/>
            <w:r>
              <w:t xml:space="preserve"> = 4.6 x 10</w:t>
            </w:r>
            <w:r>
              <w:rPr>
                <w:vertAlign w:val="superscript"/>
              </w:rPr>
              <w:t>-7</w:t>
            </w:r>
          </w:p>
        </w:tc>
      </w:tr>
      <w:tr w:rsidR="00E7282A" w14:paraId="39224AEA" w14:textId="77777777" w:rsidTr="00E7282A">
        <w:tc>
          <w:tcPr>
            <w:tcW w:w="648" w:type="dxa"/>
          </w:tcPr>
          <w:p w14:paraId="39224AE3" w14:textId="77777777" w:rsidR="00E7282A" w:rsidRDefault="00E7282A" w:rsidP="00E7282A">
            <w:pPr>
              <w:rPr>
                <w:sz w:val="28"/>
              </w:rPr>
            </w:pPr>
            <w:r>
              <w:rPr>
                <w:sz w:val="28"/>
              </w:rPr>
              <w:t>and</w:t>
            </w:r>
          </w:p>
        </w:tc>
        <w:tc>
          <w:tcPr>
            <w:tcW w:w="1260" w:type="dxa"/>
          </w:tcPr>
          <w:p w14:paraId="39224AE4" w14:textId="77777777" w:rsidR="00E7282A" w:rsidRDefault="00E7282A" w:rsidP="00E7282A">
            <w:pPr>
              <w:rPr>
                <w:sz w:val="28"/>
              </w:rPr>
            </w:pPr>
          </w:p>
        </w:tc>
        <w:tc>
          <w:tcPr>
            <w:tcW w:w="540" w:type="dxa"/>
          </w:tcPr>
          <w:p w14:paraId="39224AE5" w14:textId="77777777" w:rsidR="00E7282A" w:rsidRDefault="00E7282A" w:rsidP="00E7282A">
            <w:pPr>
              <w:rPr>
                <w:sz w:val="28"/>
              </w:rPr>
            </w:pPr>
          </w:p>
        </w:tc>
        <w:tc>
          <w:tcPr>
            <w:tcW w:w="1564" w:type="dxa"/>
          </w:tcPr>
          <w:p w14:paraId="39224AE6" w14:textId="77777777" w:rsidR="00E7282A" w:rsidRDefault="00E7282A" w:rsidP="00E7282A">
            <w:pPr>
              <w:rPr>
                <w:sz w:val="28"/>
              </w:rPr>
            </w:pPr>
          </w:p>
        </w:tc>
        <w:tc>
          <w:tcPr>
            <w:tcW w:w="596" w:type="dxa"/>
          </w:tcPr>
          <w:p w14:paraId="39224AE7" w14:textId="77777777" w:rsidR="00E7282A" w:rsidRDefault="00E7282A" w:rsidP="00E7282A">
            <w:pPr>
              <w:rPr>
                <w:sz w:val="28"/>
              </w:rPr>
            </w:pPr>
          </w:p>
        </w:tc>
        <w:tc>
          <w:tcPr>
            <w:tcW w:w="1620" w:type="dxa"/>
          </w:tcPr>
          <w:p w14:paraId="39224AE8" w14:textId="77777777" w:rsidR="00E7282A" w:rsidRDefault="00E7282A" w:rsidP="00E7282A">
            <w:pPr>
              <w:rPr>
                <w:sz w:val="28"/>
              </w:rPr>
            </w:pPr>
          </w:p>
        </w:tc>
        <w:tc>
          <w:tcPr>
            <w:tcW w:w="3060" w:type="dxa"/>
          </w:tcPr>
          <w:p w14:paraId="39224AE9" w14:textId="77777777" w:rsidR="00E7282A" w:rsidRDefault="00E7282A" w:rsidP="00E7282A">
            <w:pPr>
              <w:rPr>
                <w:sz w:val="28"/>
              </w:rPr>
            </w:pPr>
          </w:p>
        </w:tc>
      </w:tr>
      <w:tr w:rsidR="00E7282A" w14:paraId="39224AF2" w14:textId="77777777" w:rsidTr="00E7282A">
        <w:tc>
          <w:tcPr>
            <w:tcW w:w="648" w:type="dxa"/>
          </w:tcPr>
          <w:p w14:paraId="39224AEB" w14:textId="77777777" w:rsidR="00E7282A" w:rsidRDefault="00E7282A" w:rsidP="00E7282A">
            <w:pPr>
              <w:rPr>
                <w:sz w:val="28"/>
              </w:rPr>
            </w:pPr>
          </w:p>
        </w:tc>
        <w:tc>
          <w:tcPr>
            <w:tcW w:w="1260" w:type="dxa"/>
          </w:tcPr>
          <w:p w14:paraId="39224AEC" w14:textId="77777777" w:rsidR="00E7282A" w:rsidRDefault="00E7282A" w:rsidP="00E7282A">
            <w:pPr>
              <w:rPr>
                <w:sz w:val="28"/>
              </w:rPr>
            </w:pPr>
            <w:r>
              <w:rPr>
                <w:sz w:val="28"/>
              </w:rPr>
              <w:t>2 H</w:t>
            </w:r>
            <w:r>
              <w:rPr>
                <w:sz w:val="28"/>
                <w:vertAlign w:val="superscript"/>
              </w:rPr>
              <w:t>+</w:t>
            </w:r>
            <w:r>
              <w:rPr>
                <w:sz w:val="28"/>
              </w:rPr>
              <w:t xml:space="preserve"> (</w:t>
            </w:r>
            <w:proofErr w:type="spellStart"/>
            <w:r>
              <w:rPr>
                <w:sz w:val="28"/>
              </w:rPr>
              <w:t>aq</w:t>
            </w:r>
            <w:proofErr w:type="spellEnd"/>
            <w:r>
              <w:rPr>
                <w:sz w:val="28"/>
              </w:rPr>
              <w:t>)</w:t>
            </w:r>
          </w:p>
        </w:tc>
        <w:tc>
          <w:tcPr>
            <w:tcW w:w="540" w:type="dxa"/>
          </w:tcPr>
          <w:p w14:paraId="39224AED" w14:textId="77777777" w:rsidR="00E7282A" w:rsidRDefault="00E7282A" w:rsidP="00E7282A">
            <w:pPr>
              <w:rPr>
                <w:sz w:val="28"/>
              </w:rPr>
            </w:pPr>
            <w:r>
              <w:rPr>
                <w:sz w:val="28"/>
              </w:rPr>
              <w:t>+</w:t>
            </w:r>
          </w:p>
        </w:tc>
        <w:tc>
          <w:tcPr>
            <w:tcW w:w="1564" w:type="dxa"/>
          </w:tcPr>
          <w:p w14:paraId="39224AEE" w14:textId="77777777" w:rsidR="00E7282A" w:rsidRDefault="00E7282A" w:rsidP="00E7282A">
            <w:pPr>
              <w:rPr>
                <w:sz w:val="28"/>
              </w:rPr>
            </w:pPr>
            <w:r>
              <w:rPr>
                <w:sz w:val="28"/>
              </w:rPr>
              <w:t>C</w:t>
            </w:r>
            <w:r>
              <w:rPr>
                <w:sz w:val="28"/>
                <w:vertAlign w:val="subscript"/>
              </w:rPr>
              <w:t>2</w:t>
            </w:r>
            <w:r>
              <w:rPr>
                <w:sz w:val="28"/>
              </w:rPr>
              <w:t>O</w:t>
            </w:r>
            <w:r>
              <w:rPr>
                <w:sz w:val="28"/>
                <w:vertAlign w:val="subscript"/>
              </w:rPr>
              <w:t>4</w:t>
            </w:r>
            <w:r>
              <w:rPr>
                <w:sz w:val="28"/>
              </w:rPr>
              <w:t xml:space="preserve"> </w:t>
            </w:r>
            <w:r>
              <w:rPr>
                <w:sz w:val="28"/>
                <w:vertAlign w:val="superscript"/>
              </w:rPr>
              <w:t>2-</w:t>
            </w:r>
            <w:r>
              <w:rPr>
                <w:sz w:val="28"/>
              </w:rPr>
              <w:t>(</w:t>
            </w:r>
            <w:proofErr w:type="spellStart"/>
            <w:r>
              <w:rPr>
                <w:sz w:val="28"/>
              </w:rPr>
              <w:t>aq</w:t>
            </w:r>
            <w:proofErr w:type="spellEnd"/>
            <w:r>
              <w:rPr>
                <w:sz w:val="28"/>
              </w:rPr>
              <w:t>)</w:t>
            </w:r>
          </w:p>
        </w:tc>
        <w:tc>
          <w:tcPr>
            <w:tcW w:w="596" w:type="dxa"/>
          </w:tcPr>
          <w:p w14:paraId="39224AEF" w14:textId="77777777" w:rsidR="00E7282A" w:rsidRDefault="00E7282A" w:rsidP="00E7282A">
            <w:pPr>
              <w:rPr>
                <w:sz w:val="28"/>
              </w:rPr>
            </w:pPr>
            <w:r>
              <w:rPr>
                <w:sz w:val="28"/>
              </w:rPr>
              <w:sym w:font="Symbol" w:char="F0DB"/>
            </w:r>
          </w:p>
        </w:tc>
        <w:tc>
          <w:tcPr>
            <w:tcW w:w="1620" w:type="dxa"/>
          </w:tcPr>
          <w:p w14:paraId="39224AF0" w14:textId="77777777" w:rsidR="00E7282A" w:rsidRDefault="00E7282A" w:rsidP="00E7282A">
            <w:pPr>
              <w:rPr>
                <w:sz w:val="28"/>
              </w:rPr>
            </w:pPr>
            <w:r>
              <w:rPr>
                <w:sz w:val="28"/>
              </w:rPr>
              <w:t>H</w:t>
            </w:r>
            <w:r>
              <w:rPr>
                <w:sz w:val="28"/>
                <w:vertAlign w:val="subscript"/>
              </w:rPr>
              <w:t>2</w:t>
            </w:r>
            <w:r>
              <w:rPr>
                <w:sz w:val="28"/>
              </w:rPr>
              <w:t>C</w:t>
            </w:r>
            <w:r>
              <w:rPr>
                <w:sz w:val="28"/>
                <w:vertAlign w:val="subscript"/>
              </w:rPr>
              <w:t>2</w:t>
            </w:r>
            <w:r>
              <w:rPr>
                <w:sz w:val="28"/>
              </w:rPr>
              <w:t>O</w:t>
            </w:r>
            <w:r>
              <w:rPr>
                <w:sz w:val="28"/>
                <w:vertAlign w:val="subscript"/>
              </w:rPr>
              <w:t>4</w:t>
            </w:r>
            <w:r>
              <w:rPr>
                <w:sz w:val="28"/>
              </w:rPr>
              <w:t xml:space="preserve"> (</w:t>
            </w:r>
            <w:proofErr w:type="spellStart"/>
            <w:r>
              <w:rPr>
                <w:sz w:val="28"/>
              </w:rPr>
              <w:t>aq</w:t>
            </w:r>
            <w:proofErr w:type="spellEnd"/>
            <w:r>
              <w:rPr>
                <w:sz w:val="28"/>
              </w:rPr>
              <w:t>)</w:t>
            </w:r>
          </w:p>
        </w:tc>
        <w:tc>
          <w:tcPr>
            <w:tcW w:w="3060" w:type="dxa"/>
          </w:tcPr>
          <w:p w14:paraId="39224AF1" w14:textId="77777777" w:rsidR="00E7282A" w:rsidRDefault="00E7282A" w:rsidP="00E7282A">
            <w:pPr>
              <w:rPr>
                <w:sz w:val="28"/>
              </w:rPr>
            </w:pPr>
            <w:r>
              <w:rPr>
                <w:sz w:val="28"/>
              </w:rPr>
              <w:t xml:space="preserve">;  </w:t>
            </w:r>
            <w:smartTag w:uri="urn:schemas-microsoft-com:office:smarttags" w:element="place">
              <w:r>
                <w:rPr>
                  <w:sz w:val="28"/>
                </w:rPr>
                <w:t>K</w:t>
              </w:r>
              <w:r>
                <w:rPr>
                  <w:sz w:val="28"/>
                  <w:vertAlign w:val="subscript"/>
                </w:rPr>
                <w:t>2</w:t>
              </w:r>
            </w:smartTag>
            <w:r>
              <w:rPr>
                <w:sz w:val="28"/>
              </w:rPr>
              <w:t xml:space="preserve"> = 2.6 x 10</w:t>
            </w:r>
            <w:r>
              <w:rPr>
                <w:sz w:val="28"/>
                <w:vertAlign w:val="superscript"/>
              </w:rPr>
              <w:t>5</w:t>
            </w:r>
          </w:p>
        </w:tc>
      </w:tr>
      <w:tr w:rsidR="00E7282A" w14:paraId="39224AFA" w14:textId="77777777" w:rsidTr="00E7282A">
        <w:tc>
          <w:tcPr>
            <w:tcW w:w="648" w:type="dxa"/>
            <w:tcBorders>
              <w:bottom w:val="single" w:sz="4" w:space="0" w:color="auto"/>
            </w:tcBorders>
          </w:tcPr>
          <w:p w14:paraId="39224AF3" w14:textId="77777777" w:rsidR="00E7282A" w:rsidRDefault="00E7282A" w:rsidP="00E7282A">
            <w:pPr>
              <w:rPr>
                <w:sz w:val="28"/>
              </w:rPr>
            </w:pPr>
          </w:p>
        </w:tc>
        <w:tc>
          <w:tcPr>
            <w:tcW w:w="1260" w:type="dxa"/>
            <w:tcBorders>
              <w:bottom w:val="single" w:sz="4" w:space="0" w:color="auto"/>
            </w:tcBorders>
          </w:tcPr>
          <w:p w14:paraId="39224AF4" w14:textId="77777777" w:rsidR="00E7282A" w:rsidRDefault="00E7282A" w:rsidP="00E7282A">
            <w:pPr>
              <w:rPr>
                <w:sz w:val="28"/>
              </w:rPr>
            </w:pPr>
          </w:p>
        </w:tc>
        <w:tc>
          <w:tcPr>
            <w:tcW w:w="540" w:type="dxa"/>
            <w:tcBorders>
              <w:bottom w:val="single" w:sz="4" w:space="0" w:color="auto"/>
            </w:tcBorders>
          </w:tcPr>
          <w:p w14:paraId="39224AF5" w14:textId="77777777" w:rsidR="00E7282A" w:rsidRDefault="00E7282A" w:rsidP="00E7282A">
            <w:pPr>
              <w:rPr>
                <w:sz w:val="28"/>
              </w:rPr>
            </w:pPr>
          </w:p>
        </w:tc>
        <w:tc>
          <w:tcPr>
            <w:tcW w:w="1564" w:type="dxa"/>
            <w:tcBorders>
              <w:bottom w:val="single" w:sz="4" w:space="0" w:color="auto"/>
            </w:tcBorders>
          </w:tcPr>
          <w:p w14:paraId="39224AF6" w14:textId="77777777" w:rsidR="00E7282A" w:rsidRDefault="00E7282A" w:rsidP="00E7282A">
            <w:pPr>
              <w:rPr>
                <w:sz w:val="28"/>
              </w:rPr>
            </w:pPr>
          </w:p>
        </w:tc>
        <w:tc>
          <w:tcPr>
            <w:tcW w:w="596" w:type="dxa"/>
            <w:tcBorders>
              <w:bottom w:val="single" w:sz="4" w:space="0" w:color="auto"/>
            </w:tcBorders>
          </w:tcPr>
          <w:p w14:paraId="39224AF7" w14:textId="77777777" w:rsidR="00E7282A" w:rsidRDefault="00E7282A" w:rsidP="00E7282A">
            <w:pPr>
              <w:rPr>
                <w:sz w:val="28"/>
              </w:rPr>
            </w:pPr>
          </w:p>
        </w:tc>
        <w:tc>
          <w:tcPr>
            <w:tcW w:w="1620" w:type="dxa"/>
            <w:tcBorders>
              <w:bottom w:val="single" w:sz="4" w:space="0" w:color="auto"/>
            </w:tcBorders>
          </w:tcPr>
          <w:p w14:paraId="39224AF8" w14:textId="77777777" w:rsidR="00E7282A" w:rsidRDefault="00E7282A" w:rsidP="00E7282A">
            <w:pPr>
              <w:rPr>
                <w:sz w:val="28"/>
              </w:rPr>
            </w:pPr>
          </w:p>
        </w:tc>
        <w:tc>
          <w:tcPr>
            <w:tcW w:w="3060" w:type="dxa"/>
            <w:tcBorders>
              <w:bottom w:val="single" w:sz="4" w:space="0" w:color="auto"/>
            </w:tcBorders>
          </w:tcPr>
          <w:p w14:paraId="39224AF9" w14:textId="77777777" w:rsidR="00E7282A" w:rsidRDefault="00E7282A" w:rsidP="00E7282A">
            <w:pPr>
              <w:rPr>
                <w:sz w:val="28"/>
              </w:rPr>
            </w:pPr>
          </w:p>
        </w:tc>
      </w:tr>
      <w:tr w:rsidR="00E7282A" w14:paraId="39224B03" w14:textId="77777777" w:rsidTr="00E7282A">
        <w:tc>
          <w:tcPr>
            <w:tcW w:w="648" w:type="dxa"/>
            <w:tcBorders>
              <w:top w:val="single" w:sz="4" w:space="0" w:color="auto"/>
              <w:bottom w:val="single" w:sz="4" w:space="0" w:color="auto"/>
            </w:tcBorders>
          </w:tcPr>
          <w:p w14:paraId="39224AFB" w14:textId="77777777" w:rsidR="00E7282A" w:rsidRDefault="00E7282A" w:rsidP="00E7282A">
            <w:pPr>
              <w:rPr>
                <w:sz w:val="28"/>
              </w:rPr>
            </w:pPr>
          </w:p>
          <w:p w14:paraId="39224AFC" w14:textId="77777777" w:rsidR="00E7282A" w:rsidRDefault="00E7282A" w:rsidP="00E7282A">
            <w:pPr>
              <w:rPr>
                <w:sz w:val="28"/>
              </w:rPr>
            </w:pPr>
          </w:p>
        </w:tc>
        <w:tc>
          <w:tcPr>
            <w:tcW w:w="1260" w:type="dxa"/>
            <w:tcBorders>
              <w:top w:val="single" w:sz="4" w:space="0" w:color="auto"/>
              <w:bottom w:val="single" w:sz="4" w:space="0" w:color="auto"/>
            </w:tcBorders>
          </w:tcPr>
          <w:p w14:paraId="39224AFD" w14:textId="77777777" w:rsidR="00E7282A" w:rsidRDefault="00E7282A" w:rsidP="00E7282A">
            <w:pPr>
              <w:rPr>
                <w:sz w:val="28"/>
              </w:rPr>
            </w:pPr>
          </w:p>
        </w:tc>
        <w:tc>
          <w:tcPr>
            <w:tcW w:w="540" w:type="dxa"/>
            <w:tcBorders>
              <w:top w:val="single" w:sz="4" w:space="0" w:color="auto"/>
              <w:bottom w:val="single" w:sz="4" w:space="0" w:color="auto"/>
            </w:tcBorders>
          </w:tcPr>
          <w:p w14:paraId="39224AFE" w14:textId="77777777" w:rsidR="00E7282A" w:rsidRDefault="00E7282A" w:rsidP="00E7282A">
            <w:pPr>
              <w:rPr>
                <w:sz w:val="28"/>
              </w:rPr>
            </w:pPr>
          </w:p>
        </w:tc>
        <w:tc>
          <w:tcPr>
            <w:tcW w:w="1564" w:type="dxa"/>
            <w:tcBorders>
              <w:top w:val="single" w:sz="4" w:space="0" w:color="auto"/>
              <w:bottom w:val="single" w:sz="4" w:space="0" w:color="auto"/>
            </w:tcBorders>
          </w:tcPr>
          <w:p w14:paraId="39224AFF" w14:textId="77777777" w:rsidR="00E7282A" w:rsidRDefault="00E7282A" w:rsidP="00E7282A">
            <w:pPr>
              <w:rPr>
                <w:sz w:val="28"/>
              </w:rPr>
            </w:pPr>
          </w:p>
        </w:tc>
        <w:tc>
          <w:tcPr>
            <w:tcW w:w="596" w:type="dxa"/>
            <w:tcBorders>
              <w:top w:val="single" w:sz="4" w:space="0" w:color="auto"/>
              <w:bottom w:val="single" w:sz="4" w:space="0" w:color="auto"/>
            </w:tcBorders>
          </w:tcPr>
          <w:p w14:paraId="39224B00" w14:textId="77777777" w:rsidR="00E7282A" w:rsidRDefault="00E7282A" w:rsidP="00E7282A">
            <w:pPr>
              <w:rPr>
                <w:sz w:val="28"/>
              </w:rPr>
            </w:pPr>
          </w:p>
        </w:tc>
        <w:tc>
          <w:tcPr>
            <w:tcW w:w="1620" w:type="dxa"/>
            <w:tcBorders>
              <w:top w:val="single" w:sz="4" w:space="0" w:color="auto"/>
              <w:bottom w:val="single" w:sz="4" w:space="0" w:color="auto"/>
            </w:tcBorders>
          </w:tcPr>
          <w:p w14:paraId="39224B01" w14:textId="77777777" w:rsidR="00E7282A" w:rsidRDefault="00E7282A" w:rsidP="00E7282A">
            <w:pPr>
              <w:rPr>
                <w:sz w:val="28"/>
              </w:rPr>
            </w:pPr>
          </w:p>
        </w:tc>
        <w:tc>
          <w:tcPr>
            <w:tcW w:w="3060" w:type="dxa"/>
            <w:tcBorders>
              <w:top w:val="single" w:sz="4" w:space="0" w:color="auto"/>
              <w:bottom w:val="single" w:sz="4" w:space="0" w:color="auto"/>
            </w:tcBorders>
          </w:tcPr>
          <w:p w14:paraId="39224B02" w14:textId="77777777" w:rsidR="00E7282A" w:rsidRDefault="00E7282A" w:rsidP="00E7282A">
            <w:pPr>
              <w:rPr>
                <w:sz w:val="28"/>
              </w:rPr>
            </w:pPr>
          </w:p>
        </w:tc>
      </w:tr>
    </w:tbl>
    <w:p w14:paraId="39224B04" w14:textId="77777777" w:rsidR="00E7282A" w:rsidRDefault="00E7282A" w:rsidP="00E7282A"/>
    <w:p w14:paraId="39224B05" w14:textId="77777777" w:rsidR="00E7282A" w:rsidRDefault="00E7282A" w:rsidP="00E7282A">
      <w:pPr>
        <w:pStyle w:val="Heading2"/>
      </w:pPr>
    </w:p>
    <w:p w14:paraId="39224B06" w14:textId="77777777" w:rsidR="00E7282A" w:rsidRDefault="00E7282A" w:rsidP="00E7282A">
      <w:pPr>
        <w:pStyle w:val="Heading2"/>
      </w:pPr>
      <w:r>
        <w:t>What is K for: 2HF (</w:t>
      </w:r>
      <w:proofErr w:type="spellStart"/>
      <w:r>
        <w:t>aq</w:t>
      </w:r>
      <w:proofErr w:type="spellEnd"/>
      <w:proofErr w:type="gramStart"/>
      <w:r>
        <w:t>)  +</w:t>
      </w:r>
      <w:proofErr w:type="gramEnd"/>
      <w:r>
        <w:t xml:space="preserve"> C</w:t>
      </w:r>
      <w:r>
        <w:rPr>
          <w:vertAlign w:val="subscript"/>
        </w:rPr>
        <w:t>2</w:t>
      </w:r>
      <w:r>
        <w:t>O</w:t>
      </w:r>
      <w:r>
        <w:rPr>
          <w:vertAlign w:val="subscript"/>
        </w:rPr>
        <w:t>4</w:t>
      </w:r>
      <w:r>
        <w:t xml:space="preserve"> </w:t>
      </w:r>
      <w:r>
        <w:rPr>
          <w:vertAlign w:val="superscript"/>
        </w:rPr>
        <w:t>2-</w:t>
      </w:r>
      <w:r>
        <w:t>(</w:t>
      </w:r>
      <w:proofErr w:type="spellStart"/>
      <w:r>
        <w:t>aq</w:t>
      </w:r>
      <w:proofErr w:type="spellEnd"/>
      <w:r>
        <w:t xml:space="preserve">) </w:t>
      </w:r>
      <w:r>
        <w:sym w:font="Symbol" w:char="F0DB"/>
      </w:r>
      <w:r>
        <w:t xml:space="preserve">  2F</w:t>
      </w:r>
      <w:r>
        <w:rPr>
          <w:vertAlign w:val="superscript"/>
        </w:rPr>
        <w:t>-</w:t>
      </w:r>
      <w:r>
        <w:t xml:space="preserve"> (</w:t>
      </w:r>
      <w:proofErr w:type="spellStart"/>
      <w:r>
        <w:t>aq</w:t>
      </w:r>
      <w:proofErr w:type="spellEnd"/>
      <w:r>
        <w:t>)  +  H</w:t>
      </w:r>
      <w:r>
        <w:rPr>
          <w:vertAlign w:val="subscript"/>
        </w:rPr>
        <w:t>2</w:t>
      </w:r>
      <w:r>
        <w:t>C</w:t>
      </w:r>
      <w:r>
        <w:rPr>
          <w:vertAlign w:val="subscript"/>
        </w:rPr>
        <w:t>2</w:t>
      </w:r>
      <w:r>
        <w:t>O</w:t>
      </w:r>
      <w:r>
        <w:rPr>
          <w:vertAlign w:val="subscript"/>
        </w:rPr>
        <w:t>4</w:t>
      </w:r>
      <w:r>
        <w:t xml:space="preserve"> (</w:t>
      </w:r>
      <w:proofErr w:type="spellStart"/>
      <w:r>
        <w:t>aq</w:t>
      </w:r>
      <w:proofErr w:type="spellEnd"/>
      <w:r>
        <w:t>)</w:t>
      </w:r>
    </w:p>
    <w:p w14:paraId="39224B07" w14:textId="77777777" w:rsidR="00E7282A" w:rsidRDefault="00E7282A" w:rsidP="00E7282A"/>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828"/>
        <w:gridCol w:w="8100"/>
      </w:tblGrid>
      <w:tr w:rsidR="00E7282A" w14:paraId="39224B0B" w14:textId="77777777" w:rsidTr="00E7282A">
        <w:trPr>
          <w:trHeight w:val="800"/>
        </w:trPr>
        <w:tc>
          <w:tcPr>
            <w:tcW w:w="828" w:type="dxa"/>
          </w:tcPr>
          <w:p w14:paraId="39224B08" w14:textId="77777777" w:rsidR="00E7282A" w:rsidRDefault="00E7282A" w:rsidP="00E7282A">
            <w:pPr>
              <w:rPr>
                <w:sz w:val="28"/>
                <w:szCs w:val="28"/>
              </w:rPr>
            </w:pPr>
            <w:r>
              <w:rPr>
                <w:noProof/>
                <w:sz w:val="28"/>
                <w:szCs w:val="28"/>
              </w:rPr>
              <w:drawing>
                <wp:inline distT="0" distB="0" distL="0" distR="0" wp14:anchorId="39225FDD" wp14:editId="39225FDE">
                  <wp:extent cx="464185" cy="464185"/>
                  <wp:effectExtent l="0" t="0" r="0" b="0"/>
                  <wp:docPr id="227" name="Picture 22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4185" cy="464185"/>
                          </a:xfrm>
                          <a:prstGeom prst="rect">
                            <a:avLst/>
                          </a:prstGeom>
                          <a:noFill/>
                          <a:ln>
                            <a:noFill/>
                          </a:ln>
                        </pic:spPr>
                      </pic:pic>
                    </a:graphicData>
                  </a:graphic>
                </wp:inline>
              </w:drawing>
            </w:r>
          </w:p>
        </w:tc>
        <w:tc>
          <w:tcPr>
            <w:tcW w:w="8100" w:type="dxa"/>
          </w:tcPr>
          <w:p w14:paraId="39224B09" w14:textId="77777777" w:rsidR="00E7282A" w:rsidRDefault="00E7282A" w:rsidP="00E7282A">
            <w:pPr>
              <w:rPr>
                <w:b/>
                <w:sz w:val="8"/>
                <w:szCs w:val="28"/>
              </w:rPr>
            </w:pPr>
            <w:r>
              <w:rPr>
                <w:b/>
                <w:sz w:val="8"/>
                <w:szCs w:val="28"/>
              </w:rPr>
              <w:t xml:space="preserve"> </w:t>
            </w:r>
          </w:p>
          <w:p w14:paraId="39224B0A" w14:textId="77777777" w:rsidR="00E7282A" w:rsidRDefault="00E7282A" w:rsidP="00E7282A">
            <w:pPr>
              <w:rPr>
                <w:sz w:val="28"/>
                <w:szCs w:val="28"/>
              </w:rPr>
            </w:pPr>
            <w:r>
              <w:rPr>
                <w:sz w:val="28"/>
                <w:szCs w:val="28"/>
              </w:rPr>
              <w:t>Always add equations and multiply Ks first - just to see what you get</w:t>
            </w:r>
          </w:p>
        </w:tc>
      </w:tr>
    </w:tbl>
    <w:p w14:paraId="39224B0C" w14:textId="77777777" w:rsidR="00E7282A" w:rsidRDefault="00E7282A" w:rsidP="00E7282A">
      <w:pPr>
        <w:rPr>
          <w:sz w:val="28"/>
        </w:rPr>
      </w:pPr>
    </w:p>
    <w:p w14:paraId="39224B0D" w14:textId="77777777" w:rsidR="00E7282A" w:rsidRDefault="00E7282A" w:rsidP="00E7282A">
      <w:pPr>
        <w:rPr>
          <w:sz w:val="28"/>
        </w:rPr>
      </w:pPr>
    </w:p>
    <w:p w14:paraId="39224B0E" w14:textId="77777777" w:rsidR="00E7282A" w:rsidRDefault="00E7282A" w:rsidP="00E7282A">
      <w:pPr>
        <w:rPr>
          <w:sz w:val="28"/>
        </w:rPr>
      </w:pPr>
    </w:p>
    <w:p w14:paraId="39224B0F" w14:textId="77777777" w:rsidR="00E7282A" w:rsidRDefault="00E7282A" w:rsidP="00E7282A">
      <w:pPr>
        <w:rPr>
          <w:sz w:val="28"/>
        </w:rPr>
      </w:pPr>
    </w:p>
    <w:p w14:paraId="39224B10" w14:textId="77777777" w:rsidR="00E7282A" w:rsidRDefault="00E7282A" w:rsidP="00E7282A">
      <w:pPr>
        <w:rPr>
          <w:sz w:val="28"/>
        </w:rPr>
      </w:pPr>
    </w:p>
    <w:p w14:paraId="39224B11" w14:textId="77777777" w:rsidR="00E7282A" w:rsidRDefault="00E7282A" w:rsidP="00E7282A">
      <w:pPr>
        <w:rPr>
          <w:sz w:val="28"/>
        </w:rPr>
      </w:pPr>
      <w:r>
        <w:rPr>
          <w:sz w:val="28"/>
          <w:u w:val="single"/>
        </w:rPr>
        <w:t>Task</w:t>
      </w:r>
      <w:r>
        <w:rPr>
          <w:sz w:val="28"/>
        </w:rPr>
        <w:t>: What is K for:  CO (g</w:t>
      </w:r>
      <w:proofErr w:type="gramStart"/>
      <w:r>
        <w:rPr>
          <w:sz w:val="28"/>
        </w:rPr>
        <w:t>)  +</w:t>
      </w:r>
      <w:proofErr w:type="gramEnd"/>
      <w:r>
        <w:rPr>
          <w:sz w:val="28"/>
        </w:rPr>
        <w:t xml:space="preserve">  2 H</w:t>
      </w:r>
      <w:r>
        <w:rPr>
          <w:sz w:val="28"/>
          <w:vertAlign w:val="subscript"/>
        </w:rPr>
        <w:t>2</w:t>
      </w:r>
      <w:r>
        <w:rPr>
          <w:sz w:val="28"/>
        </w:rPr>
        <w:t xml:space="preserve">S (g)  </w:t>
      </w:r>
      <w:r>
        <w:rPr>
          <w:sz w:val="28"/>
        </w:rPr>
        <w:sym w:font="Symbol" w:char="F0DB"/>
      </w:r>
      <w:r>
        <w:rPr>
          <w:sz w:val="28"/>
        </w:rPr>
        <w:t xml:space="preserve">   CS</w:t>
      </w:r>
      <w:r w:rsidRPr="002B6EA3">
        <w:rPr>
          <w:sz w:val="28"/>
          <w:vertAlign w:val="subscript"/>
        </w:rPr>
        <w:t>2</w:t>
      </w:r>
      <w:r>
        <w:rPr>
          <w:sz w:val="28"/>
        </w:rPr>
        <w:t xml:space="preserve"> (g)  +  H</w:t>
      </w:r>
      <w:r>
        <w:rPr>
          <w:sz w:val="28"/>
          <w:vertAlign w:val="subscript"/>
        </w:rPr>
        <w:t>2</w:t>
      </w:r>
      <w:r>
        <w:rPr>
          <w:sz w:val="28"/>
        </w:rPr>
        <w:t>O(g)  +  H</w:t>
      </w:r>
      <w:r>
        <w:rPr>
          <w:sz w:val="28"/>
          <w:vertAlign w:val="subscript"/>
        </w:rPr>
        <w:t>2</w:t>
      </w:r>
      <w:r>
        <w:rPr>
          <w:sz w:val="28"/>
        </w:rPr>
        <w:t xml:space="preserve"> (g)</w:t>
      </w:r>
    </w:p>
    <w:p w14:paraId="39224B12" w14:textId="77777777" w:rsidR="00E7282A" w:rsidRDefault="00E7282A" w:rsidP="00E7282A">
      <w:pPr>
        <w:rPr>
          <w:sz w:val="28"/>
        </w:rPr>
      </w:pPr>
    </w:p>
    <w:p w14:paraId="39224B13" w14:textId="77777777" w:rsidR="00E7282A" w:rsidRDefault="00E7282A" w:rsidP="00E7282A">
      <w:pPr>
        <w:rPr>
          <w:sz w:val="28"/>
        </w:rPr>
      </w:pPr>
      <w:r>
        <w:t>Given:</w:t>
      </w:r>
      <w:r>
        <w:tab/>
        <w:t xml:space="preserve"> </w:t>
      </w:r>
      <w:r>
        <w:rPr>
          <w:sz w:val="28"/>
        </w:rPr>
        <w:t xml:space="preserve">CO (g)   </w:t>
      </w:r>
      <w:proofErr w:type="gramStart"/>
      <w:r>
        <w:rPr>
          <w:sz w:val="28"/>
        </w:rPr>
        <w:t>+  3</w:t>
      </w:r>
      <w:proofErr w:type="gramEnd"/>
      <w:r>
        <w:rPr>
          <w:sz w:val="28"/>
        </w:rPr>
        <w:t xml:space="preserve"> H</w:t>
      </w:r>
      <w:r>
        <w:rPr>
          <w:sz w:val="28"/>
          <w:vertAlign w:val="subscript"/>
        </w:rPr>
        <w:t>2</w:t>
      </w:r>
      <w:r>
        <w:rPr>
          <w:sz w:val="28"/>
        </w:rPr>
        <w:t xml:space="preserve"> (g)  </w:t>
      </w:r>
      <w:r>
        <w:rPr>
          <w:sz w:val="28"/>
        </w:rPr>
        <w:sym w:font="Symbol" w:char="F0DB"/>
      </w:r>
      <w:r>
        <w:rPr>
          <w:sz w:val="28"/>
        </w:rPr>
        <w:t xml:space="preserve">   CH</w:t>
      </w:r>
      <w:r>
        <w:rPr>
          <w:sz w:val="28"/>
          <w:vertAlign w:val="subscript"/>
        </w:rPr>
        <w:t>4</w:t>
      </w:r>
      <w:r>
        <w:rPr>
          <w:sz w:val="28"/>
        </w:rPr>
        <w:t xml:space="preserve"> (g)  +  H</w:t>
      </w:r>
      <w:r>
        <w:rPr>
          <w:sz w:val="28"/>
          <w:vertAlign w:val="subscript"/>
        </w:rPr>
        <w:t>2</w:t>
      </w:r>
      <w:r>
        <w:rPr>
          <w:sz w:val="28"/>
        </w:rPr>
        <w:t>O (g)  ; K</w:t>
      </w:r>
      <w:r w:rsidRPr="00E45891">
        <w:rPr>
          <w:sz w:val="28"/>
          <w:vertAlign w:val="subscript"/>
        </w:rPr>
        <w:t>1</w:t>
      </w:r>
      <w:r>
        <w:rPr>
          <w:sz w:val="28"/>
        </w:rPr>
        <w:t xml:space="preserve"> = 3.92</w:t>
      </w:r>
    </w:p>
    <w:p w14:paraId="39224B14" w14:textId="77777777" w:rsidR="00E7282A" w:rsidRDefault="00E7282A" w:rsidP="00E7282A">
      <w:r>
        <w:rPr>
          <w:sz w:val="28"/>
        </w:rPr>
        <w:tab/>
        <w:t>CH</w:t>
      </w:r>
      <w:r>
        <w:rPr>
          <w:sz w:val="28"/>
          <w:vertAlign w:val="subscript"/>
        </w:rPr>
        <w:t>4</w:t>
      </w:r>
      <w:r>
        <w:rPr>
          <w:sz w:val="28"/>
        </w:rPr>
        <w:t xml:space="preserve"> (g</w:t>
      </w:r>
      <w:proofErr w:type="gramStart"/>
      <w:r>
        <w:rPr>
          <w:sz w:val="28"/>
        </w:rPr>
        <w:t>)  +</w:t>
      </w:r>
      <w:proofErr w:type="gramEnd"/>
      <w:r>
        <w:rPr>
          <w:sz w:val="28"/>
        </w:rPr>
        <w:t xml:space="preserve">  2 H</w:t>
      </w:r>
      <w:r>
        <w:rPr>
          <w:sz w:val="28"/>
          <w:vertAlign w:val="subscript"/>
        </w:rPr>
        <w:t>2</w:t>
      </w:r>
      <w:r>
        <w:rPr>
          <w:sz w:val="28"/>
        </w:rPr>
        <w:t xml:space="preserve">S (g)  </w:t>
      </w:r>
      <w:r>
        <w:rPr>
          <w:sz w:val="28"/>
        </w:rPr>
        <w:sym w:font="Symbol" w:char="F0DB"/>
      </w:r>
      <w:r>
        <w:rPr>
          <w:sz w:val="28"/>
        </w:rPr>
        <w:t xml:space="preserve">   CS</w:t>
      </w:r>
      <w:r w:rsidRPr="002B6EA3">
        <w:rPr>
          <w:sz w:val="28"/>
          <w:vertAlign w:val="subscript"/>
        </w:rPr>
        <w:t>2</w:t>
      </w:r>
      <w:r>
        <w:rPr>
          <w:sz w:val="28"/>
        </w:rPr>
        <w:t xml:space="preserve"> (g)  +  4 H</w:t>
      </w:r>
      <w:r>
        <w:rPr>
          <w:sz w:val="28"/>
          <w:vertAlign w:val="subscript"/>
        </w:rPr>
        <w:t>2</w:t>
      </w:r>
      <w:r>
        <w:rPr>
          <w:sz w:val="28"/>
        </w:rPr>
        <w:t xml:space="preserve"> (g)  ; K</w:t>
      </w:r>
      <w:r w:rsidRPr="00E45891">
        <w:rPr>
          <w:sz w:val="28"/>
          <w:vertAlign w:val="subscript"/>
        </w:rPr>
        <w:t>2</w:t>
      </w:r>
      <w:r>
        <w:rPr>
          <w:sz w:val="28"/>
        </w:rPr>
        <w:t xml:space="preserve"> = 3.3 x10</w:t>
      </w:r>
      <w:r>
        <w:rPr>
          <w:sz w:val="28"/>
          <w:vertAlign w:val="superscript"/>
        </w:rPr>
        <w:t>4</w:t>
      </w:r>
    </w:p>
    <w:p w14:paraId="39224B15" w14:textId="77777777" w:rsidR="00E7282A" w:rsidRDefault="00E7282A" w:rsidP="00E7282A">
      <w:pPr>
        <w:rPr>
          <w:sz w:val="28"/>
        </w:rPr>
      </w:pPr>
    </w:p>
    <w:p w14:paraId="39224B16" w14:textId="77777777" w:rsidR="00E7282A" w:rsidRDefault="00E7282A" w:rsidP="00E7282A">
      <w:pPr>
        <w:rPr>
          <w:sz w:val="28"/>
        </w:rPr>
      </w:pPr>
    </w:p>
    <w:p w14:paraId="39224B17" w14:textId="77777777" w:rsidR="00E7282A" w:rsidRDefault="00E7282A" w:rsidP="00E7282A">
      <w:pPr>
        <w:rPr>
          <w:sz w:val="28"/>
        </w:rPr>
      </w:pPr>
    </w:p>
    <w:p w14:paraId="39224B18" w14:textId="77777777" w:rsidR="00E7282A" w:rsidRDefault="00E7282A" w:rsidP="00E7282A">
      <w:pPr>
        <w:rPr>
          <w:sz w:val="28"/>
        </w:rPr>
      </w:pPr>
    </w:p>
    <w:p w14:paraId="39224B19" w14:textId="77777777" w:rsidR="00E7282A" w:rsidRDefault="00E7282A" w:rsidP="00E7282A">
      <w:pPr>
        <w:rPr>
          <w:sz w:val="28"/>
        </w:rPr>
      </w:pPr>
    </w:p>
    <w:p w14:paraId="39224B1A" w14:textId="77777777" w:rsidR="00E7282A" w:rsidRDefault="00E7282A" w:rsidP="00E7282A">
      <w:pPr>
        <w:rPr>
          <w:sz w:val="28"/>
        </w:rPr>
      </w:pPr>
    </w:p>
    <w:p w14:paraId="39224B1B" w14:textId="77777777" w:rsidR="00E7282A" w:rsidRDefault="00E7282A" w:rsidP="00E7282A">
      <w:pPr>
        <w:rPr>
          <w:sz w:val="28"/>
        </w:rPr>
      </w:pPr>
    </w:p>
    <w:p w14:paraId="39224B1C" w14:textId="77777777" w:rsidR="00E7282A" w:rsidRDefault="00E7282A" w:rsidP="00E7282A">
      <w:pPr>
        <w:rPr>
          <w:sz w:val="28"/>
        </w:rPr>
      </w:pPr>
    </w:p>
    <w:p w14:paraId="39224B1D" w14:textId="77777777" w:rsidR="00E7282A" w:rsidRDefault="00E7282A" w:rsidP="00E7282A">
      <w:pPr>
        <w:rPr>
          <w:sz w:val="28"/>
        </w:rPr>
      </w:pPr>
    </w:p>
    <w:p w14:paraId="39224B1E" w14:textId="77777777" w:rsidR="00E7282A" w:rsidRDefault="00E7282A" w:rsidP="00E7282A">
      <w:pPr>
        <w:rPr>
          <w:sz w:val="28"/>
        </w:rPr>
      </w:pPr>
    </w:p>
    <w:p w14:paraId="39224B1F" w14:textId="77777777" w:rsidR="00E7282A" w:rsidRDefault="00E7282A" w:rsidP="00E7282A">
      <w:pPr>
        <w:rPr>
          <w:b/>
          <w:bCs/>
          <w:sz w:val="28"/>
        </w:rPr>
      </w:pPr>
      <w:r>
        <w:rPr>
          <w:b/>
          <w:bCs/>
          <w:sz w:val="28"/>
        </w:rPr>
        <w:lastRenderedPageBreak/>
        <w:t xml:space="preserve">The Equilibrium Constant </w:t>
      </w:r>
      <w:proofErr w:type="spellStart"/>
      <w:proofErr w:type="gramStart"/>
      <w:r>
        <w:rPr>
          <w:b/>
          <w:bCs/>
          <w:sz w:val="28"/>
        </w:rPr>
        <w:t>K</w:t>
      </w:r>
      <w:r>
        <w:rPr>
          <w:b/>
          <w:bCs/>
          <w:sz w:val="28"/>
          <w:vertAlign w:val="subscript"/>
        </w:rPr>
        <w:t>p</w:t>
      </w:r>
      <w:proofErr w:type="spellEnd"/>
      <w:proofErr w:type="gramEnd"/>
    </w:p>
    <w:p w14:paraId="39224B20" w14:textId="77777777" w:rsidR="00E7282A" w:rsidRDefault="00E7282A" w:rsidP="00E7282A">
      <w:pPr>
        <w:rPr>
          <w:sz w:val="28"/>
        </w:rPr>
      </w:pPr>
    </w:p>
    <w:tbl>
      <w:tblPr>
        <w:tblW w:w="928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8100"/>
      </w:tblGrid>
      <w:tr w:rsidR="00E7282A" w14:paraId="39224B2A" w14:textId="77777777" w:rsidTr="00E7282A">
        <w:trPr>
          <w:trHeight w:val="1025"/>
        </w:trPr>
        <w:tc>
          <w:tcPr>
            <w:tcW w:w="1188" w:type="dxa"/>
          </w:tcPr>
          <w:p w14:paraId="39224B21" w14:textId="77777777" w:rsidR="00E7282A" w:rsidRDefault="00E7282A" w:rsidP="00E7282A">
            <w:pPr>
              <w:rPr>
                <w:sz w:val="28"/>
                <w:szCs w:val="28"/>
              </w:rPr>
            </w:pPr>
            <w:r>
              <w:object w:dxaOrig="2160" w:dyaOrig="1080" w14:anchorId="39225FDF">
                <v:shape id="_x0000_i1055" type="#_x0000_t75" style="width:53.85pt;height:27.25pt" o:ole="">
                  <v:imagedata r:id="rId29" o:title=""/>
                </v:shape>
                <o:OLEObject Type="Embed" ProgID="MSPhotoEd.3" ShapeID="_x0000_i1055" DrawAspect="Content" ObjectID="_1388899747" r:id="rId188"/>
              </w:object>
            </w:r>
          </w:p>
        </w:tc>
        <w:tc>
          <w:tcPr>
            <w:tcW w:w="8100" w:type="dxa"/>
          </w:tcPr>
          <w:p w14:paraId="39224B22" w14:textId="77777777" w:rsidR="00E7282A" w:rsidRDefault="00E7282A" w:rsidP="00E7282A">
            <w:pPr>
              <w:rPr>
                <w:sz w:val="16"/>
                <w:szCs w:val="28"/>
              </w:rPr>
            </w:pPr>
            <w:r>
              <w:rPr>
                <w:sz w:val="16"/>
                <w:szCs w:val="28"/>
              </w:rPr>
              <w:t xml:space="preserve">   </w:t>
            </w:r>
          </w:p>
          <w:p w14:paraId="39224B23" w14:textId="77777777" w:rsidR="00E7282A" w:rsidRDefault="00E7282A" w:rsidP="00E7282A">
            <w:pPr>
              <w:rPr>
                <w:sz w:val="28"/>
                <w:szCs w:val="28"/>
              </w:rPr>
            </w:pPr>
            <w:r>
              <w:rPr>
                <w:sz w:val="28"/>
                <w:szCs w:val="28"/>
              </w:rPr>
              <w:t xml:space="preserve">For gas phase reactions it is easier to measure </w:t>
            </w:r>
            <w:r>
              <w:rPr>
                <w:i/>
                <w:iCs/>
                <w:sz w:val="28"/>
                <w:szCs w:val="28"/>
              </w:rPr>
              <w:t>partial pressures</w:t>
            </w:r>
            <w:r>
              <w:rPr>
                <w:sz w:val="28"/>
                <w:szCs w:val="28"/>
              </w:rPr>
              <w:t xml:space="preserve"> of reactants and products. This will yield an equilibrium constant in terms of partial pressures </w:t>
            </w:r>
            <w:r>
              <w:rPr>
                <w:i/>
                <w:iCs/>
                <w:sz w:val="28"/>
                <w:szCs w:val="28"/>
              </w:rPr>
              <w:t>only</w:t>
            </w:r>
            <w:r>
              <w:rPr>
                <w:sz w:val="28"/>
                <w:szCs w:val="28"/>
              </w:rPr>
              <w:t xml:space="preserve">, </w:t>
            </w:r>
            <w:proofErr w:type="spellStart"/>
            <w:r>
              <w:rPr>
                <w:sz w:val="28"/>
                <w:szCs w:val="28"/>
              </w:rPr>
              <w:t>K</w:t>
            </w:r>
            <w:r>
              <w:rPr>
                <w:sz w:val="28"/>
                <w:szCs w:val="28"/>
                <w:vertAlign w:val="subscript"/>
              </w:rPr>
              <w:t>p</w:t>
            </w:r>
            <w:proofErr w:type="spellEnd"/>
          </w:p>
          <w:p w14:paraId="39224B24" w14:textId="77777777" w:rsidR="00E7282A" w:rsidRDefault="00E7282A" w:rsidP="00E7282A">
            <w:pPr>
              <w:rPr>
                <w:b/>
                <w:bCs/>
                <w:sz w:val="16"/>
                <w:szCs w:val="28"/>
              </w:rPr>
            </w:pPr>
            <w:r>
              <w:rPr>
                <w:b/>
                <w:bCs/>
                <w:sz w:val="16"/>
                <w:szCs w:val="28"/>
              </w:rPr>
              <w:t xml:space="preserve">  </w:t>
            </w:r>
          </w:p>
          <w:p w14:paraId="39224B25" w14:textId="77777777" w:rsidR="00E7282A" w:rsidRDefault="00E7282A" w:rsidP="00E7282A">
            <w:pPr>
              <w:rPr>
                <w:b/>
                <w:bCs/>
                <w:sz w:val="28"/>
                <w:szCs w:val="28"/>
              </w:rPr>
            </w:pPr>
            <w:proofErr w:type="spellStart"/>
            <w:r>
              <w:rPr>
                <w:b/>
                <w:bCs/>
                <w:sz w:val="28"/>
                <w:szCs w:val="28"/>
              </w:rPr>
              <w:t>K</w:t>
            </w:r>
            <w:r>
              <w:rPr>
                <w:b/>
                <w:bCs/>
                <w:sz w:val="28"/>
                <w:szCs w:val="28"/>
                <w:vertAlign w:val="subscript"/>
              </w:rPr>
              <w:t>p</w:t>
            </w:r>
            <w:proofErr w:type="spellEnd"/>
            <w:r>
              <w:rPr>
                <w:b/>
                <w:bCs/>
                <w:sz w:val="28"/>
                <w:szCs w:val="28"/>
              </w:rPr>
              <w:t xml:space="preserve"> is related to the ‘regular’ equilibrium constant, </w:t>
            </w:r>
            <w:proofErr w:type="spellStart"/>
            <w:r>
              <w:rPr>
                <w:b/>
                <w:bCs/>
                <w:sz w:val="28"/>
                <w:szCs w:val="28"/>
              </w:rPr>
              <w:t>K</w:t>
            </w:r>
            <w:r>
              <w:rPr>
                <w:b/>
                <w:bCs/>
                <w:sz w:val="28"/>
                <w:szCs w:val="28"/>
                <w:vertAlign w:val="subscript"/>
              </w:rPr>
              <w:t>c</w:t>
            </w:r>
            <w:proofErr w:type="spellEnd"/>
            <w:r>
              <w:rPr>
                <w:b/>
                <w:bCs/>
                <w:sz w:val="28"/>
                <w:szCs w:val="28"/>
              </w:rPr>
              <w:t xml:space="preserve">,  (used for expressing molar </w:t>
            </w:r>
            <w:proofErr w:type="spellStart"/>
            <w:r>
              <w:rPr>
                <w:b/>
                <w:bCs/>
                <w:sz w:val="28"/>
                <w:szCs w:val="28"/>
              </w:rPr>
              <w:t>concs</w:t>
            </w:r>
            <w:proofErr w:type="spellEnd"/>
            <w:r>
              <w:rPr>
                <w:b/>
                <w:bCs/>
                <w:sz w:val="28"/>
                <w:szCs w:val="28"/>
              </w:rPr>
              <w:t>. of reactants and products) by:</w:t>
            </w:r>
          </w:p>
          <w:p w14:paraId="39224B26" w14:textId="77777777" w:rsidR="00E7282A" w:rsidRDefault="00E7282A" w:rsidP="00E7282A">
            <w:pPr>
              <w:rPr>
                <w:b/>
                <w:bCs/>
                <w:sz w:val="28"/>
                <w:szCs w:val="28"/>
              </w:rPr>
            </w:pPr>
          </w:p>
          <w:tbl>
            <w:tblPr>
              <w:tblW w:w="0" w:type="auto"/>
              <w:tblInd w:w="1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tblGrid>
            <w:tr w:rsidR="00E7282A" w14:paraId="39224B28" w14:textId="77777777" w:rsidTr="00E7282A">
              <w:tc>
                <w:tcPr>
                  <w:tcW w:w="3060" w:type="dxa"/>
                </w:tcPr>
                <w:p w14:paraId="39224B27" w14:textId="77777777" w:rsidR="00E7282A" w:rsidRDefault="00E7282A" w:rsidP="00E7282A">
                  <w:pPr>
                    <w:rPr>
                      <w:b/>
                      <w:bCs/>
                      <w:sz w:val="40"/>
                      <w:szCs w:val="28"/>
                    </w:rPr>
                  </w:pPr>
                  <w:proofErr w:type="spellStart"/>
                  <w:r>
                    <w:rPr>
                      <w:b/>
                      <w:bCs/>
                      <w:sz w:val="40"/>
                      <w:szCs w:val="28"/>
                    </w:rPr>
                    <w:t>K</w:t>
                  </w:r>
                  <w:r>
                    <w:rPr>
                      <w:b/>
                      <w:bCs/>
                      <w:sz w:val="40"/>
                      <w:szCs w:val="28"/>
                      <w:vertAlign w:val="subscript"/>
                    </w:rPr>
                    <w:t>p</w:t>
                  </w:r>
                  <w:proofErr w:type="spellEnd"/>
                  <w:r>
                    <w:rPr>
                      <w:b/>
                      <w:bCs/>
                      <w:sz w:val="40"/>
                      <w:szCs w:val="28"/>
                    </w:rPr>
                    <w:t xml:space="preserve"> = </w:t>
                  </w:r>
                  <w:proofErr w:type="spellStart"/>
                  <w:r>
                    <w:rPr>
                      <w:b/>
                      <w:bCs/>
                      <w:sz w:val="40"/>
                      <w:szCs w:val="28"/>
                    </w:rPr>
                    <w:t>K</w:t>
                  </w:r>
                  <w:r>
                    <w:rPr>
                      <w:b/>
                      <w:bCs/>
                      <w:sz w:val="40"/>
                      <w:szCs w:val="28"/>
                      <w:vertAlign w:val="subscript"/>
                    </w:rPr>
                    <w:t>c</w:t>
                  </w:r>
                  <w:proofErr w:type="spellEnd"/>
                  <w:r>
                    <w:rPr>
                      <w:b/>
                      <w:bCs/>
                      <w:sz w:val="40"/>
                      <w:szCs w:val="28"/>
                    </w:rPr>
                    <w:t>(RT)</w:t>
                  </w:r>
                  <w:r>
                    <w:rPr>
                      <w:b/>
                      <w:bCs/>
                      <w:sz w:val="40"/>
                      <w:szCs w:val="28"/>
                      <w:vertAlign w:val="superscript"/>
                    </w:rPr>
                    <w:sym w:font="Symbol" w:char="F044"/>
                  </w:r>
                  <w:r>
                    <w:rPr>
                      <w:b/>
                      <w:bCs/>
                      <w:sz w:val="40"/>
                      <w:szCs w:val="28"/>
                      <w:vertAlign w:val="superscript"/>
                    </w:rPr>
                    <w:t>n</w:t>
                  </w:r>
                </w:p>
              </w:tc>
            </w:tr>
          </w:tbl>
          <w:p w14:paraId="39224B29" w14:textId="77777777" w:rsidR="00E7282A" w:rsidRDefault="00E7282A" w:rsidP="00E7282A">
            <w:pPr>
              <w:rPr>
                <w:sz w:val="16"/>
                <w:szCs w:val="28"/>
              </w:rPr>
            </w:pPr>
            <w:r>
              <w:rPr>
                <w:sz w:val="16"/>
                <w:szCs w:val="28"/>
              </w:rPr>
              <w:t xml:space="preserve">    </w:t>
            </w:r>
          </w:p>
        </w:tc>
      </w:tr>
    </w:tbl>
    <w:p w14:paraId="39224B2B" w14:textId="77777777" w:rsidR="00E7282A" w:rsidRDefault="00E7282A" w:rsidP="00E7282A">
      <w:pPr>
        <w:rPr>
          <w:sz w:val="28"/>
        </w:rPr>
      </w:pPr>
    </w:p>
    <w:tbl>
      <w:tblPr>
        <w:tblW w:w="9288" w:type="dxa"/>
        <w:tblLook w:val="0000" w:firstRow="0" w:lastRow="0" w:firstColumn="0" w:lastColumn="0" w:noHBand="0" w:noVBand="0"/>
      </w:tblPr>
      <w:tblGrid>
        <w:gridCol w:w="1112"/>
        <w:gridCol w:w="6376"/>
        <w:gridCol w:w="1800"/>
      </w:tblGrid>
      <w:tr w:rsidR="00E7282A" w14:paraId="39224B2F" w14:textId="77777777" w:rsidTr="00E7282A">
        <w:tc>
          <w:tcPr>
            <w:tcW w:w="1112" w:type="dxa"/>
          </w:tcPr>
          <w:p w14:paraId="39224B2C" w14:textId="77777777" w:rsidR="00E7282A" w:rsidRDefault="00E7282A" w:rsidP="00E7282A">
            <w:pPr>
              <w:rPr>
                <w:sz w:val="28"/>
              </w:rPr>
            </w:pPr>
            <w:r>
              <w:rPr>
                <w:sz w:val="28"/>
                <w:u w:val="single"/>
              </w:rPr>
              <w:t>Where</w:t>
            </w:r>
            <w:r>
              <w:rPr>
                <w:sz w:val="28"/>
              </w:rPr>
              <w:t>:</w:t>
            </w:r>
          </w:p>
        </w:tc>
        <w:tc>
          <w:tcPr>
            <w:tcW w:w="6376" w:type="dxa"/>
          </w:tcPr>
          <w:p w14:paraId="39224B2D" w14:textId="77777777" w:rsidR="00E7282A" w:rsidRDefault="00E7282A" w:rsidP="00E7282A">
            <w:pPr>
              <w:rPr>
                <w:sz w:val="28"/>
              </w:rPr>
            </w:pPr>
            <w:r>
              <w:rPr>
                <w:sz w:val="28"/>
              </w:rPr>
              <w:t xml:space="preserve">R =  molar gas constant (careful with units) =   </w:t>
            </w:r>
          </w:p>
        </w:tc>
        <w:tc>
          <w:tcPr>
            <w:tcW w:w="1800" w:type="dxa"/>
          </w:tcPr>
          <w:p w14:paraId="39224B2E" w14:textId="77777777" w:rsidR="00E7282A" w:rsidRDefault="00E7282A" w:rsidP="00E7282A">
            <w:pPr>
              <w:rPr>
                <w:i/>
                <w:iCs/>
                <w:sz w:val="28"/>
              </w:rPr>
            </w:pPr>
            <w:r>
              <w:rPr>
                <w:i/>
                <w:iCs/>
                <w:sz w:val="28"/>
              </w:rPr>
              <w:t>or</w:t>
            </w:r>
          </w:p>
        </w:tc>
      </w:tr>
      <w:tr w:rsidR="00E7282A" w14:paraId="39224B33" w14:textId="77777777" w:rsidTr="00E7282A">
        <w:tc>
          <w:tcPr>
            <w:tcW w:w="1112" w:type="dxa"/>
          </w:tcPr>
          <w:p w14:paraId="39224B30" w14:textId="77777777" w:rsidR="00E7282A" w:rsidRDefault="00E7282A" w:rsidP="00E7282A">
            <w:pPr>
              <w:rPr>
                <w:sz w:val="28"/>
              </w:rPr>
            </w:pPr>
          </w:p>
        </w:tc>
        <w:tc>
          <w:tcPr>
            <w:tcW w:w="6376" w:type="dxa"/>
          </w:tcPr>
          <w:p w14:paraId="39224B31" w14:textId="77777777" w:rsidR="00E7282A" w:rsidRDefault="00E7282A" w:rsidP="00E7282A">
            <w:pPr>
              <w:rPr>
                <w:sz w:val="28"/>
              </w:rPr>
            </w:pPr>
            <w:r>
              <w:rPr>
                <w:sz w:val="28"/>
              </w:rPr>
              <w:t>T = Temp. in Kelvin</w:t>
            </w:r>
          </w:p>
        </w:tc>
        <w:tc>
          <w:tcPr>
            <w:tcW w:w="1800" w:type="dxa"/>
          </w:tcPr>
          <w:p w14:paraId="39224B32" w14:textId="77777777" w:rsidR="00E7282A" w:rsidRDefault="00E7282A" w:rsidP="00E7282A">
            <w:pPr>
              <w:rPr>
                <w:sz w:val="28"/>
              </w:rPr>
            </w:pPr>
          </w:p>
        </w:tc>
      </w:tr>
      <w:tr w:rsidR="00E7282A" w14:paraId="39224B37" w14:textId="77777777" w:rsidTr="00E7282A">
        <w:tc>
          <w:tcPr>
            <w:tcW w:w="1112" w:type="dxa"/>
          </w:tcPr>
          <w:p w14:paraId="39224B34" w14:textId="77777777" w:rsidR="00E7282A" w:rsidRDefault="00E7282A" w:rsidP="00E7282A">
            <w:pPr>
              <w:rPr>
                <w:sz w:val="28"/>
              </w:rPr>
            </w:pPr>
          </w:p>
        </w:tc>
        <w:tc>
          <w:tcPr>
            <w:tcW w:w="6376" w:type="dxa"/>
          </w:tcPr>
          <w:p w14:paraId="39224B35" w14:textId="77777777" w:rsidR="00E7282A" w:rsidRDefault="00E7282A" w:rsidP="00E7282A">
            <w:pPr>
              <w:rPr>
                <w:sz w:val="28"/>
              </w:rPr>
            </w:pPr>
            <w:r>
              <w:rPr>
                <w:sz w:val="28"/>
                <w:szCs w:val="28"/>
              </w:rPr>
              <w:sym w:font="Symbol" w:char="F044"/>
            </w:r>
            <w:r>
              <w:rPr>
                <w:sz w:val="28"/>
                <w:szCs w:val="28"/>
              </w:rPr>
              <w:t xml:space="preserve">n = </w:t>
            </w:r>
            <w:r>
              <w:rPr>
                <w:sz w:val="28"/>
                <w:szCs w:val="28"/>
              </w:rPr>
              <w:sym w:font="Symbol" w:char="F053"/>
            </w:r>
            <w:r>
              <w:rPr>
                <w:sz w:val="28"/>
                <w:szCs w:val="28"/>
              </w:rPr>
              <w:t xml:space="preserve"> (</w:t>
            </w:r>
            <w:proofErr w:type="spellStart"/>
            <w:r>
              <w:rPr>
                <w:sz w:val="28"/>
                <w:szCs w:val="28"/>
              </w:rPr>
              <w:t>coeff</w:t>
            </w:r>
            <w:proofErr w:type="spellEnd"/>
            <w:r>
              <w:rPr>
                <w:sz w:val="28"/>
                <w:szCs w:val="28"/>
              </w:rPr>
              <w:t xml:space="preserve"> gas products) - </w:t>
            </w:r>
            <w:r>
              <w:rPr>
                <w:sz w:val="28"/>
                <w:szCs w:val="28"/>
              </w:rPr>
              <w:sym w:font="Symbol" w:char="F053"/>
            </w:r>
            <w:r>
              <w:rPr>
                <w:sz w:val="28"/>
                <w:szCs w:val="28"/>
              </w:rPr>
              <w:t>(</w:t>
            </w:r>
            <w:proofErr w:type="spellStart"/>
            <w:r>
              <w:rPr>
                <w:sz w:val="28"/>
                <w:szCs w:val="28"/>
              </w:rPr>
              <w:t>coeff</w:t>
            </w:r>
            <w:proofErr w:type="spellEnd"/>
            <w:r>
              <w:rPr>
                <w:sz w:val="28"/>
                <w:szCs w:val="28"/>
              </w:rPr>
              <w:t xml:space="preserve"> gas reactants)</w:t>
            </w:r>
          </w:p>
        </w:tc>
        <w:tc>
          <w:tcPr>
            <w:tcW w:w="1800" w:type="dxa"/>
          </w:tcPr>
          <w:p w14:paraId="39224B36" w14:textId="77777777" w:rsidR="00E7282A" w:rsidRDefault="00E7282A" w:rsidP="00E7282A">
            <w:pPr>
              <w:rPr>
                <w:sz w:val="28"/>
              </w:rPr>
            </w:pPr>
          </w:p>
        </w:tc>
      </w:tr>
    </w:tbl>
    <w:p w14:paraId="39224B38" w14:textId="77777777" w:rsidR="00E7282A" w:rsidRDefault="00E7282A" w:rsidP="00E7282A">
      <w:pPr>
        <w:rPr>
          <w:sz w:val="28"/>
        </w:rPr>
      </w:pPr>
    </w:p>
    <w:p w14:paraId="39224B39" w14:textId="77777777" w:rsidR="00E7282A" w:rsidRDefault="00E7282A" w:rsidP="00E7282A">
      <w:pPr>
        <w:rPr>
          <w:sz w:val="28"/>
        </w:rPr>
      </w:pPr>
    </w:p>
    <w:p w14:paraId="39224B3A" w14:textId="77777777" w:rsidR="00E7282A" w:rsidRDefault="00E7282A" w:rsidP="00E7282A">
      <w:pPr>
        <w:pStyle w:val="Heading5"/>
        <w:jc w:val="left"/>
      </w:pPr>
      <w:r w:rsidRPr="00E7282A">
        <w:rPr>
          <w:u w:val="single"/>
        </w:rPr>
        <w:t>Math</w:t>
      </w:r>
      <w:r>
        <w:t>:</w:t>
      </w:r>
    </w:p>
    <w:p w14:paraId="39224B3B" w14:textId="77777777" w:rsidR="00E7282A" w:rsidRDefault="00E7282A" w:rsidP="00E7282A">
      <w:pPr>
        <w:rPr>
          <w:sz w:val="28"/>
        </w:rPr>
      </w:pPr>
    </w:p>
    <w:p w14:paraId="39224B3C" w14:textId="77777777" w:rsidR="00E7282A" w:rsidRDefault="00E7282A" w:rsidP="00E7282A">
      <w:pPr>
        <w:rPr>
          <w:sz w:val="28"/>
        </w:rPr>
      </w:pPr>
    </w:p>
    <w:p w14:paraId="39224B3D" w14:textId="77777777" w:rsidR="00E7282A" w:rsidRDefault="00E7282A" w:rsidP="00E7282A">
      <w:pPr>
        <w:rPr>
          <w:sz w:val="28"/>
        </w:rPr>
      </w:pPr>
    </w:p>
    <w:p w14:paraId="39224B3E" w14:textId="77777777" w:rsidR="00E7282A" w:rsidRDefault="00E7282A" w:rsidP="00E7282A">
      <w:pPr>
        <w:rPr>
          <w:sz w:val="28"/>
        </w:rPr>
      </w:pPr>
    </w:p>
    <w:p w14:paraId="39224B3F" w14:textId="77777777" w:rsidR="00E7282A" w:rsidRDefault="00E7282A" w:rsidP="00E7282A">
      <w:pPr>
        <w:rPr>
          <w:sz w:val="28"/>
        </w:rPr>
      </w:pPr>
    </w:p>
    <w:p w14:paraId="39224B40" w14:textId="77777777" w:rsidR="00E7282A" w:rsidRDefault="00E7282A" w:rsidP="00E7282A">
      <w:pPr>
        <w:rPr>
          <w:sz w:val="28"/>
        </w:rPr>
      </w:pPr>
    </w:p>
    <w:p w14:paraId="39224B41" w14:textId="77777777" w:rsidR="00E7282A" w:rsidRDefault="00E7282A" w:rsidP="00E7282A">
      <w:pPr>
        <w:rPr>
          <w:sz w:val="28"/>
        </w:rPr>
      </w:pPr>
      <w:r>
        <w:rPr>
          <w:sz w:val="28"/>
          <w:u w:val="single"/>
        </w:rPr>
        <w:t>Example</w:t>
      </w:r>
      <w:r>
        <w:rPr>
          <w:sz w:val="28"/>
        </w:rPr>
        <w:t xml:space="preserve">:  What is </w:t>
      </w:r>
      <w:proofErr w:type="spellStart"/>
      <w:proofErr w:type="gramStart"/>
      <w:r>
        <w:rPr>
          <w:sz w:val="28"/>
        </w:rPr>
        <w:t>K</w:t>
      </w:r>
      <w:r>
        <w:rPr>
          <w:sz w:val="28"/>
          <w:vertAlign w:val="subscript"/>
        </w:rPr>
        <w:t>p</w:t>
      </w:r>
      <w:proofErr w:type="spellEnd"/>
      <w:proofErr w:type="gramEnd"/>
      <w:r>
        <w:rPr>
          <w:sz w:val="28"/>
        </w:rPr>
        <w:t xml:space="preserve"> for:  PCl</w:t>
      </w:r>
      <w:r>
        <w:rPr>
          <w:sz w:val="28"/>
          <w:vertAlign w:val="subscript"/>
        </w:rPr>
        <w:t>5</w:t>
      </w:r>
      <w:r>
        <w:rPr>
          <w:sz w:val="28"/>
        </w:rPr>
        <w:t xml:space="preserve"> (g)   </w:t>
      </w:r>
      <w:r>
        <w:rPr>
          <w:sz w:val="28"/>
        </w:rPr>
        <w:sym w:font="Symbol" w:char="F0DB"/>
      </w:r>
      <w:r>
        <w:rPr>
          <w:sz w:val="28"/>
        </w:rPr>
        <w:t xml:space="preserve">   PCl</w:t>
      </w:r>
      <w:r>
        <w:rPr>
          <w:sz w:val="28"/>
          <w:vertAlign w:val="subscript"/>
        </w:rPr>
        <w:t>3</w:t>
      </w:r>
      <w:r>
        <w:rPr>
          <w:sz w:val="28"/>
        </w:rPr>
        <w:t xml:space="preserve"> (g)   +   Cl</w:t>
      </w:r>
      <w:r>
        <w:rPr>
          <w:sz w:val="28"/>
          <w:vertAlign w:val="subscript"/>
        </w:rPr>
        <w:t>2</w:t>
      </w:r>
      <w:r>
        <w:rPr>
          <w:sz w:val="28"/>
        </w:rPr>
        <w:t xml:space="preserve"> (g) at 191</w:t>
      </w:r>
      <w:r>
        <w:rPr>
          <w:sz w:val="28"/>
          <w:vertAlign w:val="superscript"/>
        </w:rPr>
        <w:t>o</w:t>
      </w:r>
      <w:r>
        <w:rPr>
          <w:sz w:val="28"/>
        </w:rPr>
        <w:t xml:space="preserve">C, given </w:t>
      </w:r>
      <w:proofErr w:type="spellStart"/>
      <w:r>
        <w:rPr>
          <w:sz w:val="28"/>
        </w:rPr>
        <w:t>K</w:t>
      </w:r>
      <w:r>
        <w:rPr>
          <w:sz w:val="28"/>
          <w:vertAlign w:val="subscript"/>
        </w:rPr>
        <w:t>c</w:t>
      </w:r>
      <w:proofErr w:type="spellEnd"/>
      <w:r>
        <w:rPr>
          <w:sz w:val="28"/>
        </w:rPr>
        <w:t xml:space="preserve"> = 3.26 x10</w:t>
      </w:r>
      <w:r>
        <w:rPr>
          <w:sz w:val="28"/>
          <w:vertAlign w:val="superscript"/>
        </w:rPr>
        <w:t>-2</w:t>
      </w:r>
    </w:p>
    <w:p w14:paraId="39224B42" w14:textId="77777777" w:rsidR="00E7282A" w:rsidRDefault="00E7282A" w:rsidP="00E7282A">
      <w:pPr>
        <w:rPr>
          <w:sz w:val="28"/>
        </w:rPr>
      </w:pPr>
    </w:p>
    <w:p w14:paraId="39224B43" w14:textId="77777777" w:rsidR="00E7282A" w:rsidRDefault="00E7282A" w:rsidP="00E7282A">
      <w:pPr>
        <w:rPr>
          <w:sz w:val="28"/>
        </w:rPr>
      </w:pPr>
    </w:p>
    <w:p w14:paraId="39224B44" w14:textId="77777777" w:rsidR="00E7282A" w:rsidRDefault="00E7282A" w:rsidP="00E7282A">
      <w:pPr>
        <w:rPr>
          <w:sz w:val="28"/>
        </w:rPr>
      </w:pPr>
    </w:p>
    <w:p w14:paraId="39224B45" w14:textId="77777777" w:rsidR="00E7282A" w:rsidRDefault="00E7282A" w:rsidP="00E7282A">
      <w:pPr>
        <w:rPr>
          <w:sz w:val="28"/>
        </w:rPr>
      </w:pPr>
    </w:p>
    <w:p w14:paraId="39224B46" w14:textId="77777777" w:rsidR="00E7282A" w:rsidRDefault="00E7282A" w:rsidP="00E7282A">
      <w:pPr>
        <w:rPr>
          <w:sz w:val="28"/>
        </w:rPr>
      </w:pPr>
    </w:p>
    <w:p w14:paraId="39224B47" w14:textId="77777777" w:rsidR="00E7282A" w:rsidRDefault="00E7282A" w:rsidP="00E7282A">
      <w:pPr>
        <w:rPr>
          <w:sz w:val="28"/>
        </w:rPr>
      </w:pPr>
    </w:p>
    <w:p w14:paraId="39224B48" w14:textId="77777777" w:rsidR="00E7282A" w:rsidRDefault="00E7282A" w:rsidP="00E7282A">
      <w:pPr>
        <w:rPr>
          <w:b/>
          <w:bCs/>
          <w:sz w:val="28"/>
        </w:rPr>
      </w:pPr>
      <w:r>
        <w:rPr>
          <w:sz w:val="28"/>
        </w:rPr>
        <w:br w:type="page"/>
      </w:r>
      <w:r>
        <w:rPr>
          <w:b/>
          <w:bCs/>
          <w:sz w:val="28"/>
        </w:rPr>
        <w:lastRenderedPageBreak/>
        <w:t xml:space="preserve">The Reaction Quotient, </w:t>
      </w:r>
      <w:proofErr w:type="gramStart"/>
      <w:r>
        <w:rPr>
          <w:b/>
          <w:bCs/>
          <w:sz w:val="28"/>
        </w:rPr>
        <w:t>Q</w:t>
      </w:r>
      <w:r>
        <w:rPr>
          <w:b/>
          <w:bCs/>
          <w:sz w:val="28"/>
          <w:vertAlign w:val="subscript"/>
        </w:rPr>
        <w:t>c</w:t>
      </w:r>
      <w:proofErr w:type="gramEnd"/>
    </w:p>
    <w:p w14:paraId="39224B49"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28"/>
      </w:tblGrid>
      <w:tr w:rsidR="00E7282A" w14:paraId="39224B59" w14:textId="77777777" w:rsidTr="00E7282A">
        <w:tc>
          <w:tcPr>
            <w:tcW w:w="8928" w:type="dxa"/>
          </w:tcPr>
          <w:p w14:paraId="39224B4A" w14:textId="77777777" w:rsidR="00E7282A" w:rsidRDefault="00E7282A" w:rsidP="00E7282A">
            <w:pPr>
              <w:rPr>
                <w:i/>
                <w:iCs/>
                <w:sz w:val="16"/>
              </w:rPr>
            </w:pPr>
            <w:r>
              <w:rPr>
                <w:i/>
                <w:iCs/>
                <w:sz w:val="16"/>
              </w:rPr>
              <w:t xml:space="preserve">  </w:t>
            </w:r>
          </w:p>
          <w:p w14:paraId="39224B4B" w14:textId="77777777" w:rsidR="00E7282A" w:rsidRDefault="00E7282A" w:rsidP="00E7282A">
            <w:pPr>
              <w:rPr>
                <w:i/>
                <w:iCs/>
                <w:sz w:val="28"/>
              </w:rPr>
            </w:pPr>
            <w:r>
              <w:rPr>
                <w:i/>
                <w:iCs/>
                <w:sz w:val="28"/>
              </w:rPr>
              <w:t xml:space="preserve">“An expression that has the same form as the </w:t>
            </w:r>
            <w:proofErr w:type="spellStart"/>
            <w:r>
              <w:rPr>
                <w:i/>
                <w:iCs/>
                <w:sz w:val="28"/>
              </w:rPr>
              <w:t>eq</w:t>
            </w:r>
            <w:r>
              <w:rPr>
                <w:i/>
                <w:iCs/>
                <w:sz w:val="28"/>
                <w:vertAlign w:val="superscript"/>
              </w:rPr>
              <w:t>m</w:t>
            </w:r>
            <w:proofErr w:type="spellEnd"/>
            <w:r>
              <w:rPr>
                <w:i/>
                <w:iCs/>
                <w:sz w:val="28"/>
              </w:rPr>
              <w:t xml:space="preserve"> constant (</w:t>
            </w:r>
            <w:proofErr w:type="spellStart"/>
            <w:r>
              <w:rPr>
                <w:i/>
                <w:iCs/>
                <w:sz w:val="28"/>
              </w:rPr>
              <w:t>K</w:t>
            </w:r>
            <w:r>
              <w:rPr>
                <w:i/>
                <w:iCs/>
                <w:sz w:val="28"/>
                <w:vertAlign w:val="subscript"/>
              </w:rPr>
              <w:t>c</w:t>
            </w:r>
            <w:proofErr w:type="spellEnd"/>
            <w:r>
              <w:rPr>
                <w:i/>
                <w:iCs/>
                <w:sz w:val="28"/>
              </w:rPr>
              <w:t xml:space="preserve">), except that the </w:t>
            </w:r>
            <w:proofErr w:type="spellStart"/>
            <w:r>
              <w:rPr>
                <w:i/>
                <w:iCs/>
                <w:sz w:val="28"/>
              </w:rPr>
              <w:t>conc</w:t>
            </w:r>
            <w:proofErr w:type="spellEnd"/>
            <w:r>
              <w:rPr>
                <w:i/>
                <w:iCs/>
                <w:sz w:val="28"/>
              </w:rPr>
              <w:t xml:space="preserve"> values are </w:t>
            </w:r>
            <w:r>
              <w:rPr>
                <w:i/>
                <w:iCs/>
                <w:sz w:val="28"/>
                <w:u w:val="single"/>
              </w:rPr>
              <w:t>not necessarily</w:t>
            </w:r>
            <w:r>
              <w:rPr>
                <w:i/>
                <w:iCs/>
                <w:sz w:val="28"/>
              </w:rPr>
              <w:t xml:space="preserve"> those at equilibrium”</w:t>
            </w:r>
          </w:p>
          <w:p w14:paraId="39224B4C" w14:textId="77777777" w:rsidR="00E7282A" w:rsidRDefault="00E7282A" w:rsidP="00E7282A">
            <w:pPr>
              <w:rPr>
                <w:i/>
                <w:iCs/>
                <w:sz w:val="28"/>
              </w:rPr>
            </w:pPr>
          </w:p>
          <w:p w14:paraId="39224B4D" w14:textId="77777777" w:rsidR="00E7282A" w:rsidRDefault="00E7282A" w:rsidP="00E7282A">
            <w:pPr>
              <w:rPr>
                <w:b/>
                <w:bCs/>
                <w:sz w:val="28"/>
                <w:szCs w:val="28"/>
              </w:rPr>
            </w:pPr>
            <w:r>
              <w:rPr>
                <w:b/>
                <w:bCs/>
                <w:sz w:val="28"/>
              </w:rPr>
              <w:t xml:space="preserve">                 </w:t>
            </w:r>
            <w:r>
              <w:rPr>
                <w:b/>
                <w:bCs/>
                <w:sz w:val="28"/>
                <w:u w:val="single"/>
              </w:rPr>
              <w:t>For:</w:t>
            </w:r>
            <w:r>
              <w:rPr>
                <w:b/>
                <w:bCs/>
                <w:sz w:val="28"/>
              </w:rPr>
              <w:t xml:space="preserve">    </w:t>
            </w:r>
            <w:proofErr w:type="spellStart"/>
            <w:r>
              <w:rPr>
                <w:b/>
                <w:bCs/>
                <w:sz w:val="28"/>
              </w:rPr>
              <w:t>aA</w:t>
            </w:r>
            <w:proofErr w:type="spellEnd"/>
            <w:r>
              <w:rPr>
                <w:b/>
                <w:bCs/>
                <w:sz w:val="28"/>
              </w:rPr>
              <w:t xml:space="preserve">  +  </w:t>
            </w:r>
            <w:proofErr w:type="spellStart"/>
            <w:r>
              <w:rPr>
                <w:b/>
                <w:bCs/>
                <w:sz w:val="28"/>
              </w:rPr>
              <w:t>bB</w:t>
            </w:r>
            <w:proofErr w:type="spellEnd"/>
            <w:r>
              <w:rPr>
                <w:b/>
                <w:bCs/>
                <w:sz w:val="28"/>
              </w:rPr>
              <w:t xml:space="preserve">   </w:t>
            </w:r>
            <w:r>
              <w:rPr>
                <w:b/>
                <w:bCs/>
                <w:sz w:val="28"/>
                <w:szCs w:val="28"/>
              </w:rPr>
              <w:sym w:font="Symbol" w:char="F0DB"/>
            </w:r>
            <w:r>
              <w:rPr>
                <w:b/>
                <w:bCs/>
                <w:sz w:val="28"/>
                <w:szCs w:val="28"/>
              </w:rPr>
              <w:t xml:space="preserve">  </w:t>
            </w:r>
            <w:proofErr w:type="spellStart"/>
            <w:r>
              <w:rPr>
                <w:b/>
                <w:bCs/>
                <w:sz w:val="28"/>
                <w:szCs w:val="28"/>
              </w:rPr>
              <w:t>cC</w:t>
            </w:r>
            <w:proofErr w:type="spellEnd"/>
            <w:r>
              <w:rPr>
                <w:b/>
                <w:bCs/>
                <w:sz w:val="28"/>
                <w:szCs w:val="28"/>
              </w:rPr>
              <w:t xml:space="preserve">  +  </w:t>
            </w:r>
            <w:proofErr w:type="spellStart"/>
            <w:r>
              <w:rPr>
                <w:b/>
                <w:bCs/>
                <w:sz w:val="28"/>
                <w:szCs w:val="28"/>
              </w:rPr>
              <w:t>dD</w:t>
            </w:r>
            <w:proofErr w:type="spellEnd"/>
          </w:p>
          <w:p w14:paraId="39224B4E" w14:textId="77777777" w:rsidR="00E7282A" w:rsidRDefault="00E7282A" w:rsidP="00E7282A">
            <w:pPr>
              <w:rPr>
                <w:b/>
                <w:bCs/>
                <w:sz w:val="16"/>
                <w:szCs w:val="28"/>
              </w:rPr>
            </w:pPr>
            <w:r>
              <w:rPr>
                <w:b/>
                <w:bCs/>
                <w:sz w:val="16"/>
                <w:szCs w:val="28"/>
              </w:rPr>
              <w:t xml:space="preserve">                       </w:t>
            </w:r>
          </w:p>
          <w:tbl>
            <w:tblPr>
              <w:tblW w:w="0" w:type="auto"/>
              <w:tblInd w:w="2184" w:type="dxa"/>
              <w:tblLook w:val="0000" w:firstRow="0" w:lastRow="0" w:firstColumn="0" w:lastColumn="0" w:noHBand="0" w:noVBand="0"/>
            </w:tblPr>
            <w:tblGrid>
              <w:gridCol w:w="465"/>
              <w:gridCol w:w="399"/>
              <w:gridCol w:w="1350"/>
            </w:tblGrid>
            <w:tr w:rsidR="00E7282A" w14:paraId="39224B52" w14:textId="77777777" w:rsidTr="00E7282A">
              <w:tc>
                <w:tcPr>
                  <w:tcW w:w="434" w:type="dxa"/>
                </w:tcPr>
                <w:p w14:paraId="39224B4F" w14:textId="77777777" w:rsidR="00E7282A" w:rsidRDefault="00E7282A" w:rsidP="00E7282A">
                  <w:pPr>
                    <w:rPr>
                      <w:b/>
                      <w:bCs/>
                      <w:sz w:val="32"/>
                      <w:szCs w:val="28"/>
                    </w:rPr>
                  </w:pPr>
                  <w:r>
                    <w:rPr>
                      <w:b/>
                      <w:bCs/>
                      <w:sz w:val="32"/>
                      <w:szCs w:val="28"/>
                    </w:rPr>
                    <w:t>Q</w:t>
                  </w:r>
                </w:p>
              </w:tc>
              <w:tc>
                <w:tcPr>
                  <w:tcW w:w="376" w:type="dxa"/>
                </w:tcPr>
                <w:p w14:paraId="39224B50" w14:textId="77777777" w:rsidR="00E7282A" w:rsidRDefault="00E7282A" w:rsidP="00E7282A">
                  <w:pPr>
                    <w:rPr>
                      <w:b/>
                      <w:bCs/>
                      <w:sz w:val="32"/>
                      <w:szCs w:val="28"/>
                    </w:rPr>
                  </w:pPr>
                  <w:r>
                    <w:rPr>
                      <w:b/>
                      <w:bCs/>
                      <w:sz w:val="32"/>
                      <w:szCs w:val="28"/>
                    </w:rPr>
                    <w:t>=</w:t>
                  </w:r>
                </w:p>
              </w:tc>
              <w:tc>
                <w:tcPr>
                  <w:tcW w:w="1350" w:type="dxa"/>
                  <w:tcBorders>
                    <w:bottom w:val="single" w:sz="4" w:space="0" w:color="auto"/>
                  </w:tcBorders>
                </w:tcPr>
                <w:p w14:paraId="39224B51" w14:textId="77777777" w:rsidR="00E7282A" w:rsidRDefault="00E7282A" w:rsidP="00E7282A">
                  <w:pPr>
                    <w:jc w:val="center"/>
                    <w:rPr>
                      <w:b/>
                      <w:bCs/>
                      <w:sz w:val="32"/>
                      <w:szCs w:val="28"/>
                    </w:rPr>
                  </w:pPr>
                  <w:r>
                    <w:rPr>
                      <w:b/>
                      <w:bCs/>
                      <w:sz w:val="32"/>
                      <w:szCs w:val="28"/>
                    </w:rPr>
                    <w:t>[C]</w:t>
                  </w:r>
                  <w:r>
                    <w:rPr>
                      <w:b/>
                      <w:bCs/>
                      <w:sz w:val="32"/>
                      <w:szCs w:val="28"/>
                      <w:vertAlign w:val="superscript"/>
                    </w:rPr>
                    <w:t>c</w:t>
                  </w:r>
                  <w:r>
                    <w:rPr>
                      <w:b/>
                      <w:bCs/>
                      <w:sz w:val="32"/>
                      <w:szCs w:val="28"/>
                    </w:rPr>
                    <w:t>[D]</w:t>
                  </w:r>
                  <w:r>
                    <w:rPr>
                      <w:b/>
                      <w:bCs/>
                      <w:sz w:val="32"/>
                      <w:szCs w:val="28"/>
                      <w:vertAlign w:val="superscript"/>
                    </w:rPr>
                    <w:t>d</w:t>
                  </w:r>
                </w:p>
              </w:tc>
            </w:tr>
            <w:tr w:rsidR="00E7282A" w14:paraId="39224B56" w14:textId="77777777" w:rsidTr="00E7282A">
              <w:tc>
                <w:tcPr>
                  <w:tcW w:w="434" w:type="dxa"/>
                </w:tcPr>
                <w:p w14:paraId="39224B53" w14:textId="77777777" w:rsidR="00E7282A" w:rsidRDefault="00E7282A" w:rsidP="00E7282A">
                  <w:pPr>
                    <w:rPr>
                      <w:b/>
                      <w:bCs/>
                      <w:sz w:val="32"/>
                      <w:szCs w:val="28"/>
                    </w:rPr>
                  </w:pPr>
                </w:p>
              </w:tc>
              <w:tc>
                <w:tcPr>
                  <w:tcW w:w="376" w:type="dxa"/>
                </w:tcPr>
                <w:p w14:paraId="39224B54" w14:textId="77777777" w:rsidR="00E7282A" w:rsidRDefault="00E7282A" w:rsidP="00E7282A">
                  <w:pPr>
                    <w:rPr>
                      <w:b/>
                      <w:bCs/>
                      <w:sz w:val="32"/>
                      <w:szCs w:val="28"/>
                    </w:rPr>
                  </w:pPr>
                </w:p>
              </w:tc>
              <w:tc>
                <w:tcPr>
                  <w:tcW w:w="1350" w:type="dxa"/>
                  <w:tcBorders>
                    <w:top w:val="single" w:sz="4" w:space="0" w:color="auto"/>
                  </w:tcBorders>
                </w:tcPr>
                <w:p w14:paraId="39224B55" w14:textId="77777777" w:rsidR="00E7282A" w:rsidRDefault="00E7282A" w:rsidP="00E7282A">
                  <w:pPr>
                    <w:jc w:val="center"/>
                    <w:rPr>
                      <w:b/>
                      <w:bCs/>
                      <w:sz w:val="32"/>
                      <w:szCs w:val="28"/>
                    </w:rPr>
                  </w:pPr>
                  <w:r>
                    <w:rPr>
                      <w:b/>
                      <w:bCs/>
                      <w:sz w:val="32"/>
                      <w:szCs w:val="28"/>
                    </w:rPr>
                    <w:t>[A]</w:t>
                  </w:r>
                  <w:r>
                    <w:rPr>
                      <w:b/>
                      <w:bCs/>
                      <w:sz w:val="32"/>
                      <w:szCs w:val="28"/>
                      <w:vertAlign w:val="superscript"/>
                    </w:rPr>
                    <w:t>a</w:t>
                  </w:r>
                  <w:r>
                    <w:rPr>
                      <w:b/>
                      <w:bCs/>
                      <w:sz w:val="32"/>
                      <w:szCs w:val="28"/>
                    </w:rPr>
                    <w:t>[B]</w:t>
                  </w:r>
                  <w:r>
                    <w:rPr>
                      <w:b/>
                      <w:bCs/>
                      <w:sz w:val="32"/>
                      <w:szCs w:val="28"/>
                      <w:vertAlign w:val="superscript"/>
                    </w:rPr>
                    <w:t>b</w:t>
                  </w:r>
                </w:p>
              </w:tc>
            </w:tr>
          </w:tbl>
          <w:p w14:paraId="39224B57" w14:textId="77777777" w:rsidR="00E7282A" w:rsidRDefault="00E7282A" w:rsidP="00E7282A">
            <w:pPr>
              <w:pStyle w:val="BodyText"/>
              <w:rPr>
                <w:sz w:val="16"/>
                <w:szCs w:val="28"/>
              </w:rPr>
            </w:pPr>
            <w:r>
              <w:rPr>
                <w:szCs w:val="28"/>
              </w:rPr>
              <w:t xml:space="preserve"> </w:t>
            </w:r>
            <w:r>
              <w:rPr>
                <w:sz w:val="16"/>
                <w:szCs w:val="28"/>
              </w:rPr>
              <w:t xml:space="preserve">  </w:t>
            </w:r>
          </w:p>
          <w:p w14:paraId="39224B58" w14:textId="77777777" w:rsidR="00E7282A" w:rsidRDefault="00E7282A" w:rsidP="00E7282A">
            <w:pPr>
              <w:rPr>
                <w:i/>
                <w:iCs/>
                <w:sz w:val="16"/>
              </w:rPr>
            </w:pPr>
          </w:p>
        </w:tc>
      </w:tr>
    </w:tbl>
    <w:p w14:paraId="39224B5A" w14:textId="77777777" w:rsidR="00E7282A" w:rsidRDefault="00E7282A" w:rsidP="00E7282A">
      <w:pPr>
        <w:rPr>
          <w:sz w:val="28"/>
        </w:rPr>
      </w:pPr>
    </w:p>
    <w:p w14:paraId="39224B5B"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14:paraId="39224B5F" w14:textId="77777777" w:rsidTr="00E7282A">
        <w:trPr>
          <w:trHeight w:val="1025"/>
        </w:trPr>
        <w:tc>
          <w:tcPr>
            <w:tcW w:w="1188" w:type="dxa"/>
          </w:tcPr>
          <w:p w14:paraId="39224B5C" w14:textId="77777777" w:rsidR="00E7282A" w:rsidRDefault="00E7282A" w:rsidP="00E7282A">
            <w:pPr>
              <w:rPr>
                <w:sz w:val="28"/>
                <w:szCs w:val="28"/>
              </w:rPr>
            </w:pPr>
            <w:r>
              <w:object w:dxaOrig="2160" w:dyaOrig="1080" w14:anchorId="39225FE0">
                <v:shape id="_x0000_i1056" type="#_x0000_t75" style="width:53.85pt;height:27.25pt" o:ole="">
                  <v:imagedata r:id="rId29" o:title=""/>
                </v:shape>
                <o:OLEObject Type="Embed" ProgID="MSPhotoEd.3" ShapeID="_x0000_i1056" DrawAspect="Content" ObjectID="_1388899748" r:id="rId189"/>
              </w:object>
            </w:r>
          </w:p>
        </w:tc>
        <w:tc>
          <w:tcPr>
            <w:tcW w:w="7740" w:type="dxa"/>
          </w:tcPr>
          <w:p w14:paraId="39224B5D" w14:textId="77777777" w:rsidR="00E7282A" w:rsidRDefault="00E7282A" w:rsidP="00E7282A">
            <w:pPr>
              <w:rPr>
                <w:sz w:val="16"/>
                <w:szCs w:val="28"/>
              </w:rPr>
            </w:pPr>
            <w:r>
              <w:rPr>
                <w:sz w:val="16"/>
                <w:szCs w:val="28"/>
              </w:rPr>
              <w:t xml:space="preserve">   </w:t>
            </w:r>
          </w:p>
          <w:p w14:paraId="39224B5E" w14:textId="77777777" w:rsidR="00E7282A" w:rsidRDefault="00E7282A" w:rsidP="00E7282A">
            <w:pPr>
              <w:rPr>
                <w:sz w:val="28"/>
                <w:szCs w:val="28"/>
              </w:rPr>
            </w:pPr>
            <w:r>
              <w:rPr>
                <w:sz w:val="28"/>
                <w:szCs w:val="28"/>
              </w:rPr>
              <w:t>Given the [</w:t>
            </w:r>
            <w:proofErr w:type="spellStart"/>
            <w:r>
              <w:rPr>
                <w:sz w:val="28"/>
                <w:szCs w:val="28"/>
              </w:rPr>
              <w:t>conc</w:t>
            </w:r>
            <w:proofErr w:type="spellEnd"/>
            <w:r>
              <w:rPr>
                <w:sz w:val="28"/>
                <w:szCs w:val="28"/>
              </w:rPr>
              <w:t>] of all reactant(s) and product(s) under non-</w:t>
            </w:r>
            <w:proofErr w:type="spellStart"/>
            <w:r>
              <w:rPr>
                <w:sz w:val="28"/>
                <w:szCs w:val="28"/>
              </w:rPr>
              <w:t>eq</w:t>
            </w:r>
            <w:r>
              <w:rPr>
                <w:sz w:val="28"/>
                <w:szCs w:val="28"/>
                <w:vertAlign w:val="superscript"/>
              </w:rPr>
              <w:t>m</w:t>
            </w:r>
            <w:proofErr w:type="spellEnd"/>
            <w:r>
              <w:rPr>
                <w:sz w:val="28"/>
                <w:szCs w:val="28"/>
              </w:rPr>
              <w:t xml:space="preserve"> conditions, the direction of the reaction proceeds in order to establish </w:t>
            </w:r>
            <w:proofErr w:type="spellStart"/>
            <w:r>
              <w:rPr>
                <w:sz w:val="28"/>
                <w:szCs w:val="28"/>
              </w:rPr>
              <w:t>eq</w:t>
            </w:r>
            <w:r>
              <w:rPr>
                <w:sz w:val="28"/>
                <w:szCs w:val="28"/>
                <w:vertAlign w:val="superscript"/>
              </w:rPr>
              <w:t>m</w:t>
            </w:r>
            <w:proofErr w:type="spellEnd"/>
            <w:r>
              <w:rPr>
                <w:sz w:val="28"/>
                <w:szCs w:val="28"/>
              </w:rPr>
              <w:t xml:space="preserve"> can be found</w:t>
            </w:r>
          </w:p>
        </w:tc>
      </w:tr>
    </w:tbl>
    <w:p w14:paraId="39224B60" w14:textId="77777777" w:rsidR="00E7282A" w:rsidRDefault="00E7282A" w:rsidP="00E7282A">
      <w:pPr>
        <w:rPr>
          <w:sz w:val="28"/>
        </w:rPr>
      </w:pPr>
    </w:p>
    <w:p w14:paraId="39224B61" w14:textId="77777777" w:rsidR="00E7282A" w:rsidRDefault="00E7282A" w:rsidP="00E7282A">
      <w:pPr>
        <w:rPr>
          <w:sz w:val="28"/>
        </w:rPr>
      </w:pPr>
      <w:r>
        <w:rPr>
          <w:sz w:val="28"/>
          <w:u w:val="single"/>
        </w:rPr>
        <w:t>Discussion</w:t>
      </w:r>
      <w:r>
        <w:rPr>
          <w:sz w:val="28"/>
        </w:rPr>
        <w:t xml:space="preserve">: What does it really mean, in terms of the [reactants] and [products], when </w:t>
      </w:r>
      <w:proofErr w:type="gramStart"/>
      <w:r>
        <w:rPr>
          <w:sz w:val="28"/>
        </w:rPr>
        <w:t>Q</w:t>
      </w:r>
      <w:r>
        <w:rPr>
          <w:sz w:val="28"/>
          <w:vertAlign w:val="subscript"/>
        </w:rPr>
        <w:t>c</w:t>
      </w:r>
      <w:proofErr w:type="gramEnd"/>
      <w:r>
        <w:rPr>
          <w:sz w:val="28"/>
        </w:rPr>
        <w:t xml:space="preserve"> &gt; </w:t>
      </w:r>
      <w:proofErr w:type="spellStart"/>
      <w:r>
        <w:rPr>
          <w:sz w:val="28"/>
        </w:rPr>
        <w:t>K</w:t>
      </w:r>
      <w:r>
        <w:rPr>
          <w:sz w:val="28"/>
          <w:vertAlign w:val="subscript"/>
        </w:rPr>
        <w:t>c</w:t>
      </w:r>
      <w:proofErr w:type="spellEnd"/>
      <w:r>
        <w:rPr>
          <w:sz w:val="28"/>
        </w:rPr>
        <w:t>?</w:t>
      </w:r>
    </w:p>
    <w:p w14:paraId="39224B62" w14:textId="77777777" w:rsidR="00E7282A" w:rsidRDefault="00E7282A" w:rsidP="00E7282A">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6"/>
      </w:tblGrid>
      <w:tr w:rsidR="00E7282A" w14:paraId="39224B6D" w14:textId="77777777" w:rsidTr="00E7282A">
        <w:tc>
          <w:tcPr>
            <w:tcW w:w="8856" w:type="dxa"/>
          </w:tcPr>
          <w:p w14:paraId="39224B63" w14:textId="77777777" w:rsidR="00E7282A" w:rsidRDefault="00E7282A" w:rsidP="00E7282A">
            <w:pPr>
              <w:rPr>
                <w:sz w:val="28"/>
              </w:rPr>
            </w:pPr>
          </w:p>
          <w:p w14:paraId="39224B64" w14:textId="77777777" w:rsidR="00E7282A" w:rsidRDefault="00E7282A" w:rsidP="00E7282A">
            <w:pPr>
              <w:rPr>
                <w:sz w:val="28"/>
              </w:rPr>
            </w:pPr>
          </w:p>
          <w:p w14:paraId="39224B65" w14:textId="77777777" w:rsidR="00E7282A" w:rsidRDefault="00E7282A" w:rsidP="00E7282A">
            <w:pPr>
              <w:rPr>
                <w:sz w:val="28"/>
              </w:rPr>
            </w:pPr>
          </w:p>
          <w:p w14:paraId="39224B66" w14:textId="77777777" w:rsidR="00E7282A" w:rsidRDefault="00E7282A" w:rsidP="00E7282A">
            <w:pPr>
              <w:rPr>
                <w:sz w:val="28"/>
              </w:rPr>
            </w:pPr>
          </w:p>
          <w:p w14:paraId="39224B67" w14:textId="77777777" w:rsidR="00E7282A" w:rsidRDefault="00E7282A" w:rsidP="00E7282A">
            <w:pPr>
              <w:rPr>
                <w:sz w:val="28"/>
              </w:rPr>
            </w:pPr>
          </w:p>
          <w:p w14:paraId="39224B68" w14:textId="77777777" w:rsidR="00E7282A" w:rsidRDefault="00E7282A" w:rsidP="00E7282A">
            <w:pPr>
              <w:rPr>
                <w:sz w:val="28"/>
              </w:rPr>
            </w:pPr>
          </w:p>
          <w:p w14:paraId="39224B69" w14:textId="77777777" w:rsidR="00E7282A" w:rsidRDefault="00E7282A" w:rsidP="00E7282A">
            <w:pPr>
              <w:rPr>
                <w:sz w:val="28"/>
              </w:rPr>
            </w:pPr>
          </w:p>
          <w:p w14:paraId="39224B6A" w14:textId="77777777" w:rsidR="00E7282A" w:rsidRDefault="00E7282A" w:rsidP="00E7282A">
            <w:pPr>
              <w:rPr>
                <w:sz w:val="28"/>
              </w:rPr>
            </w:pPr>
          </w:p>
          <w:p w14:paraId="39224B6B" w14:textId="77777777" w:rsidR="00E7282A" w:rsidRDefault="00E7282A" w:rsidP="00E7282A">
            <w:pPr>
              <w:rPr>
                <w:sz w:val="28"/>
              </w:rPr>
            </w:pPr>
          </w:p>
          <w:p w14:paraId="39224B6C" w14:textId="77777777" w:rsidR="00E7282A" w:rsidRDefault="00E7282A" w:rsidP="00E7282A">
            <w:pPr>
              <w:rPr>
                <w:sz w:val="28"/>
              </w:rPr>
            </w:pPr>
          </w:p>
        </w:tc>
      </w:tr>
    </w:tbl>
    <w:p w14:paraId="39224B6E" w14:textId="77777777" w:rsidR="00E7282A" w:rsidRDefault="00E7282A" w:rsidP="00E7282A">
      <w:pPr>
        <w:rPr>
          <w:sz w:val="28"/>
        </w:rPr>
      </w:pPr>
    </w:p>
    <w:p w14:paraId="39224B6F"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14:paraId="39224B76" w14:textId="77777777" w:rsidTr="00E7282A">
        <w:trPr>
          <w:trHeight w:val="1025"/>
        </w:trPr>
        <w:tc>
          <w:tcPr>
            <w:tcW w:w="1188" w:type="dxa"/>
          </w:tcPr>
          <w:p w14:paraId="39224B70" w14:textId="77777777" w:rsidR="00E7282A" w:rsidRDefault="00E7282A" w:rsidP="00E7282A">
            <w:pPr>
              <w:rPr>
                <w:sz w:val="28"/>
                <w:szCs w:val="28"/>
              </w:rPr>
            </w:pPr>
            <w:r>
              <w:object w:dxaOrig="2160" w:dyaOrig="1080" w14:anchorId="39225FE1">
                <v:shape id="_x0000_i1057" type="#_x0000_t75" style="width:53.85pt;height:27.25pt" o:ole="">
                  <v:imagedata r:id="rId29" o:title=""/>
                </v:shape>
                <o:OLEObject Type="Embed" ProgID="MSPhotoEd.3" ShapeID="_x0000_i1057" DrawAspect="Content" ObjectID="_1388899749" r:id="rId190"/>
              </w:object>
            </w:r>
          </w:p>
        </w:tc>
        <w:tc>
          <w:tcPr>
            <w:tcW w:w="7740" w:type="dxa"/>
          </w:tcPr>
          <w:p w14:paraId="39224B71" w14:textId="77777777" w:rsidR="00E7282A" w:rsidRDefault="00E7282A" w:rsidP="00E7282A">
            <w:pPr>
              <w:rPr>
                <w:sz w:val="16"/>
                <w:szCs w:val="28"/>
              </w:rPr>
            </w:pPr>
            <w:r>
              <w:rPr>
                <w:sz w:val="16"/>
                <w:szCs w:val="28"/>
              </w:rPr>
              <w:t xml:space="preserve">   </w:t>
            </w:r>
          </w:p>
          <w:p w14:paraId="39224B72" w14:textId="77777777" w:rsidR="00E7282A" w:rsidRDefault="00E7282A" w:rsidP="00E7282A">
            <w:pPr>
              <w:rPr>
                <w:b/>
                <w:bCs/>
                <w:sz w:val="28"/>
                <w:szCs w:val="28"/>
              </w:rPr>
            </w:pPr>
            <w:r>
              <w:rPr>
                <w:b/>
                <w:bCs/>
                <w:sz w:val="28"/>
                <w:szCs w:val="28"/>
              </w:rPr>
              <w:t>When Q</w:t>
            </w:r>
            <w:r>
              <w:rPr>
                <w:b/>
                <w:bCs/>
                <w:sz w:val="28"/>
                <w:szCs w:val="28"/>
                <w:vertAlign w:val="subscript"/>
              </w:rPr>
              <w:t>c</w:t>
            </w:r>
            <w:r>
              <w:rPr>
                <w:b/>
                <w:bCs/>
                <w:sz w:val="28"/>
                <w:szCs w:val="28"/>
              </w:rPr>
              <w:t xml:space="preserve"> &gt; </w:t>
            </w:r>
            <w:proofErr w:type="spellStart"/>
            <w:r>
              <w:rPr>
                <w:b/>
                <w:bCs/>
                <w:sz w:val="28"/>
                <w:szCs w:val="28"/>
              </w:rPr>
              <w:t>K</w:t>
            </w:r>
            <w:r>
              <w:rPr>
                <w:b/>
                <w:bCs/>
                <w:sz w:val="28"/>
                <w:szCs w:val="28"/>
                <w:vertAlign w:val="subscript"/>
              </w:rPr>
              <w:t>c</w:t>
            </w:r>
            <w:proofErr w:type="spellEnd"/>
            <w:r>
              <w:rPr>
                <w:b/>
                <w:bCs/>
                <w:sz w:val="28"/>
                <w:szCs w:val="28"/>
              </w:rPr>
              <w:t xml:space="preserve">, reaction moves to  ___________________ </w:t>
            </w:r>
            <w:r>
              <w:rPr>
                <w:b/>
                <w:bCs/>
                <w:sz w:val="28"/>
                <w:szCs w:val="28"/>
              </w:rPr>
              <w:br/>
            </w:r>
            <w:r>
              <w:rPr>
                <w:b/>
                <w:bCs/>
                <w:sz w:val="28"/>
                <w:szCs w:val="28"/>
              </w:rPr>
              <w:br/>
              <w:t>When Q</w:t>
            </w:r>
            <w:r>
              <w:rPr>
                <w:b/>
                <w:bCs/>
                <w:sz w:val="28"/>
                <w:szCs w:val="28"/>
                <w:vertAlign w:val="subscript"/>
              </w:rPr>
              <w:t>c</w:t>
            </w:r>
            <w:r>
              <w:rPr>
                <w:b/>
                <w:bCs/>
                <w:sz w:val="28"/>
                <w:szCs w:val="28"/>
              </w:rPr>
              <w:t xml:space="preserve"> &lt; </w:t>
            </w:r>
            <w:proofErr w:type="spellStart"/>
            <w:r>
              <w:rPr>
                <w:b/>
                <w:bCs/>
                <w:sz w:val="28"/>
                <w:szCs w:val="28"/>
              </w:rPr>
              <w:t>K</w:t>
            </w:r>
            <w:r>
              <w:rPr>
                <w:b/>
                <w:bCs/>
                <w:sz w:val="28"/>
                <w:szCs w:val="28"/>
                <w:vertAlign w:val="subscript"/>
              </w:rPr>
              <w:t>c</w:t>
            </w:r>
            <w:proofErr w:type="spellEnd"/>
            <w:r>
              <w:rPr>
                <w:b/>
                <w:bCs/>
                <w:sz w:val="28"/>
                <w:szCs w:val="28"/>
              </w:rPr>
              <w:t>, reaction moves to  ___________________</w:t>
            </w:r>
          </w:p>
          <w:p w14:paraId="39224B73" w14:textId="77777777" w:rsidR="00E7282A" w:rsidRDefault="00E7282A" w:rsidP="00E7282A">
            <w:pPr>
              <w:rPr>
                <w:sz w:val="28"/>
                <w:szCs w:val="28"/>
              </w:rPr>
            </w:pPr>
          </w:p>
          <w:p w14:paraId="39224B74" w14:textId="77777777" w:rsidR="00E7282A" w:rsidRDefault="00E7282A" w:rsidP="00E7282A">
            <w:pPr>
              <w:rPr>
                <w:sz w:val="28"/>
                <w:szCs w:val="28"/>
              </w:rPr>
            </w:pPr>
            <w:r>
              <w:rPr>
                <w:b/>
                <w:bCs/>
                <w:sz w:val="28"/>
                <w:szCs w:val="28"/>
              </w:rPr>
              <w:t>When Q</w:t>
            </w:r>
            <w:r>
              <w:rPr>
                <w:b/>
                <w:bCs/>
                <w:sz w:val="28"/>
                <w:szCs w:val="28"/>
                <w:vertAlign w:val="subscript"/>
              </w:rPr>
              <w:t>c</w:t>
            </w:r>
            <w:r>
              <w:rPr>
                <w:b/>
                <w:bCs/>
                <w:sz w:val="28"/>
                <w:szCs w:val="28"/>
              </w:rPr>
              <w:t xml:space="preserve"> = </w:t>
            </w:r>
            <w:proofErr w:type="spellStart"/>
            <w:r>
              <w:rPr>
                <w:b/>
                <w:bCs/>
                <w:sz w:val="28"/>
                <w:szCs w:val="28"/>
              </w:rPr>
              <w:t>K</w:t>
            </w:r>
            <w:r>
              <w:rPr>
                <w:b/>
                <w:bCs/>
                <w:sz w:val="28"/>
                <w:szCs w:val="28"/>
                <w:vertAlign w:val="subscript"/>
              </w:rPr>
              <w:t>c</w:t>
            </w:r>
            <w:proofErr w:type="spellEnd"/>
            <w:r>
              <w:rPr>
                <w:b/>
                <w:bCs/>
                <w:sz w:val="28"/>
                <w:szCs w:val="28"/>
              </w:rPr>
              <w:t>, reaction is  ___________________</w:t>
            </w:r>
          </w:p>
          <w:p w14:paraId="39224B75" w14:textId="77777777" w:rsidR="00E7282A" w:rsidRDefault="00E7282A" w:rsidP="00E7282A">
            <w:pPr>
              <w:rPr>
                <w:sz w:val="28"/>
                <w:szCs w:val="28"/>
              </w:rPr>
            </w:pPr>
          </w:p>
        </w:tc>
      </w:tr>
    </w:tbl>
    <w:p w14:paraId="39224B77" w14:textId="77777777" w:rsidR="00E7282A" w:rsidRDefault="00E7282A" w:rsidP="00E7282A">
      <w:pPr>
        <w:rPr>
          <w:sz w:val="28"/>
        </w:rPr>
      </w:pPr>
      <w:r>
        <w:rPr>
          <w:sz w:val="28"/>
        </w:rPr>
        <w:t>See appendix</w:t>
      </w:r>
    </w:p>
    <w:p w14:paraId="39224B78" w14:textId="77777777" w:rsidR="00E7282A" w:rsidRDefault="00E7282A" w:rsidP="00E7282A">
      <w:pPr>
        <w:rPr>
          <w:sz w:val="28"/>
        </w:rPr>
      </w:pPr>
      <w:r>
        <w:rPr>
          <w:sz w:val="28"/>
          <w:u w:val="single"/>
        </w:rPr>
        <w:lastRenderedPageBreak/>
        <w:t>Worked Example</w:t>
      </w:r>
      <w:r>
        <w:rPr>
          <w:sz w:val="28"/>
        </w:rPr>
        <w:t>: A 10.0 L vessel contains 0.0015 mol. CO</w:t>
      </w:r>
      <w:r>
        <w:rPr>
          <w:sz w:val="28"/>
          <w:vertAlign w:val="subscript"/>
        </w:rPr>
        <w:t>2</w:t>
      </w:r>
      <w:r>
        <w:rPr>
          <w:sz w:val="28"/>
        </w:rPr>
        <w:t xml:space="preserve"> (g) and 0.100 mol. CO (g). If:</w:t>
      </w:r>
    </w:p>
    <w:p w14:paraId="39224B79" w14:textId="77777777" w:rsidR="00E7282A" w:rsidRDefault="00E7282A" w:rsidP="00E7282A">
      <w:pPr>
        <w:rPr>
          <w:sz w:val="16"/>
        </w:rPr>
      </w:pPr>
      <w:r>
        <w:rPr>
          <w:sz w:val="16"/>
        </w:rPr>
        <w:t xml:space="preserve">  </w:t>
      </w:r>
    </w:p>
    <w:p w14:paraId="39224B7A" w14:textId="77777777" w:rsidR="00E7282A" w:rsidRDefault="00E7282A" w:rsidP="00E7282A">
      <w:pPr>
        <w:jc w:val="center"/>
        <w:rPr>
          <w:sz w:val="28"/>
        </w:rPr>
      </w:pPr>
      <w:r>
        <w:rPr>
          <w:sz w:val="28"/>
        </w:rPr>
        <w:t>CO</w:t>
      </w:r>
      <w:r>
        <w:rPr>
          <w:sz w:val="28"/>
          <w:vertAlign w:val="subscript"/>
        </w:rPr>
        <w:t>2</w:t>
      </w:r>
      <w:r>
        <w:rPr>
          <w:sz w:val="28"/>
        </w:rPr>
        <w:t xml:space="preserve"> (g</w:t>
      </w:r>
      <w:proofErr w:type="gramStart"/>
      <w:r>
        <w:rPr>
          <w:sz w:val="28"/>
        </w:rPr>
        <w:t>)  +</w:t>
      </w:r>
      <w:proofErr w:type="gramEnd"/>
      <w:r>
        <w:rPr>
          <w:sz w:val="28"/>
        </w:rPr>
        <w:t xml:space="preserve">  C (s)  </w:t>
      </w:r>
      <w:r>
        <w:rPr>
          <w:sz w:val="28"/>
        </w:rPr>
        <w:sym w:font="Symbol" w:char="F0DB"/>
      </w:r>
      <w:r>
        <w:rPr>
          <w:sz w:val="28"/>
        </w:rPr>
        <w:t xml:space="preserve"> 2 CO (g) ; </w:t>
      </w:r>
      <w:proofErr w:type="spellStart"/>
      <w:r>
        <w:rPr>
          <w:sz w:val="28"/>
        </w:rPr>
        <w:t>K</w:t>
      </w:r>
      <w:r w:rsidRPr="002E06E0">
        <w:rPr>
          <w:sz w:val="28"/>
          <w:vertAlign w:val="subscript"/>
        </w:rPr>
        <w:t>c</w:t>
      </w:r>
      <w:proofErr w:type="spellEnd"/>
      <w:r>
        <w:rPr>
          <w:sz w:val="28"/>
        </w:rPr>
        <w:t xml:space="preserve"> = 1.17</w:t>
      </w:r>
    </w:p>
    <w:p w14:paraId="39224B7B" w14:textId="77777777" w:rsidR="00E7282A" w:rsidRDefault="00E7282A" w:rsidP="00E7282A">
      <w:pPr>
        <w:jc w:val="center"/>
        <w:rPr>
          <w:sz w:val="28"/>
        </w:rPr>
      </w:pPr>
      <w:r>
        <w:rPr>
          <w:sz w:val="28"/>
        </w:rPr>
        <w:t xml:space="preserve"> </w:t>
      </w:r>
    </w:p>
    <w:p w14:paraId="39224B7C" w14:textId="77777777" w:rsidR="00E7282A" w:rsidRDefault="00E7282A" w:rsidP="00E7282A">
      <w:pPr>
        <w:pStyle w:val="BodyText"/>
      </w:pPr>
      <w:r>
        <w:t>What will happen to the concentrations of the gasses present if a small amount of C (s) is added to the vessel?</w:t>
      </w:r>
    </w:p>
    <w:p w14:paraId="39224B7D" w14:textId="77777777" w:rsidR="00E7282A" w:rsidRDefault="00E7282A" w:rsidP="00E7282A">
      <w:pPr>
        <w:rPr>
          <w:sz w:val="28"/>
        </w:rPr>
      </w:pPr>
    </w:p>
    <w:p w14:paraId="39224B7E" w14:textId="77777777" w:rsidR="00E7282A" w:rsidRDefault="00E7282A" w:rsidP="00E7282A">
      <w:pPr>
        <w:rPr>
          <w:sz w:val="28"/>
        </w:rPr>
      </w:pPr>
      <w:r>
        <w:rPr>
          <w:sz w:val="28"/>
        </w:rPr>
        <w:t>Initial [CO</w:t>
      </w:r>
      <w:r>
        <w:rPr>
          <w:sz w:val="28"/>
          <w:vertAlign w:val="subscript"/>
        </w:rPr>
        <w:t>2</w:t>
      </w:r>
      <w:proofErr w:type="gramStart"/>
      <w:r>
        <w:rPr>
          <w:sz w:val="28"/>
        </w:rPr>
        <w:t>]  =</w:t>
      </w:r>
      <w:proofErr w:type="gramEnd"/>
      <w:r>
        <w:rPr>
          <w:sz w:val="28"/>
        </w:rPr>
        <w:t xml:space="preserve">  </w:t>
      </w:r>
    </w:p>
    <w:p w14:paraId="39224B7F" w14:textId="77777777" w:rsidR="00E7282A" w:rsidRDefault="00E7282A" w:rsidP="00E7282A">
      <w:pPr>
        <w:rPr>
          <w:sz w:val="28"/>
        </w:rPr>
      </w:pPr>
    </w:p>
    <w:p w14:paraId="39224B80" w14:textId="77777777" w:rsidR="00E7282A" w:rsidRDefault="00E7282A" w:rsidP="00E7282A">
      <w:pPr>
        <w:rPr>
          <w:sz w:val="28"/>
        </w:rPr>
      </w:pPr>
    </w:p>
    <w:p w14:paraId="39224B81" w14:textId="77777777" w:rsidR="00E7282A" w:rsidRDefault="00E7282A" w:rsidP="00E7282A">
      <w:pPr>
        <w:rPr>
          <w:sz w:val="28"/>
        </w:rPr>
      </w:pPr>
      <w:r>
        <w:rPr>
          <w:sz w:val="28"/>
        </w:rPr>
        <w:t>Initial [CO</w:t>
      </w:r>
      <w:proofErr w:type="gramStart"/>
      <w:r>
        <w:rPr>
          <w:sz w:val="28"/>
        </w:rPr>
        <w:t>]  =</w:t>
      </w:r>
      <w:proofErr w:type="gramEnd"/>
      <w:r>
        <w:rPr>
          <w:sz w:val="28"/>
        </w:rPr>
        <w:t xml:space="preserve">   </w:t>
      </w:r>
    </w:p>
    <w:p w14:paraId="39224B82" w14:textId="77777777" w:rsidR="00E7282A" w:rsidRDefault="00E7282A" w:rsidP="00E7282A">
      <w:pPr>
        <w:rPr>
          <w:sz w:val="28"/>
        </w:rPr>
      </w:pPr>
    </w:p>
    <w:p w14:paraId="39224B83" w14:textId="77777777" w:rsidR="00E7282A" w:rsidRDefault="00E7282A" w:rsidP="00E7282A">
      <w:pPr>
        <w:rPr>
          <w:sz w:val="28"/>
        </w:rPr>
      </w:pPr>
    </w:p>
    <w:p w14:paraId="39224B84" w14:textId="77777777" w:rsidR="00E7282A" w:rsidRDefault="00E7282A" w:rsidP="00E7282A">
      <w:pPr>
        <w:rPr>
          <w:sz w:val="28"/>
        </w:rPr>
      </w:pPr>
    </w:p>
    <w:p w14:paraId="39224B85" w14:textId="77777777" w:rsidR="00E7282A" w:rsidRDefault="00E7282A" w:rsidP="00E7282A">
      <w:pPr>
        <w:rPr>
          <w:sz w:val="28"/>
        </w:rPr>
      </w:pPr>
      <w:proofErr w:type="gramStart"/>
      <w:r>
        <w:rPr>
          <w:sz w:val="28"/>
        </w:rPr>
        <w:t>Q</w:t>
      </w:r>
      <w:r>
        <w:rPr>
          <w:sz w:val="28"/>
          <w:vertAlign w:val="subscript"/>
        </w:rPr>
        <w:t>c</w:t>
      </w:r>
      <w:r>
        <w:rPr>
          <w:sz w:val="28"/>
        </w:rPr>
        <w:t xml:space="preserve">  =</w:t>
      </w:r>
      <w:proofErr w:type="gramEnd"/>
      <w:r>
        <w:rPr>
          <w:sz w:val="28"/>
        </w:rPr>
        <w:t xml:space="preserve">  </w:t>
      </w:r>
    </w:p>
    <w:p w14:paraId="39224B86" w14:textId="77777777" w:rsidR="00E7282A" w:rsidRDefault="00E7282A" w:rsidP="00E7282A">
      <w:pPr>
        <w:rPr>
          <w:sz w:val="28"/>
        </w:rPr>
      </w:pPr>
    </w:p>
    <w:p w14:paraId="39224B87" w14:textId="77777777" w:rsidR="00E7282A" w:rsidRDefault="00E7282A" w:rsidP="00E7282A">
      <w:pPr>
        <w:rPr>
          <w:sz w:val="28"/>
        </w:rPr>
      </w:pPr>
    </w:p>
    <w:p w14:paraId="39224B88" w14:textId="77777777" w:rsidR="00E7282A" w:rsidRDefault="00E7282A" w:rsidP="00E7282A">
      <w:pPr>
        <w:rPr>
          <w:sz w:val="28"/>
        </w:rPr>
      </w:pPr>
    </w:p>
    <w:p w14:paraId="39224B89" w14:textId="77777777" w:rsidR="00E7282A" w:rsidRDefault="00E7282A" w:rsidP="00E7282A">
      <w:pPr>
        <w:rPr>
          <w:sz w:val="28"/>
        </w:rPr>
      </w:pPr>
    </w:p>
    <w:p w14:paraId="39224B8A" w14:textId="77777777" w:rsidR="00E7282A" w:rsidRDefault="00E7282A" w:rsidP="00E7282A">
      <w:pPr>
        <w:rPr>
          <w:sz w:val="28"/>
        </w:rPr>
      </w:pPr>
      <w:proofErr w:type="gramStart"/>
      <w:r>
        <w:rPr>
          <w:b/>
          <w:bCs/>
          <w:sz w:val="28"/>
          <w:szCs w:val="28"/>
        </w:rPr>
        <w:t>Q</w:t>
      </w:r>
      <w:r>
        <w:rPr>
          <w:b/>
          <w:bCs/>
          <w:sz w:val="28"/>
          <w:szCs w:val="28"/>
          <w:vertAlign w:val="subscript"/>
        </w:rPr>
        <w:t>c</w:t>
      </w:r>
      <w:proofErr w:type="gramEnd"/>
      <w:r>
        <w:rPr>
          <w:b/>
          <w:bCs/>
          <w:sz w:val="28"/>
          <w:szCs w:val="28"/>
        </w:rPr>
        <w:t xml:space="preserve">     </w:t>
      </w:r>
      <w:proofErr w:type="spellStart"/>
      <w:r>
        <w:rPr>
          <w:b/>
          <w:bCs/>
          <w:sz w:val="28"/>
          <w:szCs w:val="28"/>
        </w:rPr>
        <w:t>K</w:t>
      </w:r>
      <w:r>
        <w:rPr>
          <w:b/>
          <w:bCs/>
          <w:sz w:val="28"/>
          <w:szCs w:val="28"/>
          <w:vertAlign w:val="subscript"/>
        </w:rPr>
        <w:t>c</w:t>
      </w:r>
      <w:proofErr w:type="spellEnd"/>
      <w:r>
        <w:rPr>
          <w:b/>
          <w:bCs/>
          <w:sz w:val="28"/>
          <w:szCs w:val="28"/>
        </w:rPr>
        <w:t xml:space="preserve">, therefore: </w:t>
      </w:r>
    </w:p>
    <w:p w14:paraId="39224B8B" w14:textId="77777777" w:rsidR="00E7282A" w:rsidRDefault="00E7282A" w:rsidP="00E7282A">
      <w:pPr>
        <w:rPr>
          <w:sz w:val="28"/>
        </w:rPr>
      </w:pPr>
    </w:p>
    <w:p w14:paraId="39224B8C" w14:textId="77777777" w:rsidR="00E7282A" w:rsidRDefault="00E7282A" w:rsidP="00E7282A">
      <w:pPr>
        <w:rPr>
          <w:sz w:val="28"/>
        </w:rPr>
      </w:pPr>
    </w:p>
    <w:p w14:paraId="39224B8D" w14:textId="77777777" w:rsidR="00E7282A" w:rsidRDefault="00E7282A" w:rsidP="00E7282A">
      <w:pPr>
        <w:rPr>
          <w:sz w:val="28"/>
        </w:rPr>
      </w:pPr>
      <w:r>
        <w:rPr>
          <w:sz w:val="28"/>
          <w:u w:val="single"/>
        </w:rPr>
        <w:t>Task</w:t>
      </w:r>
      <w:r>
        <w:rPr>
          <w:sz w:val="28"/>
        </w:rPr>
        <w:t>: A 50.0 L vessel contains 1.00 mol. N</w:t>
      </w:r>
      <w:r>
        <w:rPr>
          <w:sz w:val="28"/>
          <w:vertAlign w:val="subscript"/>
        </w:rPr>
        <w:t>2</w:t>
      </w:r>
      <w:r>
        <w:rPr>
          <w:sz w:val="28"/>
        </w:rPr>
        <w:t xml:space="preserve"> (g), 3.00 mol. H</w:t>
      </w:r>
      <w:r>
        <w:rPr>
          <w:sz w:val="28"/>
          <w:vertAlign w:val="subscript"/>
        </w:rPr>
        <w:t>2</w:t>
      </w:r>
      <w:r>
        <w:rPr>
          <w:sz w:val="28"/>
        </w:rPr>
        <w:t xml:space="preserve"> (g) and 0.500 mol. NH</w:t>
      </w:r>
      <w:r>
        <w:rPr>
          <w:sz w:val="28"/>
          <w:vertAlign w:val="subscript"/>
        </w:rPr>
        <w:t>3</w:t>
      </w:r>
      <w:r>
        <w:rPr>
          <w:sz w:val="28"/>
        </w:rPr>
        <w:t xml:space="preserve"> (g). If:</w:t>
      </w:r>
    </w:p>
    <w:p w14:paraId="39224B8E" w14:textId="77777777" w:rsidR="00E7282A" w:rsidRDefault="00E7282A" w:rsidP="00E7282A">
      <w:pPr>
        <w:rPr>
          <w:bCs/>
          <w:sz w:val="28"/>
          <w:szCs w:val="28"/>
        </w:rPr>
      </w:pPr>
    </w:p>
    <w:p w14:paraId="39224B8F" w14:textId="77777777" w:rsidR="00E7282A" w:rsidRDefault="00E7282A" w:rsidP="00E7282A">
      <w:pPr>
        <w:jc w:val="center"/>
        <w:rPr>
          <w:sz w:val="28"/>
          <w:szCs w:val="28"/>
        </w:rPr>
      </w:pPr>
      <w:r>
        <w:rPr>
          <w:bCs/>
          <w:sz w:val="28"/>
          <w:szCs w:val="28"/>
        </w:rPr>
        <w:t>N</w:t>
      </w:r>
      <w:r>
        <w:rPr>
          <w:bCs/>
          <w:sz w:val="28"/>
          <w:szCs w:val="28"/>
          <w:vertAlign w:val="subscript"/>
        </w:rPr>
        <w:t>2</w:t>
      </w:r>
      <w:r>
        <w:rPr>
          <w:bCs/>
          <w:sz w:val="28"/>
          <w:szCs w:val="28"/>
        </w:rPr>
        <w:t xml:space="preserve"> (g</w:t>
      </w:r>
      <w:proofErr w:type="gramStart"/>
      <w:r>
        <w:rPr>
          <w:bCs/>
          <w:sz w:val="28"/>
          <w:szCs w:val="28"/>
        </w:rPr>
        <w:t>)  +</w:t>
      </w:r>
      <w:proofErr w:type="gramEnd"/>
      <w:r>
        <w:rPr>
          <w:bCs/>
          <w:sz w:val="28"/>
          <w:szCs w:val="28"/>
        </w:rPr>
        <w:t xml:space="preserve"> 3 H</w:t>
      </w:r>
      <w:r>
        <w:rPr>
          <w:bCs/>
          <w:sz w:val="28"/>
          <w:szCs w:val="28"/>
          <w:vertAlign w:val="subscript"/>
        </w:rPr>
        <w:t xml:space="preserve">2 </w:t>
      </w:r>
      <w:r>
        <w:rPr>
          <w:bCs/>
          <w:sz w:val="28"/>
          <w:szCs w:val="28"/>
        </w:rPr>
        <w:t xml:space="preserve">(g)   </w:t>
      </w:r>
      <w:r>
        <w:rPr>
          <w:sz w:val="28"/>
          <w:szCs w:val="28"/>
        </w:rPr>
        <w:sym w:font="Symbol" w:char="F0DB"/>
      </w:r>
      <w:r>
        <w:rPr>
          <w:sz w:val="28"/>
          <w:szCs w:val="28"/>
        </w:rPr>
        <w:t xml:space="preserve">   2 NH</w:t>
      </w:r>
      <w:r>
        <w:rPr>
          <w:sz w:val="28"/>
          <w:szCs w:val="28"/>
          <w:vertAlign w:val="subscript"/>
        </w:rPr>
        <w:t>3</w:t>
      </w:r>
      <w:r>
        <w:rPr>
          <w:sz w:val="28"/>
          <w:szCs w:val="28"/>
        </w:rPr>
        <w:t xml:space="preserve"> (g) ; </w:t>
      </w:r>
      <w:proofErr w:type="spellStart"/>
      <w:r>
        <w:rPr>
          <w:sz w:val="28"/>
          <w:szCs w:val="28"/>
        </w:rPr>
        <w:t>K</w:t>
      </w:r>
      <w:r>
        <w:rPr>
          <w:sz w:val="28"/>
          <w:szCs w:val="28"/>
          <w:vertAlign w:val="subscript"/>
        </w:rPr>
        <w:t>c</w:t>
      </w:r>
      <w:proofErr w:type="spellEnd"/>
      <w:r>
        <w:rPr>
          <w:sz w:val="28"/>
          <w:szCs w:val="28"/>
        </w:rPr>
        <w:t xml:space="preserve"> = 0.5 under </w:t>
      </w:r>
      <w:proofErr w:type="spellStart"/>
      <w:r>
        <w:rPr>
          <w:sz w:val="28"/>
          <w:szCs w:val="28"/>
        </w:rPr>
        <w:t>rxn</w:t>
      </w:r>
      <w:proofErr w:type="spellEnd"/>
      <w:r>
        <w:rPr>
          <w:sz w:val="28"/>
          <w:szCs w:val="28"/>
        </w:rPr>
        <w:t xml:space="preserve">. </w:t>
      </w:r>
      <w:proofErr w:type="gramStart"/>
      <w:r>
        <w:rPr>
          <w:sz w:val="28"/>
          <w:szCs w:val="28"/>
        </w:rPr>
        <w:t>conditions</w:t>
      </w:r>
      <w:proofErr w:type="gramEnd"/>
    </w:p>
    <w:p w14:paraId="39224B90" w14:textId="77777777" w:rsidR="00E7282A" w:rsidRDefault="00E7282A" w:rsidP="00E7282A">
      <w:pPr>
        <w:jc w:val="center"/>
        <w:rPr>
          <w:sz w:val="28"/>
          <w:szCs w:val="28"/>
        </w:rPr>
      </w:pPr>
    </w:p>
    <w:p w14:paraId="39224B91" w14:textId="77777777" w:rsidR="00E7282A" w:rsidRPr="00E7282A" w:rsidRDefault="00E7282A" w:rsidP="00E7282A">
      <w:pPr>
        <w:pStyle w:val="Heading2"/>
        <w:rPr>
          <w:u w:val="none"/>
        </w:rPr>
      </w:pPr>
      <w:r w:rsidRPr="00E7282A">
        <w:rPr>
          <w:u w:val="none"/>
        </w:rPr>
        <w:t>Will more or less NH</w:t>
      </w:r>
      <w:r w:rsidRPr="00E7282A">
        <w:rPr>
          <w:u w:val="none"/>
          <w:vertAlign w:val="subscript"/>
        </w:rPr>
        <w:t>3</w:t>
      </w:r>
      <w:r w:rsidRPr="00E7282A">
        <w:rPr>
          <w:u w:val="none"/>
        </w:rPr>
        <w:t xml:space="preserve"> (g) be present when the system attains equilibrium?</w:t>
      </w:r>
    </w:p>
    <w:p w14:paraId="39224B92" w14:textId="77777777" w:rsidR="00E7282A" w:rsidRPr="00E7282A" w:rsidRDefault="00E7282A" w:rsidP="00E7282A">
      <w:pPr>
        <w:pStyle w:val="Heading2"/>
        <w:rPr>
          <w:u w:val="none"/>
        </w:rPr>
      </w:pPr>
    </w:p>
    <w:p w14:paraId="39224B93" w14:textId="77777777" w:rsidR="00E7282A" w:rsidRPr="00E7282A" w:rsidRDefault="00E7282A" w:rsidP="00E7282A">
      <w:pPr>
        <w:pStyle w:val="Heading2"/>
        <w:rPr>
          <w:u w:val="none"/>
        </w:rPr>
      </w:pPr>
    </w:p>
    <w:p w14:paraId="39224B94" w14:textId="77777777" w:rsidR="00E7282A" w:rsidRPr="00E7282A" w:rsidRDefault="00E7282A" w:rsidP="00E7282A">
      <w:pPr>
        <w:pStyle w:val="Heading2"/>
        <w:rPr>
          <w:u w:val="none"/>
        </w:rPr>
      </w:pPr>
    </w:p>
    <w:p w14:paraId="39224B95" w14:textId="77777777" w:rsidR="00E7282A" w:rsidRPr="00E7282A" w:rsidRDefault="00E7282A" w:rsidP="00E7282A">
      <w:pPr>
        <w:pStyle w:val="Heading2"/>
        <w:rPr>
          <w:u w:val="none"/>
        </w:rPr>
      </w:pPr>
    </w:p>
    <w:p w14:paraId="39224B96" w14:textId="77777777" w:rsidR="00E7282A" w:rsidRPr="00E7282A" w:rsidRDefault="00E7282A" w:rsidP="00E7282A">
      <w:pPr>
        <w:pStyle w:val="Heading2"/>
        <w:rPr>
          <w:u w:val="none"/>
        </w:rPr>
      </w:pPr>
    </w:p>
    <w:p w14:paraId="39224B97" w14:textId="77777777" w:rsidR="00E7282A" w:rsidRPr="00E7282A" w:rsidRDefault="00E7282A" w:rsidP="00E7282A">
      <w:pPr>
        <w:pStyle w:val="Heading2"/>
        <w:rPr>
          <w:u w:val="none"/>
        </w:rPr>
      </w:pPr>
    </w:p>
    <w:p w14:paraId="39224B98" w14:textId="77777777" w:rsidR="00E7282A" w:rsidRPr="00E7282A" w:rsidRDefault="00E7282A" w:rsidP="00E7282A">
      <w:pPr>
        <w:pStyle w:val="Heading2"/>
        <w:rPr>
          <w:u w:val="none"/>
        </w:rPr>
      </w:pPr>
    </w:p>
    <w:p w14:paraId="39224B99" w14:textId="77777777" w:rsidR="00E7282A" w:rsidRPr="00E7282A" w:rsidRDefault="00E7282A" w:rsidP="00E7282A">
      <w:pPr>
        <w:pStyle w:val="Heading2"/>
        <w:rPr>
          <w:u w:val="none"/>
        </w:rPr>
      </w:pPr>
    </w:p>
    <w:p w14:paraId="39224B9A" w14:textId="77777777" w:rsidR="00E7282A" w:rsidRPr="00E7282A" w:rsidRDefault="00E7282A" w:rsidP="00E7282A">
      <w:pPr>
        <w:pStyle w:val="Heading2"/>
        <w:rPr>
          <w:u w:val="none"/>
        </w:rPr>
      </w:pPr>
    </w:p>
    <w:p w14:paraId="39224B9B" w14:textId="77777777" w:rsidR="00E7282A" w:rsidRPr="00E7282A" w:rsidRDefault="00E7282A" w:rsidP="00E7282A">
      <w:pPr>
        <w:pStyle w:val="Heading2"/>
        <w:rPr>
          <w:u w:val="none"/>
        </w:rPr>
      </w:pPr>
    </w:p>
    <w:p w14:paraId="39224B9C" w14:textId="77777777" w:rsidR="00E7282A" w:rsidRPr="00E7282A" w:rsidRDefault="00E7282A" w:rsidP="00E7282A">
      <w:pPr>
        <w:pStyle w:val="Heading2"/>
        <w:jc w:val="right"/>
        <w:rPr>
          <w:u w:val="none"/>
        </w:rPr>
      </w:pPr>
      <w:r w:rsidRPr="00E7282A">
        <w:rPr>
          <w:u w:val="none"/>
        </w:rPr>
        <w:t xml:space="preserve"> ANS = Less</w:t>
      </w:r>
    </w:p>
    <w:p w14:paraId="39224B9D" w14:textId="77777777" w:rsidR="00E7282A" w:rsidRPr="00E7282A" w:rsidRDefault="00E7282A" w:rsidP="00E7282A">
      <w:pPr>
        <w:rPr>
          <w:b/>
          <w:sz w:val="28"/>
          <w:szCs w:val="28"/>
        </w:rPr>
      </w:pPr>
      <w:r w:rsidRPr="00E7282A">
        <w:br w:type="page"/>
      </w:r>
      <w:r w:rsidRPr="00E7282A">
        <w:rPr>
          <w:b/>
          <w:sz w:val="28"/>
          <w:szCs w:val="28"/>
        </w:rPr>
        <w:lastRenderedPageBreak/>
        <w:t>Le Châtelier’s Principle</w:t>
      </w:r>
    </w:p>
    <w:p w14:paraId="39224B9E" w14:textId="77777777" w:rsidR="00E7282A" w:rsidRDefault="00E7282A" w:rsidP="00E7282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408"/>
      </w:tblGrid>
      <w:tr w:rsidR="00E7282A" w14:paraId="39224BA3" w14:textId="77777777" w:rsidTr="00E7282A">
        <w:tc>
          <w:tcPr>
            <w:tcW w:w="2448" w:type="dxa"/>
            <w:tcBorders>
              <w:right w:val="nil"/>
            </w:tcBorders>
          </w:tcPr>
          <w:p w14:paraId="39224B9F" w14:textId="77777777" w:rsidR="00E7282A" w:rsidRDefault="00E7282A" w:rsidP="00E7282A">
            <w:r>
              <w:rPr>
                <w:noProof/>
              </w:rPr>
              <w:drawing>
                <wp:inline distT="0" distB="0" distL="0" distR="0" wp14:anchorId="39225FE2" wp14:editId="39225FE3">
                  <wp:extent cx="1487805" cy="1173480"/>
                  <wp:effectExtent l="0" t="0" r="0" b="7620"/>
                  <wp:docPr id="226" name="Picture 226" descr="1rambo_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rambo_photo"/>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87805" cy="1173480"/>
                          </a:xfrm>
                          <a:prstGeom prst="rect">
                            <a:avLst/>
                          </a:prstGeom>
                          <a:noFill/>
                          <a:ln>
                            <a:noFill/>
                          </a:ln>
                        </pic:spPr>
                      </pic:pic>
                    </a:graphicData>
                  </a:graphic>
                </wp:inline>
              </w:drawing>
            </w:r>
          </w:p>
        </w:tc>
        <w:tc>
          <w:tcPr>
            <w:tcW w:w="6408" w:type="dxa"/>
            <w:tcBorders>
              <w:left w:val="nil"/>
            </w:tcBorders>
          </w:tcPr>
          <w:p w14:paraId="39224BA0" w14:textId="77777777" w:rsidR="00E7282A" w:rsidRDefault="00E7282A" w:rsidP="00E7282A">
            <w:pPr>
              <w:rPr>
                <w:b/>
                <w:bCs/>
                <w:sz w:val="28"/>
              </w:rPr>
            </w:pPr>
            <w:r>
              <w:rPr>
                <w:b/>
                <w:bCs/>
                <w:sz w:val="28"/>
              </w:rPr>
              <w:t xml:space="preserve">When a system in </w:t>
            </w:r>
            <w:proofErr w:type="spellStart"/>
            <w:r>
              <w:rPr>
                <w:b/>
                <w:bCs/>
                <w:sz w:val="28"/>
              </w:rPr>
              <w:t>eq</w:t>
            </w:r>
            <w:r>
              <w:rPr>
                <w:b/>
                <w:bCs/>
                <w:sz w:val="28"/>
                <w:vertAlign w:val="superscript"/>
              </w:rPr>
              <w:t>m</w:t>
            </w:r>
            <w:proofErr w:type="spellEnd"/>
            <w:r>
              <w:rPr>
                <w:b/>
                <w:bCs/>
                <w:sz w:val="28"/>
              </w:rPr>
              <w:t xml:space="preserve"> is disturbed by a change in </w:t>
            </w:r>
            <w:r w:rsidRPr="004075E2">
              <w:rPr>
                <w:b/>
                <w:bCs/>
                <w:iCs/>
                <w:sz w:val="28"/>
              </w:rPr>
              <w:t>[</w:t>
            </w:r>
            <w:proofErr w:type="spellStart"/>
            <w:r>
              <w:rPr>
                <w:b/>
                <w:bCs/>
                <w:i/>
                <w:iCs/>
                <w:sz w:val="28"/>
              </w:rPr>
              <w:t>conc</w:t>
            </w:r>
            <w:proofErr w:type="spellEnd"/>
            <w:r w:rsidRPr="004075E2">
              <w:rPr>
                <w:b/>
                <w:bCs/>
                <w:iCs/>
                <w:sz w:val="28"/>
              </w:rPr>
              <w:t>]</w:t>
            </w:r>
            <w:r>
              <w:rPr>
                <w:b/>
                <w:bCs/>
                <w:i/>
                <w:iCs/>
                <w:sz w:val="28"/>
              </w:rPr>
              <w:t>, temperature or pressure</w:t>
            </w:r>
            <w:r>
              <w:rPr>
                <w:b/>
                <w:bCs/>
                <w:sz w:val="28"/>
              </w:rPr>
              <w:t xml:space="preserve">, the </w:t>
            </w:r>
            <w:proofErr w:type="spellStart"/>
            <w:r>
              <w:rPr>
                <w:b/>
                <w:bCs/>
                <w:sz w:val="28"/>
              </w:rPr>
              <w:t>eq</w:t>
            </w:r>
            <w:r>
              <w:rPr>
                <w:b/>
                <w:bCs/>
                <w:sz w:val="28"/>
                <w:vertAlign w:val="superscript"/>
              </w:rPr>
              <w:t>m</w:t>
            </w:r>
            <w:proofErr w:type="spellEnd"/>
            <w:r>
              <w:rPr>
                <w:b/>
                <w:bCs/>
                <w:sz w:val="28"/>
              </w:rPr>
              <w:t xml:space="preserve"> will shift to compensate for this change</w:t>
            </w:r>
          </w:p>
          <w:p w14:paraId="39224BA1" w14:textId="77777777" w:rsidR="00E7282A" w:rsidRDefault="00E7282A" w:rsidP="00E7282A">
            <w:pPr>
              <w:rPr>
                <w:sz w:val="16"/>
              </w:rPr>
            </w:pPr>
            <w:r>
              <w:rPr>
                <w:sz w:val="16"/>
              </w:rPr>
              <w:t xml:space="preserve">  </w:t>
            </w:r>
          </w:p>
          <w:p w14:paraId="39224BA2" w14:textId="77777777" w:rsidR="00E7282A" w:rsidRDefault="00E7282A" w:rsidP="00E7282A">
            <w:pPr>
              <w:rPr>
                <w:sz w:val="28"/>
              </w:rPr>
            </w:pPr>
            <w:r>
              <w:rPr>
                <w:sz w:val="28"/>
              </w:rPr>
              <w:t>“You push me, I push back” - John Rambo, noted physical chemist</w:t>
            </w:r>
          </w:p>
        </w:tc>
      </w:tr>
    </w:tbl>
    <w:p w14:paraId="39224BA4" w14:textId="77777777" w:rsidR="00E7282A" w:rsidRDefault="00E7282A" w:rsidP="00E7282A">
      <w:pPr>
        <w:rPr>
          <w:sz w:val="28"/>
        </w:rPr>
      </w:pPr>
    </w:p>
    <w:p w14:paraId="39224BA5" w14:textId="77777777" w:rsidR="00E7282A" w:rsidRDefault="00E7282A" w:rsidP="00E7282A">
      <w:pPr>
        <w:rPr>
          <w:sz w:val="28"/>
        </w:rPr>
      </w:pPr>
      <w:r>
        <w:rPr>
          <w:sz w:val="28"/>
          <w:u w:val="single"/>
        </w:rPr>
        <w:t>Discussion</w:t>
      </w:r>
      <w:r>
        <w:rPr>
          <w:sz w:val="28"/>
        </w:rPr>
        <w:t>:</w:t>
      </w:r>
    </w:p>
    <w:p w14:paraId="39224BA6" w14:textId="77777777" w:rsidR="00E7282A" w:rsidRDefault="00E7282A" w:rsidP="00E7282A">
      <w:pPr>
        <w:rPr>
          <w:sz w:val="28"/>
        </w:rPr>
      </w:pPr>
    </w:p>
    <w:tbl>
      <w:tblPr>
        <w:tblW w:w="0" w:type="auto"/>
        <w:tblLayout w:type="fixed"/>
        <w:tblLook w:val="0000" w:firstRow="0" w:lastRow="0" w:firstColumn="0" w:lastColumn="0" w:noHBand="0" w:noVBand="0"/>
      </w:tblPr>
      <w:tblGrid>
        <w:gridCol w:w="1008"/>
        <w:gridCol w:w="1384"/>
        <w:gridCol w:w="360"/>
        <w:gridCol w:w="416"/>
        <w:gridCol w:w="720"/>
        <w:gridCol w:w="3060"/>
      </w:tblGrid>
      <w:tr w:rsidR="00E7282A" w14:paraId="39224BAE" w14:textId="77777777" w:rsidTr="00E7282A">
        <w:trPr>
          <w:cantSplit/>
        </w:trPr>
        <w:tc>
          <w:tcPr>
            <w:tcW w:w="1008" w:type="dxa"/>
          </w:tcPr>
          <w:p w14:paraId="39224BA7" w14:textId="77777777" w:rsidR="00E7282A" w:rsidRDefault="00E7282A" w:rsidP="00E7282A">
            <w:pPr>
              <w:rPr>
                <w:sz w:val="28"/>
              </w:rPr>
            </w:pPr>
            <w:r>
              <w:rPr>
                <w:sz w:val="28"/>
                <w:u w:val="single"/>
              </w:rPr>
              <w:t>For</w:t>
            </w:r>
            <w:r>
              <w:rPr>
                <w:sz w:val="28"/>
              </w:rPr>
              <w:t>:</w:t>
            </w:r>
          </w:p>
        </w:tc>
        <w:tc>
          <w:tcPr>
            <w:tcW w:w="1384" w:type="dxa"/>
          </w:tcPr>
          <w:p w14:paraId="39224BA8" w14:textId="77777777" w:rsidR="00E7282A" w:rsidRDefault="00E7282A" w:rsidP="00E7282A">
            <w:pPr>
              <w:rPr>
                <w:sz w:val="28"/>
              </w:rPr>
            </w:pPr>
            <w:r>
              <w:rPr>
                <w:sz w:val="28"/>
              </w:rPr>
              <w:t xml:space="preserve">A   </w:t>
            </w:r>
            <w:r>
              <w:rPr>
                <w:sz w:val="28"/>
              </w:rPr>
              <w:sym w:font="Symbol" w:char="F0DB"/>
            </w:r>
            <w:r>
              <w:rPr>
                <w:sz w:val="28"/>
              </w:rPr>
              <w:t xml:space="preserve">  B</w:t>
            </w:r>
          </w:p>
        </w:tc>
        <w:tc>
          <w:tcPr>
            <w:tcW w:w="360" w:type="dxa"/>
            <w:vMerge w:val="restart"/>
          </w:tcPr>
          <w:p w14:paraId="39224BA9" w14:textId="77777777" w:rsidR="00E7282A" w:rsidRDefault="00E7282A" w:rsidP="00E7282A">
            <w:pPr>
              <w:rPr>
                <w:sz w:val="28"/>
              </w:rPr>
            </w:pPr>
            <w:r>
              <w:rPr>
                <w:sz w:val="28"/>
              </w:rPr>
              <w:t>K</w:t>
            </w:r>
          </w:p>
          <w:p w14:paraId="39224BAA" w14:textId="77777777" w:rsidR="00E7282A" w:rsidRDefault="00E7282A" w:rsidP="00E7282A">
            <w:pPr>
              <w:rPr>
                <w:sz w:val="28"/>
              </w:rPr>
            </w:pPr>
          </w:p>
        </w:tc>
        <w:tc>
          <w:tcPr>
            <w:tcW w:w="416" w:type="dxa"/>
            <w:vMerge w:val="restart"/>
          </w:tcPr>
          <w:p w14:paraId="39224BAB" w14:textId="77777777" w:rsidR="00E7282A" w:rsidRDefault="00E7282A" w:rsidP="00E7282A">
            <w:pPr>
              <w:rPr>
                <w:sz w:val="28"/>
              </w:rPr>
            </w:pPr>
            <w:r>
              <w:rPr>
                <w:sz w:val="28"/>
              </w:rPr>
              <w:t>=</w:t>
            </w:r>
          </w:p>
        </w:tc>
        <w:tc>
          <w:tcPr>
            <w:tcW w:w="720" w:type="dxa"/>
            <w:tcBorders>
              <w:bottom w:val="single" w:sz="4" w:space="0" w:color="auto"/>
            </w:tcBorders>
          </w:tcPr>
          <w:p w14:paraId="39224BAC" w14:textId="77777777" w:rsidR="00E7282A" w:rsidRDefault="00E7282A" w:rsidP="00E7282A">
            <w:pPr>
              <w:rPr>
                <w:sz w:val="28"/>
              </w:rPr>
            </w:pPr>
            <w:r>
              <w:rPr>
                <w:sz w:val="28"/>
              </w:rPr>
              <w:t>[B]</w:t>
            </w:r>
          </w:p>
        </w:tc>
        <w:tc>
          <w:tcPr>
            <w:tcW w:w="3060" w:type="dxa"/>
          </w:tcPr>
          <w:p w14:paraId="39224BAD" w14:textId="77777777" w:rsidR="00E7282A" w:rsidRDefault="00E7282A" w:rsidP="00E7282A">
            <w:pPr>
              <w:rPr>
                <w:sz w:val="28"/>
              </w:rPr>
            </w:pPr>
            <w:r>
              <w:rPr>
                <w:sz w:val="28"/>
              </w:rPr>
              <w:t>(A constant)</w:t>
            </w:r>
          </w:p>
        </w:tc>
      </w:tr>
      <w:tr w:rsidR="00E7282A" w14:paraId="39224BB5" w14:textId="77777777" w:rsidTr="00E7282A">
        <w:trPr>
          <w:cantSplit/>
        </w:trPr>
        <w:tc>
          <w:tcPr>
            <w:tcW w:w="1008" w:type="dxa"/>
          </w:tcPr>
          <w:p w14:paraId="39224BAF" w14:textId="77777777" w:rsidR="00E7282A" w:rsidRDefault="00E7282A" w:rsidP="00E7282A">
            <w:pPr>
              <w:rPr>
                <w:sz w:val="28"/>
              </w:rPr>
            </w:pPr>
          </w:p>
        </w:tc>
        <w:tc>
          <w:tcPr>
            <w:tcW w:w="1384" w:type="dxa"/>
          </w:tcPr>
          <w:p w14:paraId="39224BB0" w14:textId="77777777" w:rsidR="00E7282A" w:rsidRDefault="00E7282A" w:rsidP="00E7282A">
            <w:pPr>
              <w:rPr>
                <w:sz w:val="28"/>
              </w:rPr>
            </w:pPr>
          </w:p>
        </w:tc>
        <w:tc>
          <w:tcPr>
            <w:tcW w:w="360" w:type="dxa"/>
            <w:vMerge/>
          </w:tcPr>
          <w:p w14:paraId="39224BB1" w14:textId="77777777" w:rsidR="00E7282A" w:rsidRDefault="00E7282A" w:rsidP="00E7282A">
            <w:pPr>
              <w:rPr>
                <w:sz w:val="28"/>
              </w:rPr>
            </w:pPr>
          </w:p>
        </w:tc>
        <w:tc>
          <w:tcPr>
            <w:tcW w:w="416" w:type="dxa"/>
            <w:vMerge/>
          </w:tcPr>
          <w:p w14:paraId="39224BB2" w14:textId="77777777" w:rsidR="00E7282A" w:rsidRDefault="00E7282A" w:rsidP="00E7282A">
            <w:pPr>
              <w:rPr>
                <w:sz w:val="28"/>
              </w:rPr>
            </w:pPr>
          </w:p>
        </w:tc>
        <w:tc>
          <w:tcPr>
            <w:tcW w:w="720" w:type="dxa"/>
            <w:tcBorders>
              <w:top w:val="single" w:sz="4" w:space="0" w:color="auto"/>
            </w:tcBorders>
          </w:tcPr>
          <w:p w14:paraId="39224BB3" w14:textId="77777777" w:rsidR="00E7282A" w:rsidRDefault="00E7282A" w:rsidP="00E7282A">
            <w:pPr>
              <w:rPr>
                <w:sz w:val="28"/>
              </w:rPr>
            </w:pPr>
            <w:r>
              <w:rPr>
                <w:sz w:val="28"/>
              </w:rPr>
              <w:t>[A]</w:t>
            </w:r>
          </w:p>
        </w:tc>
        <w:tc>
          <w:tcPr>
            <w:tcW w:w="3060" w:type="dxa"/>
          </w:tcPr>
          <w:p w14:paraId="39224BB4" w14:textId="77777777" w:rsidR="00E7282A" w:rsidRDefault="00E7282A" w:rsidP="00E7282A">
            <w:pPr>
              <w:rPr>
                <w:sz w:val="28"/>
              </w:rPr>
            </w:pPr>
          </w:p>
        </w:tc>
      </w:tr>
    </w:tbl>
    <w:p w14:paraId="39224BB6" w14:textId="77777777" w:rsidR="00E7282A" w:rsidRDefault="00E7282A" w:rsidP="00E7282A">
      <w:pPr>
        <w:rPr>
          <w:sz w:val="28"/>
        </w:rPr>
      </w:pPr>
    </w:p>
    <w:p w14:paraId="39224BB7" w14:textId="77777777" w:rsidR="00E7282A" w:rsidRDefault="00E7282A" w:rsidP="00E7282A">
      <w:pPr>
        <w:rPr>
          <w:sz w:val="28"/>
        </w:rPr>
      </w:pPr>
      <w:r>
        <w:rPr>
          <w:sz w:val="28"/>
        </w:rPr>
        <w:t xml:space="preserve">What, then, </w:t>
      </w:r>
      <w:r>
        <w:rPr>
          <w:i/>
          <w:iCs/>
          <w:sz w:val="28"/>
        </w:rPr>
        <w:t>must</w:t>
      </w:r>
      <w:r>
        <w:rPr>
          <w:sz w:val="28"/>
        </w:rPr>
        <w:t xml:space="preserve"> happen if [B] is reduced by removing this chemical from the reaction mixture?</w:t>
      </w:r>
    </w:p>
    <w:p w14:paraId="39224BB8" w14:textId="77777777" w:rsidR="00E7282A" w:rsidRDefault="00E7282A" w:rsidP="00E7282A">
      <w:pPr>
        <w:rPr>
          <w:sz w:val="28"/>
        </w:rPr>
      </w:pPr>
    </w:p>
    <w:p w14:paraId="39224BB9" w14:textId="77777777" w:rsidR="00E7282A" w:rsidRDefault="00E7282A" w:rsidP="00E7282A">
      <w:pPr>
        <w:rPr>
          <w:sz w:val="28"/>
        </w:rPr>
      </w:pPr>
      <w:r>
        <w:rPr>
          <w:sz w:val="28"/>
          <w:u w:val="single"/>
        </w:rPr>
        <w:t>Answer</w:t>
      </w:r>
      <w:r>
        <w:rPr>
          <w:sz w:val="28"/>
        </w:rPr>
        <w:t>:</w:t>
      </w:r>
    </w:p>
    <w:p w14:paraId="39224BBA" w14:textId="77777777" w:rsidR="00E7282A" w:rsidRDefault="00E7282A" w:rsidP="00E7282A">
      <w:pPr>
        <w:rPr>
          <w:sz w:val="28"/>
        </w:rPr>
      </w:pPr>
    </w:p>
    <w:p w14:paraId="39224BBB" w14:textId="77777777" w:rsidR="00E7282A" w:rsidRDefault="00E7282A" w:rsidP="00E7282A">
      <w:pPr>
        <w:rPr>
          <w:sz w:val="28"/>
        </w:rPr>
      </w:pPr>
    </w:p>
    <w:p w14:paraId="39224BBC" w14:textId="77777777" w:rsidR="00E7282A" w:rsidRDefault="00E7282A" w:rsidP="00E7282A">
      <w:pPr>
        <w:rPr>
          <w:sz w:val="28"/>
        </w:rPr>
      </w:pPr>
    </w:p>
    <w:p w14:paraId="39224BBD" w14:textId="77777777" w:rsidR="00E7282A" w:rsidRDefault="00E7282A" w:rsidP="00E7282A">
      <w:pPr>
        <w:rPr>
          <w:sz w:val="28"/>
        </w:rPr>
      </w:pPr>
    </w:p>
    <w:p w14:paraId="39224BBE" w14:textId="77777777" w:rsidR="00E7282A" w:rsidRDefault="00E7282A" w:rsidP="00E7282A">
      <w:pPr>
        <w:rPr>
          <w:sz w:val="28"/>
          <w:u w:val="single"/>
        </w:rPr>
      </w:pPr>
      <w:r>
        <w:rPr>
          <w:sz w:val="28"/>
          <w:u w:val="single"/>
        </w:rPr>
        <w:t>1. Altering Concentration - Removing Products and/or Adding Reactants</w:t>
      </w:r>
    </w:p>
    <w:p w14:paraId="39224BBF" w14:textId="77777777" w:rsidR="00E7282A" w:rsidRDefault="00E7282A" w:rsidP="00E7282A">
      <w:pPr>
        <w:rPr>
          <w:sz w:val="28"/>
        </w:rPr>
      </w:pPr>
    </w:p>
    <w:p w14:paraId="39224BC0" w14:textId="77777777" w:rsidR="00E7282A" w:rsidRDefault="00E7282A" w:rsidP="00E7282A">
      <w:pPr>
        <w:rPr>
          <w:sz w:val="28"/>
        </w:rPr>
      </w:pPr>
      <w:r>
        <w:rPr>
          <w:sz w:val="28"/>
          <w:u w:val="single"/>
        </w:rPr>
        <w:t>For</w:t>
      </w:r>
      <w:r>
        <w:rPr>
          <w:sz w:val="28"/>
        </w:rPr>
        <w:t xml:space="preserve">:     </w:t>
      </w:r>
      <w:r>
        <w:rPr>
          <w:bCs/>
          <w:sz w:val="28"/>
          <w:szCs w:val="28"/>
        </w:rPr>
        <w:t>N</w:t>
      </w:r>
      <w:r>
        <w:rPr>
          <w:bCs/>
          <w:sz w:val="28"/>
          <w:szCs w:val="28"/>
          <w:vertAlign w:val="subscript"/>
        </w:rPr>
        <w:t>2</w:t>
      </w:r>
      <w:r>
        <w:rPr>
          <w:bCs/>
          <w:sz w:val="28"/>
          <w:szCs w:val="28"/>
        </w:rPr>
        <w:t xml:space="preserve"> (g</w:t>
      </w:r>
      <w:proofErr w:type="gramStart"/>
      <w:r>
        <w:rPr>
          <w:bCs/>
          <w:sz w:val="28"/>
          <w:szCs w:val="28"/>
        </w:rPr>
        <w:t>)  +</w:t>
      </w:r>
      <w:proofErr w:type="gramEnd"/>
      <w:r>
        <w:rPr>
          <w:bCs/>
          <w:sz w:val="28"/>
          <w:szCs w:val="28"/>
        </w:rPr>
        <w:t xml:space="preserve"> 3 H</w:t>
      </w:r>
      <w:r>
        <w:rPr>
          <w:bCs/>
          <w:sz w:val="28"/>
          <w:szCs w:val="28"/>
          <w:vertAlign w:val="subscript"/>
        </w:rPr>
        <w:t xml:space="preserve">2 </w:t>
      </w:r>
      <w:r>
        <w:rPr>
          <w:bCs/>
          <w:sz w:val="28"/>
          <w:szCs w:val="28"/>
        </w:rPr>
        <w:t xml:space="preserve">(g)   </w:t>
      </w:r>
      <w:r>
        <w:rPr>
          <w:sz w:val="28"/>
          <w:szCs w:val="28"/>
        </w:rPr>
        <w:sym w:font="Symbol" w:char="F0DB"/>
      </w:r>
      <w:r>
        <w:rPr>
          <w:sz w:val="28"/>
          <w:szCs w:val="28"/>
        </w:rPr>
        <w:t xml:space="preserve">   2 NH</w:t>
      </w:r>
      <w:r>
        <w:rPr>
          <w:sz w:val="28"/>
          <w:szCs w:val="28"/>
          <w:vertAlign w:val="subscript"/>
        </w:rPr>
        <w:t>3</w:t>
      </w:r>
      <w:r>
        <w:rPr>
          <w:sz w:val="28"/>
          <w:szCs w:val="28"/>
        </w:rPr>
        <w:t xml:space="preserve"> (g)</w:t>
      </w:r>
    </w:p>
    <w:p w14:paraId="39224BC1" w14:textId="77777777" w:rsidR="00E7282A" w:rsidRDefault="00E7282A" w:rsidP="00E7282A">
      <w:pPr>
        <w:rPr>
          <w:sz w:val="28"/>
        </w:rPr>
      </w:pPr>
    </w:p>
    <w:p w14:paraId="39224BC2" w14:textId="77777777" w:rsidR="00E7282A" w:rsidRDefault="00E7282A" w:rsidP="00E7282A">
      <w:pPr>
        <w:rPr>
          <w:sz w:val="28"/>
        </w:rPr>
      </w:pPr>
      <w:r>
        <w:rPr>
          <w:sz w:val="28"/>
        </w:rPr>
        <w:t>What will happen to the position of the equilibrium if:</w:t>
      </w:r>
    </w:p>
    <w:p w14:paraId="39224BC3" w14:textId="77777777" w:rsidR="00E7282A" w:rsidRDefault="00E7282A" w:rsidP="00E7282A">
      <w:pPr>
        <w:rPr>
          <w:sz w:val="28"/>
        </w:rPr>
      </w:pPr>
    </w:p>
    <w:p w14:paraId="39224BC4" w14:textId="77777777" w:rsidR="00E7282A" w:rsidRDefault="00E7282A" w:rsidP="00E7282A">
      <w:pPr>
        <w:pStyle w:val="Heading2"/>
      </w:pPr>
      <w:r>
        <w:t>A. Some NH</w:t>
      </w:r>
      <w:r>
        <w:rPr>
          <w:vertAlign w:val="subscript"/>
        </w:rPr>
        <w:t>3</w:t>
      </w:r>
      <w:r>
        <w:t xml:space="preserve"> (g) is removed from the reaction vessel (its partial pressure is reduced)</w:t>
      </w:r>
    </w:p>
    <w:p w14:paraId="39224BC5" w14:textId="77777777" w:rsidR="00E7282A" w:rsidRDefault="00E7282A" w:rsidP="00E7282A">
      <w:pPr>
        <w:rPr>
          <w:sz w:val="28"/>
        </w:rPr>
      </w:pPr>
    </w:p>
    <w:p w14:paraId="39224BC6" w14:textId="77777777" w:rsidR="00E7282A" w:rsidRDefault="00E7282A" w:rsidP="00E7282A">
      <w:pPr>
        <w:rPr>
          <w:sz w:val="28"/>
        </w:rPr>
      </w:pPr>
    </w:p>
    <w:p w14:paraId="39224BC7" w14:textId="77777777" w:rsidR="00E7282A" w:rsidRDefault="00E7282A" w:rsidP="00E7282A">
      <w:pPr>
        <w:rPr>
          <w:sz w:val="28"/>
        </w:rPr>
      </w:pPr>
    </w:p>
    <w:p w14:paraId="39224BC8" w14:textId="77777777" w:rsidR="00E7282A" w:rsidRDefault="00E7282A" w:rsidP="00E7282A">
      <w:pPr>
        <w:pStyle w:val="BodyText"/>
      </w:pPr>
      <w:r>
        <w:t xml:space="preserve">B. </w:t>
      </w:r>
      <w:r>
        <w:rPr>
          <w:bCs/>
          <w:szCs w:val="28"/>
        </w:rPr>
        <w:t>N</w:t>
      </w:r>
      <w:r>
        <w:rPr>
          <w:bCs/>
          <w:szCs w:val="28"/>
          <w:vertAlign w:val="subscript"/>
        </w:rPr>
        <w:t>2</w:t>
      </w:r>
      <w:r>
        <w:rPr>
          <w:bCs/>
          <w:szCs w:val="28"/>
        </w:rPr>
        <w:t xml:space="preserve"> (g) and/or H</w:t>
      </w:r>
      <w:r>
        <w:rPr>
          <w:bCs/>
          <w:szCs w:val="28"/>
          <w:vertAlign w:val="subscript"/>
        </w:rPr>
        <w:t xml:space="preserve">2 </w:t>
      </w:r>
      <w:r>
        <w:rPr>
          <w:bCs/>
          <w:szCs w:val="28"/>
        </w:rPr>
        <w:t>(g) is added to the reaction vessel</w:t>
      </w:r>
    </w:p>
    <w:p w14:paraId="39224BC9" w14:textId="77777777" w:rsidR="00E7282A" w:rsidRDefault="00E7282A" w:rsidP="00E7282A">
      <w:pPr>
        <w:rPr>
          <w:sz w:val="28"/>
        </w:rPr>
      </w:pPr>
    </w:p>
    <w:p w14:paraId="39224BCA" w14:textId="77777777" w:rsidR="00E7282A" w:rsidRDefault="00E7282A" w:rsidP="00E7282A">
      <w:pPr>
        <w:rPr>
          <w:sz w:val="28"/>
        </w:rPr>
      </w:pPr>
    </w:p>
    <w:p w14:paraId="39224BCB" w14:textId="77777777" w:rsidR="00E7282A" w:rsidRDefault="00E7282A" w:rsidP="00E7282A">
      <w:pPr>
        <w:rPr>
          <w:sz w:val="28"/>
        </w:rPr>
      </w:pPr>
    </w:p>
    <w:p w14:paraId="39224BCC" w14:textId="77777777" w:rsidR="00E7282A" w:rsidRDefault="00E7282A" w:rsidP="00E7282A">
      <w:pPr>
        <w:rPr>
          <w:sz w:val="28"/>
        </w:rPr>
      </w:pPr>
    </w:p>
    <w:p w14:paraId="39224BCD" w14:textId="77777777" w:rsidR="00E7282A" w:rsidRDefault="00E7282A" w:rsidP="00E7282A">
      <w:pPr>
        <w:rPr>
          <w:sz w:val="28"/>
          <w:szCs w:val="28"/>
        </w:rPr>
      </w:pPr>
      <w:r>
        <w:rPr>
          <w:sz w:val="28"/>
        </w:rPr>
        <w:t xml:space="preserve">C. Some </w:t>
      </w:r>
      <w:r>
        <w:rPr>
          <w:sz w:val="28"/>
          <w:szCs w:val="28"/>
        </w:rPr>
        <w:t>N</w:t>
      </w:r>
      <w:r>
        <w:rPr>
          <w:sz w:val="28"/>
          <w:szCs w:val="28"/>
          <w:vertAlign w:val="subscript"/>
        </w:rPr>
        <w:t>2</w:t>
      </w:r>
      <w:r>
        <w:rPr>
          <w:sz w:val="28"/>
          <w:szCs w:val="28"/>
        </w:rPr>
        <w:t xml:space="preserve"> (g) is added to the reaction vessel (see slide)</w:t>
      </w:r>
    </w:p>
    <w:p w14:paraId="39224BCE" w14:textId="77777777" w:rsidR="00E7282A" w:rsidRDefault="00E7282A" w:rsidP="00E7282A">
      <w:pPr>
        <w:rPr>
          <w:sz w:val="28"/>
        </w:rPr>
      </w:pPr>
      <w:r>
        <w:rPr>
          <w:noProof/>
          <w:sz w:val="28"/>
        </w:rPr>
        <w:lastRenderedPageBreak/>
        <w:drawing>
          <wp:inline distT="0" distB="0" distL="0" distR="0" wp14:anchorId="39225FE4" wp14:editId="39225FE5">
            <wp:extent cx="5486400" cy="4121785"/>
            <wp:effectExtent l="0" t="0" r="0" b="0"/>
            <wp:docPr id="225" name="Picture 225" descr="Disturbing_Equilib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turbing_Equilibrium"/>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86400" cy="4121785"/>
                    </a:xfrm>
                    <a:prstGeom prst="rect">
                      <a:avLst/>
                    </a:prstGeom>
                    <a:noFill/>
                    <a:ln>
                      <a:noFill/>
                    </a:ln>
                  </pic:spPr>
                </pic:pic>
              </a:graphicData>
            </a:graphic>
          </wp:inline>
        </w:drawing>
      </w:r>
    </w:p>
    <w:p w14:paraId="39224BCF" w14:textId="77777777" w:rsidR="00E7282A" w:rsidRDefault="00E7282A" w:rsidP="00E7282A">
      <w:pPr>
        <w:rPr>
          <w:sz w:val="28"/>
        </w:rPr>
      </w:pPr>
    </w:p>
    <w:p w14:paraId="39224BD0" w14:textId="77777777" w:rsidR="00E7282A" w:rsidRDefault="00E7282A" w:rsidP="00E7282A">
      <w:pPr>
        <w:rPr>
          <w:sz w:val="28"/>
        </w:rPr>
      </w:pPr>
    </w:p>
    <w:p w14:paraId="39224BD1" w14:textId="77777777" w:rsidR="00E7282A" w:rsidRDefault="00E7282A" w:rsidP="00E7282A">
      <w:pPr>
        <w:rPr>
          <w:sz w:val="28"/>
        </w:rPr>
      </w:pPr>
    </w:p>
    <w:p w14:paraId="39224BD2" w14:textId="77777777" w:rsidR="00E7282A" w:rsidRDefault="00E7282A" w:rsidP="00E7282A">
      <w:pPr>
        <w:rPr>
          <w:sz w:val="28"/>
        </w:rPr>
      </w:pPr>
      <w:r>
        <w:rPr>
          <w:sz w:val="28"/>
          <w:u w:val="single"/>
        </w:rPr>
        <w:t>Task</w:t>
      </w:r>
      <w:r>
        <w:rPr>
          <w:sz w:val="28"/>
        </w:rPr>
        <w:t>:  Predict the direction of reaction for:</w:t>
      </w:r>
    </w:p>
    <w:p w14:paraId="39224BD3" w14:textId="77777777" w:rsidR="00E7282A" w:rsidRDefault="00E7282A" w:rsidP="00E7282A">
      <w:pPr>
        <w:rPr>
          <w:sz w:val="28"/>
        </w:rPr>
      </w:pPr>
    </w:p>
    <w:p w14:paraId="39224BD4" w14:textId="77777777" w:rsidR="00E7282A" w:rsidRDefault="00E7282A" w:rsidP="00E7282A">
      <w:pPr>
        <w:jc w:val="center"/>
        <w:rPr>
          <w:sz w:val="28"/>
        </w:rPr>
      </w:pPr>
      <w:r>
        <w:rPr>
          <w:sz w:val="28"/>
        </w:rPr>
        <w:t>CaCO</w:t>
      </w:r>
      <w:r>
        <w:rPr>
          <w:sz w:val="28"/>
          <w:vertAlign w:val="subscript"/>
        </w:rPr>
        <w:t>3</w:t>
      </w:r>
      <w:r>
        <w:rPr>
          <w:sz w:val="28"/>
        </w:rPr>
        <w:t xml:space="preserve"> (s)  </w:t>
      </w:r>
      <w:r>
        <w:rPr>
          <w:sz w:val="28"/>
          <w:szCs w:val="28"/>
        </w:rPr>
        <w:sym w:font="Symbol" w:char="F0DB"/>
      </w:r>
      <w:r>
        <w:rPr>
          <w:sz w:val="28"/>
          <w:szCs w:val="28"/>
        </w:rPr>
        <w:t xml:space="preserve">  </w:t>
      </w:r>
      <w:proofErr w:type="spellStart"/>
      <w:r>
        <w:rPr>
          <w:sz w:val="28"/>
          <w:szCs w:val="28"/>
        </w:rPr>
        <w:t>CaO</w:t>
      </w:r>
      <w:proofErr w:type="spellEnd"/>
      <w:r>
        <w:rPr>
          <w:sz w:val="28"/>
          <w:szCs w:val="28"/>
        </w:rPr>
        <w:t xml:space="preserve"> (s</w:t>
      </w:r>
      <w:proofErr w:type="gramStart"/>
      <w:r>
        <w:rPr>
          <w:sz w:val="28"/>
          <w:szCs w:val="28"/>
        </w:rPr>
        <w:t>)  +</w:t>
      </w:r>
      <w:proofErr w:type="gramEnd"/>
      <w:r>
        <w:rPr>
          <w:sz w:val="28"/>
          <w:szCs w:val="28"/>
        </w:rPr>
        <w:t xml:space="preserve">  CO</w:t>
      </w:r>
      <w:r>
        <w:rPr>
          <w:sz w:val="28"/>
          <w:szCs w:val="28"/>
          <w:vertAlign w:val="subscript"/>
        </w:rPr>
        <w:t>2</w:t>
      </w:r>
      <w:r>
        <w:rPr>
          <w:sz w:val="28"/>
          <w:szCs w:val="28"/>
        </w:rPr>
        <w:t xml:space="preserve"> (g)</w:t>
      </w:r>
    </w:p>
    <w:p w14:paraId="39224BD5" w14:textId="77777777" w:rsidR="00E7282A" w:rsidRDefault="00E7282A" w:rsidP="00E7282A">
      <w:pPr>
        <w:rPr>
          <w:sz w:val="28"/>
        </w:rPr>
      </w:pPr>
    </w:p>
    <w:p w14:paraId="39224BD6" w14:textId="77777777" w:rsidR="00E7282A" w:rsidRDefault="00E7282A" w:rsidP="00E7282A">
      <w:pPr>
        <w:rPr>
          <w:sz w:val="28"/>
        </w:rPr>
      </w:pPr>
      <w:r>
        <w:rPr>
          <w:sz w:val="28"/>
        </w:rPr>
        <w:t>If the amount (pressure) of CO</w:t>
      </w:r>
      <w:r>
        <w:rPr>
          <w:sz w:val="28"/>
          <w:vertAlign w:val="subscript"/>
        </w:rPr>
        <w:t>2</w:t>
      </w:r>
      <w:r>
        <w:rPr>
          <w:sz w:val="28"/>
        </w:rPr>
        <w:t xml:space="preserve"> (g) is increased</w:t>
      </w:r>
    </w:p>
    <w:p w14:paraId="39224BD7" w14:textId="77777777" w:rsidR="00E7282A" w:rsidRDefault="00E7282A" w:rsidP="00E7282A">
      <w:pPr>
        <w:rPr>
          <w:sz w:val="28"/>
        </w:rPr>
      </w:pPr>
    </w:p>
    <w:p w14:paraId="39224BD8" w14:textId="77777777" w:rsidR="00E7282A" w:rsidRDefault="00E7282A" w:rsidP="00E7282A">
      <w:pPr>
        <w:rPr>
          <w:sz w:val="28"/>
        </w:rPr>
      </w:pPr>
    </w:p>
    <w:p w14:paraId="39224BD9" w14:textId="77777777" w:rsidR="00E7282A" w:rsidRDefault="00E7282A" w:rsidP="00E7282A">
      <w:pPr>
        <w:rPr>
          <w:sz w:val="28"/>
        </w:rPr>
      </w:pPr>
    </w:p>
    <w:p w14:paraId="39224BDA" w14:textId="77777777" w:rsidR="00E7282A" w:rsidRDefault="00E7282A" w:rsidP="00E7282A">
      <w:pPr>
        <w:rPr>
          <w:sz w:val="28"/>
        </w:rPr>
      </w:pPr>
    </w:p>
    <w:p w14:paraId="39224BDB" w14:textId="77777777" w:rsidR="00E7282A" w:rsidRDefault="00E7282A" w:rsidP="00E7282A">
      <w:pPr>
        <w:rPr>
          <w:sz w:val="28"/>
        </w:rPr>
      </w:pPr>
    </w:p>
    <w:p w14:paraId="39224BDC" w14:textId="77777777" w:rsidR="00E7282A" w:rsidRDefault="00E7282A" w:rsidP="00E7282A">
      <w:pPr>
        <w:rPr>
          <w:sz w:val="28"/>
        </w:rPr>
      </w:pPr>
      <w:r>
        <w:rPr>
          <w:sz w:val="28"/>
        </w:rPr>
        <w:t>If the amount of CaCO</w:t>
      </w:r>
      <w:r>
        <w:rPr>
          <w:sz w:val="28"/>
          <w:vertAlign w:val="subscript"/>
        </w:rPr>
        <w:t>3</w:t>
      </w:r>
      <w:r>
        <w:rPr>
          <w:sz w:val="28"/>
        </w:rPr>
        <w:t xml:space="preserve"> (s) is doubled</w:t>
      </w:r>
    </w:p>
    <w:p w14:paraId="39224BDD" w14:textId="77777777" w:rsidR="00E7282A" w:rsidRDefault="00E7282A" w:rsidP="00E7282A">
      <w:pPr>
        <w:rPr>
          <w:sz w:val="28"/>
        </w:rPr>
      </w:pPr>
    </w:p>
    <w:p w14:paraId="39224BDE" w14:textId="77777777" w:rsidR="00E7282A" w:rsidRDefault="00E7282A" w:rsidP="00E7282A">
      <w:pPr>
        <w:rPr>
          <w:sz w:val="28"/>
        </w:rPr>
      </w:pPr>
    </w:p>
    <w:p w14:paraId="39224BDF" w14:textId="77777777" w:rsidR="00E7282A" w:rsidRDefault="00E7282A" w:rsidP="00E7282A">
      <w:pPr>
        <w:rPr>
          <w:sz w:val="28"/>
        </w:rPr>
      </w:pPr>
    </w:p>
    <w:p w14:paraId="39224BE0" w14:textId="77777777" w:rsidR="00E7282A" w:rsidRDefault="00E7282A" w:rsidP="00E7282A">
      <w:pPr>
        <w:rPr>
          <w:sz w:val="28"/>
        </w:rPr>
      </w:pPr>
    </w:p>
    <w:p w14:paraId="39224BE1" w14:textId="77777777" w:rsidR="00E7282A" w:rsidRDefault="00E7282A" w:rsidP="00E7282A">
      <w:pPr>
        <w:rPr>
          <w:sz w:val="28"/>
        </w:rPr>
      </w:pPr>
    </w:p>
    <w:p w14:paraId="39224BE2" w14:textId="77777777" w:rsidR="00E7282A" w:rsidRDefault="00E7282A" w:rsidP="00E7282A">
      <w:pPr>
        <w:rPr>
          <w:sz w:val="28"/>
        </w:rPr>
      </w:pPr>
    </w:p>
    <w:p w14:paraId="39224BE3" w14:textId="77777777" w:rsidR="00E7282A" w:rsidRDefault="00E7282A" w:rsidP="00E7282A">
      <w:pPr>
        <w:rPr>
          <w:sz w:val="28"/>
          <w:u w:val="single"/>
        </w:rPr>
      </w:pPr>
      <w:r>
        <w:rPr>
          <w:sz w:val="28"/>
          <w:u w:val="single"/>
        </w:rPr>
        <w:lastRenderedPageBreak/>
        <w:t>2. Changing Pressure and /or Temperature</w:t>
      </w:r>
    </w:p>
    <w:p w14:paraId="39224BE4" w14:textId="77777777" w:rsidR="00E7282A" w:rsidRDefault="00E7282A" w:rsidP="00E7282A">
      <w:pPr>
        <w:rPr>
          <w:sz w:val="28"/>
          <w:u w:val="single"/>
        </w:rPr>
      </w:pPr>
    </w:p>
    <w:p w14:paraId="39224BE5" w14:textId="77777777" w:rsidR="00E7282A" w:rsidRDefault="00E7282A" w:rsidP="00E7282A">
      <w:pPr>
        <w:rPr>
          <w:sz w:val="28"/>
          <w:u w:val="single"/>
        </w:rPr>
      </w:pPr>
    </w:p>
    <w:p w14:paraId="39224BE6" w14:textId="77777777" w:rsidR="00E7282A" w:rsidRDefault="00E7282A" w:rsidP="00E7282A">
      <w:pPr>
        <w:rPr>
          <w:sz w:val="28"/>
        </w:rPr>
      </w:pPr>
      <w:r>
        <w:rPr>
          <w:sz w:val="28"/>
          <w:u w:val="single"/>
        </w:rPr>
        <w:t>Discussion</w:t>
      </w:r>
      <w:r w:rsidRPr="00017BD4">
        <w:rPr>
          <w:sz w:val="28"/>
        </w:rPr>
        <w:t xml:space="preserve">: </w:t>
      </w:r>
      <w:r>
        <w:rPr>
          <w:sz w:val="28"/>
        </w:rPr>
        <w:t xml:space="preserve">What exerts more pressure in a fixed volume container – 2 moles of gas or 4 moles of gas? </w:t>
      </w:r>
    </w:p>
    <w:p w14:paraId="39224BE7" w14:textId="77777777" w:rsidR="00E7282A" w:rsidRDefault="00E7282A" w:rsidP="00E7282A">
      <w:pPr>
        <w:rPr>
          <w:sz w:val="28"/>
        </w:rPr>
      </w:pPr>
    </w:p>
    <w:p w14:paraId="39224BE8" w14:textId="77777777" w:rsidR="00E7282A" w:rsidRDefault="00E7282A" w:rsidP="00E7282A">
      <w:pPr>
        <w:rPr>
          <w:sz w:val="28"/>
        </w:rPr>
      </w:pPr>
    </w:p>
    <w:p w14:paraId="39224BE9" w14:textId="77777777" w:rsidR="00E7282A" w:rsidRDefault="00E7282A" w:rsidP="00E7282A">
      <w:pPr>
        <w:rPr>
          <w:sz w:val="28"/>
        </w:rPr>
      </w:pPr>
    </w:p>
    <w:p w14:paraId="39224BEA" w14:textId="77777777" w:rsidR="00E7282A" w:rsidRDefault="00E7282A" w:rsidP="00E7282A">
      <w:pPr>
        <w:rPr>
          <w:sz w:val="28"/>
        </w:rPr>
      </w:pPr>
    </w:p>
    <w:p w14:paraId="39224BEB" w14:textId="77777777" w:rsidR="00E7282A" w:rsidRDefault="00E7282A" w:rsidP="00E7282A">
      <w:pPr>
        <w:rPr>
          <w:sz w:val="28"/>
        </w:rPr>
      </w:pPr>
    </w:p>
    <w:p w14:paraId="39224BEC"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14:paraId="39224BF0" w14:textId="77777777" w:rsidTr="00E7282A">
        <w:trPr>
          <w:trHeight w:val="1412"/>
        </w:trPr>
        <w:tc>
          <w:tcPr>
            <w:tcW w:w="1188" w:type="dxa"/>
          </w:tcPr>
          <w:p w14:paraId="39224BED" w14:textId="77777777" w:rsidR="00E7282A" w:rsidRDefault="00E7282A" w:rsidP="00E7282A">
            <w:pPr>
              <w:rPr>
                <w:sz w:val="28"/>
                <w:szCs w:val="28"/>
              </w:rPr>
            </w:pPr>
            <w:r>
              <w:object w:dxaOrig="2160" w:dyaOrig="1080" w14:anchorId="39225FE6">
                <v:shape id="_x0000_i1058" type="#_x0000_t75" style="width:53.85pt;height:27.25pt" o:ole="">
                  <v:imagedata r:id="rId29" o:title=""/>
                </v:shape>
                <o:OLEObject Type="Embed" ProgID="MSPhotoEd.3" ShapeID="_x0000_i1058" DrawAspect="Content" ObjectID="_1388899750" r:id="rId193"/>
              </w:object>
            </w:r>
          </w:p>
        </w:tc>
        <w:tc>
          <w:tcPr>
            <w:tcW w:w="7740" w:type="dxa"/>
          </w:tcPr>
          <w:p w14:paraId="39224BEE" w14:textId="77777777" w:rsidR="00E7282A" w:rsidRDefault="00E7282A" w:rsidP="00E7282A">
            <w:pPr>
              <w:rPr>
                <w:sz w:val="16"/>
                <w:szCs w:val="28"/>
              </w:rPr>
            </w:pPr>
            <w:r>
              <w:rPr>
                <w:sz w:val="16"/>
                <w:szCs w:val="28"/>
              </w:rPr>
              <w:t xml:space="preserve">   </w:t>
            </w:r>
          </w:p>
          <w:p w14:paraId="39224BEF" w14:textId="77777777" w:rsidR="00E7282A" w:rsidRPr="00017BD4" w:rsidRDefault="00E7282A" w:rsidP="00E7282A">
            <w:pPr>
              <w:rPr>
                <w:b/>
                <w:sz w:val="28"/>
                <w:szCs w:val="28"/>
              </w:rPr>
            </w:pPr>
            <w:r w:rsidRPr="00017BD4">
              <w:rPr>
                <w:b/>
                <w:sz w:val="28"/>
                <w:szCs w:val="28"/>
              </w:rPr>
              <w:t>When an equilibrium involving gasses is stressed by altering the pressure, the equilibrium will shift to either increase (p</w:t>
            </w:r>
            <w:r>
              <w:rPr>
                <w:b/>
                <w:sz w:val="28"/>
                <w:szCs w:val="28"/>
              </w:rPr>
              <w:sym w:font="Symbol" w:char="F0AD"/>
            </w:r>
            <w:r w:rsidRPr="00017BD4">
              <w:rPr>
                <w:b/>
                <w:sz w:val="28"/>
                <w:szCs w:val="28"/>
              </w:rPr>
              <w:t>) or decrease (</w:t>
            </w:r>
            <w:r>
              <w:rPr>
                <w:b/>
                <w:sz w:val="28"/>
                <w:szCs w:val="28"/>
              </w:rPr>
              <w:t>p</w:t>
            </w:r>
            <w:r>
              <w:rPr>
                <w:b/>
                <w:sz w:val="28"/>
                <w:szCs w:val="28"/>
              </w:rPr>
              <w:sym w:font="Symbol" w:char="F0AF"/>
            </w:r>
            <w:r w:rsidRPr="00017BD4">
              <w:rPr>
                <w:b/>
                <w:sz w:val="28"/>
                <w:szCs w:val="28"/>
              </w:rPr>
              <w:t>) the number of gasses species present</w:t>
            </w:r>
          </w:p>
        </w:tc>
      </w:tr>
    </w:tbl>
    <w:p w14:paraId="39224BF1" w14:textId="77777777" w:rsidR="00E7282A" w:rsidRDefault="00E7282A" w:rsidP="00E7282A">
      <w:pPr>
        <w:rPr>
          <w:sz w:val="28"/>
        </w:rPr>
      </w:pPr>
    </w:p>
    <w:p w14:paraId="39224BF2" w14:textId="77777777" w:rsidR="00E7282A" w:rsidRDefault="00E7282A" w:rsidP="00E7282A">
      <w:pPr>
        <w:rPr>
          <w:sz w:val="28"/>
        </w:rPr>
      </w:pPr>
      <w:r w:rsidRPr="00017BD4">
        <w:rPr>
          <w:sz w:val="28"/>
          <w:u w:val="single"/>
        </w:rPr>
        <w:t>Thus</w:t>
      </w:r>
      <w:r>
        <w:rPr>
          <w:sz w:val="28"/>
        </w:rPr>
        <w:t>:</w:t>
      </w:r>
    </w:p>
    <w:p w14:paraId="39224BF3"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14:paraId="39224BF7" w14:textId="77777777" w:rsidTr="00E7282A">
        <w:trPr>
          <w:trHeight w:val="1349"/>
        </w:trPr>
        <w:tc>
          <w:tcPr>
            <w:tcW w:w="1188" w:type="dxa"/>
          </w:tcPr>
          <w:p w14:paraId="39224BF4" w14:textId="77777777" w:rsidR="00E7282A" w:rsidRDefault="00E7282A" w:rsidP="00E7282A">
            <w:pPr>
              <w:rPr>
                <w:sz w:val="28"/>
                <w:szCs w:val="28"/>
              </w:rPr>
            </w:pPr>
            <w:r>
              <w:rPr>
                <w:noProof/>
                <w:sz w:val="28"/>
                <w:szCs w:val="28"/>
              </w:rPr>
              <w:drawing>
                <wp:inline distT="0" distB="0" distL="0" distR="0" wp14:anchorId="39225FE7" wp14:editId="39225FE8">
                  <wp:extent cx="573405" cy="573405"/>
                  <wp:effectExtent l="0" t="0" r="0" b="0"/>
                  <wp:docPr id="224" name="Picture 22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BF5" w14:textId="77777777" w:rsidR="00E7282A" w:rsidRDefault="00E7282A" w:rsidP="00E7282A">
            <w:pPr>
              <w:rPr>
                <w:sz w:val="16"/>
                <w:szCs w:val="28"/>
              </w:rPr>
            </w:pPr>
            <w:r>
              <w:rPr>
                <w:sz w:val="16"/>
                <w:szCs w:val="28"/>
              </w:rPr>
              <w:t xml:space="preserve">   </w:t>
            </w:r>
          </w:p>
          <w:p w14:paraId="39224BF6" w14:textId="77777777" w:rsidR="00E7282A" w:rsidRPr="00017BD4" w:rsidRDefault="00E7282A" w:rsidP="00E7282A">
            <w:pPr>
              <w:rPr>
                <w:b/>
                <w:sz w:val="28"/>
                <w:szCs w:val="28"/>
              </w:rPr>
            </w:pPr>
            <w:r w:rsidRPr="00017BD4">
              <w:rPr>
                <w:b/>
                <w:sz w:val="28"/>
                <w:szCs w:val="28"/>
              </w:rPr>
              <w:t xml:space="preserve">When </w:t>
            </w:r>
            <w:r>
              <w:rPr>
                <w:b/>
                <w:sz w:val="28"/>
                <w:szCs w:val="28"/>
              </w:rPr>
              <w:t xml:space="preserve">the pressure is </w:t>
            </w:r>
            <w:r w:rsidRPr="00017BD4">
              <w:rPr>
                <w:b/>
                <w:i/>
                <w:sz w:val="28"/>
                <w:szCs w:val="28"/>
              </w:rPr>
              <w:t>increased</w:t>
            </w:r>
            <w:r>
              <w:rPr>
                <w:b/>
                <w:sz w:val="28"/>
                <w:szCs w:val="28"/>
              </w:rPr>
              <w:t>, the system will remove this stress by _______________ the moles of gaseous species present at equilibrium</w:t>
            </w:r>
          </w:p>
        </w:tc>
      </w:tr>
    </w:tbl>
    <w:p w14:paraId="39224BF8"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14:paraId="39224BFC" w14:textId="77777777" w:rsidTr="00E7282A">
        <w:trPr>
          <w:trHeight w:val="1349"/>
        </w:trPr>
        <w:tc>
          <w:tcPr>
            <w:tcW w:w="1188" w:type="dxa"/>
          </w:tcPr>
          <w:p w14:paraId="39224BF9" w14:textId="77777777" w:rsidR="00E7282A" w:rsidRDefault="00E7282A" w:rsidP="00E7282A">
            <w:pPr>
              <w:rPr>
                <w:sz w:val="28"/>
                <w:szCs w:val="28"/>
              </w:rPr>
            </w:pPr>
            <w:r>
              <w:rPr>
                <w:noProof/>
                <w:sz w:val="28"/>
                <w:szCs w:val="28"/>
              </w:rPr>
              <w:drawing>
                <wp:inline distT="0" distB="0" distL="0" distR="0" wp14:anchorId="39225FE9" wp14:editId="39225FEA">
                  <wp:extent cx="573405" cy="573405"/>
                  <wp:effectExtent l="0" t="0" r="0" b="0"/>
                  <wp:docPr id="223" name="Picture 223"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BFA" w14:textId="77777777" w:rsidR="00E7282A" w:rsidRDefault="00E7282A" w:rsidP="00E7282A">
            <w:pPr>
              <w:rPr>
                <w:sz w:val="16"/>
                <w:szCs w:val="28"/>
              </w:rPr>
            </w:pPr>
            <w:r>
              <w:rPr>
                <w:sz w:val="16"/>
                <w:szCs w:val="28"/>
              </w:rPr>
              <w:t xml:space="preserve">   </w:t>
            </w:r>
          </w:p>
          <w:p w14:paraId="39224BFB" w14:textId="77777777" w:rsidR="00E7282A" w:rsidRPr="00017BD4" w:rsidRDefault="00E7282A" w:rsidP="00E7282A">
            <w:pPr>
              <w:rPr>
                <w:b/>
                <w:sz w:val="28"/>
                <w:szCs w:val="28"/>
              </w:rPr>
            </w:pPr>
            <w:r w:rsidRPr="00017BD4">
              <w:rPr>
                <w:b/>
                <w:sz w:val="28"/>
                <w:szCs w:val="28"/>
              </w:rPr>
              <w:t xml:space="preserve">When </w:t>
            </w:r>
            <w:r>
              <w:rPr>
                <w:b/>
                <w:sz w:val="28"/>
                <w:szCs w:val="28"/>
              </w:rPr>
              <w:t xml:space="preserve">the pressure is </w:t>
            </w:r>
            <w:r w:rsidRPr="00017BD4">
              <w:rPr>
                <w:b/>
                <w:i/>
                <w:sz w:val="28"/>
                <w:szCs w:val="28"/>
              </w:rPr>
              <w:t>decreased</w:t>
            </w:r>
            <w:r>
              <w:rPr>
                <w:b/>
                <w:sz w:val="28"/>
                <w:szCs w:val="28"/>
              </w:rPr>
              <w:t>, the system will remove this stress by _______________ the moles of gaseous species present at equilibrium</w:t>
            </w:r>
          </w:p>
        </w:tc>
      </w:tr>
    </w:tbl>
    <w:p w14:paraId="39224BFD" w14:textId="77777777" w:rsidR="00E7282A" w:rsidRDefault="00E7282A" w:rsidP="00E7282A">
      <w:pPr>
        <w:rPr>
          <w:sz w:val="28"/>
        </w:rPr>
      </w:pPr>
    </w:p>
    <w:p w14:paraId="39224BFE" w14:textId="77777777" w:rsidR="00E7282A" w:rsidRDefault="00E7282A" w:rsidP="00E7282A">
      <w:pPr>
        <w:tabs>
          <w:tab w:val="left" w:pos="1937"/>
        </w:tabs>
        <w:rPr>
          <w:sz w:val="28"/>
        </w:rPr>
      </w:pPr>
    </w:p>
    <w:p w14:paraId="39224BFF" w14:textId="77777777" w:rsidR="00E7282A" w:rsidRDefault="00E7282A" w:rsidP="00E7282A">
      <w:pPr>
        <w:rPr>
          <w:sz w:val="28"/>
        </w:rPr>
      </w:pPr>
      <w:r>
        <w:rPr>
          <w:sz w:val="28"/>
          <w:u w:val="single"/>
        </w:rPr>
        <w:br w:type="page"/>
      </w:r>
      <w:r w:rsidRPr="00017BD4">
        <w:rPr>
          <w:sz w:val="28"/>
          <w:u w:val="single"/>
        </w:rPr>
        <w:lastRenderedPageBreak/>
        <w:t>Example</w:t>
      </w:r>
      <w:r>
        <w:rPr>
          <w:sz w:val="28"/>
        </w:rPr>
        <w:t>: Consider the equilibrium:</w:t>
      </w:r>
    </w:p>
    <w:p w14:paraId="39224C00" w14:textId="77777777" w:rsidR="00E7282A" w:rsidRDefault="00E7282A" w:rsidP="00E7282A">
      <w:pPr>
        <w:rPr>
          <w:sz w:val="28"/>
        </w:rPr>
      </w:pPr>
    </w:p>
    <w:p w14:paraId="39224C01" w14:textId="77777777" w:rsidR="00E7282A" w:rsidRDefault="00E7282A" w:rsidP="00E7282A">
      <w:pPr>
        <w:rPr>
          <w:sz w:val="28"/>
        </w:rPr>
      </w:pPr>
    </w:p>
    <w:p w14:paraId="39224C02" w14:textId="77777777" w:rsidR="00E7282A" w:rsidRDefault="00E7282A" w:rsidP="00E7282A">
      <w:pPr>
        <w:jc w:val="center"/>
        <w:rPr>
          <w:sz w:val="28"/>
        </w:rPr>
      </w:pPr>
      <w:r>
        <w:rPr>
          <w:sz w:val="28"/>
        </w:rPr>
        <w:t>CO (g</w:t>
      </w:r>
      <w:proofErr w:type="gramStart"/>
      <w:r>
        <w:rPr>
          <w:sz w:val="28"/>
        </w:rPr>
        <w:t>)  +</w:t>
      </w:r>
      <w:proofErr w:type="gramEnd"/>
      <w:r>
        <w:rPr>
          <w:sz w:val="28"/>
        </w:rPr>
        <w:t xml:space="preserve">  3 H</w:t>
      </w:r>
      <w:r w:rsidRPr="007074BF">
        <w:rPr>
          <w:sz w:val="28"/>
          <w:vertAlign w:val="subscript"/>
        </w:rPr>
        <w:t>2</w:t>
      </w:r>
      <w:r>
        <w:rPr>
          <w:sz w:val="28"/>
        </w:rPr>
        <w:t xml:space="preserve"> (g)   </w:t>
      </w:r>
      <w:r>
        <w:rPr>
          <w:sz w:val="28"/>
          <w:szCs w:val="28"/>
        </w:rPr>
        <w:sym w:font="Symbol" w:char="F0DB"/>
      </w:r>
      <w:r>
        <w:rPr>
          <w:sz w:val="28"/>
          <w:szCs w:val="28"/>
        </w:rPr>
        <w:t xml:space="preserve">   CH</w:t>
      </w:r>
      <w:r w:rsidRPr="007074BF">
        <w:rPr>
          <w:sz w:val="28"/>
          <w:szCs w:val="28"/>
          <w:vertAlign w:val="subscript"/>
        </w:rPr>
        <w:t>4</w:t>
      </w:r>
      <w:r>
        <w:rPr>
          <w:sz w:val="28"/>
          <w:szCs w:val="28"/>
        </w:rPr>
        <w:t xml:space="preserve"> (g)   +   H</w:t>
      </w:r>
      <w:r w:rsidRPr="007074BF">
        <w:rPr>
          <w:sz w:val="28"/>
          <w:szCs w:val="28"/>
          <w:vertAlign w:val="subscript"/>
        </w:rPr>
        <w:t>2</w:t>
      </w:r>
      <w:r>
        <w:rPr>
          <w:sz w:val="28"/>
          <w:szCs w:val="28"/>
        </w:rPr>
        <w:t>O (g)</w:t>
      </w:r>
    </w:p>
    <w:p w14:paraId="39224C03" w14:textId="77777777" w:rsidR="00E7282A" w:rsidRDefault="00E7282A" w:rsidP="00E7282A">
      <w:pPr>
        <w:rPr>
          <w:sz w:val="28"/>
        </w:rPr>
      </w:pPr>
    </w:p>
    <w:p w14:paraId="39224C04" w14:textId="77777777" w:rsidR="00E7282A" w:rsidRDefault="00E7282A" w:rsidP="00E7282A">
      <w:pPr>
        <w:rPr>
          <w:sz w:val="28"/>
        </w:rPr>
      </w:pPr>
    </w:p>
    <w:p w14:paraId="39224C05" w14:textId="77777777" w:rsidR="00E7282A" w:rsidRDefault="00E7282A" w:rsidP="00E7282A">
      <w:pPr>
        <w:rPr>
          <w:sz w:val="28"/>
        </w:rPr>
      </w:pPr>
    </w:p>
    <w:p w14:paraId="39224C06" w14:textId="77777777" w:rsidR="00E7282A" w:rsidRDefault="00E7282A" w:rsidP="00E7282A">
      <w:pPr>
        <w:rPr>
          <w:sz w:val="28"/>
        </w:rPr>
      </w:pPr>
      <w:r>
        <w:rPr>
          <w:sz w:val="28"/>
        </w:rPr>
        <w:t xml:space="preserve">What would happen to the </w:t>
      </w:r>
      <w:proofErr w:type="spellStart"/>
      <w:proofErr w:type="gramStart"/>
      <w:r>
        <w:rPr>
          <w:sz w:val="28"/>
        </w:rPr>
        <w:t>rxn</w:t>
      </w:r>
      <w:proofErr w:type="spellEnd"/>
      <w:r>
        <w:rPr>
          <w:sz w:val="28"/>
        </w:rPr>
        <w:t>.</w:t>
      </w:r>
      <w:proofErr w:type="gramEnd"/>
      <w:r>
        <w:rPr>
          <w:sz w:val="28"/>
        </w:rPr>
        <w:t xml:space="preserve"> </w:t>
      </w:r>
      <w:proofErr w:type="gramStart"/>
      <w:r>
        <w:rPr>
          <w:sz w:val="28"/>
        </w:rPr>
        <w:t>mixture</w:t>
      </w:r>
      <w:proofErr w:type="gramEnd"/>
      <w:r>
        <w:rPr>
          <w:sz w:val="28"/>
        </w:rPr>
        <w:t xml:space="preserve"> if the vessel were compressed? (See below fig. for a microscopic view of what happens)</w:t>
      </w:r>
    </w:p>
    <w:p w14:paraId="39224C07" w14:textId="77777777" w:rsidR="00E7282A" w:rsidRDefault="00E7282A" w:rsidP="00E7282A">
      <w:pPr>
        <w:rPr>
          <w:sz w:val="28"/>
        </w:rPr>
      </w:pPr>
    </w:p>
    <w:p w14:paraId="39224C08" w14:textId="77777777" w:rsidR="00E7282A" w:rsidRDefault="00E7282A" w:rsidP="00E7282A">
      <w:pPr>
        <w:rPr>
          <w:sz w:val="28"/>
        </w:rPr>
      </w:pPr>
    </w:p>
    <w:p w14:paraId="39224C09" w14:textId="77777777" w:rsidR="00E7282A" w:rsidRDefault="00E7282A" w:rsidP="00E7282A">
      <w:pPr>
        <w:rPr>
          <w:sz w:val="28"/>
        </w:rPr>
      </w:pPr>
    </w:p>
    <w:p w14:paraId="39224C0A" w14:textId="77777777" w:rsidR="00E7282A" w:rsidRPr="00D46D13" w:rsidRDefault="00E7282A" w:rsidP="00E7282A">
      <w:pPr>
        <w:rPr>
          <w:sz w:val="28"/>
        </w:rPr>
      </w:pPr>
    </w:p>
    <w:p w14:paraId="39224C0B" w14:textId="77777777" w:rsidR="00E7282A" w:rsidRPr="00D46D13" w:rsidRDefault="00E7282A" w:rsidP="00D46D13">
      <w:pPr>
        <w:rPr>
          <w:sz w:val="28"/>
        </w:rPr>
      </w:pPr>
      <w:r w:rsidRPr="00D46D13">
        <w:rPr>
          <w:noProof/>
          <w:sz w:val="28"/>
        </w:rPr>
        <w:drawing>
          <wp:inline distT="0" distB="0" distL="0" distR="0" wp14:anchorId="39225FEB" wp14:editId="39225FEC">
            <wp:extent cx="4340225" cy="3343910"/>
            <wp:effectExtent l="0" t="0" r="3175" b="8890"/>
            <wp:docPr id="249" name="Picture 2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40225" cy="3343910"/>
                    </a:xfrm>
                    <a:prstGeom prst="rect">
                      <a:avLst/>
                    </a:prstGeom>
                    <a:noFill/>
                    <a:ln>
                      <a:noFill/>
                    </a:ln>
                  </pic:spPr>
                </pic:pic>
              </a:graphicData>
            </a:graphic>
          </wp:inline>
        </w:drawing>
      </w:r>
    </w:p>
    <w:p w14:paraId="39224C0C" w14:textId="77777777" w:rsidR="00E7282A" w:rsidRPr="00D46D13" w:rsidRDefault="00E7282A" w:rsidP="00D46D13">
      <w:pPr>
        <w:rPr>
          <w:sz w:val="28"/>
        </w:rPr>
      </w:pPr>
    </w:p>
    <w:p w14:paraId="39224C0D" w14:textId="77777777" w:rsidR="00E7282A" w:rsidRPr="00D46D13" w:rsidRDefault="00E7282A" w:rsidP="00D46D13">
      <w:pPr>
        <w:rPr>
          <w:sz w:val="28"/>
        </w:rPr>
      </w:pPr>
      <w:r w:rsidRPr="00D46D13">
        <w:rPr>
          <w:sz w:val="28"/>
        </w:rPr>
        <w:t>What would happen if the volume of the reaction vessel were doubled?</w:t>
      </w:r>
    </w:p>
    <w:p w14:paraId="39224C0E" w14:textId="77777777" w:rsidR="00E7282A" w:rsidRPr="00D46D13" w:rsidRDefault="00E7282A" w:rsidP="00D46D13">
      <w:pPr>
        <w:rPr>
          <w:sz w:val="28"/>
        </w:rPr>
      </w:pPr>
    </w:p>
    <w:p w14:paraId="39224C0F" w14:textId="77777777" w:rsidR="00E7282A" w:rsidRPr="00D46D13" w:rsidRDefault="00E7282A" w:rsidP="00D46D13">
      <w:pPr>
        <w:rPr>
          <w:sz w:val="28"/>
        </w:rPr>
      </w:pPr>
    </w:p>
    <w:p w14:paraId="39224C10" w14:textId="77777777" w:rsidR="00E7282A" w:rsidRPr="00D46D13" w:rsidRDefault="00E7282A" w:rsidP="00D46D13">
      <w:pPr>
        <w:rPr>
          <w:sz w:val="28"/>
        </w:rPr>
      </w:pPr>
    </w:p>
    <w:p w14:paraId="39224C11" w14:textId="77777777" w:rsidR="00D46D13" w:rsidRDefault="00D46D13" w:rsidP="00D46D13">
      <w:pPr>
        <w:rPr>
          <w:sz w:val="28"/>
        </w:rPr>
      </w:pPr>
    </w:p>
    <w:p w14:paraId="39224C12" w14:textId="77777777" w:rsidR="00D46D13" w:rsidRDefault="00D46D13" w:rsidP="00D46D13">
      <w:pPr>
        <w:rPr>
          <w:sz w:val="28"/>
        </w:rPr>
      </w:pPr>
    </w:p>
    <w:p w14:paraId="39224C13" w14:textId="77777777" w:rsidR="00D46D13" w:rsidRDefault="00D46D13" w:rsidP="00D46D13">
      <w:pPr>
        <w:rPr>
          <w:sz w:val="28"/>
        </w:rPr>
      </w:pPr>
    </w:p>
    <w:p w14:paraId="39224C14" w14:textId="77777777" w:rsidR="00D46D13" w:rsidRDefault="00D46D13" w:rsidP="00D46D13">
      <w:pPr>
        <w:rPr>
          <w:sz w:val="28"/>
        </w:rPr>
      </w:pPr>
    </w:p>
    <w:p w14:paraId="39224C15" w14:textId="77777777" w:rsidR="00D46D13" w:rsidRDefault="00D46D13" w:rsidP="00D46D13">
      <w:pPr>
        <w:rPr>
          <w:sz w:val="28"/>
        </w:rPr>
      </w:pPr>
    </w:p>
    <w:p w14:paraId="39224C16" w14:textId="77777777" w:rsidR="00D46D13" w:rsidRPr="00D46D13" w:rsidRDefault="00E7282A" w:rsidP="00D46D13">
      <w:pPr>
        <w:rPr>
          <w:sz w:val="28"/>
        </w:rPr>
      </w:pPr>
      <w:r w:rsidRPr="00D46D13">
        <w:rPr>
          <w:sz w:val="28"/>
          <w:u w:val="single"/>
        </w:rPr>
        <w:lastRenderedPageBreak/>
        <w:t>Examples</w:t>
      </w:r>
      <w:r w:rsidRPr="00D46D13">
        <w:rPr>
          <w:sz w:val="28"/>
        </w:rPr>
        <w:t>: Can the amount of product(s) in the following reactions be increase</w:t>
      </w:r>
      <w:r w:rsidR="00D46D13" w:rsidRPr="00D46D13">
        <w:rPr>
          <w:sz w:val="28"/>
        </w:rPr>
        <w:t>d by</w:t>
      </w:r>
    </w:p>
    <w:p w14:paraId="39224C17" w14:textId="77777777" w:rsidR="00E7282A" w:rsidRPr="00D46D13" w:rsidRDefault="00E7282A" w:rsidP="00D46D13">
      <w:pPr>
        <w:rPr>
          <w:sz w:val="28"/>
        </w:rPr>
      </w:pPr>
      <w:proofErr w:type="gramStart"/>
      <w:r w:rsidRPr="00D46D13">
        <w:rPr>
          <w:sz w:val="28"/>
        </w:rPr>
        <w:t>increasing</w:t>
      </w:r>
      <w:proofErr w:type="gramEnd"/>
      <w:r w:rsidRPr="00D46D13">
        <w:rPr>
          <w:sz w:val="28"/>
        </w:rPr>
        <w:t xml:space="preserve"> the pressure inside the reaction vessel?</w:t>
      </w:r>
      <w:r w:rsidRPr="00D46D13">
        <w:rPr>
          <w:sz w:val="28"/>
        </w:rPr>
        <w:br/>
      </w:r>
      <w:r w:rsidRPr="00D46D13">
        <w:rPr>
          <w:sz w:val="28"/>
        </w:rPr>
        <w:br/>
        <w:t>a.   CO</w:t>
      </w:r>
      <w:r w:rsidRPr="00D46D13">
        <w:rPr>
          <w:sz w:val="28"/>
          <w:vertAlign w:val="subscript"/>
        </w:rPr>
        <w:t>2</w:t>
      </w:r>
      <w:r w:rsidRPr="00D46D13">
        <w:rPr>
          <w:sz w:val="28"/>
        </w:rPr>
        <w:t xml:space="preserve"> (g</w:t>
      </w:r>
      <w:proofErr w:type="gramStart"/>
      <w:r w:rsidRPr="00D46D13">
        <w:rPr>
          <w:sz w:val="28"/>
        </w:rPr>
        <w:t>)  +</w:t>
      </w:r>
      <w:proofErr w:type="gramEnd"/>
      <w:r w:rsidRPr="00D46D13">
        <w:rPr>
          <w:sz w:val="28"/>
        </w:rPr>
        <w:t xml:space="preserve">  H</w:t>
      </w:r>
      <w:r w:rsidRPr="00D46D13">
        <w:rPr>
          <w:sz w:val="28"/>
          <w:vertAlign w:val="subscript"/>
        </w:rPr>
        <w:t>2</w:t>
      </w:r>
      <w:r w:rsidRPr="00D46D13">
        <w:rPr>
          <w:sz w:val="28"/>
        </w:rPr>
        <w:t xml:space="preserve"> (g)    </w:t>
      </w:r>
      <w:r w:rsidRPr="00D46D13">
        <w:rPr>
          <w:sz w:val="28"/>
        </w:rPr>
        <w:sym w:font="Symbol" w:char="F0DB"/>
      </w:r>
      <w:r w:rsidRPr="00D46D13">
        <w:rPr>
          <w:sz w:val="28"/>
        </w:rPr>
        <w:t xml:space="preserve">    CO (g)   +  H</w:t>
      </w:r>
      <w:r w:rsidRPr="00D46D13">
        <w:rPr>
          <w:sz w:val="28"/>
          <w:vertAlign w:val="subscript"/>
        </w:rPr>
        <w:t>2</w:t>
      </w:r>
      <w:r w:rsidRPr="00D46D13">
        <w:rPr>
          <w:sz w:val="28"/>
        </w:rPr>
        <w:t>O(g)</w:t>
      </w:r>
    </w:p>
    <w:p w14:paraId="39224C18" w14:textId="77777777" w:rsidR="00E7282A" w:rsidRPr="00D46D13" w:rsidRDefault="00E7282A" w:rsidP="00D46D13">
      <w:pPr>
        <w:rPr>
          <w:sz w:val="28"/>
        </w:rPr>
      </w:pPr>
    </w:p>
    <w:p w14:paraId="39224C19" w14:textId="77777777" w:rsidR="00E7282A" w:rsidRPr="00D46D13" w:rsidRDefault="00E7282A" w:rsidP="00D46D13">
      <w:pPr>
        <w:rPr>
          <w:sz w:val="28"/>
        </w:rPr>
      </w:pPr>
    </w:p>
    <w:p w14:paraId="39224C1A" w14:textId="77777777" w:rsidR="00E7282A" w:rsidRPr="00D46D13" w:rsidRDefault="00E7282A" w:rsidP="00D46D13">
      <w:pPr>
        <w:rPr>
          <w:sz w:val="28"/>
        </w:rPr>
      </w:pPr>
    </w:p>
    <w:p w14:paraId="39224C1B" w14:textId="77777777" w:rsidR="00E7282A" w:rsidRPr="00D46D13" w:rsidRDefault="00E7282A" w:rsidP="00D46D13">
      <w:pPr>
        <w:rPr>
          <w:sz w:val="28"/>
        </w:rPr>
      </w:pPr>
    </w:p>
    <w:p w14:paraId="39224C1C" w14:textId="77777777" w:rsidR="00E7282A" w:rsidRPr="00D46D13" w:rsidRDefault="00E7282A" w:rsidP="00D46D13">
      <w:pPr>
        <w:rPr>
          <w:sz w:val="28"/>
        </w:rPr>
      </w:pPr>
      <w:r w:rsidRPr="00D46D13">
        <w:rPr>
          <w:sz w:val="28"/>
        </w:rPr>
        <w:t xml:space="preserve">b.   4 </w:t>
      </w:r>
      <w:proofErr w:type="spellStart"/>
      <w:r w:rsidRPr="00D46D13">
        <w:rPr>
          <w:sz w:val="28"/>
        </w:rPr>
        <w:t>CuO</w:t>
      </w:r>
      <w:proofErr w:type="spellEnd"/>
      <w:r w:rsidRPr="00D46D13">
        <w:rPr>
          <w:sz w:val="28"/>
        </w:rPr>
        <w:t xml:space="preserve"> (s)   </w:t>
      </w:r>
      <w:r w:rsidRPr="00D46D13">
        <w:rPr>
          <w:sz w:val="28"/>
        </w:rPr>
        <w:sym w:font="Symbol" w:char="F0DB"/>
      </w:r>
      <w:r w:rsidRPr="00D46D13">
        <w:rPr>
          <w:sz w:val="28"/>
        </w:rPr>
        <w:t xml:space="preserve">   2 Cu</w:t>
      </w:r>
      <w:r w:rsidRPr="00D46D13">
        <w:rPr>
          <w:sz w:val="28"/>
          <w:vertAlign w:val="subscript"/>
        </w:rPr>
        <w:t>2</w:t>
      </w:r>
      <w:r w:rsidRPr="00D46D13">
        <w:rPr>
          <w:sz w:val="28"/>
        </w:rPr>
        <w:t>O (s)   +   O</w:t>
      </w:r>
      <w:r w:rsidRPr="00D46D13">
        <w:rPr>
          <w:sz w:val="28"/>
          <w:vertAlign w:val="subscript"/>
        </w:rPr>
        <w:t>2</w:t>
      </w:r>
      <w:r w:rsidRPr="00D46D13">
        <w:rPr>
          <w:sz w:val="28"/>
        </w:rPr>
        <w:t xml:space="preserve"> (g)  </w:t>
      </w:r>
    </w:p>
    <w:p w14:paraId="39224C1D" w14:textId="77777777" w:rsidR="00E7282A" w:rsidRPr="00D46D13" w:rsidRDefault="00E7282A" w:rsidP="00D46D13">
      <w:pPr>
        <w:rPr>
          <w:sz w:val="28"/>
        </w:rPr>
      </w:pPr>
    </w:p>
    <w:p w14:paraId="39224C1E" w14:textId="77777777" w:rsidR="00E7282A" w:rsidRPr="00D46D13" w:rsidRDefault="00E7282A" w:rsidP="00D46D13">
      <w:pPr>
        <w:rPr>
          <w:sz w:val="28"/>
        </w:rPr>
      </w:pPr>
    </w:p>
    <w:p w14:paraId="39224C1F" w14:textId="77777777" w:rsidR="00E7282A" w:rsidRPr="00D46D13" w:rsidRDefault="00E7282A" w:rsidP="00D46D13">
      <w:pPr>
        <w:rPr>
          <w:sz w:val="28"/>
        </w:rPr>
      </w:pPr>
    </w:p>
    <w:p w14:paraId="39224C20" w14:textId="77777777" w:rsidR="00E7282A" w:rsidRPr="00D46D13" w:rsidRDefault="00E7282A" w:rsidP="00D46D13">
      <w:pPr>
        <w:rPr>
          <w:sz w:val="28"/>
        </w:rPr>
      </w:pPr>
    </w:p>
    <w:p w14:paraId="39224C21" w14:textId="77777777" w:rsidR="00E7282A" w:rsidRPr="00D46D13" w:rsidRDefault="00E7282A" w:rsidP="00D46D13">
      <w:pPr>
        <w:rPr>
          <w:sz w:val="28"/>
        </w:rPr>
      </w:pPr>
      <w:r w:rsidRPr="00D46D13">
        <w:rPr>
          <w:sz w:val="28"/>
        </w:rPr>
        <w:t>c.   2 SO</w:t>
      </w:r>
      <w:r w:rsidRPr="00D46D13">
        <w:rPr>
          <w:sz w:val="28"/>
          <w:vertAlign w:val="subscript"/>
        </w:rPr>
        <w:t>2</w:t>
      </w:r>
      <w:r w:rsidRPr="00D46D13">
        <w:rPr>
          <w:sz w:val="28"/>
        </w:rPr>
        <w:t xml:space="preserve"> (g)    +   O</w:t>
      </w:r>
      <w:r w:rsidRPr="00D46D13">
        <w:rPr>
          <w:sz w:val="28"/>
          <w:vertAlign w:val="subscript"/>
        </w:rPr>
        <w:t>2</w:t>
      </w:r>
      <w:r w:rsidRPr="00D46D13">
        <w:rPr>
          <w:sz w:val="28"/>
        </w:rPr>
        <w:t xml:space="preserve"> (g)    </w:t>
      </w:r>
      <w:r w:rsidRPr="00D46D13">
        <w:rPr>
          <w:sz w:val="28"/>
        </w:rPr>
        <w:sym w:font="Symbol" w:char="F0DB"/>
      </w:r>
      <w:r w:rsidRPr="00D46D13">
        <w:rPr>
          <w:sz w:val="28"/>
        </w:rPr>
        <w:t xml:space="preserve">    2 SO</w:t>
      </w:r>
      <w:r w:rsidRPr="00D46D13">
        <w:rPr>
          <w:sz w:val="28"/>
          <w:vertAlign w:val="subscript"/>
        </w:rPr>
        <w:t>3</w:t>
      </w:r>
      <w:r w:rsidRPr="00D46D13">
        <w:rPr>
          <w:sz w:val="28"/>
        </w:rPr>
        <w:t xml:space="preserve"> (g)</w:t>
      </w:r>
    </w:p>
    <w:p w14:paraId="39224C22" w14:textId="77777777" w:rsidR="00E7282A" w:rsidRPr="00D46D13" w:rsidRDefault="00E7282A" w:rsidP="00D46D13">
      <w:pPr>
        <w:rPr>
          <w:sz w:val="28"/>
        </w:rPr>
      </w:pPr>
    </w:p>
    <w:p w14:paraId="39224C23" w14:textId="77777777" w:rsidR="00E7282A" w:rsidRPr="00D46D13" w:rsidRDefault="00E7282A" w:rsidP="00D46D13">
      <w:pPr>
        <w:rPr>
          <w:sz w:val="28"/>
        </w:rPr>
      </w:pPr>
    </w:p>
    <w:p w14:paraId="39224C24" w14:textId="77777777" w:rsidR="00E7282A" w:rsidRPr="00D46D13" w:rsidRDefault="00E7282A" w:rsidP="00D46D13">
      <w:pPr>
        <w:rPr>
          <w:sz w:val="28"/>
        </w:rPr>
      </w:pPr>
    </w:p>
    <w:p w14:paraId="39224C25" w14:textId="77777777" w:rsidR="00E7282A" w:rsidRPr="00D46D13" w:rsidRDefault="00E7282A" w:rsidP="00D46D13">
      <w:pPr>
        <w:rPr>
          <w:sz w:val="28"/>
        </w:rPr>
      </w:pPr>
    </w:p>
    <w:p w14:paraId="39224C26" w14:textId="77777777" w:rsidR="00E7282A" w:rsidRPr="00D46D13" w:rsidRDefault="00E7282A" w:rsidP="00D46D13">
      <w:pPr>
        <w:rPr>
          <w:sz w:val="28"/>
          <w:u w:val="single"/>
        </w:rPr>
      </w:pPr>
      <w:r w:rsidRPr="00D46D13">
        <w:rPr>
          <w:sz w:val="28"/>
          <w:u w:val="single"/>
        </w:rPr>
        <w:t>Temperature Effects</w:t>
      </w:r>
    </w:p>
    <w:p w14:paraId="39224C27" w14:textId="77777777" w:rsidR="00E7282A" w:rsidRPr="006E1030" w:rsidRDefault="00E7282A" w:rsidP="00D46D13">
      <w:pPr>
        <w:rPr>
          <w:sz w:val="28"/>
          <w:u w:val="single"/>
        </w:rPr>
      </w:pPr>
    </w:p>
    <w:p w14:paraId="39224C28" w14:textId="77777777" w:rsidR="006E1030" w:rsidRPr="006E1030" w:rsidRDefault="006E1030" w:rsidP="006E1030">
      <w:pPr>
        <w:rPr>
          <w:sz w:val="28"/>
        </w:rPr>
      </w:pPr>
      <w:r>
        <w:rPr>
          <w:sz w:val="28"/>
          <w:u w:val="single"/>
        </w:rPr>
        <w:t>Aside</w:t>
      </w:r>
      <w:r w:rsidRPr="006E1030">
        <w:rPr>
          <w:sz w:val="28"/>
        </w:rPr>
        <w:t>: Recall from the ‘Thermo’ section of Chem. 101:</w:t>
      </w:r>
    </w:p>
    <w:p w14:paraId="39224C29" w14:textId="77777777" w:rsidR="00E7282A" w:rsidRPr="00D46D13" w:rsidRDefault="00E7282A" w:rsidP="00D46D13">
      <w:pPr>
        <w:rPr>
          <w:sz w:val="28"/>
        </w:rPr>
      </w:pPr>
    </w:p>
    <w:tbl>
      <w:tblPr>
        <w:tblW w:w="8928" w:type="dxa"/>
        <w:tblLook w:val="01E0" w:firstRow="1" w:lastRow="1" w:firstColumn="1" w:lastColumn="1" w:noHBand="0" w:noVBand="0"/>
      </w:tblPr>
      <w:tblGrid>
        <w:gridCol w:w="2196"/>
        <w:gridCol w:w="6732"/>
      </w:tblGrid>
      <w:tr w:rsidR="00E7282A" w:rsidRPr="00D46D13" w14:paraId="39224C35" w14:textId="77777777" w:rsidTr="00E7282A">
        <w:tc>
          <w:tcPr>
            <w:tcW w:w="2091" w:type="dxa"/>
          </w:tcPr>
          <w:p w14:paraId="39224C2A" w14:textId="77777777" w:rsidR="00E7282A" w:rsidRPr="00D46D13" w:rsidRDefault="00E7282A" w:rsidP="00D46D13">
            <w:pPr>
              <w:rPr>
                <w:sz w:val="28"/>
              </w:rPr>
            </w:pPr>
            <w:r w:rsidRPr="00D46D13">
              <w:rPr>
                <w:noProof/>
                <w:sz w:val="28"/>
              </w:rPr>
              <w:drawing>
                <wp:inline distT="0" distB="0" distL="0" distR="0" wp14:anchorId="39225FED" wp14:editId="39225FEE">
                  <wp:extent cx="1255395" cy="955040"/>
                  <wp:effectExtent l="0" t="0" r="1905" b="0"/>
                  <wp:docPr id="254" name="Picture 254" descr="exit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xit_sig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255395" cy="955040"/>
                          </a:xfrm>
                          <a:prstGeom prst="rect">
                            <a:avLst/>
                          </a:prstGeom>
                          <a:noFill/>
                          <a:ln>
                            <a:noFill/>
                          </a:ln>
                        </pic:spPr>
                      </pic:pic>
                    </a:graphicData>
                  </a:graphic>
                </wp:inline>
              </w:drawing>
            </w:r>
          </w:p>
        </w:tc>
        <w:tc>
          <w:tcPr>
            <w:tcW w:w="6837" w:type="dxa"/>
          </w:tcPr>
          <w:p w14:paraId="39224C2B" w14:textId="77777777" w:rsidR="00E7282A" w:rsidRPr="00D46D13" w:rsidRDefault="00E7282A" w:rsidP="00D46D13">
            <w:pPr>
              <w:rPr>
                <w:sz w:val="28"/>
              </w:rPr>
            </w:pPr>
            <w:r w:rsidRPr="00D46D13">
              <w:rPr>
                <w:sz w:val="28"/>
                <w:u w:val="single"/>
              </w:rPr>
              <w:t>Discussion</w:t>
            </w:r>
            <w:r w:rsidRPr="00D46D13">
              <w:rPr>
                <w:sz w:val="28"/>
              </w:rPr>
              <w:t>: what is an exothermic reaction, what is an endothermic reaction? Hint: think of the roots –(ex, en)</w:t>
            </w:r>
          </w:p>
          <w:p w14:paraId="39224C2C" w14:textId="77777777" w:rsidR="00E7282A" w:rsidRPr="00D46D13" w:rsidRDefault="00E7282A" w:rsidP="00D46D13">
            <w:pPr>
              <w:rPr>
                <w:sz w:val="28"/>
              </w:rPr>
            </w:pPr>
            <w:r w:rsidRPr="00D46D13">
              <w:rPr>
                <w:sz w:val="28"/>
              </w:rPr>
              <w:t xml:space="preserve">    </w:t>
            </w:r>
          </w:p>
          <w:p w14:paraId="39224C2D" w14:textId="77777777" w:rsidR="00E7282A" w:rsidRPr="00D46D13" w:rsidRDefault="00E7282A" w:rsidP="00D46D13">
            <w:pPr>
              <w:rPr>
                <w:sz w:val="28"/>
              </w:rPr>
            </w:pPr>
            <w:proofErr w:type="spellStart"/>
            <w:r w:rsidRPr="00D46D13">
              <w:rPr>
                <w:sz w:val="28"/>
                <w:u w:val="single"/>
              </w:rPr>
              <w:t>EXOthermic</w:t>
            </w:r>
            <w:proofErr w:type="spellEnd"/>
            <w:r w:rsidRPr="00D46D13">
              <w:rPr>
                <w:sz w:val="28"/>
              </w:rPr>
              <w:t xml:space="preserve">: </w:t>
            </w:r>
          </w:p>
          <w:p w14:paraId="39224C2E" w14:textId="77777777" w:rsidR="00E7282A" w:rsidRPr="00D46D13" w:rsidRDefault="00E7282A" w:rsidP="00D46D13">
            <w:pPr>
              <w:rPr>
                <w:sz w:val="28"/>
              </w:rPr>
            </w:pPr>
          </w:p>
          <w:p w14:paraId="39224C2F" w14:textId="77777777" w:rsidR="00E7282A" w:rsidRPr="00D46D13" w:rsidRDefault="00E7282A" w:rsidP="00D46D13">
            <w:pPr>
              <w:rPr>
                <w:sz w:val="28"/>
              </w:rPr>
            </w:pPr>
          </w:p>
          <w:p w14:paraId="39224C30" w14:textId="77777777" w:rsidR="00E7282A" w:rsidRPr="00D46D13" w:rsidRDefault="00E7282A" w:rsidP="00D46D13">
            <w:pPr>
              <w:rPr>
                <w:sz w:val="28"/>
              </w:rPr>
            </w:pPr>
          </w:p>
          <w:p w14:paraId="39224C31" w14:textId="77777777" w:rsidR="00E7282A" w:rsidRPr="00D46D13" w:rsidRDefault="00E7282A" w:rsidP="00D46D13">
            <w:pPr>
              <w:rPr>
                <w:sz w:val="28"/>
              </w:rPr>
            </w:pPr>
            <w:proofErr w:type="spellStart"/>
            <w:r w:rsidRPr="00D46D13">
              <w:rPr>
                <w:sz w:val="28"/>
                <w:u w:val="single"/>
              </w:rPr>
              <w:t>ENDOthermic</w:t>
            </w:r>
            <w:proofErr w:type="spellEnd"/>
            <w:r w:rsidRPr="00D46D13">
              <w:rPr>
                <w:sz w:val="28"/>
              </w:rPr>
              <w:t>:</w:t>
            </w:r>
          </w:p>
          <w:p w14:paraId="39224C32" w14:textId="77777777" w:rsidR="00E7282A" w:rsidRPr="00D46D13" w:rsidRDefault="00E7282A" w:rsidP="00D46D13">
            <w:pPr>
              <w:rPr>
                <w:sz w:val="28"/>
              </w:rPr>
            </w:pPr>
          </w:p>
          <w:p w14:paraId="39224C33" w14:textId="77777777" w:rsidR="00E7282A" w:rsidRPr="00D46D13" w:rsidRDefault="00E7282A" w:rsidP="00D46D13">
            <w:pPr>
              <w:rPr>
                <w:sz w:val="28"/>
              </w:rPr>
            </w:pPr>
          </w:p>
          <w:p w14:paraId="39224C34" w14:textId="77777777" w:rsidR="00E7282A" w:rsidRPr="00D46D13" w:rsidRDefault="00E7282A" w:rsidP="00D46D13">
            <w:pPr>
              <w:rPr>
                <w:sz w:val="28"/>
              </w:rPr>
            </w:pPr>
          </w:p>
        </w:tc>
      </w:tr>
    </w:tbl>
    <w:p w14:paraId="39224C36" w14:textId="77777777" w:rsidR="00E7282A" w:rsidRPr="00D46D13" w:rsidRDefault="00E7282A" w:rsidP="00D46D13">
      <w:pPr>
        <w:rPr>
          <w:sz w:val="28"/>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6660"/>
      </w:tblGrid>
      <w:tr w:rsidR="00E7282A" w:rsidRPr="00D46D13" w14:paraId="39224C3A" w14:textId="77777777" w:rsidTr="00E7282A">
        <w:tc>
          <w:tcPr>
            <w:tcW w:w="2268" w:type="dxa"/>
            <w:tcBorders>
              <w:right w:val="nil"/>
            </w:tcBorders>
          </w:tcPr>
          <w:p w14:paraId="39224C37" w14:textId="77777777" w:rsidR="00E7282A" w:rsidRPr="00D46D13" w:rsidRDefault="00E7282A" w:rsidP="00D46D13">
            <w:pPr>
              <w:rPr>
                <w:sz w:val="28"/>
              </w:rPr>
            </w:pPr>
            <w:r w:rsidRPr="00D46D13">
              <w:rPr>
                <w:noProof/>
                <w:sz w:val="28"/>
              </w:rPr>
              <w:drawing>
                <wp:inline distT="0" distB="0" distL="0" distR="0" wp14:anchorId="39225FEF" wp14:editId="39225FF0">
                  <wp:extent cx="1255395" cy="927735"/>
                  <wp:effectExtent l="0" t="0" r="1905" b="5715"/>
                  <wp:docPr id="253" name="Picture 253" descr="ex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xo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55395" cy="927735"/>
                          </a:xfrm>
                          <a:prstGeom prst="rect">
                            <a:avLst/>
                          </a:prstGeom>
                          <a:noFill/>
                          <a:ln>
                            <a:noFill/>
                          </a:ln>
                        </pic:spPr>
                      </pic:pic>
                    </a:graphicData>
                  </a:graphic>
                </wp:inline>
              </w:drawing>
            </w:r>
          </w:p>
        </w:tc>
        <w:tc>
          <w:tcPr>
            <w:tcW w:w="6660" w:type="dxa"/>
            <w:tcBorders>
              <w:left w:val="nil"/>
            </w:tcBorders>
          </w:tcPr>
          <w:p w14:paraId="39224C38" w14:textId="77777777" w:rsidR="00E7282A" w:rsidRPr="00D46D13" w:rsidRDefault="00E7282A" w:rsidP="00D46D13">
            <w:pPr>
              <w:rPr>
                <w:sz w:val="28"/>
              </w:rPr>
            </w:pPr>
            <w:r w:rsidRPr="00D46D13">
              <w:rPr>
                <w:sz w:val="28"/>
              </w:rPr>
              <w:t xml:space="preserve">Fact: The vast majority of all known reactions are exothermic (heat is evolved). For example, all combustion reactions give out heat. </w:t>
            </w:r>
          </w:p>
          <w:p w14:paraId="39224C39" w14:textId="77777777" w:rsidR="00E7282A" w:rsidRPr="00D46D13" w:rsidRDefault="00E7282A" w:rsidP="00D46D13">
            <w:pPr>
              <w:rPr>
                <w:sz w:val="28"/>
              </w:rPr>
            </w:pPr>
          </w:p>
        </w:tc>
      </w:tr>
    </w:tbl>
    <w:p w14:paraId="39224C3B" w14:textId="77777777" w:rsidR="00E7282A" w:rsidRPr="00D46D13" w:rsidRDefault="00E7282A" w:rsidP="00D46D13">
      <w:pPr>
        <w:rPr>
          <w:sz w:val="28"/>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7"/>
        <w:gridCol w:w="2151"/>
        <w:gridCol w:w="1980"/>
        <w:gridCol w:w="2520"/>
      </w:tblGrid>
      <w:tr w:rsidR="00E7282A" w:rsidRPr="00D46D13" w14:paraId="39224C40" w14:textId="77777777" w:rsidTr="00E7282A">
        <w:tc>
          <w:tcPr>
            <w:tcW w:w="2277" w:type="dxa"/>
          </w:tcPr>
          <w:p w14:paraId="39224C3C" w14:textId="77777777" w:rsidR="00E7282A" w:rsidRPr="00D46D13" w:rsidRDefault="00E7282A" w:rsidP="00D46D13">
            <w:pPr>
              <w:rPr>
                <w:sz w:val="28"/>
                <w:u w:val="single"/>
              </w:rPr>
            </w:pPr>
            <w:r w:rsidRPr="00D46D13">
              <w:rPr>
                <w:sz w:val="28"/>
                <w:u w:val="single"/>
              </w:rPr>
              <w:lastRenderedPageBreak/>
              <w:t>Type of  reaction</w:t>
            </w:r>
          </w:p>
        </w:tc>
        <w:tc>
          <w:tcPr>
            <w:tcW w:w="2151" w:type="dxa"/>
          </w:tcPr>
          <w:p w14:paraId="39224C3D" w14:textId="77777777" w:rsidR="00E7282A" w:rsidRPr="00D46D13" w:rsidRDefault="00E7282A" w:rsidP="00D46D13">
            <w:pPr>
              <w:rPr>
                <w:sz w:val="28"/>
                <w:u w:val="single"/>
              </w:rPr>
            </w:pPr>
            <w:r w:rsidRPr="00D46D13">
              <w:rPr>
                <w:sz w:val="28"/>
                <w:u w:val="single"/>
              </w:rPr>
              <w:t xml:space="preserve"> Observation</w:t>
            </w:r>
          </w:p>
        </w:tc>
        <w:tc>
          <w:tcPr>
            <w:tcW w:w="1980" w:type="dxa"/>
          </w:tcPr>
          <w:p w14:paraId="39224C3E" w14:textId="77777777" w:rsidR="00E7282A" w:rsidRPr="00D46D13" w:rsidRDefault="00E7282A" w:rsidP="00D46D13">
            <w:pPr>
              <w:rPr>
                <w:sz w:val="28"/>
                <w:u w:val="single"/>
              </w:rPr>
            </w:pPr>
            <w:r w:rsidRPr="00D46D13">
              <w:rPr>
                <w:sz w:val="28"/>
                <w:u w:val="single"/>
              </w:rPr>
              <w:t xml:space="preserve">Write heat where? </w:t>
            </w:r>
          </w:p>
        </w:tc>
        <w:tc>
          <w:tcPr>
            <w:tcW w:w="2520" w:type="dxa"/>
          </w:tcPr>
          <w:p w14:paraId="39224C3F" w14:textId="77777777" w:rsidR="00E7282A" w:rsidRPr="00D46D13" w:rsidRDefault="00E7282A" w:rsidP="00D46D13">
            <w:pPr>
              <w:rPr>
                <w:sz w:val="28"/>
                <w:u w:val="single"/>
              </w:rPr>
            </w:pPr>
            <w:r w:rsidRPr="00D46D13">
              <w:rPr>
                <w:sz w:val="28"/>
                <w:u w:val="single"/>
              </w:rPr>
              <w:t xml:space="preserve">Sign of </w:t>
            </w:r>
            <w:r w:rsidRPr="00D46D13">
              <w:rPr>
                <w:sz w:val="28"/>
                <w:u w:val="single"/>
              </w:rPr>
              <w:sym w:font="Symbol" w:char="F044"/>
            </w:r>
            <w:r w:rsidRPr="00D46D13">
              <w:rPr>
                <w:sz w:val="28"/>
                <w:u w:val="single"/>
              </w:rPr>
              <w:t>H (enthalpy)</w:t>
            </w:r>
          </w:p>
        </w:tc>
      </w:tr>
      <w:tr w:rsidR="00E7282A" w:rsidRPr="00D46D13" w14:paraId="39224C49" w14:textId="77777777" w:rsidTr="00E7282A">
        <w:tc>
          <w:tcPr>
            <w:tcW w:w="2277" w:type="dxa"/>
          </w:tcPr>
          <w:p w14:paraId="39224C41" w14:textId="77777777" w:rsidR="00E7282A" w:rsidRPr="00D46D13" w:rsidRDefault="00E7282A" w:rsidP="00D46D13">
            <w:pPr>
              <w:rPr>
                <w:sz w:val="28"/>
              </w:rPr>
            </w:pPr>
          </w:p>
          <w:p w14:paraId="39224C42" w14:textId="77777777" w:rsidR="00E7282A" w:rsidRPr="00D46D13" w:rsidRDefault="00E7282A" w:rsidP="00D46D13">
            <w:pPr>
              <w:rPr>
                <w:sz w:val="28"/>
              </w:rPr>
            </w:pPr>
            <w:r w:rsidRPr="00D46D13">
              <w:rPr>
                <w:sz w:val="28"/>
              </w:rPr>
              <w:t>Exothermic</w:t>
            </w:r>
          </w:p>
          <w:p w14:paraId="39224C43" w14:textId="77777777" w:rsidR="00E7282A" w:rsidRPr="00D46D13" w:rsidRDefault="00E7282A" w:rsidP="00D46D13">
            <w:pPr>
              <w:rPr>
                <w:sz w:val="28"/>
              </w:rPr>
            </w:pPr>
          </w:p>
        </w:tc>
        <w:tc>
          <w:tcPr>
            <w:tcW w:w="2151" w:type="dxa"/>
          </w:tcPr>
          <w:p w14:paraId="39224C44" w14:textId="77777777" w:rsidR="00E7282A" w:rsidRPr="00D46D13" w:rsidRDefault="00E7282A" w:rsidP="00D46D13">
            <w:pPr>
              <w:rPr>
                <w:sz w:val="28"/>
              </w:rPr>
            </w:pPr>
          </w:p>
        </w:tc>
        <w:tc>
          <w:tcPr>
            <w:tcW w:w="1980" w:type="dxa"/>
          </w:tcPr>
          <w:p w14:paraId="39224C45" w14:textId="77777777" w:rsidR="00E7282A" w:rsidRPr="00D46D13" w:rsidRDefault="00E7282A" w:rsidP="00D46D13">
            <w:pPr>
              <w:rPr>
                <w:sz w:val="28"/>
              </w:rPr>
            </w:pPr>
          </w:p>
          <w:p w14:paraId="39224C46" w14:textId="77777777" w:rsidR="00E7282A" w:rsidRPr="00D46D13" w:rsidRDefault="00E7282A" w:rsidP="00D46D13">
            <w:pPr>
              <w:rPr>
                <w:sz w:val="28"/>
              </w:rPr>
            </w:pPr>
          </w:p>
        </w:tc>
        <w:tc>
          <w:tcPr>
            <w:tcW w:w="2520" w:type="dxa"/>
          </w:tcPr>
          <w:p w14:paraId="39224C47" w14:textId="77777777" w:rsidR="00E7282A" w:rsidRPr="00D46D13" w:rsidRDefault="00E7282A" w:rsidP="00D46D13">
            <w:pPr>
              <w:rPr>
                <w:sz w:val="28"/>
              </w:rPr>
            </w:pPr>
          </w:p>
          <w:p w14:paraId="39224C48" w14:textId="77777777" w:rsidR="00E7282A" w:rsidRPr="00D46D13" w:rsidRDefault="00E7282A" w:rsidP="00D46D13">
            <w:pPr>
              <w:rPr>
                <w:sz w:val="28"/>
              </w:rPr>
            </w:pPr>
            <w:r w:rsidRPr="00D46D13">
              <w:rPr>
                <w:sz w:val="28"/>
              </w:rPr>
              <w:t>-VE</w:t>
            </w:r>
          </w:p>
        </w:tc>
      </w:tr>
      <w:tr w:rsidR="00E7282A" w:rsidRPr="00D46D13" w14:paraId="39224C51" w14:textId="77777777" w:rsidTr="00E7282A">
        <w:tc>
          <w:tcPr>
            <w:tcW w:w="2277" w:type="dxa"/>
          </w:tcPr>
          <w:p w14:paraId="39224C4A" w14:textId="77777777" w:rsidR="00E7282A" w:rsidRPr="00D46D13" w:rsidRDefault="00E7282A" w:rsidP="00D46D13">
            <w:pPr>
              <w:rPr>
                <w:sz w:val="28"/>
              </w:rPr>
            </w:pPr>
          </w:p>
          <w:p w14:paraId="39224C4B" w14:textId="77777777" w:rsidR="00E7282A" w:rsidRPr="00D46D13" w:rsidRDefault="00E7282A" w:rsidP="00D46D13">
            <w:pPr>
              <w:rPr>
                <w:sz w:val="28"/>
              </w:rPr>
            </w:pPr>
            <w:r w:rsidRPr="00D46D13">
              <w:rPr>
                <w:sz w:val="28"/>
              </w:rPr>
              <w:t>Endothermic</w:t>
            </w:r>
          </w:p>
          <w:p w14:paraId="39224C4C" w14:textId="77777777" w:rsidR="00E7282A" w:rsidRPr="00D46D13" w:rsidRDefault="00E7282A" w:rsidP="00D46D13">
            <w:pPr>
              <w:rPr>
                <w:sz w:val="28"/>
              </w:rPr>
            </w:pPr>
          </w:p>
        </w:tc>
        <w:tc>
          <w:tcPr>
            <w:tcW w:w="2151" w:type="dxa"/>
          </w:tcPr>
          <w:p w14:paraId="39224C4D" w14:textId="77777777" w:rsidR="00E7282A" w:rsidRPr="00D46D13" w:rsidRDefault="00E7282A" w:rsidP="00D46D13">
            <w:pPr>
              <w:rPr>
                <w:sz w:val="28"/>
              </w:rPr>
            </w:pPr>
          </w:p>
        </w:tc>
        <w:tc>
          <w:tcPr>
            <w:tcW w:w="1980" w:type="dxa"/>
          </w:tcPr>
          <w:p w14:paraId="39224C4E" w14:textId="77777777" w:rsidR="00E7282A" w:rsidRPr="00D46D13" w:rsidRDefault="00E7282A" w:rsidP="00D46D13">
            <w:pPr>
              <w:rPr>
                <w:sz w:val="28"/>
              </w:rPr>
            </w:pPr>
          </w:p>
        </w:tc>
        <w:tc>
          <w:tcPr>
            <w:tcW w:w="2520" w:type="dxa"/>
          </w:tcPr>
          <w:p w14:paraId="39224C4F" w14:textId="77777777" w:rsidR="00E7282A" w:rsidRPr="00D46D13" w:rsidRDefault="00E7282A" w:rsidP="00D46D13">
            <w:pPr>
              <w:rPr>
                <w:sz w:val="28"/>
              </w:rPr>
            </w:pPr>
          </w:p>
          <w:p w14:paraId="39224C50" w14:textId="77777777" w:rsidR="00E7282A" w:rsidRPr="00D46D13" w:rsidRDefault="00E7282A" w:rsidP="00D46D13">
            <w:pPr>
              <w:rPr>
                <w:sz w:val="28"/>
              </w:rPr>
            </w:pPr>
            <w:r w:rsidRPr="00D46D13">
              <w:rPr>
                <w:sz w:val="28"/>
              </w:rPr>
              <w:t>+VE</w:t>
            </w:r>
          </w:p>
        </w:tc>
      </w:tr>
    </w:tbl>
    <w:p w14:paraId="39224C52" w14:textId="77777777" w:rsidR="00E7282A" w:rsidRDefault="00E7282A" w:rsidP="00E7282A">
      <w:pPr>
        <w:rPr>
          <w:sz w:val="28"/>
        </w:rPr>
      </w:pPr>
    </w:p>
    <w:p w14:paraId="39224C53"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rsidRPr="00D46D13" w14:paraId="39224C56" w14:textId="77777777" w:rsidTr="00D46D13">
        <w:trPr>
          <w:trHeight w:val="1781"/>
        </w:trPr>
        <w:tc>
          <w:tcPr>
            <w:tcW w:w="1188" w:type="dxa"/>
          </w:tcPr>
          <w:p w14:paraId="39224C54" w14:textId="77777777" w:rsidR="00E7282A" w:rsidRPr="00D46D13" w:rsidRDefault="00E7282A" w:rsidP="00E7282A">
            <w:pPr>
              <w:rPr>
                <w:sz w:val="28"/>
              </w:rPr>
            </w:pPr>
            <w:r w:rsidRPr="00D46D13">
              <w:rPr>
                <w:sz w:val="28"/>
              </w:rPr>
              <w:object w:dxaOrig="2160" w:dyaOrig="1080" w14:anchorId="39225FF1">
                <v:shape id="_x0000_i1059" type="#_x0000_t75" style="width:53.85pt;height:27.25pt" o:ole="">
                  <v:imagedata r:id="rId29" o:title=""/>
                </v:shape>
                <o:OLEObject Type="Embed" ProgID="MSPhotoEd.3" ShapeID="_x0000_i1059" DrawAspect="Content" ObjectID="_1388899751" r:id="rId197"/>
              </w:object>
            </w:r>
          </w:p>
        </w:tc>
        <w:tc>
          <w:tcPr>
            <w:tcW w:w="7740" w:type="dxa"/>
            <w:vAlign w:val="center"/>
          </w:tcPr>
          <w:p w14:paraId="39224C55" w14:textId="77777777" w:rsidR="00E7282A" w:rsidRPr="00D46D13" w:rsidRDefault="00E7282A" w:rsidP="00D46D13">
            <w:pPr>
              <w:rPr>
                <w:sz w:val="28"/>
              </w:rPr>
            </w:pPr>
            <w:r w:rsidRPr="00D46D13">
              <w:rPr>
                <w:b/>
                <w:sz w:val="28"/>
              </w:rPr>
              <w:t>The amount of heat evolved (exothermic, -</w:t>
            </w:r>
            <w:proofErr w:type="spellStart"/>
            <w:r w:rsidRPr="00D46D13">
              <w:rPr>
                <w:b/>
                <w:sz w:val="28"/>
              </w:rPr>
              <w:t>ve</w:t>
            </w:r>
            <w:proofErr w:type="spellEnd"/>
            <w:r w:rsidRPr="00D46D13">
              <w:rPr>
                <w:b/>
                <w:sz w:val="28"/>
              </w:rPr>
              <w:t xml:space="preserve"> </w:t>
            </w:r>
            <w:r w:rsidRPr="00D46D13">
              <w:rPr>
                <w:b/>
                <w:sz w:val="28"/>
              </w:rPr>
              <w:sym w:font="Symbol" w:char="F044"/>
            </w:r>
            <w:r w:rsidRPr="00D46D13">
              <w:rPr>
                <w:b/>
                <w:sz w:val="28"/>
              </w:rPr>
              <w:t>H) or absorbed (endothermic, +</w:t>
            </w:r>
            <w:proofErr w:type="spellStart"/>
            <w:r w:rsidRPr="00D46D13">
              <w:rPr>
                <w:b/>
                <w:sz w:val="28"/>
              </w:rPr>
              <w:t>ve</w:t>
            </w:r>
            <w:proofErr w:type="spellEnd"/>
            <w:r w:rsidRPr="00D46D13">
              <w:rPr>
                <w:b/>
                <w:sz w:val="28"/>
              </w:rPr>
              <w:t xml:space="preserve"> </w:t>
            </w:r>
            <w:r w:rsidRPr="00D46D13">
              <w:rPr>
                <w:b/>
                <w:sz w:val="28"/>
              </w:rPr>
              <w:sym w:font="Symbol" w:char="F044"/>
            </w:r>
            <w:r w:rsidRPr="00D46D13">
              <w:rPr>
                <w:b/>
                <w:sz w:val="28"/>
              </w:rPr>
              <w:t xml:space="preserve">H) during a chemical process is expressed in the form of a thermochemical equation – like a regular balanced equation, but with the numerical value of </w:t>
            </w:r>
            <w:r w:rsidRPr="00D46D13">
              <w:rPr>
                <w:b/>
                <w:sz w:val="28"/>
              </w:rPr>
              <w:sym w:font="Symbol" w:char="F044"/>
            </w:r>
            <w:r w:rsidRPr="00D46D13">
              <w:rPr>
                <w:b/>
                <w:sz w:val="28"/>
              </w:rPr>
              <w:t>H included</w:t>
            </w:r>
          </w:p>
        </w:tc>
      </w:tr>
    </w:tbl>
    <w:p w14:paraId="39224C57"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548"/>
        <w:gridCol w:w="7380"/>
      </w:tblGrid>
      <w:tr w:rsidR="00E7282A" w:rsidRPr="00D46D13" w14:paraId="39224C5A" w14:textId="77777777" w:rsidTr="00D46D13">
        <w:trPr>
          <w:trHeight w:val="1565"/>
        </w:trPr>
        <w:tc>
          <w:tcPr>
            <w:tcW w:w="1548" w:type="dxa"/>
          </w:tcPr>
          <w:p w14:paraId="39224C58" w14:textId="77777777" w:rsidR="00E7282A" w:rsidRPr="00D46D13" w:rsidRDefault="00E7282A" w:rsidP="00E7282A">
            <w:pPr>
              <w:rPr>
                <w:sz w:val="28"/>
              </w:rPr>
            </w:pPr>
            <w:r w:rsidRPr="00D46D13">
              <w:rPr>
                <w:noProof/>
                <w:sz w:val="28"/>
              </w:rPr>
              <w:drawing>
                <wp:inline distT="0" distB="0" distL="0" distR="0" wp14:anchorId="39225FF2" wp14:editId="39225FF3">
                  <wp:extent cx="805180" cy="805180"/>
                  <wp:effectExtent l="0" t="0" r="0" b="0"/>
                  <wp:docPr id="252" name="Picture 25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c>
        <w:tc>
          <w:tcPr>
            <w:tcW w:w="7380" w:type="dxa"/>
            <w:vAlign w:val="center"/>
          </w:tcPr>
          <w:p w14:paraId="39224C59" w14:textId="77777777" w:rsidR="00E7282A" w:rsidRPr="00D46D13" w:rsidRDefault="00E7282A" w:rsidP="00D46D13">
            <w:pPr>
              <w:rPr>
                <w:sz w:val="28"/>
              </w:rPr>
            </w:pPr>
            <w:r w:rsidRPr="00D46D13">
              <w:rPr>
                <w:b/>
                <w:sz w:val="28"/>
              </w:rPr>
              <w:t xml:space="preserve">Write ‘heat’ as a product (on the right) for exothermic reactions (vice versa for </w:t>
            </w:r>
            <w:proofErr w:type="spellStart"/>
            <w:r w:rsidRPr="00D46D13">
              <w:rPr>
                <w:b/>
                <w:sz w:val="28"/>
              </w:rPr>
              <w:t>endo</w:t>
            </w:r>
            <w:proofErr w:type="spellEnd"/>
            <w:r w:rsidRPr="00D46D13">
              <w:rPr>
                <w:b/>
                <w:sz w:val="28"/>
              </w:rPr>
              <w:t>) – Le Châtelier’s Principle can then be applied with regard to heating or cooling the reaction vessel</w:t>
            </w:r>
          </w:p>
        </w:tc>
      </w:tr>
    </w:tbl>
    <w:p w14:paraId="39224C5B" w14:textId="77777777" w:rsidR="00E7282A" w:rsidRPr="00D46D13" w:rsidRDefault="00E7282A" w:rsidP="00D46D13">
      <w:pPr>
        <w:rPr>
          <w:sz w:val="28"/>
        </w:rPr>
      </w:pPr>
    </w:p>
    <w:p w14:paraId="39224C5C" w14:textId="77777777" w:rsidR="00E7282A" w:rsidRPr="00D46D13" w:rsidRDefault="00E7282A" w:rsidP="00D46D13">
      <w:pPr>
        <w:rPr>
          <w:sz w:val="28"/>
        </w:rPr>
      </w:pPr>
    </w:p>
    <w:p w14:paraId="39224C5D" w14:textId="77777777" w:rsidR="00E7282A" w:rsidRPr="00D46D13" w:rsidRDefault="00E7282A" w:rsidP="00D46D13">
      <w:pPr>
        <w:rPr>
          <w:sz w:val="28"/>
        </w:rPr>
      </w:pPr>
      <w:r w:rsidRPr="00D46D13">
        <w:rPr>
          <w:sz w:val="28"/>
        </w:rPr>
        <w:t xml:space="preserve">Example: Consider the following thermochemical process: </w:t>
      </w:r>
    </w:p>
    <w:p w14:paraId="39224C5E" w14:textId="77777777" w:rsidR="00E7282A" w:rsidRPr="00D46D13" w:rsidRDefault="00E7282A" w:rsidP="00D46D13">
      <w:pPr>
        <w:rPr>
          <w:sz w:val="28"/>
        </w:rPr>
      </w:pPr>
    </w:p>
    <w:p w14:paraId="39224C5F" w14:textId="77777777" w:rsidR="00E7282A" w:rsidRDefault="00E7282A" w:rsidP="00D46D13">
      <w:pPr>
        <w:rPr>
          <w:sz w:val="28"/>
        </w:rPr>
      </w:pPr>
      <w:r w:rsidRPr="00D46D13">
        <w:rPr>
          <w:sz w:val="28"/>
        </w:rPr>
        <w:t xml:space="preserve">   CO (g</w:t>
      </w:r>
      <w:proofErr w:type="gramStart"/>
      <w:r w:rsidRPr="00D46D13">
        <w:rPr>
          <w:sz w:val="28"/>
        </w:rPr>
        <w:t>)  +</w:t>
      </w:r>
      <w:proofErr w:type="gramEnd"/>
      <w:r w:rsidRPr="00D46D13">
        <w:rPr>
          <w:sz w:val="28"/>
        </w:rPr>
        <w:t xml:space="preserve">  3 H</w:t>
      </w:r>
      <w:r w:rsidRPr="00D46D13">
        <w:rPr>
          <w:sz w:val="28"/>
          <w:vertAlign w:val="subscript"/>
        </w:rPr>
        <w:t>2</w:t>
      </w:r>
      <w:r w:rsidRPr="00D46D13">
        <w:rPr>
          <w:sz w:val="28"/>
        </w:rPr>
        <w:t xml:space="preserve"> (g)    </w:t>
      </w:r>
      <w:r w:rsidRPr="00D46D13">
        <w:rPr>
          <w:sz w:val="28"/>
        </w:rPr>
        <w:sym w:font="Symbol" w:char="F0DB"/>
      </w:r>
      <w:r w:rsidRPr="00D46D13">
        <w:rPr>
          <w:sz w:val="28"/>
        </w:rPr>
        <w:t xml:space="preserve">    CH</w:t>
      </w:r>
      <w:r w:rsidRPr="00D46D13">
        <w:rPr>
          <w:sz w:val="28"/>
          <w:vertAlign w:val="subscript"/>
        </w:rPr>
        <w:t>4</w:t>
      </w:r>
      <w:r w:rsidRPr="00D46D13">
        <w:rPr>
          <w:sz w:val="28"/>
        </w:rPr>
        <w:t xml:space="preserve"> (g)   +  H</w:t>
      </w:r>
      <w:r w:rsidRPr="00D46D13">
        <w:rPr>
          <w:sz w:val="28"/>
          <w:vertAlign w:val="subscript"/>
        </w:rPr>
        <w:t>2</w:t>
      </w:r>
      <w:r w:rsidRPr="00D46D13">
        <w:rPr>
          <w:sz w:val="28"/>
        </w:rPr>
        <w:t xml:space="preserve">O (g) ; </w:t>
      </w:r>
      <w:r w:rsidRPr="00D46D13">
        <w:rPr>
          <w:sz w:val="28"/>
        </w:rPr>
        <w:sym w:font="Symbol" w:char="F044"/>
      </w:r>
      <w:r w:rsidRPr="00D46D13">
        <w:rPr>
          <w:sz w:val="28"/>
        </w:rPr>
        <w:t>H = -206.2 kJ/</w:t>
      </w:r>
      <w:proofErr w:type="spellStart"/>
      <w:r w:rsidRPr="00D46D13">
        <w:rPr>
          <w:sz w:val="28"/>
        </w:rPr>
        <w:t>mol</w:t>
      </w:r>
      <w:proofErr w:type="spellEnd"/>
    </w:p>
    <w:p w14:paraId="39224C60" w14:textId="77777777" w:rsidR="006E1030" w:rsidRDefault="006E1030" w:rsidP="00D46D13">
      <w:pPr>
        <w:rPr>
          <w:sz w:val="28"/>
        </w:rPr>
      </w:pPr>
    </w:p>
    <w:p w14:paraId="39224C61" w14:textId="77777777" w:rsidR="006E1030" w:rsidRDefault="006E1030" w:rsidP="00D46D13">
      <w:pPr>
        <w:rPr>
          <w:sz w:val="28"/>
        </w:rPr>
      </w:pPr>
    </w:p>
    <w:p w14:paraId="39224C62" w14:textId="77777777" w:rsidR="006E1030" w:rsidRPr="00D46D13" w:rsidRDefault="006E1030" w:rsidP="00D46D13">
      <w:pPr>
        <w:rPr>
          <w:sz w:val="28"/>
        </w:rPr>
      </w:pPr>
    </w:p>
    <w:p w14:paraId="39224C63" w14:textId="77777777" w:rsidR="00E7282A" w:rsidRPr="00D46D13" w:rsidRDefault="00E7282A" w:rsidP="00D46D13">
      <w:pPr>
        <w:rPr>
          <w:sz w:val="28"/>
        </w:rPr>
      </w:pPr>
    </w:p>
    <w:p w14:paraId="39224C64" w14:textId="77777777" w:rsidR="00E7282A" w:rsidRPr="00D46D13" w:rsidRDefault="00E7282A" w:rsidP="00D46D13">
      <w:pPr>
        <w:rPr>
          <w:sz w:val="28"/>
        </w:rPr>
      </w:pPr>
      <w:r w:rsidRPr="00D46D13">
        <w:rPr>
          <w:sz w:val="28"/>
        </w:rPr>
        <w:t xml:space="preserve">What happens to the position of the equilibrium when the reaction vessel </w:t>
      </w:r>
      <w:proofErr w:type="gramStart"/>
      <w:r w:rsidRPr="00D46D13">
        <w:rPr>
          <w:sz w:val="28"/>
        </w:rPr>
        <w:t>is:</w:t>
      </w:r>
      <w:proofErr w:type="gramEnd"/>
    </w:p>
    <w:p w14:paraId="39224C65" w14:textId="77777777" w:rsidR="00E7282A" w:rsidRPr="00D46D13" w:rsidRDefault="00E7282A" w:rsidP="00D46D13">
      <w:pPr>
        <w:rPr>
          <w:sz w:val="28"/>
        </w:rPr>
      </w:pPr>
    </w:p>
    <w:p w14:paraId="39224C66" w14:textId="77777777" w:rsidR="00E7282A" w:rsidRPr="00D46D13" w:rsidRDefault="00E7282A" w:rsidP="00D46D13">
      <w:pPr>
        <w:pStyle w:val="ListParagraph"/>
        <w:numPr>
          <w:ilvl w:val="0"/>
          <w:numId w:val="15"/>
        </w:numPr>
        <w:rPr>
          <w:sz w:val="28"/>
        </w:rPr>
      </w:pPr>
      <w:r w:rsidRPr="00D46D13">
        <w:rPr>
          <w:sz w:val="28"/>
          <w:u w:val="single"/>
        </w:rPr>
        <w:t>Heated up</w:t>
      </w:r>
      <w:r w:rsidRPr="00D46D13">
        <w:rPr>
          <w:sz w:val="28"/>
        </w:rPr>
        <w:t>:</w:t>
      </w:r>
    </w:p>
    <w:p w14:paraId="39224C67" w14:textId="77777777" w:rsidR="00E7282A" w:rsidRPr="00D46D13" w:rsidRDefault="00E7282A" w:rsidP="00D46D13">
      <w:pPr>
        <w:rPr>
          <w:sz w:val="28"/>
        </w:rPr>
      </w:pPr>
    </w:p>
    <w:p w14:paraId="39224C68" w14:textId="77777777" w:rsidR="00E7282A" w:rsidRPr="00D46D13" w:rsidRDefault="00E7282A" w:rsidP="00D46D13">
      <w:pPr>
        <w:rPr>
          <w:sz w:val="28"/>
        </w:rPr>
      </w:pPr>
    </w:p>
    <w:p w14:paraId="39224C69" w14:textId="77777777" w:rsidR="00E7282A" w:rsidRPr="00D46D13" w:rsidRDefault="00E7282A" w:rsidP="00D46D13">
      <w:pPr>
        <w:rPr>
          <w:sz w:val="28"/>
        </w:rPr>
      </w:pPr>
    </w:p>
    <w:p w14:paraId="39224C6A" w14:textId="77777777" w:rsidR="00E7282A" w:rsidRPr="00D46D13" w:rsidRDefault="00E7282A" w:rsidP="00D46D13">
      <w:pPr>
        <w:pStyle w:val="ListParagraph"/>
        <w:numPr>
          <w:ilvl w:val="0"/>
          <w:numId w:val="15"/>
        </w:numPr>
        <w:rPr>
          <w:sz w:val="28"/>
        </w:rPr>
      </w:pPr>
      <w:r w:rsidRPr="00D46D13">
        <w:rPr>
          <w:sz w:val="28"/>
          <w:u w:val="single"/>
        </w:rPr>
        <w:t>Cooled down</w:t>
      </w:r>
      <w:r w:rsidRPr="00D46D13">
        <w:rPr>
          <w:sz w:val="28"/>
        </w:rPr>
        <w:t xml:space="preserve">: </w:t>
      </w:r>
    </w:p>
    <w:p w14:paraId="39224C6B" w14:textId="77777777" w:rsidR="00E7282A" w:rsidRPr="00D46D13" w:rsidRDefault="00E7282A" w:rsidP="00D46D13">
      <w:pPr>
        <w:rPr>
          <w:sz w:val="28"/>
        </w:rPr>
      </w:pPr>
    </w:p>
    <w:p w14:paraId="39224C6C" w14:textId="77777777" w:rsidR="00E7282A" w:rsidRPr="00D46D13" w:rsidRDefault="00E7282A" w:rsidP="00D46D13">
      <w:pPr>
        <w:rPr>
          <w:sz w:val="28"/>
        </w:rPr>
      </w:pPr>
    </w:p>
    <w:p w14:paraId="39224C6D" w14:textId="77777777" w:rsidR="00E7282A" w:rsidRPr="00D46D13" w:rsidRDefault="00E7282A" w:rsidP="00D46D13">
      <w:pPr>
        <w:rPr>
          <w:sz w:val="28"/>
        </w:rPr>
      </w:pPr>
      <w:r w:rsidRPr="00D46D13">
        <w:rPr>
          <w:sz w:val="28"/>
          <w:u w:val="single"/>
        </w:rPr>
        <w:lastRenderedPageBreak/>
        <w:t>Another example</w:t>
      </w:r>
      <w:r w:rsidRPr="00D46D13">
        <w:rPr>
          <w:sz w:val="28"/>
        </w:rPr>
        <w:t xml:space="preserve">: Is a high or low temperature favorable for the formation of CO (g) in the following process? </w:t>
      </w:r>
      <w:r w:rsidRPr="00A0578A">
        <w:rPr>
          <w:sz w:val="28"/>
          <w:u w:val="single"/>
        </w:rPr>
        <w:t>Hint</w:t>
      </w:r>
      <w:r w:rsidRPr="00D46D13">
        <w:rPr>
          <w:sz w:val="28"/>
        </w:rPr>
        <w:t>: Remember the previous trick.</w:t>
      </w:r>
    </w:p>
    <w:p w14:paraId="39224C6E" w14:textId="77777777" w:rsidR="00E7282A" w:rsidRPr="00D46D13" w:rsidRDefault="00E7282A" w:rsidP="00D46D13">
      <w:pPr>
        <w:rPr>
          <w:sz w:val="28"/>
        </w:rPr>
      </w:pPr>
    </w:p>
    <w:p w14:paraId="39224C6F" w14:textId="77777777" w:rsidR="00E7282A" w:rsidRPr="00D46D13" w:rsidRDefault="00E7282A" w:rsidP="00D46D13">
      <w:pPr>
        <w:jc w:val="center"/>
        <w:rPr>
          <w:sz w:val="28"/>
        </w:rPr>
      </w:pPr>
      <w:r w:rsidRPr="00D46D13">
        <w:rPr>
          <w:sz w:val="28"/>
        </w:rPr>
        <w:t>CO</w:t>
      </w:r>
      <w:r w:rsidRPr="00A0578A">
        <w:rPr>
          <w:sz w:val="28"/>
          <w:vertAlign w:val="subscript"/>
        </w:rPr>
        <w:t>2</w:t>
      </w:r>
      <w:r w:rsidRPr="00D46D13">
        <w:rPr>
          <w:sz w:val="28"/>
        </w:rPr>
        <w:t xml:space="preserve"> (g</w:t>
      </w:r>
      <w:proofErr w:type="gramStart"/>
      <w:r w:rsidRPr="00D46D13">
        <w:rPr>
          <w:sz w:val="28"/>
        </w:rPr>
        <w:t>)  +</w:t>
      </w:r>
      <w:proofErr w:type="gramEnd"/>
      <w:r w:rsidRPr="00D46D13">
        <w:rPr>
          <w:sz w:val="28"/>
        </w:rPr>
        <w:t xml:space="preserve">  C (s)    </w:t>
      </w:r>
      <w:r w:rsidRPr="00D46D13">
        <w:rPr>
          <w:sz w:val="28"/>
        </w:rPr>
        <w:sym w:font="Symbol" w:char="F0DB"/>
      </w:r>
      <w:r w:rsidRPr="00D46D13">
        <w:rPr>
          <w:sz w:val="28"/>
        </w:rPr>
        <w:t xml:space="preserve">    2 CO (g) ; </w:t>
      </w:r>
      <w:r w:rsidRPr="00D46D13">
        <w:rPr>
          <w:sz w:val="28"/>
        </w:rPr>
        <w:sym w:font="Symbol" w:char="F044"/>
      </w:r>
      <w:r w:rsidRPr="00D46D13">
        <w:rPr>
          <w:sz w:val="28"/>
        </w:rPr>
        <w:t>H = +172 kJ/</w:t>
      </w:r>
      <w:proofErr w:type="spellStart"/>
      <w:r w:rsidRPr="00D46D13">
        <w:rPr>
          <w:sz w:val="28"/>
        </w:rPr>
        <w:t>mol</w:t>
      </w:r>
      <w:proofErr w:type="spellEnd"/>
    </w:p>
    <w:p w14:paraId="39224C70" w14:textId="77777777" w:rsidR="00E7282A" w:rsidRPr="00D46D13" w:rsidRDefault="00E7282A" w:rsidP="00D46D13">
      <w:pPr>
        <w:rPr>
          <w:sz w:val="28"/>
        </w:rPr>
      </w:pPr>
    </w:p>
    <w:p w14:paraId="39224C71" w14:textId="77777777" w:rsidR="00E7282A" w:rsidRPr="00D46D13" w:rsidRDefault="00E7282A" w:rsidP="00D46D13">
      <w:pPr>
        <w:rPr>
          <w:sz w:val="28"/>
        </w:rPr>
      </w:pPr>
    </w:p>
    <w:p w14:paraId="39224C72" w14:textId="77777777" w:rsidR="00E7282A" w:rsidRPr="00D46D13" w:rsidRDefault="00E7282A" w:rsidP="00D46D13">
      <w:pPr>
        <w:rPr>
          <w:sz w:val="28"/>
        </w:rPr>
      </w:pPr>
    </w:p>
    <w:p w14:paraId="39224C73" w14:textId="77777777" w:rsidR="00E7282A" w:rsidRPr="00D46D13" w:rsidRDefault="00E7282A" w:rsidP="00D46D13">
      <w:pPr>
        <w:rPr>
          <w:sz w:val="28"/>
        </w:rPr>
      </w:pPr>
    </w:p>
    <w:p w14:paraId="39224C74" w14:textId="77777777" w:rsidR="00E7282A" w:rsidRPr="00D46D13" w:rsidRDefault="00E7282A" w:rsidP="00D46D13">
      <w:pPr>
        <w:rPr>
          <w:sz w:val="28"/>
        </w:rPr>
      </w:pPr>
    </w:p>
    <w:p w14:paraId="39224C75" w14:textId="77777777" w:rsidR="00E7282A" w:rsidRPr="00D46D13" w:rsidRDefault="00E7282A" w:rsidP="00D46D13">
      <w:pPr>
        <w:rPr>
          <w:sz w:val="28"/>
        </w:rPr>
      </w:pPr>
    </w:p>
    <w:p w14:paraId="39224C76" w14:textId="77777777" w:rsidR="00E7282A" w:rsidRPr="00A0578A" w:rsidRDefault="00E7282A" w:rsidP="00D46D13">
      <w:pPr>
        <w:rPr>
          <w:sz w:val="28"/>
          <w:u w:val="single"/>
        </w:rPr>
      </w:pPr>
      <w:r w:rsidRPr="00A0578A">
        <w:rPr>
          <w:sz w:val="28"/>
          <w:u w:val="single"/>
        </w:rPr>
        <w:t>Choosing Optimal Reaction Conditions based on Le Châtelier’s Principle</w:t>
      </w:r>
    </w:p>
    <w:p w14:paraId="39224C77" w14:textId="77777777" w:rsidR="00E7282A" w:rsidRDefault="00E7282A" w:rsidP="00E7282A">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E7282A" w:rsidRPr="00D46D13" w14:paraId="39224C7A" w14:textId="77777777" w:rsidTr="00A0578A">
        <w:trPr>
          <w:trHeight w:val="1646"/>
        </w:trPr>
        <w:tc>
          <w:tcPr>
            <w:tcW w:w="1188" w:type="dxa"/>
          </w:tcPr>
          <w:p w14:paraId="39224C78" w14:textId="77777777" w:rsidR="00E7282A" w:rsidRPr="00D46D13" w:rsidRDefault="00E7282A" w:rsidP="00E7282A">
            <w:pPr>
              <w:rPr>
                <w:sz w:val="28"/>
              </w:rPr>
            </w:pPr>
            <w:r w:rsidRPr="00D46D13">
              <w:rPr>
                <w:sz w:val="28"/>
              </w:rPr>
              <w:object w:dxaOrig="2160" w:dyaOrig="1080" w14:anchorId="39225FF4">
                <v:shape id="_x0000_i1060" type="#_x0000_t75" style="width:53.85pt;height:27.25pt" o:ole="">
                  <v:imagedata r:id="rId29" o:title=""/>
                </v:shape>
                <o:OLEObject Type="Embed" ProgID="MSPhotoEd.3" ShapeID="_x0000_i1060" DrawAspect="Content" ObjectID="_1388899752" r:id="rId198"/>
              </w:object>
            </w:r>
          </w:p>
        </w:tc>
        <w:tc>
          <w:tcPr>
            <w:tcW w:w="7740" w:type="dxa"/>
            <w:vAlign w:val="center"/>
          </w:tcPr>
          <w:p w14:paraId="39224C79" w14:textId="77777777" w:rsidR="00E7282A" w:rsidRPr="00A0578A" w:rsidRDefault="00E7282A" w:rsidP="00A0578A">
            <w:pPr>
              <w:rPr>
                <w:sz w:val="28"/>
              </w:rPr>
            </w:pPr>
            <w:r w:rsidRPr="00A0578A">
              <w:rPr>
                <w:b/>
                <w:sz w:val="28"/>
              </w:rPr>
              <w:t xml:space="preserve">Chemists typically want to maximize the formation of products from a chemical reaction. Therefore, choosing the ‘right’ conditions of P and T (according to Le </w:t>
            </w:r>
            <w:proofErr w:type="spellStart"/>
            <w:r w:rsidRPr="00A0578A">
              <w:rPr>
                <w:b/>
                <w:sz w:val="28"/>
              </w:rPr>
              <w:t>Châtelier</w:t>
            </w:r>
            <w:proofErr w:type="spellEnd"/>
            <w:r w:rsidRPr="00A0578A">
              <w:rPr>
                <w:b/>
                <w:sz w:val="28"/>
              </w:rPr>
              <w:t>) will allow for the maximum possible yield of product(s)</w:t>
            </w:r>
          </w:p>
        </w:tc>
      </w:tr>
    </w:tbl>
    <w:p w14:paraId="39224C7B" w14:textId="77777777" w:rsidR="00E7282A" w:rsidRPr="00D46D13" w:rsidRDefault="00E7282A" w:rsidP="00D46D13">
      <w:pPr>
        <w:rPr>
          <w:sz w:val="28"/>
        </w:rPr>
      </w:pPr>
    </w:p>
    <w:p w14:paraId="39224C7C" w14:textId="77777777" w:rsidR="00E7282A" w:rsidRPr="00D46D13" w:rsidRDefault="00E7282A" w:rsidP="00D46D13">
      <w:pPr>
        <w:rPr>
          <w:sz w:val="28"/>
        </w:rPr>
      </w:pPr>
      <w:r w:rsidRPr="00A0578A">
        <w:rPr>
          <w:sz w:val="28"/>
          <w:u w:val="single"/>
        </w:rPr>
        <w:t>Example</w:t>
      </w:r>
      <w:r w:rsidRPr="00D46D13">
        <w:rPr>
          <w:sz w:val="28"/>
        </w:rPr>
        <w:t>: What conditions of temperature and pressure would maximize the formation of ammonia (NH</w:t>
      </w:r>
      <w:r w:rsidRPr="00A0578A">
        <w:rPr>
          <w:sz w:val="28"/>
          <w:vertAlign w:val="subscript"/>
        </w:rPr>
        <w:t>3</w:t>
      </w:r>
      <w:r w:rsidRPr="00D46D13">
        <w:rPr>
          <w:sz w:val="28"/>
        </w:rPr>
        <w:t>) via the Haber process?</w:t>
      </w:r>
    </w:p>
    <w:p w14:paraId="39224C7D" w14:textId="77777777" w:rsidR="00E7282A" w:rsidRPr="00D46D13" w:rsidRDefault="00E7282A" w:rsidP="00D46D13">
      <w:pPr>
        <w:rPr>
          <w:sz w:val="28"/>
        </w:rPr>
      </w:pPr>
    </w:p>
    <w:p w14:paraId="39224C7E" w14:textId="77777777" w:rsidR="00E7282A" w:rsidRPr="00D46D13" w:rsidRDefault="00E7282A" w:rsidP="00A0578A">
      <w:pPr>
        <w:jc w:val="center"/>
        <w:rPr>
          <w:sz w:val="28"/>
        </w:rPr>
      </w:pPr>
      <w:r w:rsidRPr="00D46D13">
        <w:rPr>
          <w:sz w:val="28"/>
        </w:rPr>
        <w:t>N</w:t>
      </w:r>
      <w:r w:rsidRPr="00A0578A">
        <w:rPr>
          <w:sz w:val="28"/>
          <w:vertAlign w:val="subscript"/>
        </w:rPr>
        <w:t>2</w:t>
      </w:r>
      <w:r w:rsidRPr="00D46D13">
        <w:rPr>
          <w:sz w:val="28"/>
        </w:rPr>
        <w:t xml:space="preserve"> (g</w:t>
      </w:r>
      <w:proofErr w:type="gramStart"/>
      <w:r w:rsidRPr="00D46D13">
        <w:rPr>
          <w:sz w:val="28"/>
        </w:rPr>
        <w:t>)  +</w:t>
      </w:r>
      <w:proofErr w:type="gramEnd"/>
      <w:r w:rsidRPr="00D46D13">
        <w:rPr>
          <w:sz w:val="28"/>
        </w:rPr>
        <w:t xml:space="preserve"> 3 H</w:t>
      </w:r>
      <w:r w:rsidRPr="00A0578A">
        <w:rPr>
          <w:sz w:val="28"/>
          <w:vertAlign w:val="subscript"/>
        </w:rPr>
        <w:t>2</w:t>
      </w:r>
      <w:r w:rsidRPr="00D46D13">
        <w:rPr>
          <w:sz w:val="28"/>
        </w:rPr>
        <w:t xml:space="preserve"> (g)   </w:t>
      </w:r>
      <w:r w:rsidRPr="00D46D13">
        <w:rPr>
          <w:sz w:val="28"/>
        </w:rPr>
        <w:sym w:font="Symbol" w:char="F0DB"/>
      </w:r>
      <w:r w:rsidRPr="00D46D13">
        <w:rPr>
          <w:sz w:val="28"/>
        </w:rPr>
        <w:t xml:space="preserve">   2 NH</w:t>
      </w:r>
      <w:r w:rsidRPr="00A0578A">
        <w:rPr>
          <w:sz w:val="28"/>
          <w:vertAlign w:val="subscript"/>
        </w:rPr>
        <w:t>3</w:t>
      </w:r>
      <w:r w:rsidRPr="00D46D13">
        <w:rPr>
          <w:sz w:val="28"/>
        </w:rPr>
        <w:t xml:space="preserve"> (g) ; </w:t>
      </w:r>
      <w:r w:rsidRPr="00D46D13">
        <w:rPr>
          <w:sz w:val="28"/>
        </w:rPr>
        <w:sym w:font="Symbol" w:char="F044"/>
      </w:r>
      <w:r w:rsidRPr="00D46D13">
        <w:rPr>
          <w:sz w:val="28"/>
        </w:rPr>
        <w:t>H = -91.8 kJ/</w:t>
      </w:r>
      <w:proofErr w:type="spellStart"/>
      <w:r w:rsidRPr="00D46D13">
        <w:rPr>
          <w:sz w:val="28"/>
        </w:rPr>
        <w:t>mol</w:t>
      </w:r>
      <w:proofErr w:type="spellEnd"/>
    </w:p>
    <w:p w14:paraId="39224C7F" w14:textId="77777777" w:rsidR="00E7282A" w:rsidRPr="00D46D13" w:rsidRDefault="00E7282A" w:rsidP="00D46D13">
      <w:pPr>
        <w:rPr>
          <w:sz w:val="28"/>
        </w:rPr>
      </w:pPr>
    </w:p>
    <w:p w14:paraId="39224C80" w14:textId="77777777" w:rsidR="00E7282A" w:rsidRPr="00D46D13" w:rsidRDefault="00E7282A" w:rsidP="00D46D13">
      <w:pPr>
        <w:rPr>
          <w:sz w:val="28"/>
        </w:rPr>
      </w:pPr>
    </w:p>
    <w:p w14:paraId="39224C81" w14:textId="77777777" w:rsidR="00E7282A" w:rsidRPr="00D46D13" w:rsidRDefault="00E7282A" w:rsidP="00D46D13">
      <w:pPr>
        <w:rPr>
          <w:sz w:val="28"/>
        </w:rPr>
      </w:pPr>
    </w:p>
    <w:p w14:paraId="39224C82" w14:textId="77777777" w:rsidR="00E7282A" w:rsidRPr="00D46D13" w:rsidRDefault="00E7282A" w:rsidP="00D46D13">
      <w:pPr>
        <w:rPr>
          <w:sz w:val="28"/>
        </w:rPr>
      </w:pPr>
    </w:p>
    <w:p w14:paraId="39224C83" w14:textId="77777777" w:rsidR="00E7282A" w:rsidRPr="00D46D13" w:rsidRDefault="00E7282A" w:rsidP="00D46D13">
      <w:pPr>
        <w:rPr>
          <w:sz w:val="28"/>
        </w:rPr>
      </w:pPr>
    </w:p>
    <w:p w14:paraId="39224C84" w14:textId="77777777" w:rsidR="00E7282A" w:rsidRPr="00D46D13" w:rsidRDefault="00E7282A" w:rsidP="00D46D13">
      <w:pPr>
        <w:rPr>
          <w:sz w:val="28"/>
        </w:rPr>
      </w:pPr>
    </w:p>
    <w:p w14:paraId="39224C85" w14:textId="77777777" w:rsidR="00E7282A" w:rsidRPr="00D46D13" w:rsidRDefault="00E7282A" w:rsidP="00D46D13">
      <w:pPr>
        <w:rPr>
          <w:sz w:val="28"/>
        </w:rPr>
      </w:pPr>
    </w:p>
    <w:tbl>
      <w:tblPr>
        <w:tblW w:w="0" w:type="auto"/>
        <w:tblLook w:val="01E0" w:firstRow="1" w:lastRow="1" w:firstColumn="1" w:lastColumn="1" w:noHBand="0" w:noVBand="0"/>
      </w:tblPr>
      <w:tblGrid>
        <w:gridCol w:w="1908"/>
        <w:gridCol w:w="2880"/>
        <w:gridCol w:w="745"/>
        <w:gridCol w:w="2988"/>
      </w:tblGrid>
      <w:tr w:rsidR="00E7282A" w:rsidRPr="00D46D13" w14:paraId="39224C8C" w14:textId="77777777" w:rsidTr="00E7282A">
        <w:trPr>
          <w:trHeight w:val="927"/>
        </w:trPr>
        <w:tc>
          <w:tcPr>
            <w:tcW w:w="1908" w:type="dxa"/>
          </w:tcPr>
          <w:p w14:paraId="39224C86" w14:textId="77777777" w:rsidR="00E7282A" w:rsidRPr="00D46D13" w:rsidRDefault="00E7282A" w:rsidP="00E7282A">
            <w:pPr>
              <w:rPr>
                <w:sz w:val="28"/>
              </w:rPr>
            </w:pPr>
            <w:r w:rsidRPr="00A0578A">
              <w:rPr>
                <w:sz w:val="28"/>
                <w:u w:val="single"/>
              </w:rPr>
              <w:t>Temperature</w:t>
            </w:r>
            <w:r w:rsidRPr="00D46D13">
              <w:rPr>
                <w:sz w:val="28"/>
              </w:rPr>
              <w:t xml:space="preserve">: </w:t>
            </w:r>
          </w:p>
          <w:p w14:paraId="39224C87" w14:textId="77777777" w:rsidR="00E7282A" w:rsidRPr="00D46D13" w:rsidRDefault="00E7282A" w:rsidP="00E7282A">
            <w:pPr>
              <w:rPr>
                <w:sz w:val="28"/>
              </w:rPr>
            </w:pPr>
          </w:p>
        </w:tc>
        <w:tc>
          <w:tcPr>
            <w:tcW w:w="2880" w:type="dxa"/>
          </w:tcPr>
          <w:p w14:paraId="39224C88" w14:textId="77777777" w:rsidR="00E7282A" w:rsidRPr="00D46D13" w:rsidRDefault="00E7282A" w:rsidP="00E7282A">
            <w:pPr>
              <w:rPr>
                <w:sz w:val="28"/>
              </w:rPr>
            </w:pPr>
            <w:r w:rsidRPr="00D46D13">
              <w:rPr>
                <w:sz w:val="28"/>
              </w:rPr>
              <w:t>Increase temperature of vessel</w:t>
            </w:r>
          </w:p>
          <w:p w14:paraId="39224C89" w14:textId="77777777" w:rsidR="00E7282A" w:rsidRPr="00D46D13" w:rsidRDefault="00E7282A" w:rsidP="00E7282A">
            <w:pPr>
              <w:rPr>
                <w:sz w:val="28"/>
              </w:rPr>
            </w:pPr>
            <w:r w:rsidRPr="00D46D13">
              <w:rPr>
                <w:sz w:val="28"/>
              </w:rPr>
              <w:t xml:space="preserve">  </w:t>
            </w:r>
          </w:p>
        </w:tc>
        <w:tc>
          <w:tcPr>
            <w:tcW w:w="745" w:type="dxa"/>
          </w:tcPr>
          <w:p w14:paraId="39224C8A" w14:textId="77777777" w:rsidR="00E7282A" w:rsidRPr="00D46D13" w:rsidRDefault="00E7282A" w:rsidP="00D46D13">
            <w:pPr>
              <w:rPr>
                <w:sz w:val="28"/>
              </w:rPr>
            </w:pPr>
            <w:r w:rsidRPr="00D46D13">
              <w:rPr>
                <w:sz w:val="28"/>
              </w:rPr>
              <w:t>OR</w:t>
            </w:r>
          </w:p>
        </w:tc>
        <w:tc>
          <w:tcPr>
            <w:tcW w:w="2988" w:type="dxa"/>
          </w:tcPr>
          <w:p w14:paraId="39224C8B" w14:textId="77777777" w:rsidR="00E7282A" w:rsidRPr="00D46D13" w:rsidRDefault="00E7282A" w:rsidP="00E7282A">
            <w:pPr>
              <w:rPr>
                <w:sz w:val="28"/>
              </w:rPr>
            </w:pPr>
            <w:r w:rsidRPr="00D46D13">
              <w:rPr>
                <w:sz w:val="28"/>
              </w:rPr>
              <w:t>Decrease temperature of vessel</w:t>
            </w:r>
          </w:p>
        </w:tc>
      </w:tr>
      <w:tr w:rsidR="00E7282A" w:rsidRPr="00D46D13" w14:paraId="39224C92" w14:textId="77777777" w:rsidTr="00E7282A">
        <w:tc>
          <w:tcPr>
            <w:tcW w:w="1908" w:type="dxa"/>
          </w:tcPr>
          <w:p w14:paraId="39224C8D" w14:textId="77777777" w:rsidR="00E7282A" w:rsidRPr="00D46D13" w:rsidRDefault="00E7282A" w:rsidP="00E7282A">
            <w:pPr>
              <w:rPr>
                <w:sz w:val="28"/>
              </w:rPr>
            </w:pPr>
            <w:r w:rsidRPr="00A0578A">
              <w:rPr>
                <w:sz w:val="28"/>
                <w:u w:val="single"/>
              </w:rPr>
              <w:t>Pressure</w:t>
            </w:r>
            <w:r w:rsidRPr="00D46D13">
              <w:rPr>
                <w:sz w:val="28"/>
              </w:rPr>
              <w:t>:</w:t>
            </w:r>
          </w:p>
          <w:p w14:paraId="39224C8E" w14:textId="77777777" w:rsidR="00E7282A" w:rsidRPr="00D46D13" w:rsidRDefault="00E7282A" w:rsidP="00E7282A">
            <w:pPr>
              <w:rPr>
                <w:sz w:val="28"/>
              </w:rPr>
            </w:pPr>
          </w:p>
        </w:tc>
        <w:tc>
          <w:tcPr>
            <w:tcW w:w="2880" w:type="dxa"/>
          </w:tcPr>
          <w:p w14:paraId="39224C8F" w14:textId="77777777" w:rsidR="00E7282A" w:rsidRPr="00D46D13" w:rsidRDefault="00E7282A" w:rsidP="00E7282A">
            <w:pPr>
              <w:rPr>
                <w:sz w:val="28"/>
              </w:rPr>
            </w:pPr>
            <w:r w:rsidRPr="00D46D13">
              <w:rPr>
                <w:sz w:val="28"/>
              </w:rPr>
              <w:t>Increase pressure on vessel</w:t>
            </w:r>
          </w:p>
        </w:tc>
        <w:tc>
          <w:tcPr>
            <w:tcW w:w="745" w:type="dxa"/>
          </w:tcPr>
          <w:p w14:paraId="39224C90" w14:textId="77777777" w:rsidR="00E7282A" w:rsidRPr="00D46D13" w:rsidRDefault="00E7282A" w:rsidP="00D46D13">
            <w:pPr>
              <w:rPr>
                <w:sz w:val="28"/>
              </w:rPr>
            </w:pPr>
            <w:r w:rsidRPr="00D46D13">
              <w:rPr>
                <w:sz w:val="28"/>
              </w:rPr>
              <w:t>OR</w:t>
            </w:r>
          </w:p>
        </w:tc>
        <w:tc>
          <w:tcPr>
            <w:tcW w:w="2988" w:type="dxa"/>
          </w:tcPr>
          <w:p w14:paraId="39224C91" w14:textId="77777777" w:rsidR="00E7282A" w:rsidRPr="00D46D13" w:rsidRDefault="00E7282A" w:rsidP="00E7282A">
            <w:pPr>
              <w:rPr>
                <w:sz w:val="28"/>
              </w:rPr>
            </w:pPr>
            <w:r w:rsidRPr="00D46D13">
              <w:rPr>
                <w:sz w:val="28"/>
              </w:rPr>
              <w:t>Decrease pressure on vessel</w:t>
            </w:r>
          </w:p>
        </w:tc>
      </w:tr>
    </w:tbl>
    <w:p w14:paraId="39224C93" w14:textId="77777777" w:rsidR="00E7282A" w:rsidRPr="00D46D13" w:rsidRDefault="00E7282A" w:rsidP="00E7282A">
      <w:pPr>
        <w:rPr>
          <w:sz w:val="28"/>
        </w:rPr>
      </w:pPr>
    </w:p>
    <w:p w14:paraId="39224C94" w14:textId="77777777" w:rsidR="00E7282A" w:rsidRPr="00D46D13" w:rsidRDefault="00E7282A" w:rsidP="00D46D13">
      <w:pPr>
        <w:rPr>
          <w:sz w:val="28"/>
        </w:rPr>
      </w:pPr>
    </w:p>
    <w:p w14:paraId="39224C95" w14:textId="77777777" w:rsidR="00E7282A" w:rsidRPr="00D46D13" w:rsidRDefault="00E7282A" w:rsidP="00D46D13">
      <w:pPr>
        <w:rPr>
          <w:sz w:val="28"/>
        </w:rPr>
      </w:pPr>
    </w:p>
    <w:p w14:paraId="39224C96" w14:textId="77777777" w:rsidR="00E7282A" w:rsidRPr="00D46D13" w:rsidRDefault="00E7282A" w:rsidP="00D46D13">
      <w:pPr>
        <w:rPr>
          <w:sz w:val="28"/>
        </w:rPr>
      </w:pPr>
      <w:r w:rsidRPr="00D46D13">
        <w:rPr>
          <w:sz w:val="28"/>
        </w:rPr>
        <w:t>See appendix for figures</w:t>
      </w:r>
    </w:p>
    <w:p w14:paraId="39224C97" w14:textId="77777777" w:rsidR="00E7282A" w:rsidRPr="00D46D13" w:rsidRDefault="00E7282A" w:rsidP="00D46D13">
      <w:pPr>
        <w:rPr>
          <w:sz w:val="28"/>
        </w:rPr>
      </w:pPr>
      <w:r w:rsidRPr="00D46D13">
        <w:rPr>
          <w:sz w:val="28"/>
        </w:rPr>
        <w:br w:type="page"/>
      </w:r>
      <w:r w:rsidR="00A0578A" w:rsidRPr="00A0578A">
        <w:rPr>
          <w:sz w:val="28"/>
          <w:u w:val="single"/>
        </w:rPr>
        <w:lastRenderedPageBreak/>
        <w:t>Another Example</w:t>
      </w:r>
      <w:r w:rsidRPr="00D46D13">
        <w:rPr>
          <w:sz w:val="28"/>
        </w:rPr>
        <w:t>: What conditions of temperature and pressure would maximize the formation of CO (g) for:</w:t>
      </w:r>
    </w:p>
    <w:p w14:paraId="39224C98" w14:textId="77777777" w:rsidR="00E7282A" w:rsidRPr="00D46D13" w:rsidRDefault="00E7282A" w:rsidP="00D46D13">
      <w:pPr>
        <w:rPr>
          <w:sz w:val="28"/>
        </w:rPr>
      </w:pPr>
    </w:p>
    <w:p w14:paraId="39224C99" w14:textId="77777777" w:rsidR="00E7282A" w:rsidRPr="00D46D13" w:rsidRDefault="00E7282A" w:rsidP="00A0578A">
      <w:pPr>
        <w:jc w:val="center"/>
        <w:rPr>
          <w:sz w:val="28"/>
        </w:rPr>
      </w:pPr>
      <w:r w:rsidRPr="00D46D13">
        <w:rPr>
          <w:sz w:val="28"/>
        </w:rPr>
        <w:t>2 CO</w:t>
      </w:r>
      <w:r w:rsidRPr="00A0578A">
        <w:rPr>
          <w:sz w:val="28"/>
          <w:vertAlign w:val="subscript"/>
        </w:rPr>
        <w:t>2</w:t>
      </w:r>
      <w:r w:rsidRPr="00D46D13">
        <w:rPr>
          <w:sz w:val="28"/>
        </w:rPr>
        <w:t xml:space="preserve"> (g)  </w:t>
      </w:r>
      <w:r w:rsidRPr="00D46D13">
        <w:rPr>
          <w:sz w:val="28"/>
        </w:rPr>
        <w:sym w:font="Symbol" w:char="F0DB"/>
      </w:r>
      <w:r w:rsidRPr="00D46D13">
        <w:rPr>
          <w:sz w:val="28"/>
        </w:rPr>
        <w:t xml:space="preserve">    2 CO (g</w:t>
      </w:r>
      <w:proofErr w:type="gramStart"/>
      <w:r w:rsidRPr="00D46D13">
        <w:rPr>
          <w:sz w:val="28"/>
        </w:rPr>
        <w:t>)  +</w:t>
      </w:r>
      <w:proofErr w:type="gramEnd"/>
      <w:r w:rsidRPr="00D46D13">
        <w:rPr>
          <w:sz w:val="28"/>
        </w:rPr>
        <w:t xml:space="preserve"> O</w:t>
      </w:r>
      <w:r w:rsidRPr="00A0578A">
        <w:rPr>
          <w:sz w:val="28"/>
          <w:vertAlign w:val="subscript"/>
        </w:rPr>
        <w:t>2</w:t>
      </w:r>
      <w:r w:rsidRPr="00D46D13">
        <w:rPr>
          <w:sz w:val="28"/>
        </w:rPr>
        <w:t xml:space="preserve"> (g) ; </w:t>
      </w:r>
      <w:r w:rsidRPr="00D46D13">
        <w:rPr>
          <w:sz w:val="28"/>
        </w:rPr>
        <w:sym w:font="Symbol" w:char="F044"/>
      </w:r>
      <w:r w:rsidRPr="00D46D13">
        <w:rPr>
          <w:sz w:val="28"/>
        </w:rPr>
        <w:t>H = +556 kJ/</w:t>
      </w:r>
      <w:proofErr w:type="spellStart"/>
      <w:r w:rsidRPr="00D46D13">
        <w:rPr>
          <w:sz w:val="28"/>
        </w:rPr>
        <w:t>mol</w:t>
      </w:r>
      <w:proofErr w:type="spellEnd"/>
    </w:p>
    <w:p w14:paraId="39224C9A" w14:textId="77777777" w:rsidR="00E7282A" w:rsidRPr="00D46D13" w:rsidRDefault="00E7282A" w:rsidP="00D46D13">
      <w:pPr>
        <w:rPr>
          <w:sz w:val="28"/>
        </w:rPr>
      </w:pPr>
    </w:p>
    <w:p w14:paraId="39224C9B" w14:textId="77777777" w:rsidR="00E7282A" w:rsidRPr="00D46D13" w:rsidRDefault="00E7282A" w:rsidP="00D46D13">
      <w:pPr>
        <w:rPr>
          <w:sz w:val="28"/>
        </w:rPr>
      </w:pPr>
    </w:p>
    <w:p w14:paraId="39224C9C" w14:textId="77777777" w:rsidR="00E7282A" w:rsidRPr="00D46D13" w:rsidRDefault="00E7282A" w:rsidP="00D46D13">
      <w:pPr>
        <w:rPr>
          <w:sz w:val="28"/>
        </w:rPr>
      </w:pPr>
    </w:p>
    <w:p w14:paraId="39224C9D" w14:textId="77777777" w:rsidR="00E7282A" w:rsidRPr="00D46D13" w:rsidRDefault="00E7282A" w:rsidP="00D46D13">
      <w:pPr>
        <w:rPr>
          <w:sz w:val="28"/>
        </w:rPr>
      </w:pPr>
    </w:p>
    <w:p w14:paraId="39224C9E" w14:textId="77777777" w:rsidR="00E7282A" w:rsidRPr="00D46D13" w:rsidRDefault="00E7282A" w:rsidP="00D46D13">
      <w:pPr>
        <w:rPr>
          <w:sz w:val="28"/>
        </w:rPr>
      </w:pPr>
    </w:p>
    <w:p w14:paraId="39224C9F" w14:textId="77777777" w:rsidR="00E7282A" w:rsidRPr="00D46D13" w:rsidRDefault="00E7282A" w:rsidP="00D46D13">
      <w:pPr>
        <w:rPr>
          <w:sz w:val="28"/>
        </w:rPr>
      </w:pPr>
    </w:p>
    <w:p w14:paraId="39224CA0" w14:textId="77777777" w:rsidR="00E7282A" w:rsidRPr="00D46D13" w:rsidRDefault="00E7282A" w:rsidP="00D46D13">
      <w:pPr>
        <w:rPr>
          <w:sz w:val="28"/>
        </w:rPr>
      </w:pPr>
    </w:p>
    <w:p w14:paraId="39224CA1" w14:textId="77777777" w:rsidR="00E7282A" w:rsidRPr="00D46D13" w:rsidRDefault="00E7282A" w:rsidP="00D46D13">
      <w:pPr>
        <w:rPr>
          <w:sz w:val="28"/>
        </w:rPr>
      </w:pPr>
    </w:p>
    <w:p w14:paraId="39224CA2" w14:textId="77777777" w:rsidR="00E7282A" w:rsidRPr="00D46D13" w:rsidRDefault="00E7282A" w:rsidP="00D46D13">
      <w:pPr>
        <w:rPr>
          <w:sz w:val="28"/>
        </w:rPr>
      </w:pPr>
    </w:p>
    <w:p w14:paraId="39224CA3" w14:textId="77777777" w:rsidR="00E7282A" w:rsidRPr="00D46D13" w:rsidRDefault="00E7282A" w:rsidP="00D46D13">
      <w:pPr>
        <w:rPr>
          <w:sz w:val="28"/>
        </w:rPr>
      </w:pPr>
    </w:p>
    <w:p w14:paraId="39224CA4" w14:textId="77777777" w:rsidR="00E7282A" w:rsidRPr="00D46D13" w:rsidRDefault="00E7282A" w:rsidP="00D46D13">
      <w:pPr>
        <w:rPr>
          <w:sz w:val="28"/>
        </w:rPr>
      </w:pPr>
      <w:r w:rsidRPr="00A0578A">
        <w:rPr>
          <w:sz w:val="28"/>
          <w:u w:val="single"/>
        </w:rPr>
        <w:t>Discussion</w:t>
      </w:r>
      <w:r w:rsidRPr="00D46D13">
        <w:rPr>
          <w:sz w:val="28"/>
        </w:rPr>
        <w:t>: What happens to the rate of any exothermic reaction when it is ‘optimized’ according to Le Châtelier’s Principle?</w:t>
      </w:r>
    </w:p>
    <w:p w14:paraId="39224CA5" w14:textId="77777777" w:rsidR="00E7282A" w:rsidRPr="00D46D13" w:rsidRDefault="00E7282A" w:rsidP="00D46D13">
      <w:pPr>
        <w:rPr>
          <w:sz w:val="28"/>
        </w:rPr>
      </w:pPr>
    </w:p>
    <w:p w14:paraId="39224CA6" w14:textId="77777777" w:rsidR="00E7282A" w:rsidRPr="00D46D13" w:rsidRDefault="00E7282A" w:rsidP="00D46D13">
      <w:pPr>
        <w:rPr>
          <w:sz w:val="28"/>
        </w:rPr>
      </w:pPr>
    </w:p>
    <w:p w14:paraId="39224CA7" w14:textId="77777777" w:rsidR="00E7282A" w:rsidRPr="00D46D13" w:rsidRDefault="00E7282A" w:rsidP="00D46D13">
      <w:pPr>
        <w:rPr>
          <w:sz w:val="28"/>
        </w:rPr>
      </w:pPr>
    </w:p>
    <w:p w14:paraId="39224CA8" w14:textId="77777777" w:rsidR="00E7282A" w:rsidRPr="00D46D13" w:rsidRDefault="00E7282A" w:rsidP="00D46D13">
      <w:pPr>
        <w:rPr>
          <w:sz w:val="28"/>
        </w:rPr>
      </w:pPr>
    </w:p>
    <w:p w14:paraId="39224CA9" w14:textId="77777777" w:rsidR="00E7282A" w:rsidRPr="00D46D13" w:rsidRDefault="00E7282A" w:rsidP="00D46D13">
      <w:pPr>
        <w:rPr>
          <w:sz w:val="28"/>
        </w:rPr>
      </w:pPr>
    </w:p>
    <w:p w14:paraId="39224CAA" w14:textId="77777777" w:rsidR="00E7282A" w:rsidRPr="00D46D13" w:rsidRDefault="00E7282A" w:rsidP="00D46D13">
      <w:pPr>
        <w:rPr>
          <w:sz w:val="28"/>
        </w:rPr>
      </w:pPr>
    </w:p>
    <w:p w14:paraId="39224CAB" w14:textId="77777777" w:rsidR="00E7282A" w:rsidRPr="00D46D13" w:rsidRDefault="00E7282A" w:rsidP="00D46D13">
      <w:pPr>
        <w:rPr>
          <w:sz w:val="28"/>
        </w:rPr>
      </w:pPr>
    </w:p>
    <w:p w14:paraId="39224CAC" w14:textId="77777777" w:rsidR="00E7282A" w:rsidRPr="00D46D13" w:rsidRDefault="00E7282A" w:rsidP="00D46D13">
      <w:pPr>
        <w:rPr>
          <w:sz w:val="28"/>
        </w:rPr>
      </w:pPr>
    </w:p>
    <w:p w14:paraId="39224CAD" w14:textId="77777777" w:rsidR="00E7282A" w:rsidRPr="00D46D13" w:rsidRDefault="00E7282A" w:rsidP="00D46D13">
      <w:pPr>
        <w:rPr>
          <w:sz w:val="28"/>
        </w:rPr>
      </w:pPr>
    </w:p>
    <w:p w14:paraId="39224CAE" w14:textId="77777777" w:rsidR="00E7282A" w:rsidRPr="00D46D13" w:rsidRDefault="00E7282A" w:rsidP="00D46D13">
      <w:pPr>
        <w:rPr>
          <w:sz w:val="28"/>
        </w:rPr>
      </w:pPr>
    </w:p>
    <w:p w14:paraId="39224CAF" w14:textId="77777777" w:rsidR="00E7282A" w:rsidRPr="00D46D13" w:rsidRDefault="00E7282A" w:rsidP="00D46D13">
      <w:pPr>
        <w:rPr>
          <w:sz w:val="28"/>
        </w:rPr>
      </w:pPr>
    </w:p>
    <w:p w14:paraId="39224CB0" w14:textId="77777777" w:rsidR="00E7282A" w:rsidRPr="00D46D13" w:rsidRDefault="00E7282A" w:rsidP="00D46D13">
      <w:pPr>
        <w:rPr>
          <w:sz w:val="28"/>
        </w:rPr>
      </w:pPr>
    </w:p>
    <w:p w14:paraId="39224CB1" w14:textId="77777777" w:rsidR="00E7282A" w:rsidRPr="00D46D13" w:rsidRDefault="00E7282A" w:rsidP="00D46D13">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120"/>
      </w:tblGrid>
      <w:tr w:rsidR="00E7282A" w:rsidRPr="00D46D13" w14:paraId="39224CB8" w14:textId="77777777" w:rsidTr="00A0578A">
        <w:trPr>
          <w:trHeight w:val="3419"/>
        </w:trPr>
        <w:tc>
          <w:tcPr>
            <w:tcW w:w="2628" w:type="dxa"/>
            <w:tcBorders>
              <w:right w:val="nil"/>
            </w:tcBorders>
          </w:tcPr>
          <w:p w14:paraId="39224CB2" w14:textId="77777777" w:rsidR="00E7282A" w:rsidRPr="00D46D13" w:rsidRDefault="00E7282A" w:rsidP="00D46D13">
            <w:pPr>
              <w:rPr>
                <w:sz w:val="28"/>
              </w:rPr>
            </w:pPr>
            <w:r w:rsidRPr="00D46D13">
              <w:rPr>
                <w:noProof/>
                <w:sz w:val="28"/>
              </w:rPr>
              <w:drawing>
                <wp:inline distT="0" distB="0" distL="0" distR="0" wp14:anchorId="39225FF5" wp14:editId="39225FF6">
                  <wp:extent cx="1555750" cy="2060575"/>
                  <wp:effectExtent l="0" t="0" r="6350" b="0"/>
                  <wp:docPr id="251" name="Picture 251" descr="godat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odatcompute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555750" cy="2060575"/>
                          </a:xfrm>
                          <a:prstGeom prst="rect">
                            <a:avLst/>
                          </a:prstGeom>
                          <a:noFill/>
                          <a:ln>
                            <a:noFill/>
                          </a:ln>
                        </pic:spPr>
                      </pic:pic>
                    </a:graphicData>
                  </a:graphic>
                </wp:inline>
              </w:drawing>
            </w:r>
          </w:p>
        </w:tc>
        <w:tc>
          <w:tcPr>
            <w:tcW w:w="6120" w:type="dxa"/>
            <w:tcBorders>
              <w:left w:val="nil"/>
            </w:tcBorders>
          </w:tcPr>
          <w:p w14:paraId="39224CB3" w14:textId="77777777" w:rsidR="00E7282A" w:rsidRPr="00A0578A" w:rsidRDefault="00E7282A" w:rsidP="00D46D13">
            <w:pPr>
              <w:rPr>
                <w:sz w:val="28"/>
                <w:u w:val="single"/>
              </w:rPr>
            </w:pPr>
            <w:r w:rsidRPr="00A0578A">
              <w:rPr>
                <w:sz w:val="28"/>
                <w:u w:val="single"/>
              </w:rPr>
              <w:t>The Great Cosmic Joke – Kinetics v Equilibrium</w:t>
            </w:r>
          </w:p>
          <w:p w14:paraId="39224CB4" w14:textId="77777777" w:rsidR="00E7282A" w:rsidRPr="00D46D13" w:rsidRDefault="00E7282A" w:rsidP="00D46D13">
            <w:pPr>
              <w:rPr>
                <w:sz w:val="28"/>
              </w:rPr>
            </w:pPr>
            <w:r w:rsidRPr="00D46D13">
              <w:rPr>
                <w:sz w:val="28"/>
              </w:rPr>
              <w:t xml:space="preserve">  </w:t>
            </w:r>
          </w:p>
          <w:p w14:paraId="39224CB5" w14:textId="77777777" w:rsidR="00E7282A" w:rsidRPr="00D46D13" w:rsidRDefault="00E7282A" w:rsidP="00D46D13">
            <w:pPr>
              <w:rPr>
                <w:sz w:val="28"/>
              </w:rPr>
            </w:pPr>
            <w:r w:rsidRPr="00D46D13">
              <w:rPr>
                <w:sz w:val="28"/>
              </w:rPr>
              <w:t>Increasing the temperature of a reaction increases the rate at which reactants form. However, most reactions are exothermic, so the equilibrium is shifted in favor of reactant and higher temps. IE</w:t>
            </w:r>
          </w:p>
          <w:p w14:paraId="39224CB6" w14:textId="77777777" w:rsidR="00E7282A" w:rsidRPr="00D46D13" w:rsidRDefault="00E7282A" w:rsidP="00D46D13">
            <w:pPr>
              <w:rPr>
                <w:sz w:val="28"/>
              </w:rPr>
            </w:pPr>
            <w:r w:rsidRPr="00D46D13">
              <w:rPr>
                <w:sz w:val="28"/>
              </w:rPr>
              <w:t xml:space="preserve">  </w:t>
            </w:r>
          </w:p>
          <w:p w14:paraId="39224CB7" w14:textId="77777777" w:rsidR="00E7282A" w:rsidRPr="00D46D13" w:rsidRDefault="00E7282A" w:rsidP="00D46D13">
            <w:pPr>
              <w:rPr>
                <w:sz w:val="28"/>
              </w:rPr>
            </w:pPr>
            <w:r w:rsidRPr="00A0578A">
              <w:rPr>
                <w:i/>
                <w:sz w:val="28"/>
              </w:rPr>
              <w:t>You can either make less ‘stuff’ more quickly (high temp.) or more ‘stuff’ over a longer period of time (low temp)</w:t>
            </w:r>
            <w:r w:rsidRPr="00D46D13">
              <w:rPr>
                <w:sz w:val="28"/>
              </w:rPr>
              <w:t xml:space="preserve"> – you just can’t win!</w:t>
            </w:r>
          </w:p>
        </w:tc>
      </w:tr>
    </w:tbl>
    <w:p w14:paraId="39224CB9" w14:textId="77777777" w:rsidR="00E7282A" w:rsidRPr="00D46D13" w:rsidRDefault="00E7282A" w:rsidP="00D46D13">
      <w:pPr>
        <w:rPr>
          <w:sz w:val="28"/>
        </w:rPr>
      </w:pPr>
    </w:p>
    <w:p w14:paraId="39224CBA" w14:textId="77777777" w:rsidR="00E7282A" w:rsidRPr="00D46D13" w:rsidRDefault="00E7282A" w:rsidP="00D46D13">
      <w:pPr>
        <w:rPr>
          <w:sz w:val="28"/>
        </w:rPr>
      </w:pPr>
      <w:r w:rsidRPr="00A0578A">
        <w:rPr>
          <w:sz w:val="28"/>
          <w:u w:val="single"/>
        </w:rPr>
        <w:t>Wrap up</w:t>
      </w:r>
      <w:r w:rsidRPr="00D46D13">
        <w:rPr>
          <w:sz w:val="28"/>
        </w:rPr>
        <w:t>: Intro to the ICE method (will be covered in more detail in acid/base equilibria)</w:t>
      </w:r>
    </w:p>
    <w:p w14:paraId="39224CBB" w14:textId="77777777" w:rsidR="00E7282A" w:rsidRPr="00D46D13" w:rsidRDefault="00E7282A" w:rsidP="00D46D13">
      <w:pPr>
        <w:rPr>
          <w:sz w:val="28"/>
        </w:rPr>
      </w:pPr>
    </w:p>
    <w:p w14:paraId="39224CBC" w14:textId="77777777" w:rsidR="00E7282A" w:rsidRPr="00D46D13" w:rsidRDefault="00E7282A" w:rsidP="00D46D13">
      <w:pPr>
        <w:rPr>
          <w:sz w:val="28"/>
        </w:rPr>
      </w:pPr>
    </w:p>
    <w:p w14:paraId="39224CBD" w14:textId="77777777" w:rsidR="00E7282A" w:rsidRPr="00D46D13" w:rsidRDefault="00E7282A" w:rsidP="00D46D13">
      <w:pPr>
        <w:rPr>
          <w:sz w:val="28"/>
        </w:rPr>
      </w:pPr>
      <w:proofErr w:type="gramStart"/>
      <w:r w:rsidRPr="00D46D13">
        <w:rPr>
          <w:sz w:val="28"/>
        </w:rPr>
        <w:t>Worked Example (Lab question 4): The air pollutant NO (g) is produced in automobile engines from the high temperature reaction below.</w:t>
      </w:r>
      <w:proofErr w:type="gramEnd"/>
      <w:r w:rsidRPr="00D46D13">
        <w:rPr>
          <w:sz w:val="28"/>
        </w:rPr>
        <w:t xml:space="preserve"> If the initial concentrations of N</w:t>
      </w:r>
      <w:r w:rsidRPr="00A0578A">
        <w:rPr>
          <w:sz w:val="28"/>
          <w:vertAlign w:val="subscript"/>
        </w:rPr>
        <w:t>2</w:t>
      </w:r>
      <w:r w:rsidRPr="00D46D13">
        <w:rPr>
          <w:sz w:val="28"/>
        </w:rPr>
        <w:t xml:space="preserve"> (g) and O</w:t>
      </w:r>
      <w:r w:rsidRPr="00A0578A">
        <w:rPr>
          <w:sz w:val="28"/>
          <w:vertAlign w:val="subscript"/>
        </w:rPr>
        <w:t>2</w:t>
      </w:r>
      <w:r w:rsidRPr="00D46D13">
        <w:rPr>
          <w:sz w:val="28"/>
        </w:rPr>
        <w:t xml:space="preserve"> (g) are both 1.40 M, what is the concentration of each reactant and product at equilibrium. K = 0.0017 at 2300 K. </w:t>
      </w:r>
    </w:p>
    <w:p w14:paraId="39224CBE" w14:textId="77777777" w:rsidR="00E7282A" w:rsidRPr="00D46D13" w:rsidRDefault="00E7282A" w:rsidP="00D46D13">
      <w:pPr>
        <w:rPr>
          <w:sz w:val="28"/>
        </w:rPr>
      </w:pPr>
    </w:p>
    <w:p w14:paraId="39224CBF" w14:textId="77777777" w:rsidR="00E7282A" w:rsidRPr="00D46D13" w:rsidRDefault="00E7282A" w:rsidP="00A0578A">
      <w:pPr>
        <w:jc w:val="center"/>
        <w:rPr>
          <w:sz w:val="28"/>
        </w:rPr>
      </w:pPr>
      <w:r w:rsidRPr="00D46D13">
        <w:rPr>
          <w:sz w:val="28"/>
        </w:rPr>
        <w:t>N</w:t>
      </w:r>
      <w:r w:rsidRPr="00A0578A">
        <w:rPr>
          <w:sz w:val="28"/>
          <w:vertAlign w:val="subscript"/>
        </w:rPr>
        <w:t>2</w:t>
      </w:r>
      <w:r w:rsidRPr="00D46D13">
        <w:rPr>
          <w:sz w:val="28"/>
        </w:rPr>
        <w:t xml:space="preserve"> (g) + O</w:t>
      </w:r>
      <w:r w:rsidRPr="00A0578A">
        <w:rPr>
          <w:sz w:val="28"/>
          <w:vertAlign w:val="subscript"/>
        </w:rPr>
        <w:t>2</w:t>
      </w:r>
      <w:r w:rsidRPr="00D46D13">
        <w:rPr>
          <w:sz w:val="28"/>
        </w:rPr>
        <w:t xml:space="preserve"> (g)  </w:t>
      </w:r>
      <w:r w:rsidRPr="00D46D13">
        <w:rPr>
          <w:sz w:val="28"/>
        </w:rPr>
        <w:sym w:font="Symbol" w:char="F0DB"/>
      </w:r>
      <w:r w:rsidRPr="00D46D13">
        <w:rPr>
          <w:sz w:val="28"/>
        </w:rPr>
        <w:t xml:space="preserve">   2 NO (g)</w:t>
      </w:r>
    </w:p>
    <w:p w14:paraId="39224CC0" w14:textId="77777777" w:rsidR="00E7282A" w:rsidRPr="00D46D13" w:rsidRDefault="00E7282A" w:rsidP="00D46D13">
      <w:pPr>
        <w:rPr>
          <w:sz w:val="28"/>
        </w:rPr>
      </w:pPr>
      <w:r w:rsidRPr="00D46D13">
        <w:rPr>
          <w:sz w:val="28"/>
        </w:rPr>
        <w:br w:type="page"/>
      </w:r>
    </w:p>
    <w:tbl>
      <w:tblPr>
        <w:tblW w:w="926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20"/>
        <w:gridCol w:w="7748"/>
      </w:tblGrid>
      <w:tr w:rsidR="00E7282A" w14:paraId="39224CC5" w14:textId="77777777" w:rsidTr="00E7282A">
        <w:tc>
          <w:tcPr>
            <w:tcW w:w="1452" w:type="dxa"/>
          </w:tcPr>
          <w:p w14:paraId="39224CC1" w14:textId="77777777" w:rsidR="00E7282A" w:rsidRDefault="00E7282A" w:rsidP="00E7282A">
            <w:pPr>
              <w:widowControl w:val="0"/>
              <w:overflowPunct w:val="0"/>
              <w:autoSpaceDE w:val="0"/>
              <w:autoSpaceDN w:val="0"/>
              <w:adjustRightInd w:val="0"/>
              <w:rPr>
                <w:i/>
                <w:sz w:val="32"/>
                <w:u w:val="single"/>
              </w:rPr>
            </w:pPr>
            <w:r>
              <w:rPr>
                <w:b/>
                <w:bCs/>
                <w:sz w:val="28"/>
              </w:rPr>
              <w:lastRenderedPageBreak/>
              <w:br w:type="page"/>
            </w:r>
            <w:r>
              <w:rPr>
                <w:i/>
                <w:noProof/>
                <w:sz w:val="32"/>
              </w:rPr>
              <w:drawing>
                <wp:inline distT="0" distB="0" distL="0" distR="0" wp14:anchorId="39225FF7" wp14:editId="39225FF8">
                  <wp:extent cx="777875" cy="1146175"/>
                  <wp:effectExtent l="0" t="0" r="3175" b="0"/>
                  <wp:docPr id="244" name="Picture 244" descr="takinga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akingates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875" cy="1146175"/>
                          </a:xfrm>
                          <a:prstGeom prst="rect">
                            <a:avLst/>
                          </a:prstGeom>
                          <a:noFill/>
                          <a:ln>
                            <a:noFill/>
                          </a:ln>
                        </pic:spPr>
                      </pic:pic>
                    </a:graphicData>
                  </a:graphic>
                </wp:inline>
              </w:drawing>
            </w:r>
          </w:p>
        </w:tc>
        <w:tc>
          <w:tcPr>
            <w:tcW w:w="7404" w:type="dxa"/>
          </w:tcPr>
          <w:p w14:paraId="39224CC2" w14:textId="77777777" w:rsidR="00E7282A" w:rsidRDefault="00E7282A" w:rsidP="00E7282A">
            <w:pPr>
              <w:widowControl w:val="0"/>
              <w:overflowPunct w:val="0"/>
              <w:autoSpaceDE w:val="0"/>
              <w:autoSpaceDN w:val="0"/>
              <w:adjustRightInd w:val="0"/>
              <w:rPr>
                <w:i/>
                <w:sz w:val="36"/>
                <w:szCs w:val="36"/>
              </w:rPr>
            </w:pPr>
            <w:r>
              <w:rPr>
                <w:i/>
                <w:sz w:val="32"/>
              </w:rPr>
              <w:t xml:space="preserve">                        “Equilibrium”</w:t>
            </w:r>
          </w:p>
          <w:p w14:paraId="39224CC3" w14:textId="77777777" w:rsidR="00E7282A" w:rsidRPr="00BB6E75" w:rsidRDefault="00E7282A" w:rsidP="00E7282A">
            <w:pPr>
              <w:widowControl w:val="0"/>
              <w:overflowPunct w:val="0"/>
              <w:autoSpaceDE w:val="0"/>
              <w:autoSpaceDN w:val="0"/>
              <w:adjustRightInd w:val="0"/>
              <w:jc w:val="center"/>
              <w:rPr>
                <w:i/>
              </w:rPr>
            </w:pPr>
          </w:p>
          <w:p w14:paraId="39224CC4" w14:textId="77777777" w:rsidR="00E7282A" w:rsidRDefault="00E7282A" w:rsidP="00E7282A">
            <w:pPr>
              <w:widowControl w:val="0"/>
              <w:overflowPunct w:val="0"/>
              <w:autoSpaceDE w:val="0"/>
              <w:autoSpaceDN w:val="0"/>
              <w:adjustRightInd w:val="0"/>
              <w:rPr>
                <w:sz w:val="28"/>
                <w:szCs w:val="28"/>
              </w:rPr>
            </w:pPr>
            <w:r>
              <w:rPr>
                <w:sz w:val="28"/>
                <w:szCs w:val="28"/>
              </w:rPr>
              <w:t>The following question was taken from a previous 102 quiz:</w:t>
            </w:r>
          </w:p>
        </w:tc>
      </w:tr>
    </w:tbl>
    <w:p w14:paraId="39224CC6" w14:textId="77777777" w:rsidR="00E7282A" w:rsidRDefault="00E7282A" w:rsidP="00E7282A">
      <w:pPr>
        <w:rPr>
          <w:sz w:val="28"/>
        </w:rPr>
      </w:pPr>
    </w:p>
    <w:p w14:paraId="39224CC7" w14:textId="77777777" w:rsidR="00E7282A" w:rsidRDefault="00E7282A" w:rsidP="00E7282A">
      <w:pPr>
        <w:ind w:right="-360"/>
      </w:pPr>
    </w:p>
    <w:p w14:paraId="39224CC8" w14:textId="77777777" w:rsidR="00E7282A" w:rsidRDefault="00E7282A" w:rsidP="00E7282A">
      <w:pPr>
        <w:ind w:right="-360"/>
      </w:pPr>
      <w:r>
        <w:rPr>
          <w:u w:val="single"/>
        </w:rPr>
        <w:t>Question 1 (6 points)</w:t>
      </w:r>
      <w:r>
        <w:t>: Write equilibrium (K) expressions for the following:</w:t>
      </w:r>
    </w:p>
    <w:p w14:paraId="39224CC9" w14:textId="77777777" w:rsidR="00E7282A" w:rsidRDefault="00E7282A" w:rsidP="00E7282A">
      <w:pPr>
        <w:ind w:right="-360"/>
      </w:pPr>
    </w:p>
    <w:p w14:paraId="39224CCA" w14:textId="77777777" w:rsidR="00E7282A" w:rsidRDefault="00E7282A" w:rsidP="00E7282A">
      <w:pPr>
        <w:numPr>
          <w:ilvl w:val="0"/>
          <w:numId w:val="13"/>
        </w:numPr>
        <w:ind w:right="-360"/>
      </w:pPr>
      <w:r>
        <w:t>MgCO</w:t>
      </w:r>
      <w:r>
        <w:rPr>
          <w:vertAlign w:val="subscript"/>
        </w:rPr>
        <w:t>3</w:t>
      </w:r>
      <w:r>
        <w:t xml:space="preserve">(s)  </w:t>
      </w:r>
      <w:r>
        <w:sym w:font="Symbol" w:char="F0AB"/>
      </w:r>
      <w:r>
        <w:t xml:space="preserve">  </w:t>
      </w:r>
      <w:proofErr w:type="spellStart"/>
      <w:r>
        <w:t>MgO</w:t>
      </w:r>
      <w:proofErr w:type="spellEnd"/>
      <w:r>
        <w:t xml:space="preserve"> (s)  +  CO</w:t>
      </w:r>
      <w:r>
        <w:rPr>
          <w:vertAlign w:val="subscript"/>
        </w:rPr>
        <w:t>2</w:t>
      </w:r>
      <w:r>
        <w:t xml:space="preserve"> (g)</w:t>
      </w:r>
    </w:p>
    <w:p w14:paraId="39224CCB" w14:textId="77777777" w:rsidR="00E7282A" w:rsidRDefault="00E7282A" w:rsidP="00E7282A">
      <w:pPr>
        <w:ind w:left="360" w:right="-360"/>
      </w:pPr>
    </w:p>
    <w:p w14:paraId="39224CCC" w14:textId="77777777" w:rsidR="00E7282A" w:rsidRDefault="00E7282A" w:rsidP="00E7282A">
      <w:pPr>
        <w:ind w:right="-360"/>
      </w:pPr>
    </w:p>
    <w:p w14:paraId="39224CCD" w14:textId="77777777" w:rsidR="00E7282A" w:rsidRDefault="00E7282A" w:rsidP="00E7282A">
      <w:pPr>
        <w:ind w:right="-360"/>
      </w:pPr>
    </w:p>
    <w:p w14:paraId="39224CCE" w14:textId="77777777" w:rsidR="00E7282A" w:rsidRDefault="00E7282A" w:rsidP="00E7282A">
      <w:pPr>
        <w:numPr>
          <w:ilvl w:val="0"/>
          <w:numId w:val="13"/>
        </w:numPr>
        <w:ind w:right="-360"/>
      </w:pPr>
      <w:r>
        <w:t>N</w:t>
      </w:r>
      <w:r>
        <w:rPr>
          <w:vertAlign w:val="subscript"/>
        </w:rPr>
        <w:t xml:space="preserve">2 </w:t>
      </w:r>
      <w:r>
        <w:t>(g)  +  O</w:t>
      </w:r>
      <w:r>
        <w:rPr>
          <w:vertAlign w:val="subscript"/>
        </w:rPr>
        <w:t xml:space="preserve">2 </w:t>
      </w:r>
      <w:r>
        <w:t xml:space="preserve">(g)  </w:t>
      </w:r>
      <w:r>
        <w:sym w:font="Symbol" w:char="F0AB"/>
      </w:r>
      <w:r>
        <w:t xml:space="preserve">  2NO (g)</w:t>
      </w:r>
    </w:p>
    <w:p w14:paraId="39224CCF" w14:textId="77777777" w:rsidR="00E7282A" w:rsidRDefault="00E7282A" w:rsidP="00E7282A">
      <w:pPr>
        <w:ind w:left="360" w:right="-360"/>
      </w:pPr>
    </w:p>
    <w:p w14:paraId="39224CD0" w14:textId="77777777" w:rsidR="00E7282A" w:rsidRDefault="00E7282A" w:rsidP="00E7282A">
      <w:pPr>
        <w:ind w:left="360" w:right="-360"/>
      </w:pPr>
    </w:p>
    <w:p w14:paraId="39224CD1" w14:textId="77777777" w:rsidR="00E7282A" w:rsidRDefault="00E7282A" w:rsidP="00E7282A">
      <w:pPr>
        <w:ind w:right="-360"/>
      </w:pPr>
    </w:p>
    <w:p w14:paraId="39224CD2" w14:textId="77777777" w:rsidR="00E7282A" w:rsidRDefault="00E7282A" w:rsidP="00E7282A">
      <w:pPr>
        <w:numPr>
          <w:ilvl w:val="0"/>
          <w:numId w:val="13"/>
        </w:numPr>
        <w:ind w:right="-360"/>
      </w:pPr>
      <w:proofErr w:type="spellStart"/>
      <w:r>
        <w:t>Sn</w:t>
      </w:r>
      <w:proofErr w:type="spellEnd"/>
      <w:r>
        <w:t>(s) +  2H</w:t>
      </w:r>
      <w:r>
        <w:rPr>
          <w:vertAlign w:val="superscript"/>
        </w:rPr>
        <w:t>+</w:t>
      </w:r>
      <w:r>
        <w:t xml:space="preserve"> (</w:t>
      </w:r>
      <w:proofErr w:type="spellStart"/>
      <w:r>
        <w:t>aq</w:t>
      </w:r>
      <w:proofErr w:type="spellEnd"/>
      <w:r>
        <w:t xml:space="preserve">)  </w:t>
      </w:r>
      <w:r>
        <w:sym w:font="Symbol" w:char="F0AB"/>
      </w:r>
      <w:r>
        <w:t xml:space="preserve">  Sn</w:t>
      </w:r>
      <w:r>
        <w:rPr>
          <w:vertAlign w:val="superscript"/>
        </w:rPr>
        <w:t>2+</w:t>
      </w:r>
      <w:r>
        <w:t xml:space="preserve"> (</w:t>
      </w:r>
      <w:proofErr w:type="spellStart"/>
      <w:r>
        <w:t>aq</w:t>
      </w:r>
      <w:proofErr w:type="spellEnd"/>
      <w:r>
        <w:t>)  +  H</w:t>
      </w:r>
      <w:r>
        <w:rPr>
          <w:vertAlign w:val="subscript"/>
        </w:rPr>
        <w:t>2</w:t>
      </w:r>
      <w:r>
        <w:t xml:space="preserve"> (g)</w:t>
      </w:r>
    </w:p>
    <w:p w14:paraId="39224CD3" w14:textId="77777777" w:rsidR="00E7282A" w:rsidRDefault="00E7282A" w:rsidP="00E7282A">
      <w:pPr>
        <w:ind w:right="-360"/>
      </w:pPr>
    </w:p>
    <w:p w14:paraId="39224CD4" w14:textId="77777777" w:rsidR="00E7282A" w:rsidRDefault="00E7282A" w:rsidP="00E7282A">
      <w:pPr>
        <w:ind w:right="-360"/>
      </w:pPr>
    </w:p>
    <w:p w14:paraId="39224CD5" w14:textId="77777777" w:rsidR="00E7282A" w:rsidRDefault="00E7282A" w:rsidP="00E7282A">
      <w:pPr>
        <w:ind w:right="-360"/>
      </w:pPr>
    </w:p>
    <w:p w14:paraId="39224CD6" w14:textId="77777777" w:rsidR="00E7282A" w:rsidRDefault="00E7282A" w:rsidP="00E7282A"/>
    <w:p w14:paraId="39224CD7" w14:textId="77777777" w:rsidR="00E7282A" w:rsidRDefault="00E7282A" w:rsidP="00E7282A">
      <w:r>
        <w:rPr>
          <w:u w:val="single"/>
        </w:rPr>
        <w:t>Question 2 (5 points)</w:t>
      </w:r>
      <w:r>
        <w:t xml:space="preserve">:  The following equilibrium has a value of </w:t>
      </w:r>
      <w:proofErr w:type="spellStart"/>
      <w:proofErr w:type="gramStart"/>
      <w:r>
        <w:t>K</w:t>
      </w:r>
      <w:r w:rsidR="00DF01E6" w:rsidRPr="00DF01E6">
        <w:rPr>
          <w:vertAlign w:val="subscript"/>
        </w:rPr>
        <w:t>p</w:t>
      </w:r>
      <w:proofErr w:type="spellEnd"/>
      <w:proofErr w:type="gramEnd"/>
      <w:r>
        <w:t xml:space="preserve"> = 0.556 at 700 K:</w:t>
      </w:r>
    </w:p>
    <w:p w14:paraId="39224CD8" w14:textId="77777777" w:rsidR="00E7282A" w:rsidRDefault="00E7282A" w:rsidP="00E7282A"/>
    <w:p w14:paraId="39224CD9" w14:textId="77777777" w:rsidR="00E7282A" w:rsidRDefault="00E7282A" w:rsidP="00E7282A">
      <w:pPr>
        <w:jc w:val="center"/>
        <w:rPr>
          <w:sz w:val="28"/>
        </w:rPr>
      </w:pPr>
      <w:proofErr w:type="gramStart"/>
      <w:r>
        <w:rPr>
          <w:sz w:val="28"/>
        </w:rPr>
        <w:t>2SO</w:t>
      </w:r>
      <w:r>
        <w:rPr>
          <w:sz w:val="28"/>
          <w:vertAlign w:val="subscript"/>
        </w:rPr>
        <w:t>2</w:t>
      </w:r>
      <w:r>
        <w:rPr>
          <w:sz w:val="28"/>
        </w:rPr>
        <w:t>(</w:t>
      </w:r>
      <w:proofErr w:type="gramEnd"/>
      <w:r>
        <w:rPr>
          <w:sz w:val="28"/>
        </w:rPr>
        <w:t>g)  +   O</w:t>
      </w:r>
      <w:r>
        <w:rPr>
          <w:sz w:val="28"/>
          <w:vertAlign w:val="subscript"/>
        </w:rPr>
        <w:t>2</w:t>
      </w:r>
      <w:r>
        <w:rPr>
          <w:sz w:val="28"/>
        </w:rPr>
        <w:t xml:space="preserve"> (g)    </w:t>
      </w:r>
      <w:r>
        <w:rPr>
          <w:sz w:val="28"/>
        </w:rPr>
        <w:sym w:font="Symbol" w:char="F0AB"/>
      </w:r>
      <w:r>
        <w:rPr>
          <w:sz w:val="28"/>
        </w:rPr>
        <w:t xml:space="preserve">    2SO</w:t>
      </w:r>
      <w:r>
        <w:rPr>
          <w:sz w:val="28"/>
          <w:vertAlign w:val="subscript"/>
        </w:rPr>
        <w:t>3</w:t>
      </w:r>
      <w:r>
        <w:rPr>
          <w:sz w:val="28"/>
        </w:rPr>
        <w:t>(g)</w:t>
      </w:r>
    </w:p>
    <w:p w14:paraId="39224CDA" w14:textId="77777777" w:rsidR="00E7282A" w:rsidRDefault="00E7282A" w:rsidP="00E7282A">
      <w:pPr>
        <w:jc w:val="center"/>
      </w:pPr>
    </w:p>
    <w:p w14:paraId="39224CDB" w14:textId="77777777" w:rsidR="00E7282A" w:rsidRDefault="00E7282A" w:rsidP="00E7282A">
      <w:r>
        <w:t xml:space="preserve">If the partial pressures of </w:t>
      </w:r>
      <w:proofErr w:type="gramStart"/>
      <w:r>
        <w:t>SO</w:t>
      </w:r>
      <w:r>
        <w:rPr>
          <w:vertAlign w:val="subscript"/>
        </w:rPr>
        <w:t>2</w:t>
      </w:r>
      <w:r>
        <w:t>(</w:t>
      </w:r>
      <w:proofErr w:type="gramEnd"/>
      <w:r>
        <w:t>g) and O</w:t>
      </w:r>
      <w:r>
        <w:rPr>
          <w:vertAlign w:val="subscript"/>
        </w:rPr>
        <w:t>2</w:t>
      </w:r>
      <w:r>
        <w:t xml:space="preserve"> (g) at equilibrium are 0.175 </w:t>
      </w:r>
      <w:proofErr w:type="spellStart"/>
      <w:r>
        <w:t>atm</w:t>
      </w:r>
      <w:proofErr w:type="spellEnd"/>
      <w:r>
        <w:t xml:space="preserve"> and 0.856 </w:t>
      </w:r>
      <w:proofErr w:type="spellStart"/>
      <w:r>
        <w:t>atm</w:t>
      </w:r>
      <w:proofErr w:type="spellEnd"/>
      <w:r>
        <w:t>, respectively, what is the equilibrium partial pressure of SO</w:t>
      </w:r>
      <w:r>
        <w:rPr>
          <w:vertAlign w:val="subscript"/>
        </w:rPr>
        <w:t>3</w:t>
      </w:r>
      <w:r>
        <w:t>(g)?</w:t>
      </w:r>
    </w:p>
    <w:p w14:paraId="39224CDC" w14:textId="77777777" w:rsidR="0016496B" w:rsidRDefault="00E7282A" w:rsidP="00E7282A">
      <w:pPr>
        <w:rPr>
          <w:b/>
        </w:rPr>
      </w:pPr>
      <w:r>
        <w:rPr>
          <w:b/>
        </w:rPr>
        <w:br w:type="page"/>
      </w:r>
      <w:r>
        <w:rPr>
          <w:b/>
          <w:noProof/>
        </w:rPr>
        <w:lastRenderedPageBreak/>
        <w:drawing>
          <wp:inline distT="0" distB="0" distL="0" distR="0" wp14:anchorId="39225FF9" wp14:editId="39225FFA">
            <wp:extent cx="5486400" cy="3480435"/>
            <wp:effectExtent l="0" t="0" r="0" b="5715"/>
            <wp:docPr id="243" name="Picture 243" descr="14_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4_T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86400" cy="3480435"/>
                    </a:xfrm>
                    <a:prstGeom prst="rect">
                      <a:avLst/>
                    </a:prstGeom>
                    <a:noFill/>
                    <a:ln>
                      <a:noFill/>
                    </a:ln>
                  </pic:spPr>
                </pic:pic>
              </a:graphicData>
            </a:graphic>
          </wp:inline>
        </w:drawing>
      </w:r>
      <w:r>
        <w:rPr>
          <w:b/>
          <w:noProof/>
        </w:rPr>
        <w:lastRenderedPageBreak/>
        <w:drawing>
          <wp:inline distT="0" distB="0" distL="0" distR="0" wp14:anchorId="39225FFB" wp14:editId="39225FFC">
            <wp:extent cx="5486400" cy="5063490"/>
            <wp:effectExtent l="0" t="0" r="0" b="3810"/>
            <wp:docPr id="242" name="Picture 242" descr="14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4_0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5063490"/>
                    </a:xfrm>
                    <a:prstGeom prst="rect">
                      <a:avLst/>
                    </a:prstGeom>
                    <a:noFill/>
                    <a:ln>
                      <a:noFill/>
                    </a:ln>
                  </pic:spPr>
                </pic:pic>
              </a:graphicData>
            </a:graphic>
          </wp:inline>
        </w:drawing>
      </w:r>
      <w:r>
        <w:rPr>
          <w:b/>
          <w:noProof/>
        </w:rPr>
        <w:lastRenderedPageBreak/>
        <w:drawing>
          <wp:inline distT="0" distB="0" distL="0" distR="0" wp14:anchorId="39225FFD" wp14:editId="39225FFE">
            <wp:extent cx="5486400" cy="3725545"/>
            <wp:effectExtent l="0" t="0" r="0" b="8255"/>
            <wp:docPr id="241" name="Picture 241" descr="14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4_0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86400" cy="3725545"/>
                    </a:xfrm>
                    <a:prstGeom prst="rect">
                      <a:avLst/>
                    </a:prstGeom>
                    <a:noFill/>
                    <a:ln>
                      <a:noFill/>
                    </a:ln>
                  </pic:spPr>
                </pic:pic>
              </a:graphicData>
            </a:graphic>
          </wp:inline>
        </w:drawing>
      </w:r>
      <w:r>
        <w:rPr>
          <w:b/>
          <w:noProof/>
        </w:rPr>
        <w:lastRenderedPageBreak/>
        <w:drawing>
          <wp:inline distT="0" distB="0" distL="0" distR="0" wp14:anchorId="39225FFF" wp14:editId="39226000">
            <wp:extent cx="3943985" cy="7615555"/>
            <wp:effectExtent l="0" t="0" r="0" b="4445"/>
            <wp:docPr id="240" name="Picture 240" descr="14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4_1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943985" cy="7615555"/>
                    </a:xfrm>
                    <a:prstGeom prst="rect">
                      <a:avLst/>
                    </a:prstGeom>
                    <a:noFill/>
                    <a:ln>
                      <a:noFill/>
                    </a:ln>
                  </pic:spPr>
                </pic:pic>
              </a:graphicData>
            </a:graphic>
          </wp:inline>
        </w:drawing>
      </w:r>
      <w:r>
        <w:rPr>
          <w:b/>
          <w:noProof/>
        </w:rPr>
        <w:lastRenderedPageBreak/>
        <w:drawing>
          <wp:inline distT="0" distB="0" distL="0" distR="0" wp14:anchorId="39226001" wp14:editId="39226002">
            <wp:extent cx="5486400" cy="3575685"/>
            <wp:effectExtent l="0" t="0" r="0" b="5715"/>
            <wp:docPr id="239" name="Picture 239" descr="14_10-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4_10-01UN"/>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486400" cy="3575685"/>
                    </a:xfrm>
                    <a:prstGeom prst="rect">
                      <a:avLst/>
                    </a:prstGeom>
                    <a:noFill/>
                    <a:ln>
                      <a:noFill/>
                    </a:ln>
                  </pic:spPr>
                </pic:pic>
              </a:graphicData>
            </a:graphic>
          </wp:inline>
        </w:drawing>
      </w:r>
      <w:r>
        <w:rPr>
          <w:b/>
          <w:noProof/>
        </w:rPr>
        <w:drawing>
          <wp:inline distT="0" distB="0" distL="0" distR="0" wp14:anchorId="39226003" wp14:editId="39226004">
            <wp:extent cx="5486400" cy="3657600"/>
            <wp:effectExtent l="0" t="0" r="0" b="0"/>
            <wp:docPr id="238" name="Picture 238" descr="14_10-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4_10-02UN"/>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r>
        <w:rPr>
          <w:b/>
          <w:noProof/>
        </w:rPr>
        <w:lastRenderedPageBreak/>
        <w:drawing>
          <wp:inline distT="0" distB="0" distL="0" distR="0" wp14:anchorId="39226005" wp14:editId="39226006">
            <wp:extent cx="5486400" cy="6455410"/>
            <wp:effectExtent l="0" t="0" r="0" b="2540"/>
            <wp:docPr id="237" name="Picture 237" descr="14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4_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6455410"/>
                    </a:xfrm>
                    <a:prstGeom prst="rect">
                      <a:avLst/>
                    </a:prstGeom>
                    <a:noFill/>
                    <a:ln>
                      <a:noFill/>
                    </a:ln>
                  </pic:spPr>
                </pic:pic>
              </a:graphicData>
            </a:graphic>
          </wp:inline>
        </w:drawing>
      </w:r>
      <w:r>
        <w:rPr>
          <w:b/>
          <w:noProof/>
        </w:rPr>
        <w:lastRenderedPageBreak/>
        <w:drawing>
          <wp:inline distT="0" distB="0" distL="0" distR="0" wp14:anchorId="39226007" wp14:editId="39226008">
            <wp:extent cx="5486400" cy="2647950"/>
            <wp:effectExtent l="0" t="0" r="0" b="0"/>
            <wp:docPr id="236" name="Picture 236" descr="14_11-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4_11-01UN"/>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86400" cy="2647950"/>
                    </a:xfrm>
                    <a:prstGeom prst="rect">
                      <a:avLst/>
                    </a:prstGeom>
                    <a:noFill/>
                    <a:ln>
                      <a:noFill/>
                    </a:ln>
                  </pic:spPr>
                </pic:pic>
              </a:graphicData>
            </a:graphic>
          </wp:inline>
        </w:drawing>
      </w:r>
      <w:r>
        <w:rPr>
          <w:b/>
          <w:noProof/>
        </w:rPr>
        <w:drawing>
          <wp:inline distT="0" distB="0" distL="0" distR="0" wp14:anchorId="39226009" wp14:editId="3922600A">
            <wp:extent cx="5486400" cy="2661285"/>
            <wp:effectExtent l="0" t="0" r="0" b="5715"/>
            <wp:docPr id="235" name="Picture 235" descr="14_11-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4_11-02UN"/>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86400" cy="2661285"/>
                    </a:xfrm>
                    <a:prstGeom prst="rect">
                      <a:avLst/>
                    </a:prstGeom>
                    <a:noFill/>
                    <a:ln>
                      <a:noFill/>
                    </a:ln>
                  </pic:spPr>
                </pic:pic>
              </a:graphicData>
            </a:graphic>
          </wp:inline>
        </w:drawing>
      </w:r>
      <w:r>
        <w:rPr>
          <w:b/>
          <w:noProof/>
        </w:rPr>
        <w:lastRenderedPageBreak/>
        <w:drawing>
          <wp:inline distT="0" distB="0" distL="0" distR="0" wp14:anchorId="3922600B" wp14:editId="3922600C">
            <wp:extent cx="5486400" cy="4135120"/>
            <wp:effectExtent l="0" t="0" r="0" b="0"/>
            <wp:docPr id="234" name="Picture 234" descr="14_11-03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4_11-03UN"/>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486400" cy="4135120"/>
                    </a:xfrm>
                    <a:prstGeom prst="rect">
                      <a:avLst/>
                    </a:prstGeom>
                    <a:noFill/>
                    <a:ln>
                      <a:noFill/>
                    </a:ln>
                  </pic:spPr>
                </pic:pic>
              </a:graphicData>
            </a:graphic>
          </wp:inline>
        </w:drawing>
      </w:r>
      <w:r>
        <w:rPr>
          <w:b/>
          <w:noProof/>
        </w:rPr>
        <w:drawing>
          <wp:inline distT="0" distB="0" distL="0" distR="0" wp14:anchorId="3922600D" wp14:editId="3922600E">
            <wp:extent cx="5486400" cy="4080510"/>
            <wp:effectExtent l="0" t="0" r="0" b="0"/>
            <wp:docPr id="233" name="Picture 233" descr="14_11-04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4_11-04UN"/>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486400" cy="4080510"/>
                    </a:xfrm>
                    <a:prstGeom prst="rect">
                      <a:avLst/>
                    </a:prstGeom>
                    <a:noFill/>
                    <a:ln>
                      <a:noFill/>
                    </a:ln>
                  </pic:spPr>
                </pic:pic>
              </a:graphicData>
            </a:graphic>
          </wp:inline>
        </w:drawing>
      </w:r>
    </w:p>
    <w:p w14:paraId="39224CDD" w14:textId="77777777" w:rsidR="00E7282A" w:rsidRDefault="00E7282A" w:rsidP="00E7282A">
      <w:pPr>
        <w:rPr>
          <w:b/>
        </w:rPr>
      </w:pPr>
      <w:r>
        <w:rPr>
          <w:b/>
          <w:noProof/>
        </w:rPr>
        <w:lastRenderedPageBreak/>
        <w:drawing>
          <wp:inline distT="0" distB="0" distL="0" distR="0" wp14:anchorId="3922600F" wp14:editId="39226010">
            <wp:extent cx="5486400" cy="2934335"/>
            <wp:effectExtent l="0" t="0" r="0" b="0"/>
            <wp:docPr id="250" name="Picture 250" descr="14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4_1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86400" cy="2934335"/>
                    </a:xfrm>
                    <a:prstGeom prst="rect">
                      <a:avLst/>
                    </a:prstGeom>
                    <a:noFill/>
                    <a:ln>
                      <a:noFill/>
                    </a:ln>
                  </pic:spPr>
                </pic:pic>
              </a:graphicData>
            </a:graphic>
          </wp:inline>
        </w:drawing>
      </w:r>
    </w:p>
    <w:p w14:paraId="39224CDE" w14:textId="77777777" w:rsidR="00E7282A" w:rsidRDefault="00E7282A" w:rsidP="00E7282A">
      <w:pPr>
        <w:rPr>
          <w:b/>
        </w:rPr>
      </w:pPr>
    </w:p>
    <w:p w14:paraId="39224CDF" w14:textId="77777777" w:rsidR="00E7282A" w:rsidRDefault="00E7282A" w:rsidP="00E7282A">
      <w:pPr>
        <w:rPr>
          <w:b/>
        </w:rPr>
      </w:pPr>
    </w:p>
    <w:p w14:paraId="39224CE0" w14:textId="77777777" w:rsidR="00931D25" w:rsidRDefault="00931D25">
      <w:pPr>
        <w:spacing w:after="200" w:line="276" w:lineRule="auto"/>
        <w:rPr>
          <w:bCs/>
          <w:sz w:val="32"/>
          <w:szCs w:val="32"/>
        </w:rPr>
      </w:pPr>
      <w:r>
        <w:rPr>
          <w:bCs/>
          <w:sz w:val="32"/>
          <w:szCs w:val="32"/>
        </w:rPr>
        <w:br w:type="page"/>
      </w:r>
    </w:p>
    <w:p w14:paraId="39224CE1" w14:textId="77777777" w:rsidR="00F96218" w:rsidRPr="00F96218" w:rsidRDefault="00F96218" w:rsidP="00F96218">
      <w:pPr>
        <w:jc w:val="center"/>
        <w:rPr>
          <w:b/>
          <w:sz w:val="36"/>
          <w:szCs w:val="32"/>
        </w:rPr>
      </w:pPr>
      <w:r w:rsidRPr="00F96218">
        <w:rPr>
          <w:b/>
          <w:sz w:val="36"/>
          <w:szCs w:val="28"/>
        </w:rPr>
        <w:lastRenderedPageBreak/>
        <w:t>Acid - Base Equilibria 1</w:t>
      </w:r>
    </w:p>
    <w:p w14:paraId="39224CE2" w14:textId="77777777" w:rsidR="00F96218" w:rsidRPr="00F96218" w:rsidRDefault="00F96218" w:rsidP="00F96218">
      <w:pPr>
        <w:rPr>
          <w:sz w:val="28"/>
          <w:szCs w:val="28"/>
        </w:rPr>
      </w:pPr>
      <w:r w:rsidRPr="00F96218">
        <w:rPr>
          <w:sz w:val="28"/>
          <w:szCs w:val="28"/>
        </w:rPr>
        <w:t xml:space="preserve"> </w:t>
      </w:r>
    </w:p>
    <w:p w14:paraId="39224CE3" w14:textId="77777777" w:rsidR="00F96218" w:rsidRPr="00F96218" w:rsidRDefault="00F96218" w:rsidP="00F96218">
      <w:pPr>
        <w:rPr>
          <w:sz w:val="28"/>
          <w:szCs w:val="28"/>
        </w:rPr>
      </w:pPr>
    </w:p>
    <w:tbl>
      <w:tblPr>
        <w:tblW w:w="912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265"/>
        <w:gridCol w:w="1440"/>
        <w:gridCol w:w="4334"/>
      </w:tblGrid>
      <w:tr w:rsidR="00F96218" w:rsidRPr="00F96218" w14:paraId="39224CE8" w14:textId="77777777" w:rsidTr="00F96218">
        <w:trPr>
          <w:trHeight w:val="467"/>
        </w:trPr>
        <w:tc>
          <w:tcPr>
            <w:tcW w:w="1083" w:type="dxa"/>
            <w:tcBorders>
              <w:top w:val="single" w:sz="4" w:space="0" w:color="auto"/>
              <w:left w:val="single" w:sz="4" w:space="0" w:color="auto"/>
              <w:bottom w:val="single" w:sz="4" w:space="0" w:color="auto"/>
              <w:right w:val="nil"/>
            </w:tcBorders>
          </w:tcPr>
          <w:p w14:paraId="39224CE4" w14:textId="77777777" w:rsidR="00F96218" w:rsidRPr="00F96218" w:rsidRDefault="00F96218" w:rsidP="00F96218">
            <w:pPr>
              <w:rPr>
                <w:u w:val="single"/>
              </w:rPr>
            </w:pPr>
            <w:smartTag w:uri="urn:schemas-microsoft-com:office:smarttags" w:element="place">
              <w:smartTag w:uri="urn:schemas-microsoft-com:office:smarttags" w:element="City">
                <w:r w:rsidRPr="00F96218">
                  <w:rPr>
                    <w:u w:val="single"/>
                  </w:rPr>
                  <w:t>Reading</w:t>
                </w:r>
              </w:smartTag>
            </w:smartTag>
            <w:r w:rsidRPr="00F96218">
              <w:t>:</w:t>
            </w:r>
          </w:p>
        </w:tc>
        <w:tc>
          <w:tcPr>
            <w:tcW w:w="2265" w:type="dxa"/>
            <w:tcBorders>
              <w:top w:val="single" w:sz="4" w:space="0" w:color="auto"/>
              <w:left w:val="nil"/>
              <w:bottom w:val="single" w:sz="4" w:space="0" w:color="auto"/>
              <w:right w:val="nil"/>
            </w:tcBorders>
          </w:tcPr>
          <w:p w14:paraId="39224CE5" w14:textId="77777777" w:rsidR="00F96218" w:rsidRPr="00F96218" w:rsidRDefault="00F96218" w:rsidP="00F96218">
            <w:pPr>
              <w:rPr>
                <w:u w:val="single"/>
              </w:rPr>
            </w:pPr>
            <w:proofErr w:type="spellStart"/>
            <w:r w:rsidRPr="00F96218">
              <w:t>Ch</w:t>
            </w:r>
            <w:proofErr w:type="spellEnd"/>
            <w:r w:rsidRPr="00F96218">
              <w:t xml:space="preserve"> 15 sections 1 – 7</w:t>
            </w:r>
          </w:p>
        </w:tc>
        <w:tc>
          <w:tcPr>
            <w:tcW w:w="1440" w:type="dxa"/>
            <w:tcBorders>
              <w:top w:val="single" w:sz="4" w:space="0" w:color="auto"/>
              <w:left w:val="nil"/>
              <w:bottom w:val="single" w:sz="4" w:space="0" w:color="auto"/>
              <w:right w:val="nil"/>
            </w:tcBorders>
          </w:tcPr>
          <w:p w14:paraId="39224CE6" w14:textId="77777777" w:rsidR="00F96218" w:rsidRPr="00F96218" w:rsidRDefault="00F96218" w:rsidP="00F96218">
            <w:pPr>
              <w:rPr>
                <w:u w:val="single"/>
              </w:rPr>
            </w:pPr>
            <w:r w:rsidRPr="00F96218">
              <w:rPr>
                <w:u w:val="single"/>
              </w:rPr>
              <w:t>Homework</w:t>
            </w:r>
            <w:r w:rsidRPr="00F96218">
              <w:t>:</w:t>
            </w:r>
          </w:p>
        </w:tc>
        <w:tc>
          <w:tcPr>
            <w:tcW w:w="4334" w:type="dxa"/>
            <w:tcBorders>
              <w:top w:val="single" w:sz="4" w:space="0" w:color="auto"/>
              <w:left w:val="nil"/>
              <w:bottom w:val="single" w:sz="4" w:space="0" w:color="auto"/>
              <w:right w:val="single" w:sz="4" w:space="0" w:color="auto"/>
            </w:tcBorders>
          </w:tcPr>
          <w:p w14:paraId="39224CE7" w14:textId="77777777" w:rsidR="00F96218" w:rsidRPr="00F96218" w:rsidRDefault="00F96218" w:rsidP="00F96218">
            <w:pPr>
              <w:rPr>
                <w:u w:val="single"/>
              </w:rPr>
            </w:pPr>
            <w:r w:rsidRPr="00F96218">
              <w:t>Chapter 15: 33, 35, 39, 45, 47, 49*, 51, 53, 55, 57, 79*, 81</w:t>
            </w:r>
          </w:p>
        </w:tc>
      </w:tr>
    </w:tbl>
    <w:p w14:paraId="39224CE9" w14:textId="77777777" w:rsidR="00F96218" w:rsidRPr="00F96218" w:rsidRDefault="00F96218" w:rsidP="00F96218">
      <w:pPr>
        <w:rPr>
          <w:sz w:val="20"/>
          <w:szCs w:val="20"/>
        </w:rPr>
      </w:pPr>
      <w:r w:rsidRPr="00F96218">
        <w:rPr>
          <w:sz w:val="20"/>
          <w:szCs w:val="20"/>
        </w:rPr>
        <w:t>* = ‘important’ homework question</w:t>
      </w:r>
    </w:p>
    <w:p w14:paraId="39224CEA" w14:textId="77777777" w:rsidR="00F96218" w:rsidRPr="00F96218" w:rsidRDefault="00F96218" w:rsidP="00F96218">
      <w:pPr>
        <w:rPr>
          <w:sz w:val="16"/>
        </w:rPr>
      </w:pPr>
      <w:r w:rsidRPr="00F96218">
        <w:rPr>
          <w:sz w:val="16"/>
        </w:rPr>
        <w:t xml:space="preserve">   </w:t>
      </w:r>
    </w:p>
    <w:p w14:paraId="39224CEB" w14:textId="77777777" w:rsidR="00F96218" w:rsidRPr="00F96218" w:rsidRDefault="00F96218" w:rsidP="00F96218">
      <w:pPr>
        <w:rPr>
          <w:sz w:val="28"/>
          <w:u w:val="single"/>
        </w:rPr>
      </w:pPr>
    </w:p>
    <w:tbl>
      <w:tblPr>
        <w:tblW w:w="9180" w:type="dxa"/>
        <w:tblInd w:w="-72" w:type="dxa"/>
        <w:tblLayout w:type="fixed"/>
        <w:tblLook w:val="0000" w:firstRow="0" w:lastRow="0" w:firstColumn="0" w:lastColumn="0" w:noHBand="0" w:noVBand="0"/>
      </w:tblPr>
      <w:tblGrid>
        <w:gridCol w:w="1800"/>
        <w:gridCol w:w="1980"/>
        <w:gridCol w:w="5400"/>
      </w:tblGrid>
      <w:tr w:rsidR="00F96218" w:rsidRPr="00F96218" w14:paraId="39224CF0" w14:textId="77777777" w:rsidTr="00F96218">
        <w:tc>
          <w:tcPr>
            <w:tcW w:w="1800" w:type="dxa"/>
          </w:tcPr>
          <w:p w14:paraId="39224CEC" w14:textId="77777777" w:rsidR="00F96218" w:rsidRPr="00F96218" w:rsidRDefault="00F96218" w:rsidP="00F96218">
            <w:pPr>
              <w:rPr>
                <w:sz w:val="28"/>
                <w:u w:val="single"/>
              </w:rPr>
            </w:pPr>
            <w:r>
              <w:rPr>
                <w:noProof/>
              </w:rPr>
              <w:drawing>
                <wp:inline distT="0" distB="0" distL="0" distR="0" wp14:anchorId="39226011" wp14:editId="39226012">
                  <wp:extent cx="1023620" cy="846455"/>
                  <wp:effectExtent l="0" t="0" r="5080" b="0"/>
                  <wp:docPr id="270" name="Picture 270" descr="06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6fish"/>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23620" cy="846455"/>
                          </a:xfrm>
                          <a:prstGeom prst="rect">
                            <a:avLst/>
                          </a:prstGeom>
                          <a:noFill/>
                          <a:ln>
                            <a:noFill/>
                          </a:ln>
                        </pic:spPr>
                      </pic:pic>
                    </a:graphicData>
                  </a:graphic>
                </wp:inline>
              </w:drawing>
            </w:r>
          </w:p>
        </w:tc>
        <w:tc>
          <w:tcPr>
            <w:tcW w:w="1980" w:type="dxa"/>
          </w:tcPr>
          <w:p w14:paraId="39224CED" w14:textId="77777777" w:rsidR="00F96218" w:rsidRPr="00F96218" w:rsidRDefault="00F96218" w:rsidP="00F96218">
            <w:pPr>
              <w:rPr>
                <w:sz w:val="28"/>
                <w:u w:val="single"/>
              </w:rPr>
            </w:pPr>
            <w:r>
              <w:rPr>
                <w:noProof/>
              </w:rPr>
              <w:drawing>
                <wp:inline distT="0" distB="0" distL="0" distR="0" wp14:anchorId="39226013" wp14:editId="39226014">
                  <wp:extent cx="1242060" cy="819150"/>
                  <wp:effectExtent l="0" t="0" r="0" b="0"/>
                  <wp:docPr id="269" name="Picture 269" descr="6chipp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6chippy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242060" cy="819150"/>
                          </a:xfrm>
                          <a:prstGeom prst="rect">
                            <a:avLst/>
                          </a:prstGeom>
                          <a:noFill/>
                          <a:ln>
                            <a:noFill/>
                          </a:ln>
                        </pic:spPr>
                      </pic:pic>
                    </a:graphicData>
                  </a:graphic>
                </wp:inline>
              </w:drawing>
            </w:r>
          </w:p>
        </w:tc>
        <w:tc>
          <w:tcPr>
            <w:tcW w:w="5400" w:type="dxa"/>
          </w:tcPr>
          <w:p w14:paraId="39224CEE" w14:textId="77777777" w:rsidR="00F96218" w:rsidRPr="00F96218" w:rsidRDefault="00F96218" w:rsidP="00F96218">
            <w:pPr>
              <w:rPr>
                <w:sz w:val="28"/>
              </w:rPr>
            </w:pPr>
            <w:r w:rsidRPr="00F96218">
              <w:rPr>
                <w:sz w:val="28"/>
                <w:u w:val="single"/>
              </w:rPr>
              <w:t>Background and Discussion</w:t>
            </w:r>
            <w:r w:rsidRPr="00F96218">
              <w:rPr>
                <w:sz w:val="28"/>
              </w:rPr>
              <w:t>:  What is an acid? What is a base? Give some common examples.</w:t>
            </w:r>
          </w:p>
          <w:p w14:paraId="39224CEF" w14:textId="77777777" w:rsidR="00F96218" w:rsidRPr="00F96218" w:rsidRDefault="00F96218" w:rsidP="00F96218">
            <w:pPr>
              <w:rPr>
                <w:sz w:val="28"/>
                <w:u w:val="single"/>
              </w:rPr>
            </w:pPr>
          </w:p>
        </w:tc>
      </w:tr>
    </w:tbl>
    <w:p w14:paraId="39224CF1" w14:textId="77777777" w:rsidR="00F96218" w:rsidRPr="00F96218" w:rsidRDefault="00F96218" w:rsidP="00F96218">
      <w:pPr>
        <w:rPr>
          <w:sz w:val="28"/>
          <w:u w:val="single"/>
        </w:rPr>
      </w:pPr>
    </w:p>
    <w:p w14:paraId="39224CF2" w14:textId="77777777" w:rsidR="00F96218" w:rsidRPr="00F96218" w:rsidRDefault="00F96218" w:rsidP="00F96218">
      <w:pPr>
        <w:keepNext/>
        <w:outlineLvl w:val="3"/>
        <w:rPr>
          <w:b/>
          <w:bCs/>
          <w:sz w:val="28"/>
        </w:rPr>
      </w:pPr>
    </w:p>
    <w:p w14:paraId="39224CF3" w14:textId="77777777" w:rsidR="00F96218" w:rsidRPr="00F96218" w:rsidRDefault="00F96218" w:rsidP="00F96218"/>
    <w:p w14:paraId="39224CF4" w14:textId="77777777" w:rsidR="00F96218" w:rsidRPr="00F96218" w:rsidRDefault="00F96218" w:rsidP="00F96218"/>
    <w:p w14:paraId="39224CF5" w14:textId="77777777" w:rsidR="00F96218" w:rsidRPr="00F96218" w:rsidRDefault="00F96218" w:rsidP="00F96218"/>
    <w:p w14:paraId="39224CF6" w14:textId="77777777" w:rsidR="00F96218" w:rsidRPr="00F96218" w:rsidRDefault="00F96218" w:rsidP="00F96218"/>
    <w:p w14:paraId="39224CF7" w14:textId="77777777" w:rsidR="00F96218" w:rsidRPr="00F96218" w:rsidRDefault="00F96218" w:rsidP="00F96218"/>
    <w:p w14:paraId="39224CF8"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CFC" w14:textId="77777777" w:rsidTr="00F96218">
        <w:trPr>
          <w:trHeight w:val="1025"/>
        </w:trPr>
        <w:tc>
          <w:tcPr>
            <w:tcW w:w="1188" w:type="dxa"/>
          </w:tcPr>
          <w:p w14:paraId="39224CF9" w14:textId="77777777" w:rsidR="00F96218" w:rsidRPr="00F96218" w:rsidRDefault="00F96218" w:rsidP="00F96218">
            <w:pPr>
              <w:rPr>
                <w:sz w:val="28"/>
                <w:szCs w:val="28"/>
              </w:rPr>
            </w:pPr>
            <w:r w:rsidRPr="00F96218">
              <w:object w:dxaOrig="2160" w:dyaOrig="1080" w14:anchorId="39226015">
                <v:shape id="_x0000_i1061" type="#_x0000_t75" style="width:53.85pt;height:27.25pt" o:ole="">
                  <v:imagedata r:id="rId29" o:title=""/>
                </v:shape>
                <o:OLEObject Type="Embed" ProgID="MSPhotoEd.3" ShapeID="_x0000_i1061" DrawAspect="Content" ObjectID="_1388899753" r:id="rId214"/>
              </w:object>
            </w:r>
          </w:p>
        </w:tc>
        <w:tc>
          <w:tcPr>
            <w:tcW w:w="7740" w:type="dxa"/>
          </w:tcPr>
          <w:p w14:paraId="39224CFA" w14:textId="77777777" w:rsidR="00F96218" w:rsidRPr="00F96218" w:rsidRDefault="00F96218" w:rsidP="00F96218">
            <w:pPr>
              <w:rPr>
                <w:sz w:val="16"/>
                <w:szCs w:val="28"/>
              </w:rPr>
            </w:pPr>
            <w:r w:rsidRPr="00F96218">
              <w:rPr>
                <w:sz w:val="16"/>
                <w:szCs w:val="28"/>
              </w:rPr>
              <w:t xml:space="preserve">   </w:t>
            </w:r>
          </w:p>
          <w:p w14:paraId="39224CFB" w14:textId="77777777" w:rsidR="00F96218" w:rsidRPr="00F96218" w:rsidRDefault="00F96218" w:rsidP="00F96218">
            <w:pPr>
              <w:rPr>
                <w:sz w:val="28"/>
                <w:szCs w:val="28"/>
              </w:rPr>
            </w:pPr>
            <w:r w:rsidRPr="00F96218">
              <w:rPr>
                <w:sz w:val="28"/>
                <w:szCs w:val="28"/>
              </w:rPr>
              <w:t>There are t</w:t>
            </w:r>
            <w:smartTag w:uri="urn:schemas-microsoft-com:office:smarttags" w:element="PersonName">
              <w:r w:rsidRPr="00F96218">
                <w:rPr>
                  <w:sz w:val="28"/>
                  <w:szCs w:val="28"/>
                </w:rPr>
                <w:t>hr</w:t>
              </w:r>
            </w:smartTag>
            <w:r w:rsidRPr="00F96218">
              <w:rPr>
                <w:sz w:val="28"/>
                <w:szCs w:val="28"/>
              </w:rPr>
              <w:t xml:space="preserve">ee models used to describe acid and base behavior: </w:t>
            </w:r>
            <w:r w:rsidRPr="00F96218">
              <w:rPr>
                <w:i/>
                <w:iCs/>
                <w:sz w:val="28"/>
                <w:szCs w:val="28"/>
              </w:rPr>
              <w:t xml:space="preserve">Arrhenius, </w:t>
            </w:r>
            <w:proofErr w:type="spellStart"/>
            <w:r w:rsidRPr="00F96218">
              <w:rPr>
                <w:i/>
                <w:iCs/>
                <w:sz w:val="28"/>
                <w:szCs w:val="28"/>
              </w:rPr>
              <w:t>Brønsted</w:t>
            </w:r>
            <w:proofErr w:type="spellEnd"/>
            <w:r w:rsidRPr="00F96218">
              <w:rPr>
                <w:i/>
                <w:iCs/>
                <w:sz w:val="28"/>
                <w:szCs w:val="28"/>
              </w:rPr>
              <w:t xml:space="preserve"> – Lowery, and Lewis</w:t>
            </w:r>
          </w:p>
        </w:tc>
      </w:tr>
    </w:tbl>
    <w:p w14:paraId="39224CFD" w14:textId="77777777" w:rsidR="00F96218" w:rsidRPr="00F96218" w:rsidRDefault="00F96218" w:rsidP="00F96218">
      <w:pPr>
        <w:rPr>
          <w:sz w:val="20"/>
        </w:rPr>
      </w:pPr>
      <w:r w:rsidRPr="00F96218">
        <w:rPr>
          <w:sz w:val="20"/>
          <w:szCs w:val="28"/>
          <w:u w:val="single"/>
        </w:rPr>
        <w:t>Note</w:t>
      </w:r>
      <w:r w:rsidRPr="00F96218">
        <w:rPr>
          <w:sz w:val="20"/>
          <w:szCs w:val="28"/>
        </w:rPr>
        <w:t>: Lewis Acids and Bases: will be discussed later in the course</w:t>
      </w:r>
    </w:p>
    <w:p w14:paraId="39224CFE" w14:textId="77777777" w:rsidR="00F96218" w:rsidRPr="00F96218" w:rsidRDefault="00F96218" w:rsidP="00F96218">
      <w:pPr>
        <w:rPr>
          <w:sz w:val="28"/>
        </w:rPr>
      </w:pPr>
    </w:p>
    <w:p w14:paraId="39224CFF" w14:textId="77777777" w:rsidR="00F96218" w:rsidRPr="00F96218" w:rsidRDefault="00F96218" w:rsidP="00F96218">
      <w:pPr>
        <w:rPr>
          <w:sz w:val="28"/>
          <w:szCs w:val="28"/>
        </w:rPr>
      </w:pPr>
      <w:r w:rsidRPr="00F96218">
        <w:rPr>
          <w:sz w:val="28"/>
          <w:szCs w:val="28"/>
          <w:u w:val="single"/>
        </w:rPr>
        <w:t>Arrhenius Acids and Bases</w:t>
      </w:r>
      <w:r w:rsidRPr="00F96218">
        <w:rPr>
          <w:sz w:val="28"/>
          <w:szCs w:val="28"/>
        </w:rPr>
        <w:t xml:space="preserve">: </w:t>
      </w:r>
    </w:p>
    <w:p w14:paraId="39224D00" w14:textId="77777777" w:rsidR="00F96218" w:rsidRPr="00F96218" w:rsidRDefault="00F96218" w:rsidP="00F96218">
      <w:pPr>
        <w:rPr>
          <w:sz w:val="28"/>
          <w:szCs w:val="28"/>
        </w:rPr>
      </w:pPr>
    </w:p>
    <w:p w14:paraId="39224D01" w14:textId="77777777" w:rsidR="00F96218" w:rsidRPr="00F96218" w:rsidRDefault="00F96218" w:rsidP="00F96218">
      <w:pPr>
        <w:rPr>
          <w:sz w:val="28"/>
          <w:szCs w:val="28"/>
        </w:rPr>
      </w:pPr>
      <w:r w:rsidRPr="00F96218">
        <w:rPr>
          <w:sz w:val="28"/>
          <w:szCs w:val="28"/>
          <w:u w:val="single"/>
        </w:rPr>
        <w:t>Arrhenius Acid</w:t>
      </w:r>
      <w:r w:rsidRPr="00F96218">
        <w:rPr>
          <w:sz w:val="28"/>
          <w:szCs w:val="28"/>
        </w:rPr>
        <w:t>: “</w:t>
      </w:r>
      <w:r w:rsidRPr="00F96218">
        <w:rPr>
          <w:i/>
          <w:iCs/>
          <w:sz w:val="28"/>
          <w:szCs w:val="28"/>
        </w:rPr>
        <w:t xml:space="preserve">A substance when dissolved in water increases the </w:t>
      </w:r>
      <w:r w:rsidRPr="00F96218">
        <w:rPr>
          <w:sz w:val="28"/>
          <w:szCs w:val="28"/>
        </w:rPr>
        <w:t>[H</w:t>
      </w:r>
      <w:r w:rsidRPr="00F96218">
        <w:rPr>
          <w:sz w:val="28"/>
          <w:szCs w:val="28"/>
          <w:vertAlign w:val="superscript"/>
        </w:rPr>
        <w:t>+</w:t>
      </w:r>
      <w:r w:rsidRPr="00F96218">
        <w:rPr>
          <w:sz w:val="28"/>
          <w:szCs w:val="28"/>
        </w:rPr>
        <w:t>]</w:t>
      </w:r>
      <w:r w:rsidRPr="00F96218">
        <w:rPr>
          <w:i/>
          <w:iCs/>
          <w:sz w:val="28"/>
          <w:szCs w:val="28"/>
        </w:rPr>
        <w:t>”</w:t>
      </w:r>
      <w:r w:rsidRPr="00F96218">
        <w:rPr>
          <w:sz w:val="28"/>
          <w:szCs w:val="28"/>
        </w:rPr>
        <w:t xml:space="preserve"> - this is a generic definition, true for all t</w:t>
      </w:r>
      <w:smartTag w:uri="urn:schemas-microsoft-com:office:smarttags" w:element="PersonName">
        <w:r w:rsidRPr="00F96218">
          <w:rPr>
            <w:sz w:val="28"/>
            <w:szCs w:val="28"/>
          </w:rPr>
          <w:t>hr</w:t>
        </w:r>
      </w:smartTag>
      <w:r w:rsidRPr="00F96218">
        <w:rPr>
          <w:sz w:val="28"/>
          <w:szCs w:val="28"/>
        </w:rPr>
        <w:t>ee models</w:t>
      </w:r>
    </w:p>
    <w:p w14:paraId="39224D02" w14:textId="77777777" w:rsidR="00F96218" w:rsidRPr="00F96218" w:rsidRDefault="00F96218" w:rsidP="00F96218">
      <w:pPr>
        <w:rPr>
          <w:sz w:val="28"/>
        </w:rPr>
      </w:pPr>
    </w:p>
    <w:p w14:paraId="39224D03" w14:textId="77777777" w:rsidR="00F96218" w:rsidRPr="00F96218" w:rsidRDefault="00F96218" w:rsidP="00F96218">
      <w:pPr>
        <w:keepNext/>
        <w:outlineLvl w:val="1"/>
        <w:rPr>
          <w:sz w:val="28"/>
        </w:rPr>
      </w:pPr>
      <w:r w:rsidRPr="00F96218">
        <w:rPr>
          <w:sz w:val="28"/>
          <w:u w:val="single"/>
        </w:rPr>
        <w:t>Example</w:t>
      </w:r>
      <w:r w:rsidRPr="00F96218">
        <w:rPr>
          <w:sz w:val="28"/>
        </w:rPr>
        <w:t>:</w:t>
      </w:r>
    </w:p>
    <w:p w14:paraId="39224D04" w14:textId="77777777" w:rsidR="00F96218" w:rsidRPr="00F96218" w:rsidRDefault="00F96218" w:rsidP="00F96218"/>
    <w:p w14:paraId="39224D05" w14:textId="77777777" w:rsidR="00F96218" w:rsidRPr="00F96218" w:rsidRDefault="00F96218" w:rsidP="00F96218">
      <w:pPr>
        <w:rPr>
          <w:sz w:val="28"/>
        </w:rPr>
      </w:pPr>
    </w:p>
    <w:p w14:paraId="39224D06" w14:textId="77777777" w:rsidR="00F96218" w:rsidRPr="00F96218" w:rsidRDefault="00F96218" w:rsidP="00F96218">
      <w:pPr>
        <w:rPr>
          <w:sz w:val="28"/>
        </w:rPr>
      </w:pPr>
    </w:p>
    <w:p w14:paraId="39224D07" w14:textId="77777777" w:rsidR="00F96218" w:rsidRPr="00F96218" w:rsidRDefault="00F96218" w:rsidP="00F96218">
      <w:pPr>
        <w:rPr>
          <w:sz w:val="28"/>
        </w:rPr>
      </w:pPr>
      <w:r w:rsidRPr="00F96218">
        <w:rPr>
          <w:sz w:val="28"/>
          <w:szCs w:val="28"/>
          <w:u w:val="single"/>
        </w:rPr>
        <w:t>Arrhenius Base</w:t>
      </w:r>
      <w:r w:rsidRPr="00F96218">
        <w:rPr>
          <w:sz w:val="28"/>
          <w:szCs w:val="28"/>
        </w:rPr>
        <w:t>:</w:t>
      </w:r>
    </w:p>
    <w:p w14:paraId="39224D08" w14:textId="77777777" w:rsidR="00F96218" w:rsidRPr="00F96218" w:rsidRDefault="00F96218" w:rsidP="00F96218">
      <w:pPr>
        <w:rPr>
          <w:sz w:val="28"/>
        </w:rPr>
      </w:pPr>
    </w:p>
    <w:p w14:paraId="39224D09" w14:textId="77777777" w:rsidR="00F96218" w:rsidRPr="00F96218" w:rsidRDefault="00F96218" w:rsidP="00F96218">
      <w:pPr>
        <w:rPr>
          <w:sz w:val="28"/>
        </w:rPr>
      </w:pPr>
    </w:p>
    <w:p w14:paraId="39224D0A" w14:textId="77777777" w:rsidR="00F96218" w:rsidRPr="00F96218" w:rsidRDefault="00F96218" w:rsidP="00F96218">
      <w:pPr>
        <w:rPr>
          <w:sz w:val="28"/>
        </w:rPr>
      </w:pPr>
    </w:p>
    <w:p w14:paraId="39224D0B" w14:textId="77777777" w:rsidR="00F96218" w:rsidRPr="00F96218" w:rsidRDefault="00F96218" w:rsidP="00F96218">
      <w:pPr>
        <w:keepNext/>
        <w:outlineLvl w:val="1"/>
        <w:rPr>
          <w:sz w:val="28"/>
        </w:rPr>
      </w:pPr>
      <w:r w:rsidRPr="00F96218">
        <w:rPr>
          <w:sz w:val="28"/>
          <w:u w:val="single"/>
        </w:rPr>
        <w:t>Example</w:t>
      </w:r>
      <w:r w:rsidRPr="00F96218">
        <w:rPr>
          <w:sz w:val="28"/>
        </w:rPr>
        <w:t>:</w:t>
      </w:r>
      <w:r w:rsidRPr="00F96218">
        <w:rPr>
          <w:sz w:val="28"/>
        </w:rPr>
        <w:br/>
      </w:r>
    </w:p>
    <w:p w14:paraId="39224D0C" w14:textId="77777777" w:rsidR="00F96218" w:rsidRPr="00F96218" w:rsidRDefault="00F96218" w:rsidP="00F96218"/>
    <w:p w14:paraId="39224D0D" w14:textId="77777777" w:rsidR="00F96218" w:rsidRPr="00F96218" w:rsidRDefault="00F96218" w:rsidP="00F96218">
      <w:pPr>
        <w:rPr>
          <w:sz w:val="28"/>
          <w:u w:val="single"/>
        </w:rPr>
      </w:pPr>
      <w:proofErr w:type="spellStart"/>
      <w:r w:rsidRPr="00F96218">
        <w:rPr>
          <w:sz w:val="28"/>
          <w:szCs w:val="28"/>
          <w:u w:val="single"/>
        </w:rPr>
        <w:lastRenderedPageBreak/>
        <w:t>Brønsted</w:t>
      </w:r>
      <w:proofErr w:type="spellEnd"/>
      <w:r w:rsidRPr="00F96218">
        <w:rPr>
          <w:sz w:val="28"/>
          <w:szCs w:val="28"/>
          <w:u w:val="single"/>
        </w:rPr>
        <w:t xml:space="preserve"> – Lowery Acids and Bases</w:t>
      </w:r>
      <w:r w:rsidRPr="00F96218">
        <w:rPr>
          <w:sz w:val="28"/>
          <w:szCs w:val="28"/>
        </w:rPr>
        <w:t xml:space="preserve">: - </w:t>
      </w:r>
      <w:r w:rsidRPr="00F96218">
        <w:rPr>
          <w:b/>
          <w:bCs/>
          <w:i/>
          <w:iCs/>
          <w:sz w:val="28"/>
          <w:szCs w:val="28"/>
        </w:rPr>
        <w:t>the proton transfer model</w:t>
      </w:r>
    </w:p>
    <w:p w14:paraId="39224D0E"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D12" w14:textId="77777777" w:rsidTr="00F96218">
        <w:trPr>
          <w:trHeight w:val="1682"/>
        </w:trPr>
        <w:tc>
          <w:tcPr>
            <w:tcW w:w="1188" w:type="dxa"/>
          </w:tcPr>
          <w:p w14:paraId="39224D0F" w14:textId="77777777" w:rsidR="00F96218" w:rsidRPr="00F96218" w:rsidRDefault="00F96218" w:rsidP="00F96218">
            <w:pPr>
              <w:rPr>
                <w:sz w:val="28"/>
                <w:szCs w:val="28"/>
              </w:rPr>
            </w:pPr>
            <w:r w:rsidRPr="00F96218">
              <w:object w:dxaOrig="2160" w:dyaOrig="1080" w14:anchorId="39226016">
                <v:shape id="_x0000_i1062" type="#_x0000_t75" style="width:53.85pt;height:27.25pt" o:ole="">
                  <v:imagedata r:id="rId29" o:title=""/>
                </v:shape>
                <o:OLEObject Type="Embed" ProgID="MSPhotoEd.3" ShapeID="_x0000_i1062" DrawAspect="Content" ObjectID="_1388899754" r:id="rId215"/>
              </w:object>
            </w:r>
          </w:p>
        </w:tc>
        <w:tc>
          <w:tcPr>
            <w:tcW w:w="7740" w:type="dxa"/>
          </w:tcPr>
          <w:p w14:paraId="39224D10" w14:textId="77777777" w:rsidR="00F96218" w:rsidRPr="00F96218" w:rsidRDefault="00F96218" w:rsidP="00F96218">
            <w:pPr>
              <w:rPr>
                <w:sz w:val="16"/>
                <w:szCs w:val="28"/>
              </w:rPr>
            </w:pPr>
            <w:r w:rsidRPr="00F96218">
              <w:rPr>
                <w:sz w:val="16"/>
                <w:szCs w:val="28"/>
              </w:rPr>
              <w:t xml:space="preserve">   </w:t>
            </w:r>
          </w:p>
          <w:p w14:paraId="39224D11" w14:textId="77777777" w:rsidR="00F96218" w:rsidRPr="00F96218" w:rsidRDefault="00F96218" w:rsidP="00F96218">
            <w:pPr>
              <w:rPr>
                <w:sz w:val="28"/>
                <w:szCs w:val="28"/>
              </w:rPr>
            </w:pPr>
            <w:r w:rsidRPr="00F96218">
              <w:rPr>
                <w:b/>
                <w:bCs/>
                <w:sz w:val="28"/>
                <w:szCs w:val="28"/>
              </w:rPr>
              <w:t>‘Naked’ H</w:t>
            </w:r>
            <w:r w:rsidRPr="00F96218">
              <w:rPr>
                <w:b/>
                <w:bCs/>
                <w:sz w:val="28"/>
                <w:szCs w:val="28"/>
                <w:vertAlign w:val="superscript"/>
              </w:rPr>
              <w:t>+</w:t>
            </w:r>
            <w:r w:rsidRPr="00F96218">
              <w:rPr>
                <w:b/>
                <w:bCs/>
                <w:sz w:val="28"/>
                <w:szCs w:val="28"/>
              </w:rPr>
              <w:t xml:space="preserve"> (</w:t>
            </w:r>
            <w:proofErr w:type="spellStart"/>
            <w:r w:rsidRPr="00F96218">
              <w:rPr>
                <w:b/>
                <w:bCs/>
                <w:sz w:val="28"/>
                <w:szCs w:val="28"/>
              </w:rPr>
              <w:t>aq</w:t>
            </w:r>
            <w:proofErr w:type="spellEnd"/>
            <w:r w:rsidRPr="00F96218">
              <w:rPr>
                <w:b/>
                <w:bCs/>
                <w:sz w:val="28"/>
                <w:szCs w:val="28"/>
              </w:rPr>
              <w:t>) ions do not really exist</w:t>
            </w:r>
            <w:r w:rsidRPr="00F96218">
              <w:rPr>
                <w:sz w:val="28"/>
                <w:szCs w:val="28"/>
              </w:rPr>
              <w:t xml:space="preserve"> (even though we often write them in chemical equations).  H</w:t>
            </w:r>
            <w:r w:rsidRPr="00F96218">
              <w:rPr>
                <w:sz w:val="28"/>
                <w:szCs w:val="28"/>
                <w:vertAlign w:val="superscript"/>
              </w:rPr>
              <w:t>+</w:t>
            </w:r>
            <w:r w:rsidRPr="00F96218">
              <w:rPr>
                <w:sz w:val="28"/>
                <w:szCs w:val="28"/>
              </w:rPr>
              <w:t xml:space="preserve"> ions ‘piggyback’ on H</w:t>
            </w:r>
            <w:r w:rsidRPr="00F96218">
              <w:rPr>
                <w:sz w:val="28"/>
                <w:szCs w:val="28"/>
                <w:vertAlign w:val="subscript"/>
              </w:rPr>
              <w:t>2</w:t>
            </w:r>
            <w:r w:rsidRPr="00F96218">
              <w:rPr>
                <w:sz w:val="28"/>
                <w:szCs w:val="28"/>
              </w:rPr>
              <w:t>O molecules – the resulting H</w:t>
            </w:r>
            <w:r w:rsidRPr="00F96218">
              <w:rPr>
                <w:sz w:val="28"/>
                <w:szCs w:val="28"/>
                <w:vertAlign w:val="subscript"/>
              </w:rPr>
              <w:t>3</w:t>
            </w:r>
            <w:r w:rsidRPr="00F96218">
              <w:rPr>
                <w:sz w:val="28"/>
                <w:szCs w:val="28"/>
              </w:rPr>
              <w:t>O</w:t>
            </w:r>
            <w:r w:rsidRPr="00F96218">
              <w:rPr>
                <w:sz w:val="28"/>
                <w:szCs w:val="28"/>
                <w:vertAlign w:val="superscript"/>
              </w:rPr>
              <w:t>+</w:t>
            </w:r>
            <w:r w:rsidRPr="00F96218">
              <w:rPr>
                <w:sz w:val="28"/>
                <w:szCs w:val="28"/>
              </w:rPr>
              <w:t xml:space="preserve"> (</w:t>
            </w:r>
            <w:proofErr w:type="spellStart"/>
            <w:r w:rsidRPr="00F96218">
              <w:rPr>
                <w:sz w:val="28"/>
                <w:szCs w:val="28"/>
              </w:rPr>
              <w:t>aq</w:t>
            </w:r>
            <w:proofErr w:type="spellEnd"/>
            <w:r w:rsidRPr="00F96218">
              <w:rPr>
                <w:sz w:val="28"/>
                <w:szCs w:val="28"/>
              </w:rPr>
              <w:t>) (</w:t>
            </w:r>
            <w:r w:rsidRPr="00F96218">
              <w:rPr>
                <w:i/>
                <w:iCs/>
                <w:sz w:val="28"/>
                <w:szCs w:val="28"/>
              </w:rPr>
              <w:t>hydronium</w:t>
            </w:r>
            <w:r w:rsidRPr="00F96218">
              <w:rPr>
                <w:sz w:val="28"/>
                <w:szCs w:val="28"/>
              </w:rPr>
              <w:t>) ion is what is actually responsible for acidic behavior</w:t>
            </w:r>
          </w:p>
        </w:tc>
      </w:tr>
    </w:tbl>
    <w:p w14:paraId="39224D13" w14:textId="77777777" w:rsidR="00F96218" w:rsidRPr="00F96218" w:rsidRDefault="00F96218" w:rsidP="00F96218">
      <w:pPr>
        <w:rPr>
          <w:sz w:val="28"/>
        </w:rPr>
      </w:pPr>
    </w:p>
    <w:p w14:paraId="39224D14" w14:textId="77777777" w:rsidR="00F96218" w:rsidRPr="00F96218" w:rsidRDefault="00F96218" w:rsidP="00F96218">
      <w:pPr>
        <w:rPr>
          <w:sz w:val="28"/>
        </w:rPr>
      </w:pPr>
    </w:p>
    <w:tbl>
      <w:tblPr>
        <w:tblW w:w="0" w:type="auto"/>
        <w:tblLook w:val="0000" w:firstRow="0" w:lastRow="0" w:firstColumn="0" w:lastColumn="0" w:noHBand="0" w:noVBand="0"/>
      </w:tblPr>
      <w:tblGrid>
        <w:gridCol w:w="2752"/>
        <w:gridCol w:w="236"/>
        <w:gridCol w:w="1119"/>
        <w:gridCol w:w="4750"/>
      </w:tblGrid>
      <w:tr w:rsidR="00F96218" w:rsidRPr="00F96218" w14:paraId="39224D19" w14:textId="77777777" w:rsidTr="00F96218">
        <w:trPr>
          <w:cantSplit/>
          <w:trHeight w:val="1322"/>
        </w:trPr>
        <w:tc>
          <w:tcPr>
            <w:tcW w:w="2752" w:type="dxa"/>
            <w:vMerge w:val="restart"/>
          </w:tcPr>
          <w:p w14:paraId="39224D15" w14:textId="77777777" w:rsidR="00F96218" w:rsidRPr="00F96218" w:rsidRDefault="00F96218" w:rsidP="00F96218">
            <w:pPr>
              <w:rPr>
                <w:sz w:val="28"/>
                <w:u w:val="single"/>
              </w:rPr>
            </w:pPr>
            <w:r>
              <w:rPr>
                <w:noProof/>
              </w:rPr>
              <w:drawing>
                <wp:inline distT="0" distB="0" distL="0" distR="0" wp14:anchorId="39226017" wp14:editId="39226018">
                  <wp:extent cx="1501140" cy="982345"/>
                  <wp:effectExtent l="0" t="0" r="3810" b="8255"/>
                  <wp:docPr id="268" name="Picture 268" descr="hydronium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ydronium2a"/>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01140" cy="982345"/>
                          </a:xfrm>
                          <a:prstGeom prst="rect">
                            <a:avLst/>
                          </a:prstGeom>
                          <a:noFill/>
                          <a:ln>
                            <a:noFill/>
                          </a:ln>
                        </pic:spPr>
                      </pic:pic>
                    </a:graphicData>
                  </a:graphic>
                </wp:inline>
              </w:drawing>
            </w:r>
          </w:p>
        </w:tc>
        <w:tc>
          <w:tcPr>
            <w:tcW w:w="236" w:type="dxa"/>
            <w:tcBorders>
              <w:right w:val="single" w:sz="4" w:space="0" w:color="auto"/>
            </w:tcBorders>
          </w:tcPr>
          <w:p w14:paraId="39224D16" w14:textId="77777777" w:rsidR="00F96218" w:rsidRPr="00F96218" w:rsidRDefault="00F96218" w:rsidP="00F96218"/>
        </w:tc>
        <w:tc>
          <w:tcPr>
            <w:tcW w:w="1118" w:type="dxa"/>
            <w:tcBorders>
              <w:top w:val="single" w:sz="4" w:space="0" w:color="auto"/>
              <w:left w:val="single" w:sz="4" w:space="0" w:color="auto"/>
              <w:bottom w:val="single" w:sz="4" w:space="0" w:color="auto"/>
            </w:tcBorders>
          </w:tcPr>
          <w:p w14:paraId="39224D17" w14:textId="77777777" w:rsidR="00F96218" w:rsidRPr="00F96218" w:rsidRDefault="00F96218" w:rsidP="00F96218">
            <w:r>
              <w:rPr>
                <w:noProof/>
                <w:sz w:val="28"/>
                <w:szCs w:val="28"/>
              </w:rPr>
              <w:drawing>
                <wp:inline distT="0" distB="0" distL="0" distR="0" wp14:anchorId="39226019" wp14:editId="3922601A">
                  <wp:extent cx="573405" cy="573405"/>
                  <wp:effectExtent l="0" t="0" r="0" b="0"/>
                  <wp:docPr id="267" name="Picture 26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4750" w:type="dxa"/>
            <w:tcBorders>
              <w:top w:val="single" w:sz="4" w:space="0" w:color="auto"/>
              <w:bottom w:val="single" w:sz="4" w:space="0" w:color="auto"/>
              <w:right w:val="single" w:sz="4" w:space="0" w:color="auto"/>
            </w:tcBorders>
          </w:tcPr>
          <w:p w14:paraId="39224D18" w14:textId="77777777" w:rsidR="00F96218" w:rsidRPr="00F96218" w:rsidRDefault="00F96218" w:rsidP="00F96218">
            <w:r w:rsidRPr="00F96218">
              <w:rPr>
                <w:sz w:val="28"/>
                <w:szCs w:val="28"/>
              </w:rPr>
              <w:t>Even though we write H</w:t>
            </w:r>
            <w:r w:rsidRPr="00F96218">
              <w:rPr>
                <w:sz w:val="28"/>
                <w:szCs w:val="28"/>
                <w:vertAlign w:val="superscript"/>
              </w:rPr>
              <w:t>+</w:t>
            </w:r>
            <w:r w:rsidRPr="00F96218">
              <w:rPr>
                <w:sz w:val="28"/>
                <w:szCs w:val="28"/>
              </w:rPr>
              <w:t xml:space="preserve"> (</w:t>
            </w:r>
            <w:proofErr w:type="spellStart"/>
            <w:r w:rsidRPr="00F96218">
              <w:rPr>
                <w:sz w:val="28"/>
                <w:szCs w:val="28"/>
              </w:rPr>
              <w:t>aq</w:t>
            </w:r>
            <w:proofErr w:type="spellEnd"/>
            <w:r w:rsidRPr="00F96218">
              <w:rPr>
                <w:sz w:val="28"/>
                <w:szCs w:val="28"/>
              </w:rPr>
              <w:t>) in chemical equations, it is always assumed that this species is actually H</w:t>
            </w:r>
            <w:r w:rsidRPr="00F96218">
              <w:rPr>
                <w:sz w:val="28"/>
                <w:szCs w:val="28"/>
                <w:vertAlign w:val="subscript"/>
              </w:rPr>
              <w:t>3</w:t>
            </w:r>
            <w:r w:rsidRPr="00F96218">
              <w:rPr>
                <w:sz w:val="28"/>
                <w:szCs w:val="28"/>
              </w:rPr>
              <w:t>O</w:t>
            </w:r>
            <w:r w:rsidRPr="00F96218">
              <w:rPr>
                <w:sz w:val="28"/>
                <w:szCs w:val="28"/>
                <w:vertAlign w:val="superscript"/>
              </w:rPr>
              <w:t>+</w:t>
            </w:r>
            <w:r w:rsidRPr="00F96218">
              <w:rPr>
                <w:sz w:val="28"/>
                <w:szCs w:val="28"/>
              </w:rPr>
              <w:t xml:space="preserve"> (</w:t>
            </w:r>
            <w:proofErr w:type="spellStart"/>
            <w:r w:rsidRPr="00F96218">
              <w:rPr>
                <w:sz w:val="28"/>
                <w:szCs w:val="28"/>
              </w:rPr>
              <w:t>aq</w:t>
            </w:r>
            <w:proofErr w:type="spellEnd"/>
            <w:r w:rsidRPr="00F96218">
              <w:rPr>
                <w:sz w:val="28"/>
                <w:szCs w:val="28"/>
              </w:rPr>
              <w:t>)</w:t>
            </w:r>
          </w:p>
        </w:tc>
      </w:tr>
      <w:tr w:rsidR="00F96218" w:rsidRPr="00F96218" w14:paraId="39224D1E" w14:textId="77777777" w:rsidTr="00F96218">
        <w:trPr>
          <w:cantSplit/>
          <w:trHeight w:val="377"/>
        </w:trPr>
        <w:tc>
          <w:tcPr>
            <w:tcW w:w="2752" w:type="dxa"/>
            <w:vMerge/>
          </w:tcPr>
          <w:p w14:paraId="39224D1A" w14:textId="77777777" w:rsidR="00F96218" w:rsidRPr="00F96218" w:rsidRDefault="00F96218" w:rsidP="00F96218"/>
        </w:tc>
        <w:tc>
          <w:tcPr>
            <w:tcW w:w="236" w:type="dxa"/>
          </w:tcPr>
          <w:p w14:paraId="39224D1B" w14:textId="77777777" w:rsidR="00F96218" w:rsidRPr="00F96218" w:rsidRDefault="00F96218" w:rsidP="00F96218"/>
        </w:tc>
        <w:tc>
          <w:tcPr>
            <w:tcW w:w="1118" w:type="dxa"/>
            <w:tcBorders>
              <w:top w:val="single" w:sz="4" w:space="0" w:color="auto"/>
            </w:tcBorders>
          </w:tcPr>
          <w:p w14:paraId="39224D1C" w14:textId="77777777" w:rsidR="00F96218" w:rsidRPr="00F96218" w:rsidRDefault="00F96218" w:rsidP="00F96218">
            <w:pPr>
              <w:rPr>
                <w:sz w:val="28"/>
                <w:szCs w:val="28"/>
              </w:rPr>
            </w:pPr>
          </w:p>
        </w:tc>
        <w:tc>
          <w:tcPr>
            <w:tcW w:w="4750" w:type="dxa"/>
            <w:tcBorders>
              <w:top w:val="single" w:sz="4" w:space="0" w:color="auto"/>
            </w:tcBorders>
          </w:tcPr>
          <w:p w14:paraId="39224D1D" w14:textId="77777777" w:rsidR="00F96218" w:rsidRPr="00F96218" w:rsidRDefault="00F96218" w:rsidP="00F96218">
            <w:pPr>
              <w:rPr>
                <w:sz w:val="28"/>
                <w:szCs w:val="28"/>
              </w:rPr>
            </w:pPr>
          </w:p>
        </w:tc>
      </w:tr>
      <w:tr w:rsidR="00F96218" w:rsidRPr="00F96218" w14:paraId="39224D24" w14:textId="77777777" w:rsidTr="00F96218">
        <w:tc>
          <w:tcPr>
            <w:tcW w:w="2752" w:type="dxa"/>
          </w:tcPr>
          <w:p w14:paraId="39224D1F" w14:textId="77777777" w:rsidR="00F96218" w:rsidRPr="00F96218" w:rsidRDefault="00F96218" w:rsidP="00F96218">
            <w:pPr>
              <w:rPr>
                <w:sz w:val="16"/>
              </w:rPr>
            </w:pPr>
            <w:r w:rsidRPr="00F96218">
              <w:rPr>
                <w:sz w:val="16"/>
              </w:rPr>
              <w:t xml:space="preserve">   </w:t>
            </w:r>
          </w:p>
          <w:p w14:paraId="39224D20" w14:textId="77777777" w:rsidR="00F96218" w:rsidRPr="00F96218" w:rsidRDefault="00F96218" w:rsidP="00F96218">
            <w:r w:rsidRPr="00F96218">
              <w:t>Molecular representation of the hydronium ion</w:t>
            </w:r>
          </w:p>
        </w:tc>
        <w:tc>
          <w:tcPr>
            <w:tcW w:w="236" w:type="dxa"/>
          </w:tcPr>
          <w:p w14:paraId="39224D21" w14:textId="77777777" w:rsidR="00F96218" w:rsidRPr="00F96218" w:rsidRDefault="00F96218" w:rsidP="00F96218"/>
        </w:tc>
        <w:tc>
          <w:tcPr>
            <w:tcW w:w="1118" w:type="dxa"/>
          </w:tcPr>
          <w:p w14:paraId="39224D22" w14:textId="77777777" w:rsidR="00F96218" w:rsidRPr="00F96218" w:rsidRDefault="00F96218" w:rsidP="00F96218"/>
        </w:tc>
        <w:tc>
          <w:tcPr>
            <w:tcW w:w="4750" w:type="dxa"/>
          </w:tcPr>
          <w:p w14:paraId="39224D23" w14:textId="77777777" w:rsidR="00F96218" w:rsidRPr="00F96218" w:rsidRDefault="00F96218" w:rsidP="00F96218"/>
        </w:tc>
      </w:tr>
    </w:tbl>
    <w:p w14:paraId="39224D25" w14:textId="77777777" w:rsidR="00F96218" w:rsidRPr="00F96218" w:rsidRDefault="00F96218" w:rsidP="00F96218">
      <w:pPr>
        <w:rPr>
          <w:sz w:val="28"/>
          <w:u w:val="single"/>
        </w:rPr>
      </w:pPr>
    </w:p>
    <w:p w14:paraId="39224D26" w14:textId="77777777" w:rsidR="00F96218" w:rsidRPr="00F96218" w:rsidRDefault="00F96218" w:rsidP="00F96218">
      <w:pPr>
        <w:rPr>
          <w:sz w:val="28"/>
          <w:u w:val="single"/>
        </w:rPr>
      </w:pPr>
    </w:p>
    <w:p w14:paraId="39224D27" w14:textId="77777777" w:rsidR="00F96218" w:rsidRPr="00F96218" w:rsidRDefault="00F96218" w:rsidP="00F96218">
      <w:pPr>
        <w:rPr>
          <w:sz w:val="28"/>
          <w:u w:val="single"/>
        </w:rPr>
      </w:pPr>
    </w:p>
    <w:tbl>
      <w:tblPr>
        <w:tblW w:w="0" w:type="auto"/>
        <w:tblLook w:val="0000" w:firstRow="0" w:lastRow="0" w:firstColumn="0" w:lastColumn="0" w:noHBand="0" w:noVBand="0"/>
      </w:tblPr>
      <w:tblGrid>
        <w:gridCol w:w="2559"/>
        <w:gridCol w:w="6768"/>
      </w:tblGrid>
      <w:tr w:rsidR="00F96218" w:rsidRPr="00F96218" w14:paraId="39224D2C" w14:textId="77777777" w:rsidTr="00F96218">
        <w:tc>
          <w:tcPr>
            <w:tcW w:w="2088" w:type="dxa"/>
          </w:tcPr>
          <w:p w14:paraId="39224D28" w14:textId="77777777" w:rsidR="00F96218" w:rsidRPr="00F96218" w:rsidRDefault="00F96218" w:rsidP="00F96218">
            <w:pPr>
              <w:rPr>
                <w:sz w:val="28"/>
                <w:u w:val="single"/>
              </w:rPr>
            </w:pPr>
            <w:r>
              <w:rPr>
                <w:noProof/>
              </w:rPr>
              <w:drawing>
                <wp:inline distT="0" distB="0" distL="0" distR="0" wp14:anchorId="3922601B" wp14:editId="3922601C">
                  <wp:extent cx="1487805" cy="1105535"/>
                  <wp:effectExtent l="0" t="0" r="0" b="0"/>
                  <wp:docPr id="266" name="Picture 266" descr="sour%20bunn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our%20bunnies"/>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87805" cy="1105535"/>
                          </a:xfrm>
                          <a:prstGeom prst="rect">
                            <a:avLst/>
                          </a:prstGeom>
                          <a:noFill/>
                          <a:ln>
                            <a:noFill/>
                          </a:ln>
                        </pic:spPr>
                      </pic:pic>
                    </a:graphicData>
                  </a:graphic>
                </wp:inline>
              </w:drawing>
            </w:r>
          </w:p>
        </w:tc>
        <w:tc>
          <w:tcPr>
            <w:tcW w:w="6768" w:type="dxa"/>
          </w:tcPr>
          <w:p w14:paraId="39224D29" w14:textId="77777777" w:rsidR="00F96218" w:rsidRPr="00F96218" w:rsidRDefault="00F96218" w:rsidP="00F96218">
            <w:pPr>
              <w:rPr>
                <w:sz w:val="28"/>
              </w:rPr>
            </w:pPr>
            <w:r w:rsidRPr="00F96218">
              <w:rPr>
                <w:sz w:val="28"/>
                <w:u w:val="single"/>
              </w:rPr>
              <w:t>Aside</w:t>
            </w:r>
            <w:r w:rsidRPr="00F96218">
              <w:rPr>
                <w:sz w:val="28"/>
              </w:rPr>
              <w:t xml:space="preserve">:  Can a completely ‘dry’ acid cause a chemical burn (like </w:t>
            </w:r>
            <w:proofErr w:type="spellStart"/>
            <w:proofErr w:type="gramStart"/>
            <w:r w:rsidRPr="00F96218">
              <w:rPr>
                <w:sz w:val="28"/>
              </w:rPr>
              <w:t>HCl</w:t>
            </w:r>
            <w:proofErr w:type="spellEnd"/>
            <w:r w:rsidRPr="00F96218">
              <w:rPr>
                <w:sz w:val="28"/>
              </w:rPr>
              <w:t>(</w:t>
            </w:r>
            <w:proofErr w:type="gramEnd"/>
            <w:r w:rsidRPr="00F96218">
              <w:rPr>
                <w:sz w:val="28"/>
              </w:rPr>
              <w:t>g)) or just taste acidic (like vinegar)?</w:t>
            </w:r>
          </w:p>
          <w:p w14:paraId="39224D2A" w14:textId="77777777" w:rsidR="00F96218" w:rsidRPr="00F96218" w:rsidRDefault="00F96218" w:rsidP="00F96218">
            <w:r w:rsidRPr="00F96218">
              <w:rPr>
                <w:u w:val="single"/>
              </w:rPr>
              <w:t>Hint</w:t>
            </w:r>
            <w:r w:rsidRPr="00F96218">
              <w:t>: think about sour candies – what is the ‘sharp’ tasting powdered coating made of?</w:t>
            </w:r>
          </w:p>
          <w:p w14:paraId="39224D2B" w14:textId="77777777" w:rsidR="00F96218" w:rsidRPr="00F96218" w:rsidRDefault="00F96218" w:rsidP="00F96218">
            <w:pPr>
              <w:rPr>
                <w:sz w:val="28"/>
                <w:u w:val="single"/>
              </w:rPr>
            </w:pPr>
          </w:p>
        </w:tc>
      </w:tr>
    </w:tbl>
    <w:p w14:paraId="39224D2D" w14:textId="77777777" w:rsidR="00F96218" w:rsidRPr="00F96218" w:rsidRDefault="00F96218" w:rsidP="00F96218">
      <w:pPr>
        <w:rPr>
          <w:sz w:val="28"/>
          <w:u w:val="single"/>
        </w:rPr>
      </w:pPr>
    </w:p>
    <w:p w14:paraId="39224D2E" w14:textId="77777777" w:rsidR="00F96218" w:rsidRPr="00F96218" w:rsidRDefault="00F96218" w:rsidP="00F96218">
      <w:pPr>
        <w:rPr>
          <w:sz w:val="28"/>
          <w:u w:val="single"/>
        </w:rPr>
      </w:pPr>
    </w:p>
    <w:p w14:paraId="39224D2F" w14:textId="77777777" w:rsidR="00F96218" w:rsidRPr="00F96218" w:rsidRDefault="00F96218" w:rsidP="00F96218">
      <w:pPr>
        <w:keepNext/>
        <w:outlineLvl w:val="1"/>
        <w:rPr>
          <w:sz w:val="28"/>
          <w:u w:val="single"/>
        </w:rPr>
      </w:pPr>
      <w:r w:rsidRPr="00F96218">
        <w:rPr>
          <w:sz w:val="28"/>
          <w:u w:val="single"/>
        </w:rPr>
        <w:br w:type="page"/>
      </w:r>
      <w:r w:rsidRPr="00F96218">
        <w:rPr>
          <w:sz w:val="28"/>
          <w:u w:val="single"/>
        </w:rPr>
        <w:lastRenderedPageBreak/>
        <w:t xml:space="preserve">The </w:t>
      </w:r>
      <w:proofErr w:type="spellStart"/>
      <w:r w:rsidRPr="00F96218">
        <w:rPr>
          <w:sz w:val="28"/>
          <w:szCs w:val="28"/>
          <w:u w:val="single"/>
        </w:rPr>
        <w:t>Brønsted</w:t>
      </w:r>
      <w:proofErr w:type="spellEnd"/>
      <w:r w:rsidRPr="00F96218">
        <w:rPr>
          <w:sz w:val="28"/>
          <w:szCs w:val="28"/>
          <w:u w:val="single"/>
        </w:rPr>
        <w:t xml:space="preserve"> – Lowery </w:t>
      </w:r>
      <w:r w:rsidRPr="00F96218">
        <w:rPr>
          <w:sz w:val="28"/>
          <w:u w:val="single"/>
        </w:rPr>
        <w:t>Proton Transfer model</w:t>
      </w:r>
    </w:p>
    <w:p w14:paraId="39224D30"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D38" w14:textId="77777777" w:rsidTr="00F96218">
        <w:trPr>
          <w:trHeight w:val="2402"/>
        </w:trPr>
        <w:tc>
          <w:tcPr>
            <w:tcW w:w="1188" w:type="dxa"/>
          </w:tcPr>
          <w:p w14:paraId="39224D31" w14:textId="77777777" w:rsidR="00F96218" w:rsidRPr="00F96218" w:rsidRDefault="00F96218" w:rsidP="00F96218">
            <w:pPr>
              <w:rPr>
                <w:sz w:val="28"/>
                <w:szCs w:val="28"/>
              </w:rPr>
            </w:pPr>
            <w:r w:rsidRPr="00F96218">
              <w:object w:dxaOrig="2160" w:dyaOrig="1080" w14:anchorId="3922601D">
                <v:shape id="_x0000_i1063" type="#_x0000_t75" style="width:53.85pt;height:27.25pt" o:ole="">
                  <v:imagedata r:id="rId29" o:title=""/>
                </v:shape>
                <o:OLEObject Type="Embed" ProgID="MSPhotoEd.3" ShapeID="_x0000_i1063" DrawAspect="Content" ObjectID="_1388899755" r:id="rId218"/>
              </w:object>
            </w:r>
          </w:p>
        </w:tc>
        <w:tc>
          <w:tcPr>
            <w:tcW w:w="7740" w:type="dxa"/>
          </w:tcPr>
          <w:p w14:paraId="39224D32" w14:textId="77777777" w:rsidR="00F96218" w:rsidRPr="00F96218" w:rsidRDefault="00F96218" w:rsidP="00F96218">
            <w:pPr>
              <w:rPr>
                <w:sz w:val="16"/>
                <w:szCs w:val="28"/>
              </w:rPr>
            </w:pPr>
            <w:r w:rsidRPr="00F96218">
              <w:rPr>
                <w:sz w:val="16"/>
                <w:szCs w:val="28"/>
              </w:rPr>
              <w:t xml:space="preserve">   </w:t>
            </w:r>
          </w:p>
          <w:p w14:paraId="39224D33" w14:textId="77777777" w:rsidR="00F96218" w:rsidRPr="00F96218" w:rsidRDefault="00F96218" w:rsidP="00F96218">
            <w:pPr>
              <w:rPr>
                <w:sz w:val="28"/>
                <w:szCs w:val="28"/>
              </w:rPr>
            </w:pPr>
            <w:r w:rsidRPr="00F96218">
              <w:rPr>
                <w:sz w:val="28"/>
                <w:szCs w:val="28"/>
                <w:u w:val="single"/>
              </w:rPr>
              <w:t xml:space="preserve">Recall: In the </w:t>
            </w:r>
            <w:proofErr w:type="spellStart"/>
            <w:r w:rsidRPr="00F96218">
              <w:rPr>
                <w:sz w:val="28"/>
                <w:szCs w:val="28"/>
                <w:u w:val="single"/>
              </w:rPr>
              <w:t>Brønsted</w:t>
            </w:r>
            <w:proofErr w:type="spellEnd"/>
            <w:r w:rsidRPr="00F96218">
              <w:rPr>
                <w:sz w:val="28"/>
                <w:szCs w:val="28"/>
                <w:u w:val="single"/>
              </w:rPr>
              <w:t xml:space="preserve"> – Lowery model</w:t>
            </w:r>
            <w:r w:rsidRPr="00F96218">
              <w:rPr>
                <w:sz w:val="28"/>
                <w:szCs w:val="28"/>
              </w:rPr>
              <w:t>:</w:t>
            </w:r>
          </w:p>
          <w:p w14:paraId="39224D34" w14:textId="77777777" w:rsidR="00F96218" w:rsidRPr="00F96218" w:rsidRDefault="00F96218" w:rsidP="00F96218">
            <w:pPr>
              <w:rPr>
                <w:b/>
                <w:bCs/>
                <w:sz w:val="16"/>
                <w:szCs w:val="28"/>
              </w:rPr>
            </w:pPr>
            <w:r w:rsidRPr="00F96218">
              <w:rPr>
                <w:b/>
                <w:bCs/>
                <w:sz w:val="28"/>
                <w:szCs w:val="28"/>
              </w:rPr>
              <w:t xml:space="preserve"> </w:t>
            </w:r>
            <w:r w:rsidRPr="00F96218">
              <w:rPr>
                <w:b/>
                <w:bCs/>
                <w:sz w:val="16"/>
                <w:szCs w:val="28"/>
              </w:rPr>
              <w:t xml:space="preserve">  </w:t>
            </w:r>
          </w:p>
          <w:p w14:paraId="39224D35" w14:textId="77777777" w:rsidR="00F96218" w:rsidRPr="00F96218" w:rsidRDefault="00F96218" w:rsidP="00F96218">
            <w:pPr>
              <w:rPr>
                <w:b/>
                <w:bCs/>
                <w:sz w:val="28"/>
                <w:szCs w:val="28"/>
              </w:rPr>
            </w:pPr>
            <w:r w:rsidRPr="00F96218">
              <w:rPr>
                <w:b/>
                <w:bCs/>
                <w:sz w:val="28"/>
                <w:szCs w:val="28"/>
              </w:rPr>
              <w:t>B-L Acids are identified as substances that transfer proton(s) to other substances</w:t>
            </w:r>
          </w:p>
          <w:p w14:paraId="39224D36" w14:textId="77777777" w:rsidR="00F96218" w:rsidRPr="00F96218" w:rsidRDefault="00F96218" w:rsidP="00F96218">
            <w:pPr>
              <w:rPr>
                <w:b/>
                <w:bCs/>
                <w:sz w:val="16"/>
                <w:szCs w:val="28"/>
              </w:rPr>
            </w:pPr>
            <w:r w:rsidRPr="00F96218">
              <w:rPr>
                <w:b/>
                <w:bCs/>
                <w:sz w:val="16"/>
                <w:szCs w:val="28"/>
              </w:rPr>
              <w:t xml:space="preserve">   </w:t>
            </w:r>
          </w:p>
          <w:p w14:paraId="39224D37" w14:textId="77777777" w:rsidR="00F96218" w:rsidRPr="00F96218" w:rsidRDefault="00F96218" w:rsidP="00F96218">
            <w:pPr>
              <w:rPr>
                <w:sz w:val="28"/>
                <w:szCs w:val="28"/>
              </w:rPr>
            </w:pPr>
            <w:r w:rsidRPr="00F96218">
              <w:rPr>
                <w:b/>
                <w:bCs/>
                <w:sz w:val="28"/>
                <w:szCs w:val="28"/>
              </w:rPr>
              <w:t>B-L Bases are identified as substances that accept proton(s) from other substances</w:t>
            </w:r>
            <w:r w:rsidRPr="00F96218">
              <w:rPr>
                <w:sz w:val="28"/>
                <w:szCs w:val="28"/>
              </w:rPr>
              <w:t xml:space="preserve"> </w:t>
            </w:r>
          </w:p>
        </w:tc>
      </w:tr>
    </w:tbl>
    <w:p w14:paraId="39224D39" w14:textId="77777777" w:rsidR="00F96218" w:rsidRPr="00F96218" w:rsidRDefault="00F96218" w:rsidP="00F96218">
      <w:pPr>
        <w:rPr>
          <w:sz w:val="28"/>
        </w:rPr>
      </w:pPr>
    </w:p>
    <w:p w14:paraId="39224D3A" w14:textId="77777777" w:rsidR="00F96218" w:rsidRPr="00F96218" w:rsidRDefault="00F96218" w:rsidP="00F96218"/>
    <w:p w14:paraId="39224D3B" w14:textId="77777777" w:rsidR="00F96218" w:rsidRPr="00F96218" w:rsidRDefault="00F96218" w:rsidP="00F96218">
      <w:pPr>
        <w:rPr>
          <w:rFonts w:ascii="Arial" w:hAnsi="Arial" w:cs="Arial"/>
          <w:color w:val="FF0000"/>
          <w:sz w:val="20"/>
          <w:szCs w:val="20"/>
        </w:rPr>
      </w:pPr>
    </w:p>
    <w:p w14:paraId="39224D3C" w14:textId="77777777" w:rsidR="00F96218" w:rsidRPr="00F96218" w:rsidRDefault="00F96218" w:rsidP="00F96218">
      <w:pPr>
        <w:keepNext/>
        <w:outlineLvl w:val="1"/>
        <w:rPr>
          <w:sz w:val="28"/>
          <w:szCs w:val="28"/>
        </w:rPr>
      </w:pPr>
      <w:r w:rsidRPr="00F96218">
        <w:rPr>
          <w:sz w:val="28"/>
          <w:u w:val="single"/>
        </w:rPr>
        <w:t>Example</w:t>
      </w:r>
      <w:r w:rsidRPr="00F96218">
        <w:rPr>
          <w:sz w:val="28"/>
        </w:rPr>
        <w:t xml:space="preserve">: </w:t>
      </w:r>
      <w:proofErr w:type="spellStart"/>
      <w:r w:rsidRPr="00F96218">
        <w:rPr>
          <w:sz w:val="28"/>
        </w:rPr>
        <w:t>HCl</w:t>
      </w:r>
      <w:proofErr w:type="spellEnd"/>
      <w:r w:rsidRPr="00F96218">
        <w:rPr>
          <w:sz w:val="28"/>
        </w:rPr>
        <w:t xml:space="preserve"> (</w:t>
      </w:r>
      <w:proofErr w:type="spellStart"/>
      <w:r w:rsidRPr="00F96218">
        <w:rPr>
          <w:sz w:val="28"/>
        </w:rPr>
        <w:t>aq</w:t>
      </w:r>
      <w:proofErr w:type="spellEnd"/>
      <w:r w:rsidRPr="00F96218">
        <w:rPr>
          <w:sz w:val="28"/>
        </w:rPr>
        <w:t xml:space="preserve">) as a </w:t>
      </w:r>
      <w:proofErr w:type="spellStart"/>
      <w:r w:rsidRPr="00F96218">
        <w:rPr>
          <w:sz w:val="28"/>
          <w:szCs w:val="28"/>
        </w:rPr>
        <w:t>Brønsted</w:t>
      </w:r>
      <w:proofErr w:type="spellEnd"/>
      <w:r w:rsidRPr="00F96218">
        <w:rPr>
          <w:sz w:val="28"/>
          <w:szCs w:val="28"/>
        </w:rPr>
        <w:t xml:space="preserve"> – Lowery acid</w:t>
      </w:r>
    </w:p>
    <w:p w14:paraId="39224D3D" w14:textId="77777777" w:rsidR="00F96218" w:rsidRPr="00F96218" w:rsidRDefault="00F96218" w:rsidP="00F96218"/>
    <w:p w14:paraId="39224D3E" w14:textId="77777777" w:rsidR="00F96218" w:rsidRPr="00F96218" w:rsidRDefault="00F96218" w:rsidP="00F96218"/>
    <w:p w14:paraId="39224D3F" w14:textId="77777777" w:rsidR="00F96218" w:rsidRPr="00F96218" w:rsidRDefault="00F96218" w:rsidP="00F96218">
      <w:pPr>
        <w:rPr>
          <w:sz w:val="28"/>
          <w:u w:val="single"/>
        </w:rPr>
      </w:pPr>
      <w:r>
        <w:rPr>
          <w:noProof/>
          <w:sz w:val="28"/>
        </w:rPr>
        <w:drawing>
          <wp:inline distT="0" distB="0" distL="0" distR="0" wp14:anchorId="3922601E" wp14:editId="3922601F">
            <wp:extent cx="5486400" cy="2033270"/>
            <wp:effectExtent l="0" t="0" r="0" b="5080"/>
            <wp:docPr id="265" name="Picture 265" descr="ProtonTransfer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otonTransfer_a"/>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2033270"/>
                    </a:xfrm>
                    <a:prstGeom prst="rect">
                      <a:avLst/>
                    </a:prstGeom>
                    <a:noFill/>
                    <a:ln>
                      <a:noFill/>
                    </a:ln>
                  </pic:spPr>
                </pic:pic>
              </a:graphicData>
            </a:graphic>
          </wp:inline>
        </w:drawing>
      </w:r>
    </w:p>
    <w:p w14:paraId="39224D40" w14:textId="77777777" w:rsidR="00F96218" w:rsidRPr="00F96218" w:rsidRDefault="00F96218" w:rsidP="00F96218">
      <w:pPr>
        <w:rPr>
          <w:sz w:val="28"/>
          <w:u w:val="single"/>
        </w:rPr>
      </w:pPr>
    </w:p>
    <w:p w14:paraId="39224D41" w14:textId="77777777" w:rsidR="00F96218" w:rsidRPr="00F96218" w:rsidRDefault="00F96218" w:rsidP="00F96218">
      <w:pPr>
        <w:rPr>
          <w:rFonts w:ascii="Arial" w:hAnsi="Arial" w:cs="Arial"/>
          <w:color w:val="FF0000"/>
          <w:sz w:val="28"/>
          <w:szCs w:val="20"/>
        </w:rPr>
      </w:pPr>
    </w:p>
    <w:p w14:paraId="39224D42" w14:textId="77777777" w:rsidR="00F96218" w:rsidRPr="00F96218" w:rsidRDefault="00F96218" w:rsidP="00F96218">
      <w:pPr>
        <w:keepNext/>
        <w:outlineLvl w:val="1"/>
        <w:rPr>
          <w:sz w:val="28"/>
        </w:rPr>
      </w:pPr>
      <w:r w:rsidRPr="00F96218">
        <w:rPr>
          <w:sz w:val="28"/>
          <w:u w:val="single"/>
        </w:rPr>
        <w:t>Task</w:t>
      </w:r>
      <w:r w:rsidRPr="00F96218">
        <w:rPr>
          <w:sz w:val="28"/>
        </w:rPr>
        <w:t>: Identify the B-L acids and B-L bases in the following reactions:</w:t>
      </w:r>
    </w:p>
    <w:p w14:paraId="39224D43" w14:textId="77777777" w:rsidR="00F96218" w:rsidRPr="00F96218" w:rsidRDefault="00F96218" w:rsidP="00F96218">
      <w:pPr>
        <w:rPr>
          <w:sz w:val="28"/>
        </w:rPr>
      </w:pPr>
    </w:p>
    <w:p w14:paraId="39224D44" w14:textId="77777777" w:rsidR="00F96218" w:rsidRPr="00F96218" w:rsidRDefault="00F96218" w:rsidP="00F96218">
      <w:pPr>
        <w:keepNext/>
        <w:outlineLvl w:val="1"/>
        <w:rPr>
          <w:sz w:val="28"/>
        </w:rPr>
      </w:pPr>
      <w:r w:rsidRPr="00F96218">
        <w:rPr>
          <w:sz w:val="28"/>
        </w:rPr>
        <w:t>NH</w:t>
      </w:r>
      <w:r w:rsidRPr="00F96218">
        <w:rPr>
          <w:sz w:val="28"/>
          <w:vertAlign w:val="subscript"/>
        </w:rPr>
        <w:t>4</w:t>
      </w:r>
      <w:r w:rsidRPr="00F96218">
        <w:rPr>
          <w:sz w:val="28"/>
          <w:vertAlign w:val="superscript"/>
        </w:rPr>
        <w:t>+</w:t>
      </w:r>
      <w:r w:rsidRPr="00F96218">
        <w:rPr>
          <w:sz w:val="28"/>
        </w:rPr>
        <w:t xml:space="preserve"> (</w:t>
      </w:r>
      <w:proofErr w:type="spellStart"/>
      <w:r w:rsidRPr="00F96218">
        <w:rPr>
          <w:sz w:val="28"/>
        </w:rPr>
        <w:t>aq</w:t>
      </w:r>
      <w:proofErr w:type="spellEnd"/>
      <w:proofErr w:type="gramStart"/>
      <w:r w:rsidRPr="00F96218">
        <w:rPr>
          <w:sz w:val="28"/>
        </w:rPr>
        <w:t>)  +</w:t>
      </w:r>
      <w:proofErr w:type="gramEnd"/>
      <w:r w:rsidRPr="00F96218">
        <w:rPr>
          <w:sz w:val="28"/>
        </w:rPr>
        <w:t xml:space="preserve">  CN</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 xml:space="preserve">)     </w:t>
      </w:r>
      <w:r w:rsidRPr="00F96218">
        <w:rPr>
          <w:sz w:val="28"/>
        </w:rPr>
        <w:sym w:font="Symbol" w:char="F0AE"/>
      </w:r>
      <w:r w:rsidRPr="00F96218">
        <w:rPr>
          <w:sz w:val="28"/>
        </w:rPr>
        <w:t xml:space="preserve">    HCN (</w:t>
      </w:r>
      <w:proofErr w:type="spellStart"/>
      <w:r w:rsidRPr="00F96218">
        <w:rPr>
          <w:sz w:val="28"/>
        </w:rPr>
        <w:t>aq</w:t>
      </w:r>
      <w:proofErr w:type="spellEnd"/>
      <w:r w:rsidRPr="00F96218">
        <w:rPr>
          <w:sz w:val="28"/>
        </w:rPr>
        <w:t>)  +  NH</w:t>
      </w:r>
      <w:r w:rsidRPr="00F96218">
        <w:rPr>
          <w:sz w:val="28"/>
          <w:vertAlign w:val="subscript"/>
        </w:rPr>
        <w:t>3</w:t>
      </w:r>
      <w:r w:rsidRPr="00F96218">
        <w:rPr>
          <w:sz w:val="28"/>
        </w:rPr>
        <w:t xml:space="preserve"> (</w:t>
      </w:r>
      <w:proofErr w:type="spellStart"/>
      <w:r w:rsidRPr="00F96218">
        <w:rPr>
          <w:sz w:val="28"/>
        </w:rPr>
        <w:t>aq</w:t>
      </w:r>
      <w:proofErr w:type="spellEnd"/>
      <w:r w:rsidRPr="00F96218">
        <w:rPr>
          <w:sz w:val="28"/>
        </w:rPr>
        <w:t>)</w:t>
      </w:r>
    </w:p>
    <w:p w14:paraId="39224D45" w14:textId="77777777" w:rsidR="00F96218" w:rsidRPr="00F96218" w:rsidRDefault="00F96218" w:rsidP="00F96218"/>
    <w:p w14:paraId="39224D46" w14:textId="77777777" w:rsidR="00F96218" w:rsidRPr="00F96218" w:rsidRDefault="00F96218" w:rsidP="00F96218"/>
    <w:p w14:paraId="39224D47" w14:textId="77777777" w:rsidR="00F96218" w:rsidRPr="00F96218" w:rsidRDefault="00F96218" w:rsidP="00F96218">
      <w:pPr>
        <w:rPr>
          <w:sz w:val="28"/>
        </w:rPr>
      </w:pPr>
    </w:p>
    <w:p w14:paraId="39224D48" w14:textId="77777777" w:rsidR="00F96218" w:rsidRPr="00F96218" w:rsidRDefault="00F96218" w:rsidP="00F96218">
      <w:pPr>
        <w:rPr>
          <w:sz w:val="28"/>
        </w:rPr>
      </w:pPr>
      <w:r w:rsidRPr="00F96218">
        <w:rPr>
          <w:sz w:val="28"/>
        </w:rPr>
        <w:t>HSO</w:t>
      </w:r>
      <w:r w:rsidRPr="00F96218">
        <w:rPr>
          <w:sz w:val="28"/>
          <w:vertAlign w:val="subscript"/>
        </w:rPr>
        <w:t>4</w:t>
      </w:r>
      <w:r w:rsidRPr="00F96218">
        <w:rPr>
          <w:sz w:val="28"/>
          <w:vertAlign w:val="superscript"/>
        </w:rPr>
        <w:t>-</w:t>
      </w:r>
      <w:r w:rsidRPr="00F96218">
        <w:rPr>
          <w:sz w:val="28"/>
        </w:rPr>
        <w:t xml:space="preserve"> (</w:t>
      </w:r>
      <w:proofErr w:type="spellStart"/>
      <w:r w:rsidRPr="00F96218">
        <w:rPr>
          <w:sz w:val="28"/>
        </w:rPr>
        <w:t>aq</w:t>
      </w:r>
      <w:proofErr w:type="spellEnd"/>
      <w:proofErr w:type="gramStart"/>
      <w:r w:rsidRPr="00F96218">
        <w:rPr>
          <w:sz w:val="28"/>
        </w:rPr>
        <w:t>)  +</w:t>
      </w:r>
      <w:proofErr w:type="gramEnd"/>
      <w:r w:rsidRPr="00F96218">
        <w:rPr>
          <w:sz w:val="28"/>
        </w:rPr>
        <w:t xml:space="preserve">  HCO</w:t>
      </w:r>
      <w:r w:rsidRPr="00F96218">
        <w:rPr>
          <w:sz w:val="28"/>
          <w:vertAlign w:val="subscript"/>
        </w:rPr>
        <w:t>3</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 xml:space="preserve">)  </w:t>
      </w:r>
      <w:r w:rsidRPr="00F96218">
        <w:rPr>
          <w:sz w:val="28"/>
        </w:rPr>
        <w:sym w:font="Symbol" w:char="F0AE"/>
      </w:r>
      <w:r w:rsidRPr="00F96218">
        <w:rPr>
          <w:sz w:val="28"/>
        </w:rPr>
        <w:t xml:space="preserve">   SO</w:t>
      </w:r>
      <w:r w:rsidRPr="00F96218">
        <w:rPr>
          <w:sz w:val="28"/>
          <w:vertAlign w:val="subscript"/>
        </w:rPr>
        <w:t>4</w:t>
      </w:r>
      <w:r w:rsidRPr="00F96218">
        <w:rPr>
          <w:sz w:val="28"/>
          <w:vertAlign w:val="superscript"/>
        </w:rPr>
        <w:t>2-</w:t>
      </w:r>
      <w:r w:rsidRPr="00F96218">
        <w:rPr>
          <w:sz w:val="28"/>
        </w:rPr>
        <w:t xml:space="preserve"> (</w:t>
      </w:r>
      <w:proofErr w:type="spellStart"/>
      <w:r w:rsidRPr="00F96218">
        <w:rPr>
          <w:sz w:val="28"/>
        </w:rPr>
        <w:t>aq</w:t>
      </w:r>
      <w:proofErr w:type="spellEnd"/>
      <w:r w:rsidRPr="00F96218">
        <w:rPr>
          <w:sz w:val="28"/>
        </w:rPr>
        <w:t>)  +  H</w:t>
      </w:r>
      <w:r w:rsidRPr="00F96218">
        <w:rPr>
          <w:sz w:val="28"/>
          <w:vertAlign w:val="subscript"/>
        </w:rPr>
        <w:t>2</w:t>
      </w:r>
      <w:r w:rsidRPr="00F96218">
        <w:rPr>
          <w:sz w:val="28"/>
        </w:rPr>
        <w:t>CO</w:t>
      </w:r>
      <w:r w:rsidRPr="00F96218">
        <w:rPr>
          <w:sz w:val="28"/>
          <w:vertAlign w:val="subscript"/>
        </w:rPr>
        <w:t>3</w:t>
      </w:r>
      <w:r w:rsidRPr="00F96218">
        <w:rPr>
          <w:sz w:val="28"/>
        </w:rPr>
        <w:t xml:space="preserve"> (</w:t>
      </w:r>
      <w:proofErr w:type="spellStart"/>
      <w:r w:rsidRPr="00F96218">
        <w:rPr>
          <w:sz w:val="28"/>
        </w:rPr>
        <w:t>aq</w:t>
      </w:r>
      <w:proofErr w:type="spellEnd"/>
      <w:r w:rsidRPr="00F96218">
        <w:rPr>
          <w:sz w:val="28"/>
        </w:rPr>
        <w:t>)</w:t>
      </w:r>
    </w:p>
    <w:p w14:paraId="39224D49" w14:textId="77777777" w:rsidR="00F96218" w:rsidRPr="00F96218" w:rsidRDefault="00F96218" w:rsidP="00F96218">
      <w:pPr>
        <w:rPr>
          <w:sz w:val="28"/>
        </w:rPr>
      </w:pPr>
    </w:p>
    <w:p w14:paraId="39224D4A" w14:textId="77777777" w:rsidR="00F96218" w:rsidRPr="00F96218" w:rsidRDefault="00F96218" w:rsidP="00F96218">
      <w:pPr>
        <w:rPr>
          <w:sz w:val="28"/>
        </w:rPr>
      </w:pPr>
    </w:p>
    <w:p w14:paraId="39224D4B" w14:textId="77777777" w:rsidR="00F96218" w:rsidRPr="00F96218" w:rsidRDefault="00F96218" w:rsidP="00F96218">
      <w:pPr>
        <w:rPr>
          <w:sz w:val="28"/>
        </w:rPr>
      </w:pPr>
    </w:p>
    <w:p w14:paraId="39224D4C" w14:textId="77777777" w:rsidR="00F96218" w:rsidRPr="00F96218" w:rsidRDefault="00F96218" w:rsidP="00F96218">
      <w:pPr>
        <w:keepNext/>
        <w:outlineLvl w:val="1"/>
        <w:rPr>
          <w:sz w:val="28"/>
        </w:rPr>
      </w:pPr>
      <w:r w:rsidRPr="00F96218">
        <w:rPr>
          <w:sz w:val="28"/>
        </w:rPr>
        <w:t>NH</w:t>
      </w:r>
      <w:r w:rsidRPr="00F96218">
        <w:rPr>
          <w:sz w:val="28"/>
          <w:vertAlign w:val="subscript"/>
        </w:rPr>
        <w:t>3</w:t>
      </w:r>
      <w:r w:rsidRPr="00F96218">
        <w:rPr>
          <w:sz w:val="28"/>
        </w:rPr>
        <w:t xml:space="preserve"> (</w:t>
      </w:r>
      <w:proofErr w:type="spellStart"/>
      <w:r w:rsidRPr="00F96218">
        <w:rPr>
          <w:sz w:val="28"/>
        </w:rPr>
        <w:t>aq</w:t>
      </w:r>
      <w:proofErr w:type="spellEnd"/>
      <w:proofErr w:type="gramStart"/>
      <w:r w:rsidRPr="00F96218">
        <w:rPr>
          <w:sz w:val="28"/>
        </w:rPr>
        <w:t>)  +</w:t>
      </w:r>
      <w:proofErr w:type="gramEnd"/>
      <w:r w:rsidRPr="00F96218">
        <w:rPr>
          <w:sz w:val="28"/>
        </w:rPr>
        <w:t xml:space="preserve">  H</w:t>
      </w:r>
      <w:r w:rsidRPr="00F96218">
        <w:rPr>
          <w:sz w:val="28"/>
          <w:vertAlign w:val="subscript"/>
        </w:rPr>
        <w:t>2</w:t>
      </w:r>
      <w:r w:rsidRPr="00F96218">
        <w:rPr>
          <w:sz w:val="28"/>
        </w:rPr>
        <w:t xml:space="preserve">O (l)     </w:t>
      </w:r>
      <w:r w:rsidRPr="00F96218">
        <w:rPr>
          <w:sz w:val="28"/>
        </w:rPr>
        <w:sym w:font="Symbol" w:char="F0AE"/>
      </w:r>
      <w:r w:rsidRPr="00F96218">
        <w:rPr>
          <w:sz w:val="28"/>
        </w:rPr>
        <w:t xml:space="preserve">    NH</w:t>
      </w:r>
      <w:r w:rsidRPr="00F96218">
        <w:rPr>
          <w:sz w:val="28"/>
          <w:vertAlign w:val="subscript"/>
        </w:rPr>
        <w:t>4</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 xml:space="preserve">)  +  </w:t>
      </w:r>
      <w:smartTag w:uri="urn:schemas-microsoft-com:office:smarttags" w:element="place">
        <w:smartTag w:uri="urn:schemas-microsoft-com:office:smarttags" w:element="State">
          <w:r w:rsidRPr="00F96218">
            <w:rPr>
              <w:sz w:val="28"/>
            </w:rPr>
            <w:t>OH</w:t>
          </w:r>
          <w:r w:rsidRPr="00F96218">
            <w:rPr>
              <w:sz w:val="28"/>
              <w:vertAlign w:val="superscript"/>
            </w:rPr>
            <w:t>-</w:t>
          </w:r>
        </w:smartTag>
      </w:smartTag>
      <w:r w:rsidRPr="00F96218">
        <w:rPr>
          <w:sz w:val="28"/>
        </w:rPr>
        <w:t xml:space="preserve"> (</w:t>
      </w:r>
      <w:proofErr w:type="spellStart"/>
      <w:r w:rsidRPr="00F96218">
        <w:rPr>
          <w:sz w:val="28"/>
        </w:rPr>
        <w:t>aq</w:t>
      </w:r>
      <w:proofErr w:type="spellEnd"/>
      <w:r w:rsidRPr="00F96218">
        <w:rPr>
          <w:sz w:val="28"/>
        </w:rPr>
        <w:t>)</w:t>
      </w:r>
    </w:p>
    <w:p w14:paraId="39224D4D" w14:textId="77777777" w:rsidR="00F96218" w:rsidRPr="00F96218" w:rsidRDefault="00F96218" w:rsidP="00F96218">
      <w:pPr>
        <w:rPr>
          <w:sz w:val="28"/>
        </w:rPr>
      </w:pPr>
    </w:p>
    <w:p w14:paraId="39224D4E" w14:textId="77777777" w:rsidR="00F96218" w:rsidRPr="00F96218" w:rsidRDefault="00F96218" w:rsidP="00F96218"/>
    <w:p w14:paraId="39224D4F" w14:textId="77777777" w:rsidR="00F96218" w:rsidRPr="00F96218" w:rsidRDefault="00F96218" w:rsidP="00F96218">
      <w:pPr>
        <w:keepNext/>
        <w:outlineLvl w:val="0"/>
        <w:rPr>
          <w:b/>
          <w:bCs/>
          <w:sz w:val="28"/>
        </w:rPr>
      </w:pPr>
      <w:r w:rsidRPr="00F96218">
        <w:rPr>
          <w:b/>
          <w:bCs/>
          <w:sz w:val="28"/>
        </w:rPr>
        <w:lastRenderedPageBreak/>
        <w:t>Conjugate Acid – Base Pairs</w:t>
      </w:r>
    </w:p>
    <w:p w14:paraId="39224D50"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D56" w14:textId="77777777" w:rsidTr="00F96218">
        <w:trPr>
          <w:trHeight w:val="2402"/>
        </w:trPr>
        <w:tc>
          <w:tcPr>
            <w:tcW w:w="1188" w:type="dxa"/>
          </w:tcPr>
          <w:p w14:paraId="39224D51" w14:textId="77777777" w:rsidR="00F96218" w:rsidRPr="00F96218" w:rsidRDefault="00F96218" w:rsidP="00F96218">
            <w:pPr>
              <w:rPr>
                <w:sz w:val="28"/>
                <w:szCs w:val="28"/>
              </w:rPr>
            </w:pPr>
            <w:r w:rsidRPr="00F96218">
              <w:object w:dxaOrig="2160" w:dyaOrig="1080" w14:anchorId="39226020">
                <v:shape id="_x0000_i1064" type="#_x0000_t75" style="width:53.85pt;height:27.25pt" o:ole="">
                  <v:imagedata r:id="rId29" o:title=""/>
                </v:shape>
                <o:OLEObject Type="Embed" ProgID="MSPhotoEd.3" ShapeID="_x0000_i1064" DrawAspect="Content" ObjectID="_1388899756" r:id="rId220"/>
              </w:object>
            </w:r>
          </w:p>
        </w:tc>
        <w:tc>
          <w:tcPr>
            <w:tcW w:w="7740" w:type="dxa"/>
          </w:tcPr>
          <w:p w14:paraId="39224D52" w14:textId="77777777" w:rsidR="00F96218" w:rsidRPr="00F96218" w:rsidRDefault="00F96218" w:rsidP="00F96218">
            <w:pPr>
              <w:rPr>
                <w:b/>
                <w:sz w:val="8"/>
                <w:szCs w:val="28"/>
              </w:rPr>
            </w:pPr>
            <w:r w:rsidRPr="00F96218">
              <w:rPr>
                <w:b/>
                <w:sz w:val="8"/>
                <w:szCs w:val="28"/>
              </w:rPr>
              <w:t xml:space="preserve"> </w:t>
            </w:r>
          </w:p>
          <w:p w14:paraId="39224D53" w14:textId="77777777" w:rsidR="00F96218" w:rsidRPr="00F96218" w:rsidRDefault="00F96218" w:rsidP="00F96218">
            <w:pPr>
              <w:rPr>
                <w:sz w:val="28"/>
                <w:szCs w:val="28"/>
              </w:rPr>
            </w:pPr>
            <w:r w:rsidRPr="00F96218">
              <w:rPr>
                <w:sz w:val="28"/>
                <w:szCs w:val="28"/>
              </w:rPr>
              <w:t xml:space="preserve">In an acid base equilibrium, the reacting acid most protonate (by definition) a base. </w:t>
            </w:r>
            <w:r w:rsidRPr="00F96218">
              <w:rPr>
                <w:b/>
                <w:bCs/>
                <w:sz w:val="28"/>
                <w:szCs w:val="28"/>
              </w:rPr>
              <w:t xml:space="preserve">The (now) de-protonated acid is now known as a </w:t>
            </w:r>
            <w:r w:rsidRPr="00F96218">
              <w:rPr>
                <w:b/>
                <w:bCs/>
                <w:i/>
                <w:iCs/>
                <w:sz w:val="28"/>
                <w:szCs w:val="28"/>
              </w:rPr>
              <w:t>conjugate base</w:t>
            </w:r>
            <w:r w:rsidRPr="00F96218">
              <w:rPr>
                <w:sz w:val="28"/>
                <w:szCs w:val="28"/>
              </w:rPr>
              <w:t xml:space="preserve"> and appears on the products side of the equation.</w:t>
            </w:r>
          </w:p>
          <w:p w14:paraId="39224D54" w14:textId="77777777" w:rsidR="00F96218" w:rsidRPr="00F96218" w:rsidRDefault="00F96218" w:rsidP="00F96218">
            <w:pPr>
              <w:rPr>
                <w:sz w:val="16"/>
                <w:szCs w:val="28"/>
              </w:rPr>
            </w:pPr>
            <w:r w:rsidRPr="00F96218">
              <w:rPr>
                <w:sz w:val="16"/>
                <w:szCs w:val="28"/>
              </w:rPr>
              <w:t xml:space="preserve">  </w:t>
            </w:r>
          </w:p>
          <w:p w14:paraId="39224D55" w14:textId="77777777" w:rsidR="00F96218" w:rsidRPr="00F96218" w:rsidRDefault="00F96218" w:rsidP="00F96218">
            <w:pPr>
              <w:rPr>
                <w:sz w:val="28"/>
                <w:szCs w:val="28"/>
              </w:rPr>
            </w:pPr>
            <w:r w:rsidRPr="00F96218">
              <w:rPr>
                <w:sz w:val="28"/>
                <w:szCs w:val="28"/>
              </w:rPr>
              <w:t xml:space="preserve">Similarly, </w:t>
            </w:r>
            <w:r w:rsidRPr="00F96218">
              <w:rPr>
                <w:b/>
                <w:bCs/>
                <w:sz w:val="28"/>
                <w:szCs w:val="28"/>
              </w:rPr>
              <w:t xml:space="preserve">the reactant base that accepts proton(s) becomes a </w:t>
            </w:r>
            <w:r w:rsidRPr="00F96218">
              <w:rPr>
                <w:b/>
                <w:bCs/>
                <w:i/>
                <w:iCs/>
                <w:sz w:val="28"/>
                <w:szCs w:val="28"/>
              </w:rPr>
              <w:t>conjugate acid</w:t>
            </w:r>
            <w:r w:rsidRPr="00F96218">
              <w:rPr>
                <w:sz w:val="28"/>
                <w:szCs w:val="28"/>
              </w:rPr>
              <w:t xml:space="preserve"> on the reactants side of the equation.</w:t>
            </w:r>
          </w:p>
        </w:tc>
      </w:tr>
    </w:tbl>
    <w:p w14:paraId="39224D57" w14:textId="77777777" w:rsidR="00F96218" w:rsidRPr="00F96218" w:rsidRDefault="00F96218" w:rsidP="00F96218">
      <w:pPr>
        <w:rPr>
          <w:sz w:val="28"/>
        </w:rPr>
      </w:pPr>
    </w:p>
    <w:p w14:paraId="39224D58" w14:textId="77777777" w:rsidR="00F96218" w:rsidRPr="00F96218" w:rsidRDefault="00F96218" w:rsidP="00F96218">
      <w:pPr>
        <w:rPr>
          <w:sz w:val="28"/>
        </w:rPr>
      </w:pPr>
      <w:r w:rsidRPr="00F96218">
        <w:rPr>
          <w:sz w:val="28"/>
          <w:u w:val="single"/>
        </w:rPr>
        <w:t>Generic Example</w:t>
      </w:r>
      <w:r w:rsidRPr="00F96218">
        <w:rPr>
          <w:sz w:val="28"/>
        </w:rPr>
        <w:t>:</w:t>
      </w:r>
    </w:p>
    <w:p w14:paraId="39224D59" w14:textId="77777777" w:rsidR="00F96218" w:rsidRPr="00F96218" w:rsidRDefault="00F96218" w:rsidP="00F96218">
      <w:pPr>
        <w:rPr>
          <w:sz w:val="28"/>
        </w:rPr>
      </w:pPr>
    </w:p>
    <w:tbl>
      <w:tblPr>
        <w:tblW w:w="0" w:type="auto"/>
        <w:tblLayout w:type="fixed"/>
        <w:tblLook w:val="0000" w:firstRow="0" w:lastRow="0" w:firstColumn="0" w:lastColumn="0" w:noHBand="0" w:noVBand="0"/>
      </w:tblPr>
      <w:tblGrid>
        <w:gridCol w:w="1188"/>
        <w:gridCol w:w="360"/>
        <w:gridCol w:w="1080"/>
        <w:gridCol w:w="540"/>
        <w:gridCol w:w="1440"/>
        <w:gridCol w:w="360"/>
        <w:gridCol w:w="1440"/>
      </w:tblGrid>
      <w:tr w:rsidR="00F96218" w:rsidRPr="00F96218" w14:paraId="39224D61" w14:textId="77777777" w:rsidTr="00F96218">
        <w:tc>
          <w:tcPr>
            <w:tcW w:w="1188" w:type="dxa"/>
          </w:tcPr>
          <w:p w14:paraId="39224D5A" w14:textId="77777777" w:rsidR="00F96218" w:rsidRPr="00F96218" w:rsidRDefault="00F96218" w:rsidP="00F96218">
            <w:pPr>
              <w:rPr>
                <w:sz w:val="28"/>
              </w:rPr>
            </w:pPr>
            <w:r w:rsidRPr="00F96218">
              <w:rPr>
                <w:sz w:val="28"/>
              </w:rPr>
              <w:t>HX (</w:t>
            </w:r>
            <w:proofErr w:type="spellStart"/>
            <w:r w:rsidRPr="00F96218">
              <w:rPr>
                <w:sz w:val="28"/>
              </w:rPr>
              <w:t>aq</w:t>
            </w:r>
            <w:proofErr w:type="spellEnd"/>
            <w:r w:rsidRPr="00F96218">
              <w:rPr>
                <w:sz w:val="28"/>
              </w:rPr>
              <w:t>)</w:t>
            </w:r>
          </w:p>
        </w:tc>
        <w:tc>
          <w:tcPr>
            <w:tcW w:w="360" w:type="dxa"/>
          </w:tcPr>
          <w:p w14:paraId="39224D5B" w14:textId="77777777" w:rsidR="00F96218" w:rsidRPr="00F96218" w:rsidRDefault="00F96218" w:rsidP="00F96218">
            <w:pPr>
              <w:rPr>
                <w:sz w:val="28"/>
              </w:rPr>
            </w:pPr>
            <w:r w:rsidRPr="00F96218">
              <w:rPr>
                <w:sz w:val="28"/>
              </w:rPr>
              <w:t>+</w:t>
            </w:r>
          </w:p>
        </w:tc>
        <w:tc>
          <w:tcPr>
            <w:tcW w:w="1080" w:type="dxa"/>
          </w:tcPr>
          <w:p w14:paraId="39224D5C" w14:textId="77777777" w:rsidR="00F96218" w:rsidRPr="00F96218" w:rsidRDefault="00F96218" w:rsidP="00F96218">
            <w:pPr>
              <w:rPr>
                <w:sz w:val="28"/>
              </w:rPr>
            </w:pPr>
            <w:r w:rsidRPr="00F96218">
              <w:rPr>
                <w:sz w:val="28"/>
              </w:rPr>
              <w:t>H</w:t>
            </w:r>
            <w:r w:rsidRPr="00F96218">
              <w:rPr>
                <w:sz w:val="28"/>
                <w:vertAlign w:val="subscript"/>
              </w:rPr>
              <w:t>2</w:t>
            </w:r>
            <w:r w:rsidRPr="00F96218">
              <w:rPr>
                <w:sz w:val="28"/>
              </w:rPr>
              <w:t>O (l)</w:t>
            </w:r>
          </w:p>
        </w:tc>
        <w:tc>
          <w:tcPr>
            <w:tcW w:w="540" w:type="dxa"/>
          </w:tcPr>
          <w:p w14:paraId="39224D5D" w14:textId="77777777" w:rsidR="00F96218" w:rsidRPr="00F96218" w:rsidRDefault="00F96218" w:rsidP="00F96218">
            <w:pPr>
              <w:rPr>
                <w:sz w:val="28"/>
              </w:rPr>
            </w:pPr>
            <w:r w:rsidRPr="00F96218">
              <w:rPr>
                <w:sz w:val="28"/>
                <w:szCs w:val="28"/>
              </w:rPr>
              <w:sym w:font="Symbol" w:char="F0DB"/>
            </w:r>
          </w:p>
        </w:tc>
        <w:tc>
          <w:tcPr>
            <w:tcW w:w="1440" w:type="dxa"/>
          </w:tcPr>
          <w:p w14:paraId="39224D5E" w14:textId="77777777" w:rsidR="00F96218" w:rsidRPr="00F96218" w:rsidRDefault="00F96218" w:rsidP="00F96218">
            <w:pPr>
              <w:rPr>
                <w:sz w:val="28"/>
              </w:rPr>
            </w:pPr>
            <w:r w:rsidRPr="00F96218">
              <w:rPr>
                <w:sz w:val="28"/>
              </w:rPr>
              <w:t>X</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 xml:space="preserve">) </w:t>
            </w:r>
          </w:p>
        </w:tc>
        <w:tc>
          <w:tcPr>
            <w:tcW w:w="360" w:type="dxa"/>
          </w:tcPr>
          <w:p w14:paraId="39224D5F" w14:textId="77777777" w:rsidR="00F96218" w:rsidRPr="00F96218" w:rsidRDefault="00F96218" w:rsidP="00F96218">
            <w:pPr>
              <w:rPr>
                <w:sz w:val="28"/>
              </w:rPr>
            </w:pPr>
            <w:r w:rsidRPr="00F96218">
              <w:rPr>
                <w:sz w:val="28"/>
              </w:rPr>
              <w:t>+</w:t>
            </w:r>
          </w:p>
        </w:tc>
        <w:tc>
          <w:tcPr>
            <w:tcW w:w="1440" w:type="dxa"/>
          </w:tcPr>
          <w:p w14:paraId="39224D60" w14:textId="77777777" w:rsidR="00F96218" w:rsidRPr="00F96218" w:rsidRDefault="00F96218" w:rsidP="00F96218">
            <w:pPr>
              <w:rPr>
                <w:sz w:val="28"/>
              </w:rPr>
            </w:pPr>
            <w:r w:rsidRPr="00F96218">
              <w:rPr>
                <w:sz w:val="28"/>
              </w:rPr>
              <w:t>H</w:t>
            </w:r>
            <w:r w:rsidRPr="00F96218">
              <w:rPr>
                <w:sz w:val="28"/>
                <w:vertAlign w:val="subscript"/>
              </w:rPr>
              <w:t>3</w:t>
            </w:r>
            <w:r w:rsidRPr="00F96218">
              <w:rPr>
                <w:sz w:val="28"/>
              </w:rPr>
              <w:t>O</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w:t>
            </w:r>
          </w:p>
        </w:tc>
      </w:tr>
      <w:tr w:rsidR="00F96218" w:rsidRPr="00F96218" w14:paraId="39224D69" w14:textId="77777777" w:rsidTr="00F96218">
        <w:tc>
          <w:tcPr>
            <w:tcW w:w="1188" w:type="dxa"/>
          </w:tcPr>
          <w:p w14:paraId="39224D62" w14:textId="77777777" w:rsidR="00F96218" w:rsidRPr="00F96218" w:rsidRDefault="00F96218" w:rsidP="00F96218">
            <w:pPr>
              <w:rPr>
                <w:sz w:val="28"/>
              </w:rPr>
            </w:pPr>
            <w:r w:rsidRPr="00F96218">
              <w:rPr>
                <w:sz w:val="28"/>
              </w:rPr>
              <w:t>Acid</w:t>
            </w:r>
          </w:p>
        </w:tc>
        <w:tc>
          <w:tcPr>
            <w:tcW w:w="360" w:type="dxa"/>
          </w:tcPr>
          <w:p w14:paraId="39224D63" w14:textId="77777777" w:rsidR="00F96218" w:rsidRPr="00F96218" w:rsidRDefault="00F96218" w:rsidP="00F96218">
            <w:pPr>
              <w:rPr>
                <w:sz w:val="28"/>
              </w:rPr>
            </w:pPr>
          </w:p>
        </w:tc>
        <w:tc>
          <w:tcPr>
            <w:tcW w:w="1080" w:type="dxa"/>
          </w:tcPr>
          <w:p w14:paraId="39224D64" w14:textId="77777777" w:rsidR="00F96218" w:rsidRPr="00F96218" w:rsidRDefault="00F96218" w:rsidP="00F96218">
            <w:pPr>
              <w:rPr>
                <w:sz w:val="28"/>
              </w:rPr>
            </w:pPr>
            <w:r w:rsidRPr="00F96218">
              <w:rPr>
                <w:sz w:val="28"/>
              </w:rPr>
              <w:t>Base</w:t>
            </w:r>
          </w:p>
        </w:tc>
        <w:tc>
          <w:tcPr>
            <w:tcW w:w="540" w:type="dxa"/>
          </w:tcPr>
          <w:p w14:paraId="39224D65" w14:textId="77777777" w:rsidR="00F96218" w:rsidRPr="00F96218" w:rsidRDefault="00F96218" w:rsidP="00F96218">
            <w:pPr>
              <w:rPr>
                <w:sz w:val="28"/>
              </w:rPr>
            </w:pPr>
          </w:p>
        </w:tc>
        <w:tc>
          <w:tcPr>
            <w:tcW w:w="1440" w:type="dxa"/>
          </w:tcPr>
          <w:p w14:paraId="39224D66" w14:textId="77777777" w:rsidR="00F96218" w:rsidRPr="00F96218" w:rsidRDefault="00F96218" w:rsidP="00F96218">
            <w:pPr>
              <w:rPr>
                <w:sz w:val="28"/>
              </w:rPr>
            </w:pPr>
            <w:r w:rsidRPr="00F96218">
              <w:rPr>
                <w:sz w:val="28"/>
              </w:rPr>
              <w:t>Conjugate base</w:t>
            </w:r>
          </w:p>
        </w:tc>
        <w:tc>
          <w:tcPr>
            <w:tcW w:w="360" w:type="dxa"/>
          </w:tcPr>
          <w:p w14:paraId="39224D67" w14:textId="77777777" w:rsidR="00F96218" w:rsidRPr="00F96218" w:rsidRDefault="00F96218" w:rsidP="00F96218">
            <w:pPr>
              <w:rPr>
                <w:sz w:val="28"/>
              </w:rPr>
            </w:pPr>
          </w:p>
        </w:tc>
        <w:tc>
          <w:tcPr>
            <w:tcW w:w="1440" w:type="dxa"/>
          </w:tcPr>
          <w:p w14:paraId="39224D68" w14:textId="77777777" w:rsidR="00F96218" w:rsidRPr="00F96218" w:rsidRDefault="00F96218" w:rsidP="00F96218">
            <w:pPr>
              <w:rPr>
                <w:sz w:val="28"/>
              </w:rPr>
            </w:pPr>
            <w:r w:rsidRPr="00F96218">
              <w:rPr>
                <w:sz w:val="28"/>
              </w:rPr>
              <w:t>Conjugate acid</w:t>
            </w:r>
          </w:p>
        </w:tc>
      </w:tr>
    </w:tbl>
    <w:p w14:paraId="39224D6A" w14:textId="77777777" w:rsidR="00F96218" w:rsidRPr="00F96218" w:rsidRDefault="00F96218" w:rsidP="00F96218">
      <w:pPr>
        <w:rPr>
          <w:sz w:val="28"/>
        </w:rPr>
      </w:pPr>
    </w:p>
    <w:p w14:paraId="39224D6B" w14:textId="77777777" w:rsidR="00F96218" w:rsidRPr="00F96218" w:rsidRDefault="00F96218" w:rsidP="00F96218">
      <w:pPr>
        <w:rPr>
          <w:sz w:val="28"/>
        </w:rPr>
      </w:pPr>
      <w:r w:rsidRPr="00F96218">
        <w:rPr>
          <w:sz w:val="28"/>
          <w:u w:val="single"/>
        </w:rPr>
        <w:t>Forward reaction</w:t>
      </w:r>
      <w:r w:rsidRPr="00F96218">
        <w:rPr>
          <w:sz w:val="28"/>
        </w:rPr>
        <w:t xml:space="preserve">: </w:t>
      </w:r>
      <w:r w:rsidRPr="00F96218">
        <w:rPr>
          <w:sz w:val="28"/>
        </w:rPr>
        <w:tab/>
        <w:t>HX (</w:t>
      </w:r>
      <w:proofErr w:type="spellStart"/>
      <w:r w:rsidRPr="00F96218">
        <w:rPr>
          <w:sz w:val="28"/>
        </w:rPr>
        <w:t>aq</w:t>
      </w:r>
      <w:proofErr w:type="spellEnd"/>
      <w:r w:rsidRPr="00F96218">
        <w:rPr>
          <w:sz w:val="28"/>
        </w:rPr>
        <w:t>) and X</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 are an acid / conjugate base pair</w:t>
      </w:r>
    </w:p>
    <w:p w14:paraId="39224D6C" w14:textId="77777777" w:rsidR="00F96218" w:rsidRPr="00F96218" w:rsidRDefault="00F96218" w:rsidP="00F96218">
      <w:pPr>
        <w:rPr>
          <w:sz w:val="16"/>
        </w:rPr>
      </w:pPr>
      <w:r w:rsidRPr="00F96218">
        <w:rPr>
          <w:sz w:val="16"/>
        </w:rPr>
        <w:t xml:space="preserve">  </w:t>
      </w:r>
    </w:p>
    <w:p w14:paraId="39224D6D" w14:textId="77777777" w:rsidR="00F96218" w:rsidRPr="00F96218" w:rsidRDefault="00F96218" w:rsidP="00F96218">
      <w:pPr>
        <w:rPr>
          <w:sz w:val="28"/>
        </w:rPr>
      </w:pPr>
      <w:r w:rsidRPr="00F96218">
        <w:rPr>
          <w:sz w:val="28"/>
        </w:rPr>
        <w:tab/>
      </w:r>
      <w:r w:rsidRPr="00F96218">
        <w:rPr>
          <w:sz w:val="28"/>
        </w:rPr>
        <w:tab/>
      </w:r>
      <w:r w:rsidRPr="00F96218">
        <w:rPr>
          <w:sz w:val="28"/>
        </w:rPr>
        <w:tab/>
        <w:t>H</w:t>
      </w:r>
      <w:r w:rsidRPr="00F96218">
        <w:rPr>
          <w:sz w:val="28"/>
          <w:vertAlign w:val="subscript"/>
        </w:rPr>
        <w:t>2</w:t>
      </w:r>
      <w:r w:rsidRPr="00F96218">
        <w:rPr>
          <w:sz w:val="28"/>
        </w:rPr>
        <w:t>O (l) and H</w:t>
      </w:r>
      <w:r w:rsidRPr="00F96218">
        <w:rPr>
          <w:sz w:val="28"/>
          <w:vertAlign w:val="subscript"/>
        </w:rPr>
        <w:t>3</w:t>
      </w:r>
      <w:r w:rsidRPr="00F96218">
        <w:rPr>
          <w:sz w:val="28"/>
        </w:rPr>
        <w:t>O</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 are a base / conjugate acid pair</w:t>
      </w:r>
    </w:p>
    <w:p w14:paraId="39224D6E"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D72" w14:textId="77777777" w:rsidTr="00F96218">
        <w:trPr>
          <w:trHeight w:val="1097"/>
        </w:trPr>
        <w:tc>
          <w:tcPr>
            <w:tcW w:w="1188" w:type="dxa"/>
          </w:tcPr>
          <w:p w14:paraId="39224D6F" w14:textId="77777777" w:rsidR="00F96218" w:rsidRPr="00F96218" w:rsidRDefault="00F96218" w:rsidP="00F96218">
            <w:pPr>
              <w:rPr>
                <w:sz w:val="28"/>
                <w:szCs w:val="28"/>
              </w:rPr>
            </w:pPr>
            <w:r>
              <w:rPr>
                <w:noProof/>
                <w:sz w:val="28"/>
                <w:szCs w:val="28"/>
              </w:rPr>
              <w:drawing>
                <wp:inline distT="0" distB="0" distL="0" distR="0" wp14:anchorId="39226021" wp14:editId="39226022">
                  <wp:extent cx="573405" cy="573405"/>
                  <wp:effectExtent l="0" t="0" r="0" b="0"/>
                  <wp:docPr id="264" name="Picture 26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D70" w14:textId="77777777" w:rsidR="00F96218" w:rsidRPr="00F96218" w:rsidRDefault="00F96218" w:rsidP="00F96218">
            <w:pPr>
              <w:rPr>
                <w:b/>
                <w:sz w:val="8"/>
                <w:szCs w:val="28"/>
              </w:rPr>
            </w:pPr>
            <w:r w:rsidRPr="00F96218">
              <w:rPr>
                <w:b/>
                <w:sz w:val="8"/>
                <w:szCs w:val="28"/>
              </w:rPr>
              <w:t xml:space="preserve"> </w:t>
            </w:r>
          </w:p>
          <w:p w14:paraId="39224D71" w14:textId="77777777" w:rsidR="00F96218" w:rsidRPr="00F96218" w:rsidRDefault="00F96218" w:rsidP="00F96218">
            <w:pPr>
              <w:rPr>
                <w:b/>
                <w:bCs/>
                <w:sz w:val="32"/>
                <w:szCs w:val="28"/>
              </w:rPr>
            </w:pPr>
            <w:r w:rsidRPr="00F96218">
              <w:rPr>
                <w:b/>
                <w:bCs/>
                <w:sz w:val="28"/>
                <w:szCs w:val="28"/>
              </w:rPr>
              <w:t xml:space="preserve">Conjugate acids and bases are so named because they act as acids and bases, respectively, </w:t>
            </w:r>
            <w:r w:rsidRPr="00F96218">
              <w:rPr>
                <w:b/>
                <w:bCs/>
                <w:i/>
                <w:iCs/>
                <w:sz w:val="28"/>
                <w:szCs w:val="28"/>
              </w:rPr>
              <w:t>for the reverse reaction</w:t>
            </w:r>
          </w:p>
        </w:tc>
      </w:tr>
    </w:tbl>
    <w:p w14:paraId="39224D73" w14:textId="77777777" w:rsidR="00F96218" w:rsidRPr="00F96218" w:rsidRDefault="00F96218" w:rsidP="00F96218">
      <w:pPr>
        <w:rPr>
          <w:sz w:val="28"/>
        </w:rPr>
      </w:pPr>
    </w:p>
    <w:p w14:paraId="39224D74" w14:textId="77777777" w:rsidR="00F96218" w:rsidRPr="00F96218" w:rsidRDefault="00F96218" w:rsidP="00F96218">
      <w:pPr>
        <w:rPr>
          <w:sz w:val="28"/>
          <w:u w:val="single"/>
        </w:rPr>
      </w:pPr>
      <w:r w:rsidRPr="00F96218">
        <w:rPr>
          <w:sz w:val="28"/>
          <w:u w:val="single"/>
        </w:rPr>
        <w:t>Example</w:t>
      </w:r>
      <w:r w:rsidRPr="00F96218">
        <w:rPr>
          <w:sz w:val="28"/>
        </w:rPr>
        <w:t>:</w:t>
      </w:r>
    </w:p>
    <w:p w14:paraId="39224D75" w14:textId="77777777" w:rsidR="00F96218" w:rsidRPr="00F96218" w:rsidRDefault="00F96218" w:rsidP="00F96218">
      <w:pPr>
        <w:jc w:val="center"/>
        <w:rPr>
          <w:sz w:val="28"/>
          <w:u w:val="single"/>
        </w:rPr>
      </w:pPr>
      <w:r>
        <w:rPr>
          <w:noProof/>
        </w:rPr>
        <w:drawing>
          <wp:inline distT="0" distB="0" distL="0" distR="0" wp14:anchorId="39226023" wp14:editId="39226024">
            <wp:extent cx="3807460" cy="1801495"/>
            <wp:effectExtent l="0" t="0" r="2540" b="8255"/>
            <wp:docPr id="263" name="Picture 263"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07460" cy="1801495"/>
                    </a:xfrm>
                    <a:prstGeom prst="rect">
                      <a:avLst/>
                    </a:prstGeom>
                    <a:noFill/>
                    <a:ln>
                      <a:noFill/>
                    </a:ln>
                  </pic:spPr>
                </pic:pic>
              </a:graphicData>
            </a:graphic>
          </wp:inline>
        </w:drawing>
      </w:r>
    </w:p>
    <w:p w14:paraId="39224D76" w14:textId="77777777" w:rsidR="00F96218" w:rsidRPr="00F96218" w:rsidRDefault="00F96218" w:rsidP="00F96218">
      <w:pPr>
        <w:rPr>
          <w:sz w:val="28"/>
          <w:u w:val="single"/>
        </w:rPr>
      </w:pPr>
    </w:p>
    <w:p w14:paraId="39224D77" w14:textId="77777777" w:rsidR="00F96218" w:rsidRPr="00F96218" w:rsidRDefault="00F96218" w:rsidP="00F96218">
      <w:pPr>
        <w:rPr>
          <w:sz w:val="28"/>
        </w:rPr>
      </w:pPr>
      <w:r w:rsidRPr="00F96218">
        <w:rPr>
          <w:sz w:val="28"/>
          <w:u w:val="single"/>
        </w:rPr>
        <w:t>Task</w:t>
      </w:r>
      <w:r w:rsidRPr="00F96218">
        <w:rPr>
          <w:sz w:val="28"/>
        </w:rPr>
        <w:t>: Identify the acid / conjugate base and base / conjugate acid pair for above REVERSE reaction</w:t>
      </w:r>
    </w:p>
    <w:p w14:paraId="39224D78" w14:textId="77777777" w:rsidR="00F96218" w:rsidRPr="00F96218" w:rsidRDefault="00F96218" w:rsidP="00F96218">
      <w:pPr>
        <w:rPr>
          <w:sz w:val="28"/>
        </w:rPr>
      </w:pPr>
    </w:p>
    <w:p w14:paraId="39224D79" w14:textId="77777777" w:rsidR="00F96218" w:rsidRPr="00F96218" w:rsidRDefault="00F96218" w:rsidP="00F96218">
      <w:pPr>
        <w:rPr>
          <w:sz w:val="28"/>
        </w:rPr>
      </w:pPr>
    </w:p>
    <w:p w14:paraId="39224D7A" w14:textId="77777777" w:rsidR="00F96218" w:rsidRPr="00F96218" w:rsidRDefault="00F96218" w:rsidP="00F96218">
      <w:pPr>
        <w:rPr>
          <w:sz w:val="28"/>
        </w:rPr>
      </w:pPr>
      <w:r w:rsidRPr="00F96218">
        <w:rPr>
          <w:sz w:val="28"/>
          <w:u w:val="single"/>
        </w:rPr>
        <w:lastRenderedPageBreak/>
        <w:t>Workshop</w:t>
      </w:r>
      <w:r w:rsidRPr="00F96218">
        <w:rPr>
          <w:sz w:val="28"/>
        </w:rPr>
        <w:t>: Complete the following assignments:</w:t>
      </w:r>
    </w:p>
    <w:p w14:paraId="39224D7B" w14:textId="77777777" w:rsidR="00F96218" w:rsidRPr="00F96218" w:rsidRDefault="00F96218" w:rsidP="00F96218">
      <w:pPr>
        <w:rPr>
          <w:sz w:val="28"/>
        </w:rPr>
      </w:pPr>
    </w:p>
    <w:p w14:paraId="39224D7C" w14:textId="77777777" w:rsidR="00F96218" w:rsidRPr="00F96218" w:rsidRDefault="00F96218" w:rsidP="00F96218">
      <w:pPr>
        <w:numPr>
          <w:ilvl w:val="0"/>
          <w:numId w:val="16"/>
        </w:numPr>
        <w:rPr>
          <w:sz w:val="28"/>
        </w:rPr>
      </w:pPr>
      <w:r w:rsidRPr="00F96218">
        <w:rPr>
          <w:sz w:val="28"/>
        </w:rPr>
        <w:t>Identify acid / conjugate base and base / conjugate acid pairs for the following forward reactions:</w:t>
      </w:r>
    </w:p>
    <w:p w14:paraId="39224D7D" w14:textId="77777777" w:rsidR="00F96218" w:rsidRPr="00F96218" w:rsidRDefault="00F96218" w:rsidP="00F96218">
      <w:pPr>
        <w:rPr>
          <w:sz w:val="28"/>
        </w:rPr>
      </w:pPr>
    </w:p>
    <w:p w14:paraId="39224D7E" w14:textId="77777777" w:rsidR="00F96218" w:rsidRPr="00F96218" w:rsidRDefault="00F96218" w:rsidP="00F96218">
      <w:pPr>
        <w:ind w:firstLine="720"/>
        <w:rPr>
          <w:sz w:val="28"/>
        </w:rPr>
      </w:pPr>
      <w:r w:rsidRPr="00F96218">
        <w:rPr>
          <w:sz w:val="28"/>
        </w:rPr>
        <w:t>HNO</w:t>
      </w:r>
      <w:r w:rsidRPr="00F96218">
        <w:rPr>
          <w:sz w:val="28"/>
          <w:vertAlign w:val="subscript"/>
        </w:rPr>
        <w:t>3</w:t>
      </w:r>
      <w:r w:rsidRPr="00F96218">
        <w:rPr>
          <w:sz w:val="28"/>
        </w:rPr>
        <w:t xml:space="preserve"> (</w:t>
      </w:r>
      <w:proofErr w:type="spellStart"/>
      <w:r w:rsidRPr="00F96218">
        <w:rPr>
          <w:sz w:val="28"/>
        </w:rPr>
        <w:t>aq</w:t>
      </w:r>
      <w:proofErr w:type="spellEnd"/>
      <w:r w:rsidRPr="00F96218">
        <w:rPr>
          <w:sz w:val="28"/>
        </w:rPr>
        <w:t>)    +   H</w:t>
      </w:r>
      <w:r w:rsidRPr="00F96218">
        <w:rPr>
          <w:sz w:val="28"/>
          <w:vertAlign w:val="subscript"/>
        </w:rPr>
        <w:t>2</w:t>
      </w:r>
      <w:r w:rsidRPr="00F96218">
        <w:rPr>
          <w:sz w:val="28"/>
        </w:rPr>
        <w:t xml:space="preserve">O (l)  </w:t>
      </w:r>
      <w:r w:rsidRPr="00F96218">
        <w:rPr>
          <w:sz w:val="28"/>
          <w:szCs w:val="28"/>
        </w:rPr>
        <w:sym w:font="Symbol" w:char="F0DB"/>
      </w:r>
      <w:r w:rsidRPr="00F96218">
        <w:rPr>
          <w:sz w:val="28"/>
          <w:szCs w:val="28"/>
        </w:rPr>
        <w:t xml:space="preserve">  NO</w:t>
      </w:r>
      <w:r w:rsidRPr="00F96218">
        <w:rPr>
          <w:sz w:val="28"/>
          <w:szCs w:val="28"/>
          <w:vertAlign w:val="subscript"/>
        </w:rPr>
        <w:t>3</w:t>
      </w:r>
      <w:r w:rsidRPr="00F96218">
        <w:rPr>
          <w:sz w:val="28"/>
          <w:szCs w:val="28"/>
          <w:vertAlign w:val="superscript"/>
        </w:rPr>
        <w:t>-</w:t>
      </w:r>
      <w:r w:rsidRPr="00F96218">
        <w:rPr>
          <w:sz w:val="28"/>
          <w:szCs w:val="28"/>
        </w:rPr>
        <w:t xml:space="preserve"> (</w:t>
      </w:r>
      <w:proofErr w:type="spellStart"/>
      <w:r w:rsidRPr="00F96218">
        <w:rPr>
          <w:sz w:val="28"/>
          <w:szCs w:val="28"/>
        </w:rPr>
        <w:t>aq</w:t>
      </w:r>
      <w:proofErr w:type="spellEnd"/>
      <w:r w:rsidRPr="00F96218">
        <w:rPr>
          <w:sz w:val="28"/>
          <w:szCs w:val="28"/>
        </w:rPr>
        <w:t>)   +   H</w:t>
      </w:r>
      <w:r w:rsidRPr="00F96218">
        <w:rPr>
          <w:sz w:val="28"/>
          <w:szCs w:val="28"/>
          <w:vertAlign w:val="subscript"/>
        </w:rPr>
        <w:t>3</w:t>
      </w:r>
      <w:r w:rsidRPr="00F96218">
        <w:rPr>
          <w:sz w:val="28"/>
          <w:szCs w:val="28"/>
        </w:rPr>
        <w:t>O</w:t>
      </w:r>
      <w:r w:rsidRPr="00F96218">
        <w:rPr>
          <w:sz w:val="28"/>
          <w:szCs w:val="28"/>
          <w:vertAlign w:val="superscript"/>
        </w:rPr>
        <w:t>+</w:t>
      </w:r>
      <w:r w:rsidRPr="00F96218">
        <w:rPr>
          <w:sz w:val="28"/>
          <w:szCs w:val="28"/>
        </w:rPr>
        <w:t xml:space="preserve"> (</w:t>
      </w:r>
      <w:proofErr w:type="spellStart"/>
      <w:r w:rsidRPr="00F96218">
        <w:rPr>
          <w:sz w:val="28"/>
          <w:szCs w:val="28"/>
        </w:rPr>
        <w:t>aq</w:t>
      </w:r>
      <w:proofErr w:type="spellEnd"/>
      <w:r w:rsidRPr="00F96218">
        <w:rPr>
          <w:sz w:val="28"/>
          <w:szCs w:val="28"/>
        </w:rPr>
        <w:t>)</w:t>
      </w:r>
    </w:p>
    <w:p w14:paraId="39224D7F" w14:textId="77777777" w:rsidR="00F96218" w:rsidRPr="00F96218" w:rsidRDefault="00F96218" w:rsidP="00F96218">
      <w:pPr>
        <w:rPr>
          <w:sz w:val="28"/>
        </w:rPr>
      </w:pPr>
    </w:p>
    <w:p w14:paraId="39224D80" w14:textId="77777777" w:rsidR="00F96218" w:rsidRPr="00F96218" w:rsidRDefault="00F96218" w:rsidP="00F96218">
      <w:pPr>
        <w:rPr>
          <w:sz w:val="28"/>
        </w:rPr>
      </w:pPr>
    </w:p>
    <w:p w14:paraId="39224D81" w14:textId="77777777" w:rsidR="00F96218" w:rsidRPr="00F96218" w:rsidRDefault="00F96218" w:rsidP="00F96218">
      <w:pPr>
        <w:rPr>
          <w:sz w:val="28"/>
        </w:rPr>
      </w:pPr>
    </w:p>
    <w:p w14:paraId="39224D82" w14:textId="77777777" w:rsidR="00F96218" w:rsidRPr="00F96218" w:rsidRDefault="00F96218" w:rsidP="00F96218">
      <w:pPr>
        <w:keepNext/>
        <w:outlineLvl w:val="1"/>
        <w:rPr>
          <w:sz w:val="28"/>
        </w:rPr>
      </w:pPr>
      <w:r w:rsidRPr="00F96218">
        <w:rPr>
          <w:sz w:val="28"/>
        </w:rPr>
        <w:tab/>
        <w:t>NH</w:t>
      </w:r>
      <w:r w:rsidRPr="00F96218">
        <w:rPr>
          <w:sz w:val="28"/>
          <w:vertAlign w:val="subscript"/>
        </w:rPr>
        <w:t>3</w:t>
      </w:r>
      <w:r w:rsidRPr="00F96218">
        <w:rPr>
          <w:sz w:val="28"/>
        </w:rPr>
        <w:t xml:space="preserve"> (</w:t>
      </w:r>
      <w:proofErr w:type="spellStart"/>
      <w:r w:rsidRPr="00F96218">
        <w:rPr>
          <w:sz w:val="28"/>
        </w:rPr>
        <w:t>aq</w:t>
      </w:r>
      <w:proofErr w:type="spellEnd"/>
      <w:proofErr w:type="gramStart"/>
      <w:r w:rsidRPr="00F96218">
        <w:rPr>
          <w:sz w:val="28"/>
        </w:rPr>
        <w:t>)  +</w:t>
      </w:r>
      <w:proofErr w:type="gramEnd"/>
      <w:r w:rsidRPr="00F96218">
        <w:rPr>
          <w:sz w:val="28"/>
        </w:rPr>
        <w:t xml:space="preserve">  H</w:t>
      </w:r>
      <w:r w:rsidRPr="00F96218">
        <w:rPr>
          <w:sz w:val="28"/>
          <w:vertAlign w:val="subscript"/>
        </w:rPr>
        <w:t>2</w:t>
      </w:r>
      <w:r w:rsidRPr="00F96218">
        <w:rPr>
          <w:sz w:val="28"/>
        </w:rPr>
        <w:t xml:space="preserve">O (l)     </w:t>
      </w:r>
      <w:r w:rsidRPr="00F96218">
        <w:rPr>
          <w:sz w:val="28"/>
          <w:szCs w:val="28"/>
        </w:rPr>
        <w:sym w:font="Symbol" w:char="F0DB"/>
      </w:r>
      <w:r w:rsidRPr="00F96218">
        <w:rPr>
          <w:sz w:val="28"/>
        </w:rPr>
        <w:t xml:space="preserve">    NH</w:t>
      </w:r>
      <w:r w:rsidRPr="00F96218">
        <w:rPr>
          <w:sz w:val="28"/>
          <w:vertAlign w:val="subscript"/>
        </w:rPr>
        <w:t>4</w:t>
      </w:r>
      <w:r w:rsidRPr="00F96218">
        <w:rPr>
          <w:sz w:val="28"/>
          <w:vertAlign w:val="superscript"/>
        </w:rPr>
        <w:t>+</w:t>
      </w:r>
      <w:r w:rsidRPr="00F96218">
        <w:rPr>
          <w:sz w:val="28"/>
        </w:rPr>
        <w:t xml:space="preserve"> (</w:t>
      </w:r>
      <w:proofErr w:type="spellStart"/>
      <w:r w:rsidRPr="00F96218">
        <w:rPr>
          <w:sz w:val="28"/>
        </w:rPr>
        <w:t>aq</w:t>
      </w:r>
      <w:proofErr w:type="spellEnd"/>
      <w:r w:rsidRPr="00F96218">
        <w:rPr>
          <w:sz w:val="28"/>
        </w:rPr>
        <w:t xml:space="preserve">)  +  </w:t>
      </w:r>
      <w:smartTag w:uri="urn:schemas-microsoft-com:office:smarttags" w:element="place">
        <w:smartTag w:uri="urn:schemas-microsoft-com:office:smarttags" w:element="State">
          <w:r w:rsidRPr="00F96218">
            <w:rPr>
              <w:sz w:val="28"/>
            </w:rPr>
            <w:t>OH</w:t>
          </w:r>
          <w:r w:rsidRPr="00F96218">
            <w:rPr>
              <w:sz w:val="28"/>
              <w:vertAlign w:val="superscript"/>
            </w:rPr>
            <w:t>-</w:t>
          </w:r>
        </w:smartTag>
      </w:smartTag>
      <w:r w:rsidRPr="00F96218">
        <w:rPr>
          <w:sz w:val="28"/>
        </w:rPr>
        <w:t xml:space="preserve"> (</w:t>
      </w:r>
      <w:proofErr w:type="spellStart"/>
      <w:r w:rsidRPr="00F96218">
        <w:rPr>
          <w:sz w:val="28"/>
        </w:rPr>
        <w:t>aq</w:t>
      </w:r>
      <w:proofErr w:type="spellEnd"/>
      <w:r w:rsidRPr="00F96218">
        <w:rPr>
          <w:sz w:val="28"/>
        </w:rPr>
        <w:t>)</w:t>
      </w:r>
    </w:p>
    <w:p w14:paraId="39224D83" w14:textId="77777777" w:rsidR="00F96218" w:rsidRPr="00F96218" w:rsidRDefault="00F96218" w:rsidP="00F96218">
      <w:pPr>
        <w:rPr>
          <w:sz w:val="28"/>
        </w:rPr>
      </w:pPr>
    </w:p>
    <w:p w14:paraId="39224D84" w14:textId="77777777" w:rsidR="00F96218" w:rsidRPr="00F96218" w:rsidRDefault="00F96218" w:rsidP="00F96218">
      <w:pPr>
        <w:rPr>
          <w:sz w:val="28"/>
        </w:rPr>
      </w:pPr>
    </w:p>
    <w:p w14:paraId="39224D85" w14:textId="77777777" w:rsidR="00F96218" w:rsidRPr="00F96218" w:rsidRDefault="00F96218" w:rsidP="00F96218">
      <w:pPr>
        <w:rPr>
          <w:sz w:val="28"/>
        </w:rPr>
      </w:pPr>
    </w:p>
    <w:p w14:paraId="39224D86" w14:textId="77777777" w:rsidR="00F96218" w:rsidRPr="00F96218" w:rsidRDefault="00F96218" w:rsidP="00F96218">
      <w:pPr>
        <w:rPr>
          <w:sz w:val="28"/>
        </w:rPr>
      </w:pPr>
    </w:p>
    <w:p w14:paraId="39224D87" w14:textId="77777777" w:rsidR="00F96218" w:rsidRPr="00F96218" w:rsidRDefault="00F96218" w:rsidP="00F96218">
      <w:pPr>
        <w:numPr>
          <w:ilvl w:val="0"/>
          <w:numId w:val="16"/>
        </w:numPr>
        <w:rPr>
          <w:sz w:val="28"/>
        </w:rPr>
      </w:pPr>
      <w:r w:rsidRPr="00F96218">
        <w:rPr>
          <w:sz w:val="28"/>
        </w:rPr>
        <w:t>What are the conjugate bases of:</w:t>
      </w:r>
    </w:p>
    <w:p w14:paraId="39224D88" w14:textId="77777777" w:rsidR="00F96218" w:rsidRPr="00F96218" w:rsidRDefault="00F96218" w:rsidP="00F96218">
      <w:pPr>
        <w:ind w:left="360"/>
        <w:rPr>
          <w:sz w:val="28"/>
        </w:rPr>
      </w:pPr>
    </w:p>
    <w:tbl>
      <w:tblPr>
        <w:tblW w:w="0" w:type="auto"/>
        <w:tblInd w:w="720" w:type="dxa"/>
        <w:tblLook w:val="0000" w:firstRow="0" w:lastRow="0" w:firstColumn="0" w:lastColumn="0" w:noHBand="0" w:noVBand="0"/>
      </w:tblPr>
      <w:tblGrid>
        <w:gridCol w:w="3168"/>
      </w:tblGrid>
      <w:tr w:rsidR="00F96218" w:rsidRPr="00F96218" w14:paraId="39224D8B" w14:textId="77777777" w:rsidTr="00F96218">
        <w:tc>
          <w:tcPr>
            <w:tcW w:w="3168" w:type="dxa"/>
          </w:tcPr>
          <w:p w14:paraId="39224D89" w14:textId="77777777" w:rsidR="00F96218" w:rsidRPr="00F96218" w:rsidRDefault="00F96218" w:rsidP="00F96218">
            <w:pPr>
              <w:rPr>
                <w:sz w:val="28"/>
                <w:vertAlign w:val="superscript"/>
              </w:rPr>
            </w:pPr>
            <w:r w:rsidRPr="00F96218">
              <w:rPr>
                <w:sz w:val="28"/>
              </w:rPr>
              <w:t>H</w:t>
            </w:r>
            <w:r w:rsidRPr="00F96218">
              <w:rPr>
                <w:sz w:val="28"/>
                <w:vertAlign w:val="subscript"/>
              </w:rPr>
              <w:t>2</w:t>
            </w:r>
            <w:r w:rsidRPr="00F96218">
              <w:rPr>
                <w:sz w:val="28"/>
              </w:rPr>
              <w:t>PO</w:t>
            </w:r>
            <w:r w:rsidRPr="00F96218">
              <w:rPr>
                <w:sz w:val="28"/>
                <w:vertAlign w:val="subscript"/>
              </w:rPr>
              <w:t>4</w:t>
            </w:r>
            <w:r w:rsidRPr="00F96218">
              <w:rPr>
                <w:sz w:val="28"/>
                <w:vertAlign w:val="superscript"/>
              </w:rPr>
              <w:t>-</w:t>
            </w:r>
          </w:p>
          <w:p w14:paraId="39224D8A" w14:textId="77777777" w:rsidR="00F96218" w:rsidRPr="00F96218" w:rsidRDefault="00F96218" w:rsidP="00F96218">
            <w:pPr>
              <w:rPr>
                <w:sz w:val="28"/>
              </w:rPr>
            </w:pPr>
          </w:p>
        </w:tc>
      </w:tr>
      <w:tr w:rsidR="00F96218" w:rsidRPr="00F96218" w14:paraId="39224D8E" w14:textId="77777777" w:rsidTr="00F96218">
        <w:tc>
          <w:tcPr>
            <w:tcW w:w="3168" w:type="dxa"/>
          </w:tcPr>
          <w:p w14:paraId="39224D8C" w14:textId="77777777" w:rsidR="00F96218" w:rsidRPr="00F96218" w:rsidRDefault="00F96218" w:rsidP="00F96218">
            <w:pPr>
              <w:rPr>
                <w:sz w:val="28"/>
              </w:rPr>
            </w:pPr>
            <w:r w:rsidRPr="00F96218">
              <w:rPr>
                <w:sz w:val="28"/>
              </w:rPr>
              <w:t>H</w:t>
            </w:r>
            <w:r w:rsidRPr="00F96218">
              <w:rPr>
                <w:sz w:val="28"/>
                <w:vertAlign w:val="subscript"/>
              </w:rPr>
              <w:t>2</w:t>
            </w:r>
            <w:r w:rsidRPr="00F96218">
              <w:rPr>
                <w:sz w:val="28"/>
              </w:rPr>
              <w:t>S</w:t>
            </w:r>
          </w:p>
          <w:p w14:paraId="39224D8D" w14:textId="77777777" w:rsidR="00F96218" w:rsidRPr="00F96218" w:rsidRDefault="00F96218" w:rsidP="00F96218">
            <w:pPr>
              <w:rPr>
                <w:sz w:val="28"/>
              </w:rPr>
            </w:pPr>
          </w:p>
        </w:tc>
      </w:tr>
      <w:tr w:rsidR="00F96218" w:rsidRPr="00F96218" w14:paraId="39224D91" w14:textId="77777777" w:rsidTr="00F96218">
        <w:tc>
          <w:tcPr>
            <w:tcW w:w="3168" w:type="dxa"/>
          </w:tcPr>
          <w:p w14:paraId="39224D8F" w14:textId="77777777" w:rsidR="00F96218" w:rsidRPr="00F96218" w:rsidRDefault="00F96218" w:rsidP="00F96218">
            <w:pPr>
              <w:rPr>
                <w:sz w:val="28"/>
                <w:vertAlign w:val="subscript"/>
              </w:rPr>
            </w:pPr>
            <w:r w:rsidRPr="00F96218">
              <w:rPr>
                <w:sz w:val="28"/>
              </w:rPr>
              <w:t>H</w:t>
            </w:r>
            <w:r w:rsidRPr="00F96218">
              <w:rPr>
                <w:sz w:val="28"/>
                <w:vertAlign w:val="subscript"/>
              </w:rPr>
              <w:t>2</w:t>
            </w:r>
            <w:r w:rsidRPr="00F96218">
              <w:rPr>
                <w:sz w:val="28"/>
              </w:rPr>
              <w:t>SO</w:t>
            </w:r>
            <w:r w:rsidRPr="00F96218">
              <w:rPr>
                <w:sz w:val="28"/>
                <w:vertAlign w:val="subscript"/>
              </w:rPr>
              <w:t>3</w:t>
            </w:r>
          </w:p>
          <w:p w14:paraId="39224D90" w14:textId="77777777" w:rsidR="00F96218" w:rsidRPr="00F96218" w:rsidRDefault="00F96218" w:rsidP="00F96218">
            <w:pPr>
              <w:rPr>
                <w:sz w:val="28"/>
              </w:rPr>
            </w:pPr>
          </w:p>
        </w:tc>
      </w:tr>
      <w:tr w:rsidR="00F96218" w:rsidRPr="00F96218" w14:paraId="39224D94" w14:textId="77777777" w:rsidTr="00F96218">
        <w:tc>
          <w:tcPr>
            <w:tcW w:w="3168" w:type="dxa"/>
          </w:tcPr>
          <w:p w14:paraId="39224D92" w14:textId="77777777" w:rsidR="00F96218" w:rsidRPr="00F96218" w:rsidRDefault="00F96218" w:rsidP="00F96218">
            <w:pPr>
              <w:rPr>
                <w:sz w:val="28"/>
                <w:vertAlign w:val="superscript"/>
              </w:rPr>
            </w:pPr>
            <w:r w:rsidRPr="00F96218">
              <w:rPr>
                <w:sz w:val="28"/>
              </w:rPr>
              <w:t>HCO</w:t>
            </w:r>
            <w:r w:rsidRPr="00F96218">
              <w:rPr>
                <w:sz w:val="28"/>
                <w:vertAlign w:val="subscript"/>
              </w:rPr>
              <w:t>3</w:t>
            </w:r>
            <w:r w:rsidRPr="00F96218">
              <w:rPr>
                <w:sz w:val="28"/>
                <w:vertAlign w:val="superscript"/>
              </w:rPr>
              <w:t>-</w:t>
            </w:r>
          </w:p>
          <w:p w14:paraId="39224D93" w14:textId="77777777" w:rsidR="00F96218" w:rsidRPr="00F96218" w:rsidRDefault="00F96218" w:rsidP="00F96218">
            <w:pPr>
              <w:rPr>
                <w:sz w:val="28"/>
              </w:rPr>
            </w:pPr>
          </w:p>
        </w:tc>
      </w:tr>
    </w:tbl>
    <w:p w14:paraId="39224D95" w14:textId="77777777" w:rsidR="00F96218" w:rsidRPr="00F96218" w:rsidRDefault="00F96218" w:rsidP="00F96218">
      <w:pPr>
        <w:rPr>
          <w:sz w:val="28"/>
        </w:rPr>
      </w:pPr>
    </w:p>
    <w:p w14:paraId="39224D96" w14:textId="77777777" w:rsidR="00F96218" w:rsidRPr="00F96218" w:rsidRDefault="00F96218" w:rsidP="00F96218">
      <w:pPr>
        <w:ind w:left="360"/>
        <w:rPr>
          <w:sz w:val="28"/>
        </w:rPr>
      </w:pPr>
    </w:p>
    <w:p w14:paraId="39224D97" w14:textId="77777777" w:rsidR="00F96218" w:rsidRPr="00F96218" w:rsidRDefault="00F96218" w:rsidP="00F96218">
      <w:pPr>
        <w:ind w:left="360"/>
        <w:rPr>
          <w:sz w:val="28"/>
        </w:rPr>
      </w:pPr>
    </w:p>
    <w:p w14:paraId="39224D98" w14:textId="77777777" w:rsidR="00F96218" w:rsidRPr="00F96218" w:rsidRDefault="00F96218" w:rsidP="00F96218">
      <w:pPr>
        <w:numPr>
          <w:ilvl w:val="0"/>
          <w:numId w:val="16"/>
        </w:numPr>
        <w:rPr>
          <w:sz w:val="28"/>
        </w:rPr>
      </w:pPr>
      <w:r w:rsidRPr="00F96218">
        <w:rPr>
          <w:sz w:val="28"/>
        </w:rPr>
        <w:t>What are the conjugate acids of:</w:t>
      </w:r>
    </w:p>
    <w:p w14:paraId="39224D99" w14:textId="77777777" w:rsidR="00F96218" w:rsidRPr="00F96218" w:rsidRDefault="00F96218" w:rsidP="00F96218">
      <w:pPr>
        <w:ind w:left="360"/>
        <w:rPr>
          <w:sz w:val="28"/>
        </w:rPr>
      </w:pPr>
    </w:p>
    <w:tbl>
      <w:tblPr>
        <w:tblW w:w="0" w:type="auto"/>
        <w:tblInd w:w="720" w:type="dxa"/>
        <w:tblLook w:val="0000" w:firstRow="0" w:lastRow="0" w:firstColumn="0" w:lastColumn="0" w:noHBand="0" w:noVBand="0"/>
      </w:tblPr>
      <w:tblGrid>
        <w:gridCol w:w="3168"/>
      </w:tblGrid>
      <w:tr w:rsidR="00F96218" w:rsidRPr="00F96218" w14:paraId="39224D9C" w14:textId="77777777" w:rsidTr="00F96218">
        <w:tc>
          <w:tcPr>
            <w:tcW w:w="3168" w:type="dxa"/>
          </w:tcPr>
          <w:p w14:paraId="39224D9A" w14:textId="77777777" w:rsidR="00F96218" w:rsidRPr="00F96218" w:rsidRDefault="00F96218" w:rsidP="00F96218">
            <w:pPr>
              <w:rPr>
                <w:sz w:val="28"/>
                <w:vertAlign w:val="superscript"/>
              </w:rPr>
            </w:pPr>
            <w:r w:rsidRPr="00F96218">
              <w:rPr>
                <w:sz w:val="28"/>
              </w:rPr>
              <w:t>H</w:t>
            </w:r>
            <w:r w:rsidRPr="00F96218">
              <w:rPr>
                <w:sz w:val="28"/>
                <w:vertAlign w:val="subscript"/>
              </w:rPr>
              <w:t>2</w:t>
            </w:r>
            <w:r w:rsidRPr="00F96218">
              <w:rPr>
                <w:sz w:val="28"/>
              </w:rPr>
              <w:t>PO</w:t>
            </w:r>
            <w:r w:rsidRPr="00F96218">
              <w:rPr>
                <w:sz w:val="28"/>
                <w:vertAlign w:val="subscript"/>
              </w:rPr>
              <w:t>4</w:t>
            </w:r>
            <w:r w:rsidRPr="00F96218">
              <w:rPr>
                <w:sz w:val="28"/>
                <w:vertAlign w:val="superscript"/>
              </w:rPr>
              <w:t>-</w:t>
            </w:r>
          </w:p>
          <w:p w14:paraId="39224D9B" w14:textId="77777777" w:rsidR="00F96218" w:rsidRPr="00F96218" w:rsidRDefault="00F96218" w:rsidP="00F96218">
            <w:pPr>
              <w:rPr>
                <w:sz w:val="28"/>
              </w:rPr>
            </w:pPr>
          </w:p>
        </w:tc>
      </w:tr>
      <w:tr w:rsidR="00F96218" w:rsidRPr="00F96218" w14:paraId="39224D9F" w14:textId="77777777" w:rsidTr="00F96218">
        <w:tc>
          <w:tcPr>
            <w:tcW w:w="3168" w:type="dxa"/>
          </w:tcPr>
          <w:p w14:paraId="39224D9D" w14:textId="77777777" w:rsidR="00F96218" w:rsidRPr="00F96218" w:rsidRDefault="00F96218" w:rsidP="00F96218">
            <w:pPr>
              <w:rPr>
                <w:sz w:val="28"/>
              </w:rPr>
            </w:pPr>
            <w:r w:rsidRPr="00F96218">
              <w:rPr>
                <w:sz w:val="28"/>
              </w:rPr>
              <w:t>SO</w:t>
            </w:r>
            <w:r w:rsidRPr="00F96218">
              <w:rPr>
                <w:sz w:val="28"/>
                <w:vertAlign w:val="subscript"/>
              </w:rPr>
              <w:t>4</w:t>
            </w:r>
            <w:r w:rsidRPr="00F96218">
              <w:rPr>
                <w:sz w:val="28"/>
                <w:vertAlign w:val="superscript"/>
              </w:rPr>
              <w:t>2-</w:t>
            </w:r>
          </w:p>
          <w:p w14:paraId="39224D9E" w14:textId="77777777" w:rsidR="00F96218" w:rsidRPr="00F96218" w:rsidRDefault="00F96218" w:rsidP="00F96218">
            <w:pPr>
              <w:rPr>
                <w:sz w:val="28"/>
              </w:rPr>
            </w:pPr>
          </w:p>
        </w:tc>
      </w:tr>
      <w:tr w:rsidR="00F96218" w:rsidRPr="00F96218" w14:paraId="39224DA2" w14:textId="77777777" w:rsidTr="00F96218">
        <w:tc>
          <w:tcPr>
            <w:tcW w:w="3168" w:type="dxa"/>
          </w:tcPr>
          <w:p w14:paraId="39224DA0" w14:textId="77777777" w:rsidR="00F96218" w:rsidRPr="00F96218" w:rsidRDefault="00F96218" w:rsidP="00F96218">
            <w:pPr>
              <w:rPr>
                <w:sz w:val="28"/>
                <w:vertAlign w:val="subscript"/>
              </w:rPr>
            </w:pPr>
            <w:r w:rsidRPr="00F96218">
              <w:rPr>
                <w:sz w:val="28"/>
              </w:rPr>
              <w:t>CN</w:t>
            </w:r>
            <w:r w:rsidRPr="00F96218">
              <w:rPr>
                <w:sz w:val="28"/>
                <w:vertAlign w:val="superscript"/>
              </w:rPr>
              <w:t>-</w:t>
            </w:r>
          </w:p>
          <w:p w14:paraId="39224DA1" w14:textId="77777777" w:rsidR="00F96218" w:rsidRPr="00F96218" w:rsidRDefault="00F96218" w:rsidP="00F96218">
            <w:pPr>
              <w:rPr>
                <w:sz w:val="28"/>
              </w:rPr>
            </w:pPr>
          </w:p>
        </w:tc>
      </w:tr>
      <w:tr w:rsidR="00F96218" w:rsidRPr="00F96218" w14:paraId="39224DA5" w14:textId="77777777" w:rsidTr="00F96218">
        <w:tc>
          <w:tcPr>
            <w:tcW w:w="3168" w:type="dxa"/>
          </w:tcPr>
          <w:p w14:paraId="39224DA3" w14:textId="77777777" w:rsidR="00F96218" w:rsidRPr="00F96218" w:rsidRDefault="00F96218" w:rsidP="00F96218">
            <w:pPr>
              <w:rPr>
                <w:sz w:val="28"/>
                <w:vertAlign w:val="superscript"/>
              </w:rPr>
            </w:pPr>
            <w:r w:rsidRPr="00F96218">
              <w:rPr>
                <w:sz w:val="28"/>
              </w:rPr>
              <w:t>HCO</w:t>
            </w:r>
            <w:r w:rsidRPr="00F96218">
              <w:rPr>
                <w:sz w:val="28"/>
                <w:vertAlign w:val="subscript"/>
              </w:rPr>
              <w:t>3</w:t>
            </w:r>
            <w:r w:rsidRPr="00F96218">
              <w:rPr>
                <w:sz w:val="28"/>
                <w:vertAlign w:val="superscript"/>
              </w:rPr>
              <w:t>-</w:t>
            </w:r>
          </w:p>
          <w:p w14:paraId="39224DA4" w14:textId="77777777" w:rsidR="00F96218" w:rsidRPr="00F96218" w:rsidRDefault="00F96218" w:rsidP="00F96218">
            <w:pPr>
              <w:rPr>
                <w:sz w:val="28"/>
              </w:rPr>
            </w:pPr>
          </w:p>
        </w:tc>
      </w:tr>
    </w:tbl>
    <w:p w14:paraId="39224DA6" w14:textId="77777777" w:rsidR="00F96218" w:rsidRPr="00F96218" w:rsidRDefault="00F96218" w:rsidP="00F96218">
      <w:pPr>
        <w:ind w:left="720"/>
        <w:rPr>
          <w:sz w:val="28"/>
        </w:rPr>
      </w:pPr>
    </w:p>
    <w:p w14:paraId="39224DA7" w14:textId="77777777" w:rsidR="00F96218" w:rsidRPr="00F96218" w:rsidRDefault="00F96218" w:rsidP="00F96218">
      <w:pPr>
        <w:rPr>
          <w:sz w:val="28"/>
        </w:rPr>
      </w:pPr>
    </w:p>
    <w:p w14:paraId="39224DA8" w14:textId="77777777" w:rsidR="00F96218" w:rsidRPr="00F96218" w:rsidRDefault="00F96218" w:rsidP="00F96218">
      <w:pPr>
        <w:rPr>
          <w:sz w:val="28"/>
          <w:u w:val="single"/>
        </w:rPr>
      </w:pPr>
      <w:r w:rsidRPr="00F96218">
        <w:rPr>
          <w:sz w:val="28"/>
          <w:u w:val="single"/>
        </w:rPr>
        <w:br w:type="page"/>
      </w:r>
      <w:r w:rsidRPr="00F96218">
        <w:rPr>
          <w:sz w:val="28"/>
          <w:u w:val="single"/>
        </w:rPr>
        <w:lastRenderedPageBreak/>
        <w:t>Amphoteric Behavior</w:t>
      </w:r>
    </w:p>
    <w:p w14:paraId="39224DA9" w14:textId="77777777" w:rsidR="00F96218" w:rsidRPr="00F96218" w:rsidRDefault="00F96218" w:rsidP="00F96218">
      <w:pPr>
        <w:rPr>
          <w:sz w:val="28"/>
          <w:u w:val="single"/>
        </w:rPr>
      </w:pPr>
    </w:p>
    <w:p w14:paraId="39224DAA" w14:textId="77777777" w:rsidR="00F96218" w:rsidRPr="00F96218" w:rsidRDefault="00F96218" w:rsidP="00F96218">
      <w:pPr>
        <w:rPr>
          <w:sz w:val="28"/>
        </w:rPr>
      </w:pPr>
      <w:r w:rsidRPr="00F96218">
        <w:rPr>
          <w:sz w:val="28"/>
          <w:u w:val="single"/>
        </w:rPr>
        <w:t>Question</w:t>
      </w:r>
      <w:r w:rsidRPr="00F96218">
        <w:rPr>
          <w:sz w:val="28"/>
        </w:rPr>
        <w:t>: Did you notice anything ‘interesting’ with regarding the behavior of the poly-</w:t>
      </w:r>
      <w:proofErr w:type="spellStart"/>
      <w:r w:rsidRPr="00F96218">
        <w:rPr>
          <w:sz w:val="28"/>
        </w:rPr>
        <w:t>protic</w:t>
      </w:r>
      <w:proofErr w:type="spellEnd"/>
      <w:r w:rsidRPr="00F96218">
        <w:rPr>
          <w:sz w:val="28"/>
        </w:rPr>
        <w:t xml:space="preserve"> acids in the previous examples?</w:t>
      </w:r>
    </w:p>
    <w:p w14:paraId="39224DAB" w14:textId="77777777" w:rsidR="00F96218" w:rsidRPr="00F96218" w:rsidRDefault="00F96218" w:rsidP="00F96218">
      <w:pPr>
        <w:rPr>
          <w:sz w:val="28"/>
        </w:rPr>
      </w:pPr>
    </w:p>
    <w:p w14:paraId="39224DAC" w14:textId="77777777" w:rsidR="00F96218" w:rsidRPr="00F96218" w:rsidRDefault="00F96218" w:rsidP="00F96218">
      <w:pPr>
        <w:rPr>
          <w:sz w:val="28"/>
        </w:rPr>
      </w:pPr>
      <w:r w:rsidRPr="00F96218">
        <w:rPr>
          <w:sz w:val="28"/>
          <w:u w:val="single"/>
        </w:rPr>
        <w:t>Observation</w:t>
      </w:r>
      <w:r w:rsidRPr="00F96218">
        <w:rPr>
          <w:sz w:val="28"/>
        </w:rPr>
        <w:t>:</w:t>
      </w:r>
    </w:p>
    <w:p w14:paraId="39224DAD" w14:textId="77777777" w:rsidR="00F96218" w:rsidRPr="00F96218" w:rsidRDefault="00F96218" w:rsidP="00F96218">
      <w:pPr>
        <w:rPr>
          <w:sz w:val="28"/>
        </w:rPr>
      </w:pPr>
    </w:p>
    <w:p w14:paraId="39224DAE" w14:textId="77777777" w:rsidR="00F96218" w:rsidRPr="00F96218" w:rsidRDefault="00F96218" w:rsidP="00F96218">
      <w:pPr>
        <w:rPr>
          <w:sz w:val="28"/>
        </w:rPr>
      </w:pPr>
    </w:p>
    <w:p w14:paraId="39224DAF" w14:textId="77777777" w:rsidR="00F96218" w:rsidRPr="00F96218" w:rsidRDefault="00F96218" w:rsidP="00F96218">
      <w:pPr>
        <w:rPr>
          <w:sz w:val="28"/>
        </w:rPr>
      </w:pPr>
    </w:p>
    <w:p w14:paraId="39224DB0" w14:textId="77777777" w:rsidR="00F96218" w:rsidRPr="00F96218" w:rsidRDefault="00F96218" w:rsidP="00F96218">
      <w:pPr>
        <w:rPr>
          <w:sz w:val="28"/>
        </w:rPr>
      </w:pPr>
      <w:r w:rsidRPr="00F96218">
        <w:rPr>
          <w:sz w:val="28"/>
          <w:u w:val="single"/>
        </w:rPr>
        <w:t>Answer</w:t>
      </w:r>
      <w:r w:rsidRPr="00F96218">
        <w:rPr>
          <w:sz w:val="28"/>
        </w:rPr>
        <w:t xml:space="preserve">: Dihydrogen phosphate is </w:t>
      </w:r>
      <w:r w:rsidRPr="00F96218">
        <w:rPr>
          <w:i/>
          <w:iCs/>
          <w:sz w:val="28"/>
        </w:rPr>
        <w:t>amphoteric</w:t>
      </w:r>
      <w:r w:rsidRPr="00F96218">
        <w:rPr>
          <w:sz w:val="28"/>
        </w:rPr>
        <w:t>:</w:t>
      </w:r>
    </w:p>
    <w:p w14:paraId="39224DB1" w14:textId="77777777" w:rsidR="00F96218" w:rsidRPr="00F96218" w:rsidRDefault="00F96218" w:rsidP="00F96218">
      <w:pPr>
        <w:jc w:val="center"/>
        <w:rPr>
          <w:sz w:val="28"/>
        </w:rPr>
      </w:pPr>
    </w:p>
    <w:tbl>
      <w:tblPr>
        <w:tblW w:w="7740" w:type="dxa"/>
        <w:tblInd w:w="64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7740"/>
      </w:tblGrid>
      <w:tr w:rsidR="00F96218" w:rsidRPr="00F96218" w14:paraId="39224DB4" w14:textId="77777777" w:rsidTr="00F96218">
        <w:trPr>
          <w:cantSplit/>
          <w:trHeight w:val="593"/>
        </w:trPr>
        <w:tc>
          <w:tcPr>
            <w:tcW w:w="7740" w:type="dxa"/>
          </w:tcPr>
          <w:p w14:paraId="39224DB2" w14:textId="77777777" w:rsidR="00F96218" w:rsidRPr="00F96218" w:rsidRDefault="00F96218" w:rsidP="00F96218">
            <w:pPr>
              <w:jc w:val="center"/>
              <w:rPr>
                <w:b/>
                <w:sz w:val="8"/>
                <w:szCs w:val="28"/>
              </w:rPr>
            </w:pPr>
          </w:p>
          <w:p w14:paraId="39224DB3" w14:textId="77777777" w:rsidR="00F96218" w:rsidRPr="00F96218" w:rsidRDefault="00F96218" w:rsidP="00F96218">
            <w:pPr>
              <w:jc w:val="center"/>
              <w:rPr>
                <w:b/>
                <w:bCs/>
                <w:sz w:val="28"/>
                <w:szCs w:val="28"/>
              </w:rPr>
            </w:pPr>
            <w:r w:rsidRPr="00F96218">
              <w:rPr>
                <w:b/>
                <w:bCs/>
                <w:sz w:val="28"/>
                <w:szCs w:val="28"/>
                <w:u w:val="single"/>
              </w:rPr>
              <w:t>Amphoteric</w:t>
            </w:r>
            <w:r w:rsidRPr="00F96218">
              <w:rPr>
                <w:b/>
                <w:bCs/>
                <w:sz w:val="28"/>
                <w:szCs w:val="28"/>
              </w:rPr>
              <w:t xml:space="preserve">: “capable as behaving as </w:t>
            </w:r>
            <w:r w:rsidRPr="00F96218">
              <w:rPr>
                <w:b/>
                <w:bCs/>
                <w:i/>
                <w:iCs/>
                <w:sz w:val="28"/>
                <w:szCs w:val="28"/>
              </w:rPr>
              <w:t>either</w:t>
            </w:r>
            <w:r w:rsidRPr="00F96218">
              <w:rPr>
                <w:b/>
                <w:bCs/>
                <w:sz w:val="28"/>
                <w:szCs w:val="28"/>
              </w:rPr>
              <w:t xml:space="preserve"> an acid </w:t>
            </w:r>
            <w:r w:rsidRPr="00F96218">
              <w:rPr>
                <w:b/>
                <w:bCs/>
                <w:i/>
                <w:iCs/>
                <w:sz w:val="28"/>
                <w:szCs w:val="28"/>
              </w:rPr>
              <w:t>or</w:t>
            </w:r>
            <w:r w:rsidRPr="00F96218">
              <w:rPr>
                <w:b/>
                <w:bCs/>
                <w:sz w:val="28"/>
                <w:szCs w:val="28"/>
              </w:rPr>
              <w:t xml:space="preserve"> a base”</w:t>
            </w:r>
          </w:p>
        </w:tc>
      </w:tr>
    </w:tbl>
    <w:p w14:paraId="39224DB5" w14:textId="77777777" w:rsidR="00F96218" w:rsidRPr="00F96218" w:rsidRDefault="00F96218" w:rsidP="00F96218">
      <w:pPr>
        <w:jc w:val="center"/>
        <w:rPr>
          <w:sz w:val="28"/>
        </w:rPr>
      </w:pPr>
    </w:p>
    <w:p w14:paraId="39224DB6" w14:textId="77777777" w:rsidR="00F96218" w:rsidRPr="00F96218" w:rsidRDefault="00F96218" w:rsidP="00F96218">
      <w:pPr>
        <w:rPr>
          <w:sz w:val="28"/>
        </w:rPr>
      </w:pPr>
    </w:p>
    <w:p w14:paraId="39224DB7" w14:textId="77777777" w:rsidR="00F96218" w:rsidRPr="00F96218" w:rsidRDefault="00F96218" w:rsidP="00F96218">
      <w:pPr>
        <w:rPr>
          <w:sz w:val="28"/>
        </w:rPr>
      </w:pPr>
      <w:r w:rsidRPr="00F96218">
        <w:rPr>
          <w:sz w:val="28"/>
          <w:u w:val="single"/>
        </w:rPr>
        <w:t>Tasks</w:t>
      </w:r>
      <w:r w:rsidRPr="00F96218">
        <w:rPr>
          <w:sz w:val="28"/>
        </w:rPr>
        <w:t>:</w:t>
      </w:r>
    </w:p>
    <w:p w14:paraId="39224DB8" w14:textId="77777777" w:rsidR="00F96218" w:rsidRPr="00F96218" w:rsidRDefault="00F96218" w:rsidP="00F96218">
      <w:pPr>
        <w:rPr>
          <w:sz w:val="28"/>
        </w:rPr>
      </w:pPr>
    </w:p>
    <w:p w14:paraId="39224DB9" w14:textId="77777777" w:rsidR="00F96218" w:rsidRPr="00F96218" w:rsidRDefault="00F96218" w:rsidP="00F96218">
      <w:pPr>
        <w:numPr>
          <w:ilvl w:val="0"/>
          <w:numId w:val="17"/>
        </w:numPr>
        <w:rPr>
          <w:sz w:val="28"/>
        </w:rPr>
      </w:pPr>
      <w:r w:rsidRPr="00F96218">
        <w:rPr>
          <w:sz w:val="28"/>
        </w:rPr>
        <w:t>Write and equation for the reaction of H</w:t>
      </w:r>
      <w:r w:rsidRPr="00F96218">
        <w:rPr>
          <w:sz w:val="28"/>
          <w:vertAlign w:val="subscript"/>
        </w:rPr>
        <w:t>2</w:t>
      </w:r>
      <w:r w:rsidRPr="00F96218">
        <w:rPr>
          <w:sz w:val="28"/>
        </w:rPr>
        <w:t>PO</w:t>
      </w:r>
      <w:r w:rsidRPr="00F96218">
        <w:rPr>
          <w:sz w:val="28"/>
          <w:vertAlign w:val="subscript"/>
        </w:rPr>
        <w:t>4</w:t>
      </w:r>
      <w:r w:rsidRPr="00F96218">
        <w:rPr>
          <w:sz w:val="28"/>
          <w:vertAlign w:val="superscript"/>
        </w:rPr>
        <w:t xml:space="preserve">- </w:t>
      </w:r>
      <w:r w:rsidRPr="00F96218">
        <w:rPr>
          <w:sz w:val="28"/>
        </w:rPr>
        <w:t>with water in which it acts as an acid</w:t>
      </w:r>
    </w:p>
    <w:p w14:paraId="39224DBA" w14:textId="77777777" w:rsidR="00F96218" w:rsidRPr="00F96218" w:rsidRDefault="00F96218" w:rsidP="00F96218">
      <w:pPr>
        <w:ind w:left="360"/>
        <w:rPr>
          <w:sz w:val="28"/>
        </w:rPr>
      </w:pPr>
    </w:p>
    <w:p w14:paraId="39224DBB" w14:textId="77777777" w:rsidR="00F96218" w:rsidRPr="00F96218" w:rsidRDefault="00F96218" w:rsidP="00F96218">
      <w:pPr>
        <w:ind w:left="360"/>
        <w:rPr>
          <w:sz w:val="28"/>
        </w:rPr>
      </w:pPr>
    </w:p>
    <w:p w14:paraId="39224DBC" w14:textId="77777777" w:rsidR="00F96218" w:rsidRPr="00F96218" w:rsidRDefault="00F96218" w:rsidP="00F96218">
      <w:pPr>
        <w:ind w:left="360"/>
        <w:rPr>
          <w:sz w:val="28"/>
        </w:rPr>
      </w:pPr>
    </w:p>
    <w:p w14:paraId="39224DBD" w14:textId="77777777" w:rsidR="00F96218" w:rsidRPr="00F96218" w:rsidRDefault="00F96218" w:rsidP="00F96218">
      <w:pPr>
        <w:ind w:left="360"/>
        <w:rPr>
          <w:sz w:val="28"/>
        </w:rPr>
      </w:pPr>
    </w:p>
    <w:p w14:paraId="39224DBE" w14:textId="77777777" w:rsidR="00F96218" w:rsidRPr="00F96218" w:rsidRDefault="00F96218" w:rsidP="00F96218">
      <w:pPr>
        <w:rPr>
          <w:sz w:val="28"/>
        </w:rPr>
      </w:pPr>
    </w:p>
    <w:p w14:paraId="39224DBF" w14:textId="77777777" w:rsidR="00F96218" w:rsidRPr="00F96218" w:rsidRDefault="00F96218" w:rsidP="00F96218">
      <w:pPr>
        <w:ind w:left="360"/>
        <w:rPr>
          <w:sz w:val="28"/>
        </w:rPr>
      </w:pPr>
    </w:p>
    <w:p w14:paraId="39224DC0" w14:textId="77777777" w:rsidR="00F96218" w:rsidRPr="00F96218" w:rsidRDefault="00F96218" w:rsidP="00F96218">
      <w:pPr>
        <w:numPr>
          <w:ilvl w:val="0"/>
          <w:numId w:val="17"/>
        </w:numPr>
        <w:rPr>
          <w:sz w:val="28"/>
        </w:rPr>
      </w:pPr>
      <w:r w:rsidRPr="00F96218">
        <w:rPr>
          <w:sz w:val="28"/>
        </w:rPr>
        <w:t>Write and equation for the reaction of H</w:t>
      </w:r>
      <w:r w:rsidRPr="00F96218">
        <w:rPr>
          <w:sz w:val="28"/>
          <w:vertAlign w:val="subscript"/>
        </w:rPr>
        <w:t>2</w:t>
      </w:r>
      <w:r w:rsidRPr="00F96218">
        <w:rPr>
          <w:sz w:val="28"/>
        </w:rPr>
        <w:t>PO</w:t>
      </w:r>
      <w:r w:rsidRPr="00F96218">
        <w:rPr>
          <w:sz w:val="28"/>
          <w:vertAlign w:val="subscript"/>
        </w:rPr>
        <w:t>4</w:t>
      </w:r>
      <w:r w:rsidRPr="00F96218">
        <w:rPr>
          <w:sz w:val="28"/>
          <w:vertAlign w:val="superscript"/>
        </w:rPr>
        <w:t xml:space="preserve">- </w:t>
      </w:r>
      <w:r w:rsidRPr="00F96218">
        <w:rPr>
          <w:sz w:val="28"/>
        </w:rPr>
        <w:t>with water in which it acts as a base</w:t>
      </w:r>
    </w:p>
    <w:p w14:paraId="39224DC1" w14:textId="77777777" w:rsidR="00F96218" w:rsidRPr="00F96218" w:rsidRDefault="00F96218" w:rsidP="00F96218">
      <w:pPr>
        <w:ind w:left="360"/>
        <w:rPr>
          <w:sz w:val="28"/>
        </w:rPr>
      </w:pPr>
    </w:p>
    <w:p w14:paraId="39224DC2" w14:textId="77777777" w:rsidR="00F96218" w:rsidRPr="00F96218" w:rsidRDefault="00F96218" w:rsidP="00F96218">
      <w:pPr>
        <w:ind w:left="360"/>
        <w:rPr>
          <w:sz w:val="28"/>
        </w:rPr>
      </w:pPr>
    </w:p>
    <w:p w14:paraId="39224DC3" w14:textId="77777777" w:rsidR="00F96218" w:rsidRPr="00F96218" w:rsidRDefault="00F96218" w:rsidP="00F96218">
      <w:pPr>
        <w:ind w:left="360"/>
        <w:rPr>
          <w:sz w:val="28"/>
        </w:rPr>
      </w:pPr>
    </w:p>
    <w:p w14:paraId="39224DC4" w14:textId="77777777" w:rsidR="00F96218" w:rsidRPr="00F96218" w:rsidRDefault="00F96218" w:rsidP="00F96218">
      <w:pPr>
        <w:ind w:left="360"/>
        <w:rPr>
          <w:sz w:val="28"/>
        </w:rPr>
      </w:pPr>
    </w:p>
    <w:p w14:paraId="39224DC5" w14:textId="77777777" w:rsidR="00F96218" w:rsidRPr="00F96218" w:rsidRDefault="00F96218" w:rsidP="00F96218">
      <w:pPr>
        <w:ind w:left="360"/>
        <w:rPr>
          <w:sz w:val="28"/>
        </w:rPr>
      </w:pPr>
    </w:p>
    <w:p w14:paraId="39224DC6" w14:textId="77777777" w:rsidR="00F96218" w:rsidRPr="00F96218" w:rsidRDefault="00F96218" w:rsidP="00F96218">
      <w:pPr>
        <w:rPr>
          <w:sz w:val="28"/>
        </w:rPr>
      </w:pPr>
    </w:p>
    <w:p w14:paraId="39224DC7" w14:textId="77777777" w:rsidR="00F96218" w:rsidRPr="00F96218" w:rsidRDefault="00F96218" w:rsidP="00F96218">
      <w:pPr>
        <w:numPr>
          <w:ilvl w:val="0"/>
          <w:numId w:val="17"/>
        </w:numPr>
        <w:rPr>
          <w:sz w:val="28"/>
        </w:rPr>
      </w:pPr>
      <w:r w:rsidRPr="00F96218">
        <w:rPr>
          <w:sz w:val="28"/>
        </w:rPr>
        <w:t>Write a single equilibrium equation that represents what happens when dihydrogen phosphate is dissolved in water</w:t>
      </w:r>
    </w:p>
    <w:p w14:paraId="39224DC8" w14:textId="77777777" w:rsidR="00F96218" w:rsidRPr="00F96218" w:rsidRDefault="00F96218" w:rsidP="00F96218">
      <w:pPr>
        <w:ind w:left="360"/>
        <w:rPr>
          <w:sz w:val="28"/>
        </w:rPr>
      </w:pPr>
    </w:p>
    <w:p w14:paraId="39224DC9" w14:textId="77777777" w:rsidR="00F96218" w:rsidRPr="00F96218" w:rsidRDefault="00F96218" w:rsidP="00F96218">
      <w:pPr>
        <w:ind w:left="360"/>
        <w:rPr>
          <w:sz w:val="28"/>
          <w:vertAlign w:val="superscript"/>
        </w:rPr>
      </w:pPr>
    </w:p>
    <w:p w14:paraId="39224DCA" w14:textId="77777777" w:rsidR="00F96218" w:rsidRPr="00F96218" w:rsidRDefault="00F96218" w:rsidP="00F96218">
      <w:pPr>
        <w:rPr>
          <w:sz w:val="28"/>
        </w:rPr>
      </w:pPr>
    </w:p>
    <w:p w14:paraId="39224DCB" w14:textId="77777777" w:rsidR="00F96218" w:rsidRPr="00F96218" w:rsidRDefault="00F96218" w:rsidP="00F96218">
      <w:pPr>
        <w:rPr>
          <w:sz w:val="28"/>
        </w:rPr>
      </w:pPr>
    </w:p>
    <w:p w14:paraId="39224DCC" w14:textId="77777777" w:rsidR="00F96218" w:rsidRPr="00F96218" w:rsidRDefault="00F96218" w:rsidP="00F96218">
      <w:pPr>
        <w:rPr>
          <w:sz w:val="28"/>
        </w:rPr>
      </w:pPr>
    </w:p>
    <w:p w14:paraId="39224DCD" w14:textId="77777777" w:rsidR="00F96218" w:rsidRPr="00F96218" w:rsidRDefault="00F96218" w:rsidP="00F96218">
      <w:pPr>
        <w:keepNext/>
        <w:outlineLvl w:val="0"/>
        <w:rPr>
          <w:b/>
          <w:bCs/>
          <w:sz w:val="28"/>
        </w:rPr>
      </w:pPr>
      <w:r w:rsidRPr="00F96218">
        <w:rPr>
          <w:b/>
          <w:bCs/>
          <w:sz w:val="28"/>
        </w:rPr>
        <w:lastRenderedPageBreak/>
        <w:t>The Relative Strengths of Acids and Bases</w:t>
      </w:r>
    </w:p>
    <w:p w14:paraId="39224DCE" w14:textId="77777777" w:rsidR="00F96218" w:rsidRPr="00F96218" w:rsidRDefault="00F96218" w:rsidP="00F96218">
      <w:pPr>
        <w:rPr>
          <w:sz w:val="28"/>
        </w:rPr>
      </w:pPr>
    </w:p>
    <w:p w14:paraId="39224DCF" w14:textId="77777777" w:rsidR="00F96218" w:rsidRPr="00F96218" w:rsidRDefault="00F96218" w:rsidP="00F96218">
      <w:pPr>
        <w:rPr>
          <w:sz w:val="28"/>
          <w:u w:val="single"/>
        </w:rPr>
      </w:pPr>
    </w:p>
    <w:tbl>
      <w:tblPr>
        <w:tblW w:w="9180" w:type="dxa"/>
        <w:tblInd w:w="-72" w:type="dxa"/>
        <w:tblLayout w:type="fixed"/>
        <w:tblLook w:val="0000" w:firstRow="0" w:lastRow="0" w:firstColumn="0" w:lastColumn="0" w:noHBand="0" w:noVBand="0"/>
      </w:tblPr>
      <w:tblGrid>
        <w:gridCol w:w="1800"/>
        <w:gridCol w:w="1980"/>
        <w:gridCol w:w="5400"/>
      </w:tblGrid>
      <w:tr w:rsidR="00F96218" w:rsidRPr="00F96218" w14:paraId="39224DD3" w14:textId="77777777" w:rsidTr="00F96218">
        <w:tc>
          <w:tcPr>
            <w:tcW w:w="1800" w:type="dxa"/>
          </w:tcPr>
          <w:p w14:paraId="39224DD0" w14:textId="77777777" w:rsidR="00F96218" w:rsidRPr="00F96218" w:rsidRDefault="00F96218" w:rsidP="00F96218">
            <w:pPr>
              <w:rPr>
                <w:sz w:val="28"/>
                <w:u w:val="single"/>
              </w:rPr>
            </w:pPr>
            <w:r>
              <w:rPr>
                <w:noProof/>
              </w:rPr>
              <w:drawing>
                <wp:inline distT="0" distB="0" distL="0" distR="0" wp14:anchorId="39226025" wp14:editId="39226026">
                  <wp:extent cx="1023620" cy="846455"/>
                  <wp:effectExtent l="0" t="0" r="5080" b="0"/>
                  <wp:docPr id="262" name="Picture 262" descr="06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6fish"/>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23620" cy="846455"/>
                          </a:xfrm>
                          <a:prstGeom prst="rect">
                            <a:avLst/>
                          </a:prstGeom>
                          <a:noFill/>
                          <a:ln>
                            <a:noFill/>
                          </a:ln>
                        </pic:spPr>
                      </pic:pic>
                    </a:graphicData>
                  </a:graphic>
                </wp:inline>
              </w:drawing>
            </w:r>
          </w:p>
        </w:tc>
        <w:tc>
          <w:tcPr>
            <w:tcW w:w="1980" w:type="dxa"/>
          </w:tcPr>
          <w:p w14:paraId="39224DD1" w14:textId="77777777" w:rsidR="00F96218" w:rsidRPr="00F96218" w:rsidRDefault="00F96218" w:rsidP="00F96218">
            <w:pPr>
              <w:rPr>
                <w:sz w:val="28"/>
                <w:u w:val="single"/>
              </w:rPr>
            </w:pPr>
            <w:r>
              <w:rPr>
                <w:noProof/>
              </w:rPr>
              <w:drawing>
                <wp:inline distT="0" distB="0" distL="0" distR="0" wp14:anchorId="39226027" wp14:editId="39226028">
                  <wp:extent cx="1242060" cy="819150"/>
                  <wp:effectExtent l="0" t="0" r="0" b="0"/>
                  <wp:docPr id="261" name="Picture 261" descr="6chipp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6chippy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242060" cy="819150"/>
                          </a:xfrm>
                          <a:prstGeom prst="rect">
                            <a:avLst/>
                          </a:prstGeom>
                          <a:noFill/>
                          <a:ln>
                            <a:noFill/>
                          </a:ln>
                        </pic:spPr>
                      </pic:pic>
                    </a:graphicData>
                  </a:graphic>
                </wp:inline>
              </w:drawing>
            </w:r>
          </w:p>
        </w:tc>
        <w:tc>
          <w:tcPr>
            <w:tcW w:w="5400" w:type="dxa"/>
          </w:tcPr>
          <w:p w14:paraId="39224DD2" w14:textId="77777777" w:rsidR="00F96218" w:rsidRPr="00F96218" w:rsidRDefault="00F96218" w:rsidP="00F96218">
            <w:pPr>
              <w:rPr>
                <w:sz w:val="28"/>
                <w:u w:val="single"/>
              </w:rPr>
            </w:pPr>
            <w:r w:rsidRPr="00F96218">
              <w:rPr>
                <w:sz w:val="28"/>
                <w:u w:val="single"/>
              </w:rPr>
              <w:t>Back to the fish ‘n chips</w:t>
            </w:r>
            <w:r w:rsidRPr="00F96218">
              <w:rPr>
                <w:sz w:val="28"/>
              </w:rPr>
              <w:t xml:space="preserve">:  Why can 0.1 M acetic acid (vinegar) be sprinkled on fish ‘n chips, while it is </w:t>
            </w:r>
            <w:r w:rsidRPr="00F96218">
              <w:rPr>
                <w:i/>
                <w:sz w:val="28"/>
              </w:rPr>
              <w:t>unadvised</w:t>
            </w:r>
            <w:r w:rsidRPr="00F96218">
              <w:rPr>
                <w:sz w:val="28"/>
              </w:rPr>
              <w:t xml:space="preserve"> to sprinkle 0.1 M </w:t>
            </w:r>
            <w:proofErr w:type="spellStart"/>
            <w:r w:rsidRPr="00F96218">
              <w:rPr>
                <w:sz w:val="28"/>
              </w:rPr>
              <w:t>HCl</w:t>
            </w:r>
            <w:proofErr w:type="spellEnd"/>
            <w:r w:rsidRPr="00F96218">
              <w:rPr>
                <w:sz w:val="28"/>
              </w:rPr>
              <w:t xml:space="preserve"> on this Scottish staple?</w:t>
            </w:r>
          </w:p>
        </w:tc>
      </w:tr>
    </w:tbl>
    <w:p w14:paraId="39224DD4" w14:textId="77777777" w:rsidR="00F96218" w:rsidRPr="00F96218" w:rsidRDefault="00F96218" w:rsidP="00F96218">
      <w:pPr>
        <w:rPr>
          <w:sz w:val="28"/>
          <w:u w:val="single"/>
        </w:rPr>
      </w:pPr>
    </w:p>
    <w:p w14:paraId="39224DD5" w14:textId="77777777" w:rsidR="00F96218" w:rsidRPr="00F96218" w:rsidRDefault="00F96218" w:rsidP="00F96218">
      <w:pPr>
        <w:rPr>
          <w:sz w:val="28"/>
        </w:rPr>
      </w:pPr>
    </w:p>
    <w:p w14:paraId="39224DD6" w14:textId="77777777" w:rsidR="00F96218" w:rsidRPr="00F96218" w:rsidRDefault="00F96218" w:rsidP="00F96218">
      <w:pPr>
        <w:rPr>
          <w:sz w:val="28"/>
        </w:rPr>
      </w:pPr>
    </w:p>
    <w:p w14:paraId="39224DD7" w14:textId="77777777" w:rsidR="00F96218" w:rsidRPr="00F96218" w:rsidRDefault="00F96218" w:rsidP="00F96218">
      <w:pPr>
        <w:rPr>
          <w:sz w:val="28"/>
        </w:rPr>
      </w:pPr>
    </w:p>
    <w:p w14:paraId="39224DD8" w14:textId="77777777" w:rsidR="00F96218" w:rsidRPr="00F96218" w:rsidRDefault="00F96218" w:rsidP="00F96218">
      <w:pPr>
        <w:rPr>
          <w:sz w:val="28"/>
        </w:rPr>
      </w:pPr>
    </w:p>
    <w:p w14:paraId="39224DD9" w14:textId="77777777" w:rsidR="00F96218" w:rsidRPr="00F96218" w:rsidRDefault="00F96218" w:rsidP="00F96218">
      <w:pPr>
        <w:rPr>
          <w:sz w:val="28"/>
        </w:rPr>
      </w:pPr>
    </w:p>
    <w:tbl>
      <w:tblPr>
        <w:tblW w:w="9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920"/>
      </w:tblGrid>
      <w:tr w:rsidR="00F96218" w:rsidRPr="00F96218" w14:paraId="39224DF6" w14:textId="77777777" w:rsidTr="00F96218">
        <w:trPr>
          <w:trHeight w:val="2402"/>
        </w:trPr>
        <w:tc>
          <w:tcPr>
            <w:tcW w:w="1188" w:type="dxa"/>
          </w:tcPr>
          <w:p w14:paraId="39224DDA" w14:textId="77777777" w:rsidR="00F96218" w:rsidRPr="00F96218" w:rsidRDefault="00F96218" w:rsidP="00F96218">
            <w:pPr>
              <w:rPr>
                <w:sz w:val="28"/>
                <w:szCs w:val="28"/>
              </w:rPr>
            </w:pPr>
            <w:r w:rsidRPr="00F96218">
              <w:object w:dxaOrig="2160" w:dyaOrig="1080" w14:anchorId="39226029">
                <v:shape id="_x0000_i1065" type="#_x0000_t75" style="width:53.85pt;height:27.25pt" o:ole="">
                  <v:imagedata r:id="rId29" o:title=""/>
                </v:shape>
                <o:OLEObject Type="Embed" ProgID="MSPhotoEd.3" ShapeID="_x0000_i1065" DrawAspect="Content" ObjectID="_1388899757" r:id="rId222"/>
              </w:object>
            </w:r>
          </w:p>
        </w:tc>
        <w:tc>
          <w:tcPr>
            <w:tcW w:w="7920" w:type="dxa"/>
          </w:tcPr>
          <w:p w14:paraId="39224DDB" w14:textId="77777777" w:rsidR="00F96218" w:rsidRPr="00F96218" w:rsidRDefault="00F96218" w:rsidP="00F96218">
            <w:pPr>
              <w:rPr>
                <w:b/>
                <w:sz w:val="8"/>
                <w:szCs w:val="28"/>
              </w:rPr>
            </w:pPr>
            <w:r w:rsidRPr="00F96218">
              <w:rPr>
                <w:b/>
                <w:sz w:val="8"/>
                <w:szCs w:val="28"/>
              </w:rPr>
              <w:t xml:space="preserve"> </w:t>
            </w:r>
          </w:p>
          <w:p w14:paraId="39224DDC" w14:textId="77777777" w:rsidR="00F96218" w:rsidRPr="00F96218" w:rsidRDefault="00F96218" w:rsidP="00F96218">
            <w:pPr>
              <w:rPr>
                <w:b/>
                <w:bCs/>
                <w:sz w:val="28"/>
                <w:szCs w:val="28"/>
              </w:rPr>
            </w:pPr>
            <w:r w:rsidRPr="00F96218">
              <w:rPr>
                <w:b/>
                <w:bCs/>
                <w:sz w:val="28"/>
                <w:szCs w:val="28"/>
              </w:rPr>
              <w:t xml:space="preserve">Strong (mineral) acids, such as </w:t>
            </w:r>
            <w:proofErr w:type="spellStart"/>
            <w:r w:rsidRPr="00F96218">
              <w:rPr>
                <w:b/>
                <w:bCs/>
                <w:sz w:val="28"/>
                <w:szCs w:val="28"/>
              </w:rPr>
              <w:t>HCl</w:t>
            </w:r>
            <w:proofErr w:type="spellEnd"/>
            <w:r w:rsidRPr="00F96218">
              <w:rPr>
                <w:b/>
                <w:bCs/>
                <w:sz w:val="28"/>
                <w:szCs w:val="28"/>
              </w:rPr>
              <w:t xml:space="preserve">, </w:t>
            </w:r>
            <w:r w:rsidRPr="00F96218">
              <w:rPr>
                <w:b/>
                <w:bCs/>
                <w:i/>
                <w:iCs/>
                <w:sz w:val="28"/>
                <w:szCs w:val="28"/>
              </w:rPr>
              <w:t>dissociate completely</w:t>
            </w:r>
            <w:r w:rsidRPr="00F96218">
              <w:rPr>
                <w:b/>
                <w:bCs/>
                <w:sz w:val="28"/>
                <w:szCs w:val="28"/>
              </w:rPr>
              <w:t xml:space="preserve"> in water:</w:t>
            </w:r>
          </w:p>
          <w:p w14:paraId="39224DDD" w14:textId="77777777" w:rsidR="00F96218" w:rsidRPr="00F96218" w:rsidRDefault="00F96218" w:rsidP="00F96218">
            <w:pPr>
              <w:rPr>
                <w:b/>
                <w:bCs/>
                <w:sz w:val="28"/>
                <w:szCs w:val="28"/>
              </w:rPr>
            </w:pPr>
          </w:p>
          <w:p w14:paraId="39224DDE" w14:textId="77777777" w:rsidR="00F96218" w:rsidRPr="00F96218" w:rsidRDefault="00F96218" w:rsidP="00F96218">
            <w:pPr>
              <w:rPr>
                <w:b/>
                <w:bCs/>
                <w:sz w:val="28"/>
                <w:szCs w:val="28"/>
              </w:rPr>
            </w:pPr>
          </w:p>
          <w:p w14:paraId="39224DDF" w14:textId="77777777" w:rsidR="00F96218" w:rsidRPr="00F96218" w:rsidRDefault="00F96218" w:rsidP="00F96218">
            <w:pPr>
              <w:rPr>
                <w:b/>
                <w:bCs/>
                <w:sz w:val="28"/>
                <w:szCs w:val="28"/>
              </w:rPr>
            </w:pPr>
          </w:p>
          <w:p w14:paraId="39224DE0" w14:textId="77777777" w:rsidR="00F96218" w:rsidRPr="00F96218" w:rsidRDefault="00F96218" w:rsidP="00F96218">
            <w:pPr>
              <w:rPr>
                <w:b/>
                <w:bCs/>
                <w:sz w:val="28"/>
                <w:szCs w:val="28"/>
              </w:rPr>
            </w:pPr>
          </w:p>
          <w:p w14:paraId="39224DE1" w14:textId="77777777" w:rsidR="00F96218" w:rsidRPr="00F96218" w:rsidRDefault="00F96218" w:rsidP="00F96218">
            <w:pPr>
              <w:rPr>
                <w:b/>
                <w:bCs/>
                <w:sz w:val="28"/>
                <w:szCs w:val="28"/>
              </w:rPr>
            </w:pPr>
          </w:p>
          <w:p w14:paraId="39224DE2" w14:textId="77777777" w:rsidR="00F96218" w:rsidRPr="00F96218" w:rsidRDefault="00F96218" w:rsidP="00F96218">
            <w:pPr>
              <w:rPr>
                <w:b/>
                <w:bCs/>
                <w:sz w:val="28"/>
                <w:szCs w:val="28"/>
              </w:rPr>
            </w:pPr>
          </w:p>
          <w:p w14:paraId="39224DE3" w14:textId="77777777" w:rsidR="00F96218" w:rsidRPr="00F96218" w:rsidRDefault="00F96218" w:rsidP="00F96218">
            <w:pPr>
              <w:rPr>
                <w:sz w:val="28"/>
                <w:szCs w:val="28"/>
              </w:rPr>
            </w:pPr>
          </w:p>
          <w:p w14:paraId="39224DE4" w14:textId="77777777" w:rsidR="00F96218" w:rsidRPr="00F96218" w:rsidRDefault="00F96218" w:rsidP="00F96218">
            <w:pPr>
              <w:rPr>
                <w:sz w:val="28"/>
                <w:szCs w:val="28"/>
              </w:rPr>
            </w:pPr>
          </w:p>
          <w:p w14:paraId="39224DE5" w14:textId="77777777" w:rsidR="00F96218" w:rsidRPr="00F96218" w:rsidRDefault="00F96218" w:rsidP="00F96218">
            <w:pPr>
              <w:rPr>
                <w:sz w:val="28"/>
                <w:szCs w:val="28"/>
              </w:rPr>
            </w:pPr>
          </w:p>
          <w:p w14:paraId="39224DE6" w14:textId="77777777" w:rsidR="00F96218" w:rsidRPr="00F96218" w:rsidRDefault="00F96218" w:rsidP="00F96218">
            <w:pPr>
              <w:rPr>
                <w:sz w:val="28"/>
                <w:szCs w:val="28"/>
              </w:rPr>
            </w:pPr>
          </w:p>
          <w:p w14:paraId="39224DE7" w14:textId="77777777" w:rsidR="00F96218" w:rsidRPr="00F96218" w:rsidRDefault="00F96218" w:rsidP="00F96218">
            <w:pPr>
              <w:rPr>
                <w:sz w:val="28"/>
                <w:szCs w:val="28"/>
              </w:rPr>
            </w:pPr>
          </w:p>
          <w:p w14:paraId="39224DE8" w14:textId="77777777" w:rsidR="00F96218" w:rsidRPr="00F96218" w:rsidRDefault="00F96218" w:rsidP="00F96218">
            <w:pPr>
              <w:keepNext/>
              <w:outlineLvl w:val="1"/>
              <w:rPr>
                <w:b/>
                <w:bCs/>
                <w:sz w:val="28"/>
                <w:szCs w:val="28"/>
              </w:rPr>
            </w:pPr>
            <w:r w:rsidRPr="00F96218">
              <w:rPr>
                <w:b/>
                <w:bCs/>
                <w:sz w:val="28"/>
                <w:szCs w:val="28"/>
              </w:rPr>
              <w:t xml:space="preserve">Weak (organic) acids undergo </w:t>
            </w:r>
            <w:r w:rsidRPr="00F96218">
              <w:rPr>
                <w:b/>
                <w:bCs/>
                <w:i/>
                <w:iCs/>
                <w:sz w:val="28"/>
                <w:szCs w:val="28"/>
              </w:rPr>
              <w:t>partial dissociation</w:t>
            </w:r>
            <w:r w:rsidRPr="00F96218">
              <w:rPr>
                <w:b/>
                <w:bCs/>
                <w:sz w:val="28"/>
                <w:szCs w:val="28"/>
              </w:rPr>
              <w:t xml:space="preserve"> in water (much more on this later):</w:t>
            </w:r>
          </w:p>
          <w:p w14:paraId="39224DE9" w14:textId="77777777" w:rsidR="00F96218" w:rsidRPr="00F96218" w:rsidRDefault="00F96218" w:rsidP="00F96218"/>
          <w:p w14:paraId="39224DEA" w14:textId="77777777" w:rsidR="00F96218" w:rsidRPr="00F96218" w:rsidRDefault="00F96218" w:rsidP="00F96218"/>
          <w:p w14:paraId="39224DEB" w14:textId="77777777" w:rsidR="00F96218" w:rsidRPr="00F96218" w:rsidRDefault="00F96218" w:rsidP="00F96218"/>
          <w:p w14:paraId="39224DEC" w14:textId="77777777" w:rsidR="00F96218" w:rsidRPr="00F96218" w:rsidRDefault="00F96218" w:rsidP="00F96218"/>
          <w:p w14:paraId="39224DED" w14:textId="77777777" w:rsidR="00F96218" w:rsidRPr="00F96218" w:rsidRDefault="00F96218" w:rsidP="00F96218"/>
          <w:p w14:paraId="39224DEE" w14:textId="77777777" w:rsidR="00F96218" w:rsidRPr="00F96218" w:rsidRDefault="00F96218" w:rsidP="00F96218"/>
          <w:p w14:paraId="39224DEF" w14:textId="77777777" w:rsidR="00F96218" w:rsidRPr="00F96218" w:rsidRDefault="00F96218" w:rsidP="00F96218"/>
          <w:p w14:paraId="39224DF0" w14:textId="77777777" w:rsidR="00F96218" w:rsidRPr="00F96218" w:rsidRDefault="00F96218" w:rsidP="00F96218"/>
          <w:p w14:paraId="39224DF1" w14:textId="77777777" w:rsidR="00F96218" w:rsidRPr="00F96218" w:rsidRDefault="00F96218" w:rsidP="00F96218"/>
          <w:p w14:paraId="39224DF2" w14:textId="77777777" w:rsidR="00F96218" w:rsidRPr="00F96218" w:rsidRDefault="00F96218" w:rsidP="00F96218"/>
          <w:p w14:paraId="39224DF3" w14:textId="77777777" w:rsidR="00F96218" w:rsidRPr="00F96218" w:rsidRDefault="00F96218" w:rsidP="00F96218"/>
          <w:p w14:paraId="39224DF4" w14:textId="77777777" w:rsidR="00F96218" w:rsidRPr="00F96218" w:rsidRDefault="00F96218" w:rsidP="00F96218"/>
          <w:p w14:paraId="39224DF5" w14:textId="77777777" w:rsidR="00F96218" w:rsidRPr="00F96218" w:rsidRDefault="00F96218" w:rsidP="00F96218"/>
        </w:tc>
      </w:tr>
    </w:tbl>
    <w:p w14:paraId="39224DF7" w14:textId="77777777" w:rsidR="00F96218" w:rsidRPr="00F96218" w:rsidRDefault="00F96218" w:rsidP="00F96218">
      <w:pPr>
        <w:keepNext/>
        <w:outlineLvl w:val="4"/>
        <w:rPr>
          <w:sz w:val="28"/>
          <w:u w:val="single"/>
        </w:rPr>
      </w:pPr>
      <w:r w:rsidRPr="00F96218">
        <w:rPr>
          <w:sz w:val="28"/>
          <w:u w:val="single"/>
        </w:rPr>
        <w:br w:type="page"/>
      </w:r>
      <w:r w:rsidRPr="00F96218">
        <w:rPr>
          <w:sz w:val="28"/>
          <w:u w:val="single"/>
        </w:rPr>
        <w:lastRenderedPageBreak/>
        <w:t xml:space="preserve">Microscopic View </w:t>
      </w:r>
    </w:p>
    <w:p w14:paraId="39224DF8" w14:textId="77777777" w:rsidR="00F96218" w:rsidRPr="00F96218" w:rsidRDefault="00F96218" w:rsidP="00F96218">
      <w:pPr>
        <w:rPr>
          <w:sz w:val="28"/>
        </w:rPr>
      </w:pPr>
    </w:p>
    <w:tbl>
      <w:tblPr>
        <w:tblW w:w="8928" w:type="dxa"/>
        <w:tblLayout w:type="fixed"/>
        <w:tblLook w:val="0000" w:firstRow="0" w:lastRow="0" w:firstColumn="0" w:lastColumn="0" w:noHBand="0" w:noVBand="0"/>
      </w:tblPr>
      <w:tblGrid>
        <w:gridCol w:w="4428"/>
        <w:gridCol w:w="4500"/>
      </w:tblGrid>
      <w:tr w:rsidR="00F96218" w:rsidRPr="00F96218" w14:paraId="39224DFB" w14:textId="77777777" w:rsidTr="00F96218">
        <w:tc>
          <w:tcPr>
            <w:tcW w:w="4428" w:type="dxa"/>
          </w:tcPr>
          <w:p w14:paraId="39224DF9" w14:textId="77777777" w:rsidR="00F96218" w:rsidRPr="00F96218" w:rsidRDefault="00F96218" w:rsidP="00F96218">
            <w:pPr>
              <w:jc w:val="center"/>
              <w:rPr>
                <w:sz w:val="28"/>
              </w:rPr>
            </w:pPr>
            <w:r>
              <w:rPr>
                <w:noProof/>
              </w:rPr>
              <w:drawing>
                <wp:inline distT="0" distB="0" distL="0" distR="0" wp14:anchorId="3922602A" wp14:editId="3922602B">
                  <wp:extent cx="2702560" cy="2197100"/>
                  <wp:effectExtent l="0" t="0" r="2540" b="0"/>
                  <wp:docPr id="271" name="Picture 271" descr="str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traci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702560" cy="2197100"/>
                          </a:xfrm>
                          <a:prstGeom prst="rect">
                            <a:avLst/>
                          </a:prstGeom>
                          <a:noFill/>
                          <a:ln>
                            <a:noFill/>
                          </a:ln>
                        </pic:spPr>
                      </pic:pic>
                    </a:graphicData>
                  </a:graphic>
                </wp:inline>
              </w:drawing>
            </w:r>
          </w:p>
        </w:tc>
        <w:tc>
          <w:tcPr>
            <w:tcW w:w="4500" w:type="dxa"/>
          </w:tcPr>
          <w:p w14:paraId="39224DFA" w14:textId="77777777" w:rsidR="00F96218" w:rsidRPr="00F96218" w:rsidRDefault="00F96218" w:rsidP="00F96218">
            <w:pPr>
              <w:jc w:val="center"/>
              <w:rPr>
                <w:sz w:val="28"/>
              </w:rPr>
            </w:pPr>
            <w:r>
              <w:rPr>
                <w:noProof/>
              </w:rPr>
              <w:drawing>
                <wp:inline distT="0" distB="0" distL="0" distR="0" wp14:anchorId="3922602C" wp14:editId="3922602D">
                  <wp:extent cx="2675255" cy="2156460"/>
                  <wp:effectExtent l="0" t="0" r="0" b="0"/>
                  <wp:docPr id="259" name="Picture 259" descr="weak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eakaci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75255" cy="2156460"/>
                          </a:xfrm>
                          <a:prstGeom prst="rect">
                            <a:avLst/>
                          </a:prstGeom>
                          <a:noFill/>
                          <a:ln>
                            <a:noFill/>
                          </a:ln>
                        </pic:spPr>
                      </pic:pic>
                    </a:graphicData>
                  </a:graphic>
                </wp:inline>
              </w:drawing>
            </w:r>
          </w:p>
        </w:tc>
      </w:tr>
      <w:tr w:rsidR="00F96218" w:rsidRPr="00F96218" w14:paraId="39224DFE" w14:textId="77777777" w:rsidTr="00F96218">
        <w:tc>
          <w:tcPr>
            <w:tcW w:w="4428" w:type="dxa"/>
          </w:tcPr>
          <w:p w14:paraId="39224DFC" w14:textId="77777777" w:rsidR="00F96218" w:rsidRPr="00F96218" w:rsidRDefault="00F96218" w:rsidP="00F96218">
            <w:pPr>
              <w:jc w:val="center"/>
            </w:pPr>
            <w:proofErr w:type="spellStart"/>
            <w:r w:rsidRPr="00F96218">
              <w:t>HCl</w:t>
            </w:r>
            <w:proofErr w:type="spellEnd"/>
            <w:r w:rsidRPr="00F96218">
              <w:t xml:space="preserve"> (</w:t>
            </w:r>
            <w:proofErr w:type="spellStart"/>
            <w:r w:rsidRPr="00F96218">
              <w:t>aq</w:t>
            </w:r>
            <w:proofErr w:type="spellEnd"/>
            <w:r w:rsidRPr="00F96218">
              <w:t>) – 100% dissociation</w:t>
            </w:r>
          </w:p>
        </w:tc>
        <w:tc>
          <w:tcPr>
            <w:tcW w:w="4500" w:type="dxa"/>
          </w:tcPr>
          <w:p w14:paraId="39224DFD" w14:textId="77777777" w:rsidR="00F96218" w:rsidRPr="00F96218" w:rsidRDefault="00F96218" w:rsidP="00F96218">
            <w:pPr>
              <w:keepNext/>
              <w:jc w:val="center"/>
              <w:outlineLvl w:val="5"/>
            </w:pPr>
            <w:r w:rsidRPr="00F96218">
              <w:t>HA (weak acid) ~ 10% dissociation</w:t>
            </w:r>
          </w:p>
        </w:tc>
      </w:tr>
    </w:tbl>
    <w:p w14:paraId="39224DFF" w14:textId="77777777" w:rsidR="00F96218" w:rsidRPr="00F96218" w:rsidRDefault="00F96218" w:rsidP="00F96218">
      <w:pPr>
        <w:rPr>
          <w:sz w:val="28"/>
        </w:rPr>
      </w:pPr>
    </w:p>
    <w:p w14:paraId="39224E00" w14:textId="77777777" w:rsidR="00F96218" w:rsidRPr="00F96218" w:rsidRDefault="00F96218" w:rsidP="00F96218">
      <w:pPr>
        <w:rPr>
          <w:sz w:val="28"/>
        </w:rPr>
      </w:pPr>
    </w:p>
    <w:p w14:paraId="39224E01" w14:textId="77777777" w:rsidR="00F96218" w:rsidRPr="00F96218" w:rsidRDefault="00F96218" w:rsidP="00F96218">
      <w:pPr>
        <w:rPr>
          <w:sz w:val="28"/>
          <w:u w:val="single"/>
        </w:rPr>
      </w:pPr>
      <w:r w:rsidRPr="00F96218">
        <w:rPr>
          <w:sz w:val="28"/>
          <w:u w:val="single"/>
        </w:rPr>
        <w:t xml:space="preserve">Observations from the slide – </w:t>
      </w:r>
      <w:r w:rsidRPr="00F96218">
        <w:rPr>
          <w:i/>
          <w:iCs/>
          <w:sz w:val="28"/>
          <w:u w:val="single"/>
        </w:rPr>
        <w:t>Conjugate Acid and Base Pairs</w:t>
      </w:r>
    </w:p>
    <w:p w14:paraId="39224E02" w14:textId="77777777" w:rsidR="00F96218" w:rsidRPr="00F96218" w:rsidRDefault="00F96218" w:rsidP="00F96218">
      <w:pPr>
        <w:rPr>
          <w:sz w:val="28"/>
        </w:rPr>
      </w:pPr>
    </w:p>
    <w:p w14:paraId="39224E03" w14:textId="77777777" w:rsidR="00F96218" w:rsidRPr="00F96218" w:rsidRDefault="00F96218" w:rsidP="00F96218">
      <w:pPr>
        <w:rPr>
          <w:sz w:val="28"/>
        </w:rPr>
      </w:pPr>
      <w:r w:rsidRPr="00F96218">
        <w:rPr>
          <w:sz w:val="28"/>
        </w:rPr>
        <w:t>1.</w:t>
      </w:r>
    </w:p>
    <w:p w14:paraId="39224E04" w14:textId="77777777" w:rsidR="00F96218" w:rsidRPr="00F96218" w:rsidRDefault="00F96218" w:rsidP="00F96218">
      <w:pPr>
        <w:rPr>
          <w:sz w:val="28"/>
        </w:rPr>
      </w:pPr>
    </w:p>
    <w:p w14:paraId="39224E05" w14:textId="77777777" w:rsidR="00F96218" w:rsidRPr="00F96218" w:rsidRDefault="00F96218" w:rsidP="00F96218">
      <w:pPr>
        <w:rPr>
          <w:sz w:val="28"/>
        </w:rPr>
      </w:pPr>
    </w:p>
    <w:p w14:paraId="39224E06" w14:textId="77777777" w:rsidR="00F96218" w:rsidRPr="00F96218" w:rsidRDefault="00F96218" w:rsidP="00F96218">
      <w:pPr>
        <w:rPr>
          <w:sz w:val="28"/>
        </w:rPr>
      </w:pPr>
    </w:p>
    <w:p w14:paraId="39224E07" w14:textId="77777777" w:rsidR="00F96218" w:rsidRPr="00F96218" w:rsidRDefault="00F96218" w:rsidP="00F96218">
      <w:pPr>
        <w:rPr>
          <w:sz w:val="28"/>
        </w:rPr>
      </w:pPr>
    </w:p>
    <w:p w14:paraId="39224E08" w14:textId="77777777" w:rsidR="00F96218" w:rsidRPr="00F96218" w:rsidRDefault="00F96218" w:rsidP="00F96218">
      <w:pPr>
        <w:rPr>
          <w:sz w:val="28"/>
        </w:rPr>
      </w:pPr>
    </w:p>
    <w:p w14:paraId="39224E09" w14:textId="77777777" w:rsidR="00F96218" w:rsidRPr="00F96218" w:rsidRDefault="00F96218" w:rsidP="00F96218">
      <w:pPr>
        <w:rPr>
          <w:sz w:val="28"/>
        </w:rPr>
      </w:pPr>
    </w:p>
    <w:p w14:paraId="39224E0A" w14:textId="77777777" w:rsidR="00F96218" w:rsidRPr="00F96218" w:rsidRDefault="00F96218" w:rsidP="00F96218">
      <w:pPr>
        <w:rPr>
          <w:sz w:val="28"/>
        </w:rPr>
      </w:pPr>
      <w:r w:rsidRPr="00F96218">
        <w:rPr>
          <w:sz w:val="28"/>
        </w:rPr>
        <w:t>2.</w:t>
      </w:r>
    </w:p>
    <w:p w14:paraId="39224E0B" w14:textId="77777777" w:rsidR="00F96218" w:rsidRPr="00F96218" w:rsidRDefault="00F96218" w:rsidP="00F96218">
      <w:pPr>
        <w:rPr>
          <w:sz w:val="28"/>
        </w:rPr>
      </w:pPr>
    </w:p>
    <w:p w14:paraId="39224E0C" w14:textId="77777777" w:rsidR="00F96218" w:rsidRPr="00F96218" w:rsidRDefault="00F96218" w:rsidP="00F96218">
      <w:pPr>
        <w:rPr>
          <w:sz w:val="28"/>
        </w:rPr>
      </w:pPr>
    </w:p>
    <w:p w14:paraId="39224E0D" w14:textId="77777777" w:rsidR="00F96218" w:rsidRPr="00F96218" w:rsidRDefault="00F96218" w:rsidP="00F96218">
      <w:pPr>
        <w:rPr>
          <w:sz w:val="28"/>
        </w:rPr>
      </w:pPr>
    </w:p>
    <w:p w14:paraId="39224E0E" w14:textId="77777777" w:rsidR="00F96218" w:rsidRPr="00F96218" w:rsidRDefault="00F96218" w:rsidP="00F96218">
      <w:pPr>
        <w:rPr>
          <w:sz w:val="28"/>
        </w:rPr>
      </w:pPr>
    </w:p>
    <w:p w14:paraId="39224E0F" w14:textId="77777777" w:rsidR="00F96218" w:rsidRPr="00F96218" w:rsidRDefault="00F96218" w:rsidP="00F96218">
      <w:pPr>
        <w:rPr>
          <w:sz w:val="28"/>
        </w:rPr>
      </w:pPr>
    </w:p>
    <w:p w14:paraId="39224E10" w14:textId="77777777" w:rsidR="00F96218" w:rsidRPr="00F96218" w:rsidRDefault="00F96218" w:rsidP="00F96218">
      <w:pPr>
        <w:rPr>
          <w:sz w:val="28"/>
        </w:rPr>
      </w:pPr>
    </w:p>
    <w:p w14:paraId="39224E11" w14:textId="77777777" w:rsidR="00F96218" w:rsidRPr="00F96218" w:rsidRDefault="00F96218" w:rsidP="00F96218">
      <w:pPr>
        <w:rPr>
          <w:sz w:val="28"/>
        </w:rPr>
      </w:pPr>
      <w:r w:rsidRPr="00F96218">
        <w:rPr>
          <w:sz w:val="28"/>
        </w:rPr>
        <w:t>3.</w:t>
      </w:r>
    </w:p>
    <w:p w14:paraId="39224E12" w14:textId="77777777" w:rsidR="00F96218" w:rsidRPr="00F96218" w:rsidRDefault="00F96218" w:rsidP="00F96218">
      <w:pPr>
        <w:rPr>
          <w:sz w:val="28"/>
        </w:rPr>
      </w:pPr>
    </w:p>
    <w:p w14:paraId="39224E13" w14:textId="77777777" w:rsidR="00F96218" w:rsidRPr="00F96218" w:rsidRDefault="00F96218" w:rsidP="00F96218">
      <w:pPr>
        <w:rPr>
          <w:sz w:val="28"/>
        </w:rPr>
      </w:pPr>
      <w:r w:rsidRPr="00F96218">
        <w:rPr>
          <w:sz w:val="28"/>
        </w:rPr>
        <w:br w:type="page"/>
      </w:r>
      <w:r>
        <w:rPr>
          <w:noProof/>
          <w:sz w:val="28"/>
        </w:rPr>
        <w:lastRenderedPageBreak/>
        <w:drawing>
          <wp:inline distT="0" distB="0" distL="0" distR="0" wp14:anchorId="3922602E" wp14:editId="3922602F">
            <wp:extent cx="5950585" cy="3261995"/>
            <wp:effectExtent l="0" t="0" r="0" b="0"/>
            <wp:docPr id="258" name="Picture 258" descr="h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6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50585" cy="3261995"/>
                    </a:xfrm>
                    <a:prstGeom prst="rect">
                      <a:avLst/>
                    </a:prstGeom>
                    <a:noFill/>
                    <a:ln>
                      <a:noFill/>
                    </a:ln>
                  </pic:spPr>
                </pic:pic>
              </a:graphicData>
            </a:graphic>
          </wp:inline>
        </w:drawing>
      </w:r>
    </w:p>
    <w:p w14:paraId="39224E14" w14:textId="77777777" w:rsidR="00F96218" w:rsidRPr="00F96218" w:rsidRDefault="00F96218" w:rsidP="00F96218">
      <w:pPr>
        <w:rPr>
          <w:sz w:val="28"/>
        </w:rPr>
      </w:pPr>
    </w:p>
    <w:p w14:paraId="39224E15" w14:textId="77777777" w:rsidR="00F96218" w:rsidRPr="00F96218" w:rsidRDefault="00F96218" w:rsidP="00F96218">
      <w:pPr>
        <w:rPr>
          <w:sz w:val="28"/>
        </w:rPr>
      </w:pPr>
    </w:p>
    <w:p w14:paraId="39224E16" w14:textId="77777777" w:rsidR="00F96218" w:rsidRPr="00F96218" w:rsidRDefault="00F96218" w:rsidP="00F96218">
      <w:pPr>
        <w:rPr>
          <w:sz w:val="28"/>
        </w:rPr>
      </w:pPr>
      <w:r w:rsidRPr="00F96218">
        <w:rPr>
          <w:sz w:val="28"/>
          <w:u w:val="single"/>
        </w:rPr>
        <w:t>Task</w:t>
      </w:r>
      <w:r w:rsidRPr="00F96218">
        <w:rPr>
          <w:sz w:val="28"/>
        </w:rPr>
        <w:t>: Use the slide/handout to predict if the following equilibria lie to the left or to the right:</w:t>
      </w:r>
    </w:p>
    <w:p w14:paraId="39224E17"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E1B" w14:textId="77777777" w:rsidTr="00F96218">
        <w:trPr>
          <w:trHeight w:val="872"/>
        </w:trPr>
        <w:tc>
          <w:tcPr>
            <w:tcW w:w="1188" w:type="dxa"/>
          </w:tcPr>
          <w:p w14:paraId="39224E18" w14:textId="77777777" w:rsidR="00F96218" w:rsidRPr="00F96218" w:rsidRDefault="00F96218" w:rsidP="00F96218">
            <w:pPr>
              <w:rPr>
                <w:sz w:val="28"/>
                <w:szCs w:val="28"/>
              </w:rPr>
            </w:pPr>
            <w:r>
              <w:rPr>
                <w:noProof/>
                <w:sz w:val="28"/>
                <w:szCs w:val="28"/>
              </w:rPr>
              <w:drawing>
                <wp:inline distT="0" distB="0" distL="0" distR="0" wp14:anchorId="39226030" wp14:editId="39226031">
                  <wp:extent cx="682625" cy="682625"/>
                  <wp:effectExtent l="0" t="0" r="3175" b="3175"/>
                  <wp:docPr id="257" name="Picture 25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inline>
              </w:drawing>
            </w:r>
          </w:p>
        </w:tc>
        <w:tc>
          <w:tcPr>
            <w:tcW w:w="7740" w:type="dxa"/>
          </w:tcPr>
          <w:p w14:paraId="39224E19" w14:textId="77777777" w:rsidR="00F96218" w:rsidRPr="00F96218" w:rsidRDefault="00F96218" w:rsidP="00F96218">
            <w:pPr>
              <w:rPr>
                <w:b/>
                <w:sz w:val="8"/>
                <w:szCs w:val="28"/>
              </w:rPr>
            </w:pPr>
            <w:r w:rsidRPr="00F96218">
              <w:rPr>
                <w:b/>
                <w:sz w:val="8"/>
                <w:szCs w:val="28"/>
              </w:rPr>
              <w:t xml:space="preserve"> </w:t>
            </w:r>
          </w:p>
          <w:p w14:paraId="39224E1A" w14:textId="77777777" w:rsidR="00F96218" w:rsidRPr="00F96218" w:rsidRDefault="00F96218" w:rsidP="00F96218">
            <w:pPr>
              <w:rPr>
                <w:b/>
                <w:bCs/>
                <w:sz w:val="32"/>
                <w:szCs w:val="28"/>
              </w:rPr>
            </w:pPr>
            <w:r w:rsidRPr="00F96218">
              <w:rPr>
                <w:b/>
                <w:bCs/>
                <w:sz w:val="28"/>
                <w:szCs w:val="28"/>
              </w:rPr>
              <w:t>Recall that protonation favors transfer from stronger acid (or weaker base) to stronger base (or weaker acid)</w:t>
            </w:r>
          </w:p>
        </w:tc>
      </w:tr>
    </w:tbl>
    <w:p w14:paraId="39224E1C" w14:textId="77777777" w:rsidR="00F96218" w:rsidRPr="00F96218" w:rsidRDefault="00F96218" w:rsidP="00F96218">
      <w:pPr>
        <w:rPr>
          <w:sz w:val="28"/>
        </w:rPr>
      </w:pPr>
    </w:p>
    <w:p w14:paraId="39224E1D" w14:textId="77777777" w:rsidR="00F96218" w:rsidRPr="00F96218" w:rsidRDefault="00F96218" w:rsidP="00F96218">
      <w:pPr>
        <w:rPr>
          <w:sz w:val="28"/>
        </w:rPr>
      </w:pPr>
    </w:p>
    <w:p w14:paraId="39224E1E" w14:textId="77777777" w:rsidR="00F96218" w:rsidRPr="00F96218" w:rsidRDefault="00F96218" w:rsidP="00F96218">
      <w:pPr>
        <w:rPr>
          <w:sz w:val="28"/>
        </w:rPr>
      </w:pPr>
      <w:r w:rsidRPr="00F96218">
        <w:rPr>
          <w:sz w:val="28"/>
        </w:rPr>
        <w:t>1. PO</w:t>
      </w:r>
      <w:r w:rsidRPr="00F96218">
        <w:rPr>
          <w:sz w:val="28"/>
          <w:vertAlign w:val="subscript"/>
        </w:rPr>
        <w:t>4</w:t>
      </w:r>
      <w:r w:rsidRPr="00F96218">
        <w:rPr>
          <w:sz w:val="28"/>
          <w:vertAlign w:val="superscript"/>
        </w:rPr>
        <w:t xml:space="preserve">3-   </w:t>
      </w:r>
      <w:proofErr w:type="gramStart"/>
      <w:r w:rsidRPr="00F96218">
        <w:rPr>
          <w:sz w:val="28"/>
        </w:rPr>
        <w:t>+  H</w:t>
      </w:r>
      <w:r w:rsidRPr="00F96218">
        <w:rPr>
          <w:sz w:val="28"/>
          <w:vertAlign w:val="subscript"/>
        </w:rPr>
        <w:t>2</w:t>
      </w:r>
      <w:r w:rsidRPr="00F96218">
        <w:rPr>
          <w:sz w:val="28"/>
        </w:rPr>
        <w:t>O</w:t>
      </w:r>
      <w:proofErr w:type="gramEnd"/>
      <w:r w:rsidRPr="00F96218">
        <w:rPr>
          <w:sz w:val="28"/>
        </w:rPr>
        <w:t xml:space="preserve"> (l)  </w:t>
      </w:r>
      <w:r w:rsidRPr="00F96218">
        <w:rPr>
          <w:sz w:val="28"/>
          <w:szCs w:val="28"/>
        </w:rPr>
        <w:sym w:font="Symbol" w:char="F0DB"/>
      </w:r>
      <w:r w:rsidRPr="00F96218">
        <w:rPr>
          <w:sz w:val="28"/>
          <w:szCs w:val="28"/>
        </w:rPr>
        <w:t xml:space="preserve">  H</w:t>
      </w:r>
      <w:r w:rsidRPr="00F96218">
        <w:rPr>
          <w:sz w:val="28"/>
        </w:rPr>
        <w:t>PO</w:t>
      </w:r>
      <w:r w:rsidRPr="00F96218">
        <w:rPr>
          <w:sz w:val="28"/>
          <w:vertAlign w:val="subscript"/>
        </w:rPr>
        <w:t>4</w:t>
      </w:r>
      <w:r w:rsidRPr="00F96218">
        <w:rPr>
          <w:sz w:val="28"/>
          <w:vertAlign w:val="superscript"/>
        </w:rPr>
        <w:t xml:space="preserve">2-   </w:t>
      </w:r>
      <w:r w:rsidRPr="00F96218">
        <w:rPr>
          <w:sz w:val="28"/>
        </w:rPr>
        <w:t xml:space="preserve">+  </w:t>
      </w:r>
      <w:r w:rsidRPr="00F96218">
        <w:rPr>
          <w:sz w:val="28"/>
          <w:vertAlign w:val="superscript"/>
        </w:rPr>
        <w:t>-</w:t>
      </w:r>
      <w:r w:rsidRPr="00F96218">
        <w:rPr>
          <w:sz w:val="28"/>
        </w:rPr>
        <w:t>OH (</w:t>
      </w:r>
      <w:proofErr w:type="spellStart"/>
      <w:r w:rsidRPr="00F96218">
        <w:rPr>
          <w:sz w:val="28"/>
        </w:rPr>
        <w:t>aq</w:t>
      </w:r>
      <w:proofErr w:type="spellEnd"/>
      <w:r w:rsidRPr="00F96218">
        <w:rPr>
          <w:sz w:val="28"/>
        </w:rPr>
        <w:t>)</w:t>
      </w:r>
    </w:p>
    <w:p w14:paraId="39224E1F" w14:textId="77777777" w:rsidR="00F96218" w:rsidRPr="00F96218" w:rsidRDefault="00F96218" w:rsidP="00F96218">
      <w:pPr>
        <w:rPr>
          <w:sz w:val="28"/>
        </w:rPr>
      </w:pPr>
    </w:p>
    <w:p w14:paraId="39224E20" w14:textId="77777777" w:rsidR="00F96218" w:rsidRPr="00F96218" w:rsidRDefault="00F96218" w:rsidP="00F96218">
      <w:pPr>
        <w:rPr>
          <w:sz w:val="28"/>
        </w:rPr>
      </w:pPr>
    </w:p>
    <w:p w14:paraId="39224E21" w14:textId="77777777" w:rsidR="00F96218" w:rsidRPr="00F96218" w:rsidRDefault="00F96218" w:rsidP="00F96218">
      <w:pPr>
        <w:rPr>
          <w:sz w:val="28"/>
        </w:rPr>
      </w:pPr>
    </w:p>
    <w:p w14:paraId="39224E22" w14:textId="77777777" w:rsidR="00F96218" w:rsidRPr="00F96218" w:rsidRDefault="00F96218" w:rsidP="00F96218">
      <w:pPr>
        <w:rPr>
          <w:sz w:val="28"/>
        </w:rPr>
      </w:pPr>
    </w:p>
    <w:p w14:paraId="39224E23" w14:textId="77777777" w:rsidR="00F96218" w:rsidRPr="00F96218" w:rsidRDefault="00F96218" w:rsidP="00F96218">
      <w:pPr>
        <w:rPr>
          <w:sz w:val="28"/>
        </w:rPr>
      </w:pPr>
    </w:p>
    <w:p w14:paraId="39224E24" w14:textId="77777777" w:rsidR="00F96218" w:rsidRPr="00F96218" w:rsidRDefault="00F96218" w:rsidP="00F96218">
      <w:pPr>
        <w:keepNext/>
        <w:outlineLvl w:val="1"/>
        <w:rPr>
          <w:sz w:val="28"/>
        </w:rPr>
      </w:pPr>
      <w:r w:rsidRPr="00F96218">
        <w:rPr>
          <w:sz w:val="28"/>
        </w:rPr>
        <w:t>2. NH</w:t>
      </w:r>
      <w:r w:rsidRPr="00F96218">
        <w:rPr>
          <w:sz w:val="28"/>
          <w:vertAlign w:val="subscript"/>
        </w:rPr>
        <w:t>4</w:t>
      </w:r>
      <w:r w:rsidRPr="00F96218">
        <w:rPr>
          <w:sz w:val="28"/>
          <w:vertAlign w:val="superscript"/>
        </w:rPr>
        <w:t>+</w:t>
      </w:r>
      <w:r w:rsidRPr="00F96218">
        <w:rPr>
          <w:sz w:val="28"/>
        </w:rPr>
        <w:t xml:space="preserve"> (</w:t>
      </w:r>
      <w:proofErr w:type="spellStart"/>
      <w:r w:rsidRPr="00F96218">
        <w:rPr>
          <w:sz w:val="28"/>
        </w:rPr>
        <w:t>aq</w:t>
      </w:r>
      <w:proofErr w:type="spellEnd"/>
      <w:proofErr w:type="gramStart"/>
      <w:r w:rsidRPr="00F96218">
        <w:rPr>
          <w:sz w:val="28"/>
        </w:rPr>
        <w:t>)  +</w:t>
      </w:r>
      <w:proofErr w:type="gramEnd"/>
      <w:r w:rsidRPr="00F96218">
        <w:rPr>
          <w:sz w:val="28"/>
        </w:rPr>
        <w:t xml:space="preserve">  </w:t>
      </w:r>
      <w:smartTag w:uri="urn:schemas-microsoft-com:office:smarttags" w:element="place">
        <w:smartTag w:uri="urn:schemas-microsoft-com:office:smarttags" w:element="State">
          <w:r w:rsidRPr="00F96218">
            <w:rPr>
              <w:sz w:val="28"/>
            </w:rPr>
            <w:t>OH</w:t>
          </w:r>
          <w:r w:rsidRPr="00F96218">
            <w:rPr>
              <w:sz w:val="28"/>
              <w:vertAlign w:val="superscript"/>
            </w:rPr>
            <w:t>-</w:t>
          </w:r>
        </w:smartTag>
      </w:smartTag>
      <w:r w:rsidRPr="00F96218">
        <w:rPr>
          <w:sz w:val="28"/>
        </w:rPr>
        <w:t xml:space="preserve"> (</w:t>
      </w:r>
      <w:proofErr w:type="spellStart"/>
      <w:r w:rsidRPr="00F96218">
        <w:rPr>
          <w:sz w:val="28"/>
        </w:rPr>
        <w:t>aq</w:t>
      </w:r>
      <w:proofErr w:type="spellEnd"/>
      <w:r w:rsidRPr="00F96218">
        <w:rPr>
          <w:sz w:val="28"/>
        </w:rPr>
        <w:t xml:space="preserve">)   </w:t>
      </w:r>
      <w:r w:rsidRPr="00F96218">
        <w:rPr>
          <w:sz w:val="28"/>
          <w:szCs w:val="28"/>
        </w:rPr>
        <w:sym w:font="Symbol" w:char="F0DB"/>
      </w:r>
      <w:r w:rsidRPr="00F96218">
        <w:rPr>
          <w:sz w:val="28"/>
          <w:szCs w:val="28"/>
        </w:rPr>
        <w:t xml:space="preserve">  </w:t>
      </w:r>
      <w:r w:rsidRPr="00F96218">
        <w:rPr>
          <w:sz w:val="28"/>
        </w:rPr>
        <w:t>NH</w:t>
      </w:r>
      <w:r w:rsidRPr="00F96218">
        <w:rPr>
          <w:sz w:val="28"/>
          <w:vertAlign w:val="subscript"/>
        </w:rPr>
        <w:t>3</w:t>
      </w:r>
      <w:r w:rsidRPr="00F96218">
        <w:rPr>
          <w:sz w:val="28"/>
        </w:rPr>
        <w:t xml:space="preserve"> (</w:t>
      </w:r>
      <w:proofErr w:type="spellStart"/>
      <w:r w:rsidRPr="00F96218">
        <w:rPr>
          <w:sz w:val="28"/>
        </w:rPr>
        <w:t>aq</w:t>
      </w:r>
      <w:proofErr w:type="spellEnd"/>
      <w:r w:rsidRPr="00F96218">
        <w:rPr>
          <w:sz w:val="28"/>
        </w:rPr>
        <w:t>)  +  H</w:t>
      </w:r>
      <w:r w:rsidRPr="00F96218">
        <w:rPr>
          <w:sz w:val="28"/>
          <w:vertAlign w:val="subscript"/>
        </w:rPr>
        <w:t>2</w:t>
      </w:r>
      <w:r w:rsidRPr="00F96218">
        <w:rPr>
          <w:sz w:val="28"/>
        </w:rPr>
        <w:t xml:space="preserve">O (l)     </w:t>
      </w:r>
    </w:p>
    <w:p w14:paraId="39224E25" w14:textId="77777777" w:rsidR="00F96218" w:rsidRPr="00F96218" w:rsidRDefault="00F96218" w:rsidP="00F96218">
      <w:pPr>
        <w:keepNext/>
        <w:outlineLvl w:val="1"/>
        <w:rPr>
          <w:sz w:val="28"/>
        </w:rPr>
      </w:pPr>
      <w:r w:rsidRPr="00F96218">
        <w:rPr>
          <w:sz w:val="28"/>
        </w:rPr>
        <w:t xml:space="preserve">    </w:t>
      </w:r>
    </w:p>
    <w:p w14:paraId="39224E26" w14:textId="77777777" w:rsidR="00F96218" w:rsidRPr="00F96218" w:rsidRDefault="00F96218" w:rsidP="00F96218">
      <w:pPr>
        <w:rPr>
          <w:sz w:val="28"/>
          <w:vertAlign w:val="superscript"/>
        </w:rPr>
      </w:pPr>
    </w:p>
    <w:p w14:paraId="39224E27" w14:textId="77777777" w:rsidR="00F96218" w:rsidRPr="00F96218" w:rsidRDefault="00F96218" w:rsidP="00F96218">
      <w:pPr>
        <w:rPr>
          <w:sz w:val="28"/>
        </w:rPr>
      </w:pPr>
    </w:p>
    <w:p w14:paraId="39224E28" w14:textId="77777777" w:rsidR="00F96218" w:rsidRPr="00F96218" w:rsidRDefault="00F96218" w:rsidP="00F96218">
      <w:pPr>
        <w:rPr>
          <w:sz w:val="28"/>
        </w:rPr>
      </w:pPr>
    </w:p>
    <w:p w14:paraId="39224E29" w14:textId="77777777" w:rsidR="00F96218" w:rsidRPr="00F96218" w:rsidRDefault="00F96218" w:rsidP="00F96218">
      <w:pPr>
        <w:rPr>
          <w:sz w:val="28"/>
        </w:rPr>
      </w:pPr>
    </w:p>
    <w:p w14:paraId="39224E2A" w14:textId="77777777" w:rsidR="00F96218" w:rsidRPr="00F96218" w:rsidRDefault="00F96218" w:rsidP="00F96218">
      <w:pPr>
        <w:rPr>
          <w:sz w:val="28"/>
        </w:rPr>
      </w:pPr>
    </w:p>
    <w:p w14:paraId="39224E2B" w14:textId="77777777" w:rsidR="00F96218" w:rsidRPr="00F96218" w:rsidRDefault="00F96218" w:rsidP="00F96218">
      <w:pPr>
        <w:keepNext/>
        <w:outlineLvl w:val="0"/>
        <w:rPr>
          <w:sz w:val="28"/>
          <w:u w:val="single"/>
        </w:rPr>
      </w:pPr>
      <w:r w:rsidRPr="00F96218">
        <w:rPr>
          <w:sz w:val="28"/>
          <w:u w:val="single"/>
        </w:rPr>
        <w:lastRenderedPageBreak/>
        <w:t>The Autoionization of Water</w:t>
      </w:r>
    </w:p>
    <w:p w14:paraId="39224E2C" w14:textId="77777777" w:rsidR="00F96218" w:rsidRPr="00F96218" w:rsidRDefault="00F96218" w:rsidP="00F96218">
      <w:pPr>
        <w:rPr>
          <w:sz w:val="28"/>
        </w:rPr>
      </w:pPr>
    </w:p>
    <w:tbl>
      <w:tblPr>
        <w:tblW w:w="936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260"/>
        <w:gridCol w:w="6660"/>
      </w:tblGrid>
      <w:tr w:rsidR="00F96218" w:rsidRPr="00F96218" w14:paraId="39224E30" w14:textId="77777777" w:rsidTr="00F96218">
        <w:trPr>
          <w:cantSplit/>
        </w:trPr>
        <w:tc>
          <w:tcPr>
            <w:tcW w:w="1440" w:type="dxa"/>
            <w:vMerge w:val="restart"/>
            <w:tcBorders>
              <w:right w:val="nil"/>
            </w:tcBorders>
          </w:tcPr>
          <w:p w14:paraId="39224E2D" w14:textId="77777777" w:rsidR="00F96218" w:rsidRPr="00F96218" w:rsidRDefault="00F96218" w:rsidP="00F96218">
            <w:pPr>
              <w:rPr>
                <w:sz w:val="28"/>
              </w:rPr>
            </w:pPr>
            <w:r>
              <w:rPr>
                <w:noProof/>
              </w:rPr>
              <w:drawing>
                <wp:inline distT="0" distB="0" distL="0" distR="0" wp14:anchorId="39226032" wp14:editId="39226033">
                  <wp:extent cx="859790" cy="1078230"/>
                  <wp:effectExtent l="0" t="0" r="0" b="7620"/>
                  <wp:docPr id="256" name="Picture 256" descr="lady%20nail%20b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ady%20nail%20biti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859790" cy="1078230"/>
                          </a:xfrm>
                          <a:prstGeom prst="rect">
                            <a:avLst/>
                          </a:prstGeom>
                          <a:noFill/>
                          <a:ln>
                            <a:noFill/>
                          </a:ln>
                        </pic:spPr>
                      </pic:pic>
                    </a:graphicData>
                  </a:graphic>
                </wp:inline>
              </w:drawing>
            </w:r>
          </w:p>
        </w:tc>
        <w:tc>
          <w:tcPr>
            <w:tcW w:w="1260" w:type="dxa"/>
            <w:tcBorders>
              <w:left w:val="nil"/>
              <w:bottom w:val="nil"/>
              <w:right w:val="nil"/>
            </w:tcBorders>
          </w:tcPr>
          <w:p w14:paraId="39224E2E" w14:textId="77777777" w:rsidR="00F96218" w:rsidRPr="00F96218" w:rsidRDefault="00F96218" w:rsidP="00F96218">
            <w:pPr>
              <w:rPr>
                <w:sz w:val="28"/>
              </w:rPr>
            </w:pPr>
            <w:r w:rsidRPr="00F96218">
              <w:object w:dxaOrig="2160" w:dyaOrig="1080" w14:anchorId="39226034">
                <v:shape id="_x0000_i1066" type="#_x0000_t75" style="width:53.85pt;height:27.25pt" o:ole="">
                  <v:imagedata r:id="rId29" o:title=""/>
                </v:shape>
                <o:OLEObject Type="Embed" ProgID="MSPhotoEd.3" ShapeID="_x0000_i1066" DrawAspect="Content" ObjectID="_1388899758" r:id="rId227"/>
              </w:object>
            </w:r>
            <w:r w:rsidRPr="00F96218">
              <w:t xml:space="preserve"> </w:t>
            </w:r>
          </w:p>
        </w:tc>
        <w:tc>
          <w:tcPr>
            <w:tcW w:w="6660" w:type="dxa"/>
            <w:tcBorders>
              <w:left w:val="nil"/>
              <w:bottom w:val="nil"/>
            </w:tcBorders>
          </w:tcPr>
          <w:p w14:paraId="39224E2F" w14:textId="77777777" w:rsidR="00F96218" w:rsidRPr="00F96218" w:rsidRDefault="00F96218" w:rsidP="00F96218">
            <w:pPr>
              <w:rPr>
                <w:sz w:val="28"/>
              </w:rPr>
            </w:pPr>
            <w:r w:rsidRPr="00F96218">
              <w:rPr>
                <w:sz w:val="28"/>
              </w:rPr>
              <w:t xml:space="preserve">Water is ‘special’ – it dissociates to simultaneously give both  </w:t>
            </w:r>
            <w:r w:rsidRPr="00F96218">
              <w:rPr>
                <w:sz w:val="28"/>
                <w:szCs w:val="28"/>
              </w:rPr>
              <w:t>H</w:t>
            </w:r>
            <w:r w:rsidRPr="00F96218">
              <w:rPr>
                <w:sz w:val="28"/>
                <w:szCs w:val="28"/>
                <w:vertAlign w:val="subscript"/>
              </w:rPr>
              <w:t>3</w:t>
            </w:r>
            <w:r w:rsidRPr="00F96218">
              <w:rPr>
                <w:sz w:val="28"/>
                <w:szCs w:val="28"/>
              </w:rPr>
              <w:t>O</w:t>
            </w:r>
            <w:r w:rsidRPr="00F96218">
              <w:rPr>
                <w:sz w:val="28"/>
                <w:szCs w:val="28"/>
                <w:vertAlign w:val="superscript"/>
              </w:rPr>
              <w:t>+</w:t>
            </w:r>
            <w:r w:rsidRPr="00F96218">
              <w:rPr>
                <w:sz w:val="28"/>
                <w:szCs w:val="28"/>
              </w:rPr>
              <w:t xml:space="preserve"> (</w:t>
            </w:r>
            <w:proofErr w:type="spellStart"/>
            <w:r w:rsidRPr="00F96218">
              <w:rPr>
                <w:sz w:val="28"/>
                <w:szCs w:val="28"/>
              </w:rPr>
              <w:t>aq</w:t>
            </w:r>
            <w:proofErr w:type="spellEnd"/>
            <w:r w:rsidRPr="00F96218">
              <w:rPr>
                <w:sz w:val="28"/>
                <w:szCs w:val="28"/>
              </w:rPr>
              <w:t xml:space="preserve">) and </w:t>
            </w:r>
            <w:r w:rsidRPr="00F96218">
              <w:rPr>
                <w:sz w:val="28"/>
                <w:szCs w:val="28"/>
                <w:vertAlign w:val="superscript"/>
              </w:rPr>
              <w:t>-</w:t>
            </w:r>
            <w:r w:rsidRPr="00F96218">
              <w:rPr>
                <w:sz w:val="28"/>
                <w:szCs w:val="28"/>
              </w:rPr>
              <w:t>OH (</w:t>
            </w:r>
            <w:proofErr w:type="spellStart"/>
            <w:r w:rsidRPr="00F96218">
              <w:rPr>
                <w:sz w:val="28"/>
                <w:szCs w:val="28"/>
              </w:rPr>
              <w:t>aq</w:t>
            </w:r>
            <w:proofErr w:type="spellEnd"/>
            <w:r w:rsidRPr="00F96218">
              <w:rPr>
                <w:sz w:val="28"/>
                <w:szCs w:val="28"/>
              </w:rPr>
              <w:t>)</w:t>
            </w:r>
            <w:r w:rsidRPr="00F96218">
              <w:rPr>
                <w:sz w:val="28"/>
              </w:rPr>
              <w:t xml:space="preserve"> ions (</w:t>
            </w:r>
            <w:r w:rsidRPr="00F96218">
              <w:rPr>
                <w:i/>
                <w:iCs/>
                <w:sz w:val="28"/>
              </w:rPr>
              <w:t>autoionization</w:t>
            </w:r>
            <w:r w:rsidRPr="00F96218">
              <w:rPr>
                <w:sz w:val="28"/>
              </w:rPr>
              <w:t>):</w:t>
            </w:r>
          </w:p>
        </w:tc>
      </w:tr>
      <w:tr w:rsidR="00F96218" w:rsidRPr="00F96218" w14:paraId="39224E34" w14:textId="77777777" w:rsidTr="00F96218">
        <w:trPr>
          <w:cantSplit/>
        </w:trPr>
        <w:tc>
          <w:tcPr>
            <w:tcW w:w="1440" w:type="dxa"/>
            <w:vMerge/>
            <w:tcBorders>
              <w:right w:val="nil"/>
            </w:tcBorders>
          </w:tcPr>
          <w:p w14:paraId="39224E31" w14:textId="77777777" w:rsidR="00F96218" w:rsidRPr="00F96218" w:rsidRDefault="00F96218" w:rsidP="00F96218"/>
        </w:tc>
        <w:tc>
          <w:tcPr>
            <w:tcW w:w="7920" w:type="dxa"/>
            <w:gridSpan w:val="2"/>
            <w:tcBorders>
              <w:top w:val="nil"/>
              <w:left w:val="nil"/>
            </w:tcBorders>
          </w:tcPr>
          <w:p w14:paraId="39224E32" w14:textId="77777777" w:rsidR="00F96218" w:rsidRPr="00F96218" w:rsidRDefault="00F96218" w:rsidP="00F96218">
            <w:pPr>
              <w:rPr>
                <w:sz w:val="16"/>
              </w:rPr>
            </w:pPr>
            <w:r w:rsidRPr="00F96218">
              <w:rPr>
                <w:sz w:val="16"/>
              </w:rPr>
              <w:t xml:space="preserve">  </w:t>
            </w:r>
          </w:p>
          <w:p w14:paraId="39224E33" w14:textId="77777777" w:rsidR="00F96218" w:rsidRPr="00F96218" w:rsidRDefault="00F96218" w:rsidP="00F96218">
            <w:pPr>
              <w:jc w:val="center"/>
              <w:rPr>
                <w:b/>
                <w:bCs/>
                <w:sz w:val="32"/>
              </w:rPr>
            </w:pPr>
            <w:r w:rsidRPr="00F96218">
              <w:rPr>
                <w:b/>
                <w:bCs/>
                <w:sz w:val="32"/>
              </w:rPr>
              <w:t>2 H</w:t>
            </w:r>
            <w:r w:rsidRPr="00F96218">
              <w:rPr>
                <w:b/>
                <w:bCs/>
                <w:sz w:val="32"/>
                <w:vertAlign w:val="subscript"/>
              </w:rPr>
              <w:t>2</w:t>
            </w:r>
            <w:r w:rsidRPr="00F96218">
              <w:rPr>
                <w:b/>
                <w:bCs/>
                <w:sz w:val="32"/>
              </w:rPr>
              <w:t xml:space="preserve">O (l)   </w:t>
            </w:r>
            <w:r w:rsidRPr="00F96218">
              <w:rPr>
                <w:b/>
                <w:bCs/>
                <w:sz w:val="32"/>
                <w:szCs w:val="28"/>
              </w:rPr>
              <w:sym w:font="Symbol" w:char="F0DB"/>
            </w:r>
            <w:r w:rsidRPr="00F96218">
              <w:rPr>
                <w:b/>
                <w:bCs/>
                <w:sz w:val="32"/>
                <w:szCs w:val="28"/>
              </w:rPr>
              <w:t xml:space="preserve">    H</w:t>
            </w:r>
            <w:r w:rsidRPr="00F96218">
              <w:rPr>
                <w:b/>
                <w:bCs/>
                <w:sz w:val="32"/>
                <w:szCs w:val="28"/>
                <w:vertAlign w:val="subscript"/>
              </w:rPr>
              <w:t>3</w:t>
            </w:r>
            <w:r w:rsidRPr="00F96218">
              <w:rPr>
                <w:b/>
                <w:bCs/>
                <w:sz w:val="32"/>
                <w:szCs w:val="28"/>
              </w:rPr>
              <w:t>O</w:t>
            </w:r>
            <w:r w:rsidRPr="00F96218">
              <w:rPr>
                <w:b/>
                <w:bCs/>
                <w:sz w:val="32"/>
                <w:szCs w:val="28"/>
                <w:vertAlign w:val="superscript"/>
              </w:rPr>
              <w:t>+</w:t>
            </w:r>
            <w:r w:rsidRPr="00F96218">
              <w:rPr>
                <w:b/>
                <w:bCs/>
                <w:sz w:val="32"/>
                <w:szCs w:val="28"/>
              </w:rPr>
              <w:t xml:space="preserve"> (</w:t>
            </w:r>
            <w:proofErr w:type="spellStart"/>
            <w:r w:rsidRPr="00F96218">
              <w:rPr>
                <w:b/>
                <w:bCs/>
                <w:sz w:val="32"/>
                <w:szCs w:val="28"/>
              </w:rPr>
              <w:t>aq</w:t>
            </w:r>
            <w:proofErr w:type="spellEnd"/>
            <w:r w:rsidRPr="00F96218">
              <w:rPr>
                <w:b/>
                <w:bCs/>
                <w:sz w:val="32"/>
                <w:szCs w:val="28"/>
              </w:rPr>
              <w:t xml:space="preserve">)  +   </w:t>
            </w:r>
            <w:r w:rsidRPr="00F96218">
              <w:rPr>
                <w:b/>
                <w:bCs/>
                <w:sz w:val="32"/>
                <w:szCs w:val="28"/>
                <w:vertAlign w:val="superscript"/>
              </w:rPr>
              <w:t>-</w:t>
            </w:r>
            <w:r w:rsidRPr="00F96218">
              <w:rPr>
                <w:b/>
                <w:bCs/>
                <w:sz w:val="32"/>
                <w:szCs w:val="28"/>
              </w:rPr>
              <w:t>OH (</w:t>
            </w:r>
            <w:proofErr w:type="spellStart"/>
            <w:r w:rsidRPr="00F96218">
              <w:rPr>
                <w:b/>
                <w:bCs/>
                <w:sz w:val="32"/>
                <w:szCs w:val="28"/>
              </w:rPr>
              <w:t>aq</w:t>
            </w:r>
            <w:proofErr w:type="spellEnd"/>
            <w:r w:rsidRPr="00F96218">
              <w:rPr>
                <w:b/>
                <w:bCs/>
                <w:sz w:val="32"/>
                <w:szCs w:val="28"/>
              </w:rPr>
              <w:t>)</w:t>
            </w:r>
          </w:p>
        </w:tc>
      </w:tr>
    </w:tbl>
    <w:p w14:paraId="39224E35" w14:textId="77777777" w:rsidR="00F96218" w:rsidRPr="00F96218" w:rsidRDefault="00F96218" w:rsidP="00F96218">
      <w:pPr>
        <w:rPr>
          <w:sz w:val="28"/>
        </w:rPr>
      </w:pPr>
    </w:p>
    <w:p w14:paraId="39224E36" w14:textId="77777777" w:rsidR="00F96218" w:rsidRPr="00F96218" w:rsidRDefault="00F96218" w:rsidP="00F96218">
      <w:pPr>
        <w:rPr>
          <w:sz w:val="28"/>
        </w:rPr>
      </w:pPr>
    </w:p>
    <w:p w14:paraId="39224E37" w14:textId="77777777" w:rsidR="00F96218" w:rsidRPr="00F96218" w:rsidRDefault="00F96218" w:rsidP="00F96218">
      <w:pPr>
        <w:rPr>
          <w:sz w:val="28"/>
        </w:rPr>
      </w:pPr>
      <w:r w:rsidRPr="00F96218">
        <w:rPr>
          <w:sz w:val="28"/>
          <w:u w:val="single"/>
        </w:rPr>
        <w:t>Task</w:t>
      </w:r>
      <w:r w:rsidRPr="00F96218">
        <w:rPr>
          <w:sz w:val="28"/>
        </w:rPr>
        <w:t>: Write an equilibrium (K) expression for the autoionization of water</w:t>
      </w:r>
    </w:p>
    <w:p w14:paraId="39224E38" w14:textId="77777777" w:rsidR="00F96218" w:rsidRPr="00F96218" w:rsidRDefault="00F96218" w:rsidP="00F96218">
      <w:pPr>
        <w:rPr>
          <w:sz w:val="28"/>
        </w:rPr>
      </w:pPr>
    </w:p>
    <w:p w14:paraId="39224E39" w14:textId="77777777" w:rsidR="00F96218" w:rsidRPr="00F96218" w:rsidRDefault="00F96218" w:rsidP="00F96218">
      <w:pPr>
        <w:rPr>
          <w:sz w:val="28"/>
        </w:rPr>
      </w:pPr>
    </w:p>
    <w:p w14:paraId="39224E3A" w14:textId="77777777" w:rsidR="00F96218" w:rsidRPr="00F96218" w:rsidRDefault="00F96218" w:rsidP="00F96218">
      <w:pPr>
        <w:rPr>
          <w:sz w:val="28"/>
        </w:rPr>
      </w:pPr>
    </w:p>
    <w:p w14:paraId="39224E3B" w14:textId="77777777" w:rsidR="00F96218" w:rsidRPr="00F96218" w:rsidRDefault="00F96218" w:rsidP="00F96218">
      <w:pPr>
        <w:rPr>
          <w:sz w:val="28"/>
        </w:rPr>
      </w:pPr>
    </w:p>
    <w:p w14:paraId="39224E3C" w14:textId="77777777" w:rsidR="00F96218" w:rsidRPr="00F96218" w:rsidRDefault="00F96218" w:rsidP="00F96218">
      <w:pPr>
        <w:rPr>
          <w:sz w:val="28"/>
        </w:rPr>
      </w:pPr>
    </w:p>
    <w:p w14:paraId="39224E3D" w14:textId="77777777" w:rsidR="00F96218" w:rsidRPr="00F96218" w:rsidRDefault="00F96218" w:rsidP="00F96218">
      <w:pPr>
        <w:rPr>
          <w:sz w:val="28"/>
        </w:rPr>
      </w:pPr>
    </w:p>
    <w:p w14:paraId="39224E3E" w14:textId="77777777" w:rsidR="00F96218" w:rsidRPr="00F96218" w:rsidRDefault="00F96218" w:rsidP="00F96218">
      <w:pPr>
        <w:rPr>
          <w:sz w:val="28"/>
        </w:rPr>
      </w:pPr>
    </w:p>
    <w:p w14:paraId="39224E3F" w14:textId="77777777" w:rsidR="00F96218" w:rsidRPr="00F96218" w:rsidRDefault="00F96218" w:rsidP="00F96218">
      <w:pPr>
        <w:rPr>
          <w:sz w:val="28"/>
        </w:rPr>
      </w:pPr>
    </w:p>
    <w:p w14:paraId="39224E40" w14:textId="77777777" w:rsidR="00F96218" w:rsidRPr="00F96218" w:rsidRDefault="00F96218" w:rsidP="00F96218">
      <w:pPr>
        <w:rPr>
          <w:sz w:val="28"/>
        </w:rPr>
      </w:pPr>
    </w:p>
    <w:tbl>
      <w:tblPr>
        <w:tblW w:w="9540" w:type="dxa"/>
        <w:tblInd w:w="-252" w:type="dxa"/>
        <w:tblLook w:val="0000" w:firstRow="0" w:lastRow="0" w:firstColumn="0" w:lastColumn="0" w:noHBand="0" w:noVBand="0"/>
      </w:tblPr>
      <w:tblGrid>
        <w:gridCol w:w="2676"/>
        <w:gridCol w:w="6864"/>
      </w:tblGrid>
      <w:tr w:rsidR="00F96218" w:rsidRPr="00F96218" w14:paraId="39224E4E" w14:textId="77777777" w:rsidTr="00F96218">
        <w:tc>
          <w:tcPr>
            <w:tcW w:w="2520" w:type="dxa"/>
          </w:tcPr>
          <w:p w14:paraId="39224E41" w14:textId="77777777" w:rsidR="00F96218" w:rsidRPr="00F96218" w:rsidRDefault="00F96218" w:rsidP="00F96218">
            <w:pPr>
              <w:rPr>
                <w:sz w:val="28"/>
              </w:rPr>
            </w:pPr>
            <w:r>
              <w:rPr>
                <w:noProof/>
                <w:sz w:val="28"/>
              </w:rPr>
              <w:drawing>
                <wp:inline distT="0" distB="0" distL="0" distR="0" wp14:anchorId="39226035" wp14:editId="39226036">
                  <wp:extent cx="1555750" cy="2087880"/>
                  <wp:effectExtent l="0" t="0" r="6350" b="7620"/>
                  <wp:docPr id="255" name="Picture 255" descr="alienzir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lienzirku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55750" cy="2087880"/>
                          </a:xfrm>
                          <a:prstGeom prst="rect">
                            <a:avLst/>
                          </a:prstGeom>
                          <a:noFill/>
                          <a:ln>
                            <a:noFill/>
                          </a:ln>
                        </pic:spPr>
                      </pic:pic>
                    </a:graphicData>
                  </a:graphic>
                </wp:inline>
              </w:drawing>
            </w:r>
          </w:p>
        </w:tc>
        <w:tc>
          <w:tcPr>
            <w:tcW w:w="7020" w:type="dxa"/>
          </w:tcPr>
          <w:p w14:paraId="39224E42" w14:textId="77777777" w:rsidR="00F96218" w:rsidRPr="00F96218" w:rsidRDefault="00F96218" w:rsidP="00F96218">
            <w:pPr>
              <w:rPr>
                <w:sz w:val="28"/>
                <w:u w:val="single"/>
              </w:rPr>
            </w:pPr>
            <w:r w:rsidRPr="00F96218">
              <w:rPr>
                <w:sz w:val="28"/>
                <w:u w:val="single"/>
              </w:rPr>
              <w:t>Derivation of K</w:t>
            </w:r>
            <w:r w:rsidRPr="00F96218">
              <w:rPr>
                <w:sz w:val="28"/>
                <w:vertAlign w:val="subscript"/>
              </w:rPr>
              <w:t>w</w:t>
            </w:r>
            <w:r w:rsidRPr="00F96218">
              <w:rPr>
                <w:sz w:val="28"/>
                <w:u w:val="single"/>
              </w:rPr>
              <w:t xml:space="preserve"> and Other Useful Math</w:t>
            </w:r>
          </w:p>
          <w:p w14:paraId="39224E43" w14:textId="77777777" w:rsidR="00F96218" w:rsidRPr="00F96218" w:rsidRDefault="00F96218" w:rsidP="00F96218">
            <w:pPr>
              <w:rPr>
                <w:sz w:val="28"/>
                <w:u w:val="single"/>
              </w:rPr>
            </w:pPr>
          </w:p>
          <w:p w14:paraId="39224E44" w14:textId="77777777" w:rsidR="00F96218" w:rsidRPr="00F96218" w:rsidRDefault="00F96218" w:rsidP="00F96218">
            <w:pPr>
              <w:rPr>
                <w:sz w:val="28"/>
                <w:u w:val="single"/>
              </w:rPr>
            </w:pPr>
          </w:p>
          <w:p w14:paraId="39224E45" w14:textId="77777777" w:rsidR="00F96218" w:rsidRPr="00F96218" w:rsidRDefault="00F96218" w:rsidP="00F96218">
            <w:pPr>
              <w:rPr>
                <w:sz w:val="28"/>
                <w:u w:val="single"/>
              </w:rPr>
            </w:pPr>
          </w:p>
          <w:p w14:paraId="39224E46" w14:textId="77777777" w:rsidR="00F96218" w:rsidRPr="00F96218" w:rsidRDefault="00F96218" w:rsidP="00F96218">
            <w:pPr>
              <w:rPr>
                <w:sz w:val="28"/>
                <w:u w:val="single"/>
              </w:rPr>
            </w:pPr>
          </w:p>
          <w:p w14:paraId="39224E47" w14:textId="77777777" w:rsidR="00F96218" w:rsidRPr="00F96218" w:rsidRDefault="00F96218" w:rsidP="00F96218">
            <w:pPr>
              <w:rPr>
                <w:sz w:val="28"/>
                <w:u w:val="single"/>
              </w:rPr>
            </w:pPr>
          </w:p>
          <w:p w14:paraId="39224E48" w14:textId="77777777" w:rsidR="00F96218" w:rsidRPr="00F96218" w:rsidRDefault="00F96218" w:rsidP="00F96218">
            <w:pPr>
              <w:rPr>
                <w:sz w:val="28"/>
                <w:u w:val="single"/>
              </w:rPr>
            </w:pPr>
          </w:p>
          <w:p w14:paraId="39224E49" w14:textId="77777777" w:rsidR="00F96218" w:rsidRPr="00F96218" w:rsidRDefault="00F96218" w:rsidP="00F96218">
            <w:pPr>
              <w:rPr>
                <w:sz w:val="28"/>
                <w:u w:val="single"/>
              </w:rPr>
            </w:pPr>
          </w:p>
          <w:p w14:paraId="39224E4A" w14:textId="77777777" w:rsidR="00F96218" w:rsidRPr="00F96218" w:rsidRDefault="00F96218" w:rsidP="00F96218">
            <w:pPr>
              <w:rPr>
                <w:sz w:val="28"/>
                <w:u w:val="single"/>
              </w:rPr>
            </w:pPr>
          </w:p>
          <w:p w14:paraId="39224E4B" w14:textId="77777777" w:rsidR="00F96218" w:rsidRPr="00F96218" w:rsidRDefault="00F96218" w:rsidP="00F96218">
            <w:pPr>
              <w:rPr>
                <w:sz w:val="28"/>
                <w:u w:val="single"/>
              </w:rPr>
            </w:pPr>
          </w:p>
          <w:p w14:paraId="39224E4C" w14:textId="77777777" w:rsidR="00F96218" w:rsidRPr="00F96218" w:rsidRDefault="00F96218" w:rsidP="00F96218">
            <w:pPr>
              <w:rPr>
                <w:sz w:val="28"/>
                <w:u w:val="single"/>
              </w:rPr>
            </w:pPr>
          </w:p>
          <w:p w14:paraId="39224E4D" w14:textId="77777777" w:rsidR="00F96218" w:rsidRPr="00F96218" w:rsidRDefault="00F96218" w:rsidP="00F96218">
            <w:pPr>
              <w:rPr>
                <w:sz w:val="28"/>
                <w:u w:val="single"/>
              </w:rPr>
            </w:pPr>
          </w:p>
        </w:tc>
      </w:tr>
    </w:tbl>
    <w:p w14:paraId="39224E4F" w14:textId="77777777" w:rsidR="00F96218" w:rsidRPr="00F96218" w:rsidRDefault="00F96218" w:rsidP="00F96218">
      <w:pPr>
        <w:rPr>
          <w:sz w:val="28"/>
        </w:rPr>
      </w:pPr>
    </w:p>
    <w:p w14:paraId="39224E50" w14:textId="77777777" w:rsidR="00F96218" w:rsidRPr="00F96218" w:rsidRDefault="00F96218" w:rsidP="00F96218">
      <w:pPr>
        <w:rPr>
          <w:sz w:val="28"/>
        </w:rPr>
      </w:pPr>
    </w:p>
    <w:p w14:paraId="39224E51"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E58" w14:textId="77777777" w:rsidTr="00F96218">
        <w:trPr>
          <w:trHeight w:val="1610"/>
        </w:trPr>
        <w:tc>
          <w:tcPr>
            <w:tcW w:w="1188" w:type="dxa"/>
          </w:tcPr>
          <w:p w14:paraId="39224E52" w14:textId="77777777" w:rsidR="00F96218" w:rsidRPr="00F96218" w:rsidRDefault="00F96218" w:rsidP="00F96218">
            <w:pPr>
              <w:rPr>
                <w:sz w:val="28"/>
                <w:szCs w:val="28"/>
              </w:rPr>
            </w:pPr>
            <w:r w:rsidRPr="00F96218">
              <w:object w:dxaOrig="2160" w:dyaOrig="1080" w14:anchorId="39226037">
                <v:shape id="_x0000_i1067" type="#_x0000_t75" style="width:53.85pt;height:27.25pt" o:ole="">
                  <v:imagedata r:id="rId29" o:title=""/>
                </v:shape>
                <o:OLEObject Type="Embed" ProgID="MSPhotoEd.3" ShapeID="_x0000_i1067" DrawAspect="Content" ObjectID="_1388899759" r:id="rId228"/>
              </w:object>
            </w:r>
          </w:p>
        </w:tc>
        <w:tc>
          <w:tcPr>
            <w:tcW w:w="7740" w:type="dxa"/>
          </w:tcPr>
          <w:p w14:paraId="39224E53" w14:textId="77777777" w:rsidR="00F96218" w:rsidRPr="00F96218" w:rsidRDefault="00F96218" w:rsidP="00F96218">
            <w:pPr>
              <w:rPr>
                <w:b/>
                <w:sz w:val="8"/>
                <w:szCs w:val="28"/>
              </w:rPr>
            </w:pPr>
            <w:r w:rsidRPr="00F96218">
              <w:rPr>
                <w:b/>
                <w:sz w:val="8"/>
                <w:szCs w:val="28"/>
              </w:rPr>
              <w:t xml:space="preserve"> </w:t>
            </w:r>
          </w:p>
          <w:p w14:paraId="39224E54" w14:textId="77777777" w:rsidR="00F96218" w:rsidRPr="00F96218" w:rsidRDefault="00F96218" w:rsidP="00F96218">
            <w:pPr>
              <w:rPr>
                <w:sz w:val="28"/>
                <w:szCs w:val="28"/>
              </w:rPr>
            </w:pPr>
            <w:r w:rsidRPr="00F96218">
              <w:rPr>
                <w:sz w:val="28"/>
                <w:szCs w:val="28"/>
              </w:rPr>
              <w:t>The value of K</w:t>
            </w:r>
            <w:r w:rsidRPr="00F96218">
              <w:rPr>
                <w:sz w:val="28"/>
                <w:szCs w:val="28"/>
                <w:vertAlign w:val="subscript"/>
              </w:rPr>
              <w:t>w</w:t>
            </w:r>
            <w:r w:rsidRPr="00F96218">
              <w:rPr>
                <w:sz w:val="28"/>
                <w:szCs w:val="28"/>
              </w:rPr>
              <w:t xml:space="preserve"> is constant for </w:t>
            </w:r>
            <w:r w:rsidRPr="00F96218">
              <w:rPr>
                <w:b/>
                <w:bCs/>
                <w:sz w:val="28"/>
                <w:szCs w:val="28"/>
              </w:rPr>
              <w:t>ANY</w:t>
            </w:r>
            <w:r w:rsidRPr="00F96218">
              <w:rPr>
                <w:sz w:val="28"/>
                <w:szCs w:val="28"/>
              </w:rPr>
              <w:t xml:space="preserve"> aqueous solution, regardless of how much acid or base is added from external sources. I.E., for any aqueous solution:</w:t>
            </w:r>
          </w:p>
          <w:p w14:paraId="39224E55" w14:textId="77777777" w:rsidR="00F96218" w:rsidRPr="00F96218" w:rsidRDefault="00F96218" w:rsidP="00F96218">
            <w:pPr>
              <w:rPr>
                <w:sz w:val="16"/>
                <w:szCs w:val="28"/>
              </w:rPr>
            </w:pPr>
            <w:r w:rsidRPr="00F96218">
              <w:rPr>
                <w:sz w:val="16"/>
                <w:szCs w:val="28"/>
              </w:rPr>
              <w:t xml:space="preserve">  </w:t>
            </w:r>
          </w:p>
          <w:p w14:paraId="39224E56" w14:textId="77777777" w:rsidR="00F96218" w:rsidRPr="00F96218" w:rsidRDefault="00F96218" w:rsidP="00F96218">
            <w:pPr>
              <w:jc w:val="center"/>
              <w:rPr>
                <w:b/>
                <w:bCs/>
                <w:sz w:val="32"/>
                <w:szCs w:val="28"/>
              </w:rPr>
            </w:pPr>
            <w:r w:rsidRPr="00F96218">
              <w:rPr>
                <w:b/>
                <w:bCs/>
                <w:sz w:val="32"/>
                <w:szCs w:val="28"/>
              </w:rPr>
              <w:t>K</w:t>
            </w:r>
            <w:r w:rsidRPr="00F96218">
              <w:rPr>
                <w:b/>
                <w:bCs/>
                <w:sz w:val="32"/>
                <w:szCs w:val="28"/>
                <w:vertAlign w:val="subscript"/>
              </w:rPr>
              <w:t>w</w:t>
            </w:r>
            <w:r w:rsidRPr="00F96218">
              <w:rPr>
                <w:b/>
                <w:bCs/>
                <w:sz w:val="32"/>
                <w:szCs w:val="28"/>
              </w:rPr>
              <w:t xml:space="preserve"> = 1.0 x 10</w:t>
            </w:r>
            <w:r w:rsidRPr="00F96218">
              <w:rPr>
                <w:b/>
                <w:bCs/>
                <w:sz w:val="32"/>
                <w:szCs w:val="28"/>
                <w:vertAlign w:val="superscript"/>
              </w:rPr>
              <w:t>-14</w:t>
            </w:r>
            <w:r w:rsidRPr="00F96218">
              <w:rPr>
                <w:b/>
                <w:bCs/>
                <w:sz w:val="32"/>
                <w:szCs w:val="28"/>
              </w:rPr>
              <w:t xml:space="preserve"> = [H</w:t>
            </w:r>
            <w:r w:rsidRPr="00F96218">
              <w:rPr>
                <w:b/>
                <w:bCs/>
                <w:sz w:val="32"/>
                <w:szCs w:val="28"/>
                <w:vertAlign w:val="superscript"/>
              </w:rPr>
              <w:t>+</w:t>
            </w:r>
            <w:r w:rsidRPr="00F96218">
              <w:rPr>
                <w:b/>
                <w:bCs/>
                <w:sz w:val="32"/>
                <w:szCs w:val="28"/>
              </w:rPr>
              <w:t>][</w:t>
            </w:r>
            <w:r w:rsidRPr="00F96218">
              <w:rPr>
                <w:b/>
                <w:bCs/>
                <w:sz w:val="32"/>
                <w:szCs w:val="28"/>
                <w:vertAlign w:val="superscript"/>
              </w:rPr>
              <w:t>-</w:t>
            </w:r>
            <w:r w:rsidRPr="00F96218">
              <w:rPr>
                <w:b/>
                <w:bCs/>
                <w:sz w:val="32"/>
                <w:szCs w:val="28"/>
              </w:rPr>
              <w:t xml:space="preserve">OH] </w:t>
            </w:r>
            <w:r w:rsidRPr="00F96218">
              <w:rPr>
                <w:bCs/>
                <w:sz w:val="32"/>
                <w:szCs w:val="28"/>
              </w:rPr>
              <w:t>@ 25</w:t>
            </w:r>
            <w:r w:rsidRPr="00F96218">
              <w:rPr>
                <w:bCs/>
                <w:sz w:val="32"/>
                <w:szCs w:val="28"/>
                <w:vertAlign w:val="superscript"/>
              </w:rPr>
              <w:t>o</w:t>
            </w:r>
            <w:r w:rsidRPr="00F96218">
              <w:rPr>
                <w:bCs/>
                <w:sz w:val="32"/>
                <w:szCs w:val="28"/>
              </w:rPr>
              <w:t>C</w:t>
            </w:r>
          </w:p>
          <w:p w14:paraId="39224E57" w14:textId="77777777" w:rsidR="00F96218" w:rsidRPr="00F96218" w:rsidRDefault="00F96218" w:rsidP="00F96218">
            <w:pPr>
              <w:rPr>
                <w:sz w:val="16"/>
                <w:szCs w:val="28"/>
              </w:rPr>
            </w:pPr>
            <w:r w:rsidRPr="00F96218">
              <w:rPr>
                <w:sz w:val="16"/>
                <w:szCs w:val="28"/>
              </w:rPr>
              <w:t xml:space="preserve">  </w:t>
            </w:r>
          </w:p>
        </w:tc>
      </w:tr>
    </w:tbl>
    <w:p w14:paraId="39224E59" w14:textId="77777777" w:rsidR="00F96218" w:rsidRPr="00F96218" w:rsidRDefault="00F96218" w:rsidP="00F96218">
      <w:pPr>
        <w:rPr>
          <w:sz w:val="28"/>
          <w:u w:val="single"/>
        </w:rPr>
      </w:pPr>
      <w:r w:rsidRPr="00F96218">
        <w:rPr>
          <w:sz w:val="28"/>
          <w:u w:val="single"/>
        </w:rPr>
        <w:lastRenderedPageBreak/>
        <w:t xml:space="preserve">Applications of </w:t>
      </w:r>
      <w:proofErr w:type="gramStart"/>
      <w:r w:rsidRPr="00F96218">
        <w:rPr>
          <w:sz w:val="28"/>
          <w:u w:val="single"/>
        </w:rPr>
        <w:t>K</w:t>
      </w:r>
      <w:r w:rsidRPr="00F96218">
        <w:rPr>
          <w:sz w:val="28"/>
          <w:vertAlign w:val="subscript"/>
        </w:rPr>
        <w:t>w</w:t>
      </w:r>
      <w:r w:rsidRPr="00F96218">
        <w:rPr>
          <w:sz w:val="28"/>
          <w:u w:val="single"/>
        </w:rPr>
        <w:t xml:space="preserve">  -</w:t>
      </w:r>
      <w:proofErr w:type="gramEnd"/>
      <w:r w:rsidRPr="00F96218">
        <w:rPr>
          <w:sz w:val="28"/>
          <w:u w:val="single"/>
        </w:rPr>
        <w:t xml:space="preserve">  pH, </w:t>
      </w:r>
      <w:proofErr w:type="spellStart"/>
      <w:r w:rsidRPr="00F96218">
        <w:rPr>
          <w:sz w:val="28"/>
          <w:u w:val="single"/>
        </w:rPr>
        <w:t>pOH</w:t>
      </w:r>
      <w:proofErr w:type="spellEnd"/>
      <w:r w:rsidRPr="00F96218">
        <w:rPr>
          <w:sz w:val="28"/>
          <w:u w:val="single"/>
        </w:rPr>
        <w:t xml:space="preserve"> and </w:t>
      </w:r>
      <w:proofErr w:type="spellStart"/>
      <w:r w:rsidRPr="00F96218">
        <w:rPr>
          <w:sz w:val="28"/>
          <w:u w:val="single"/>
        </w:rPr>
        <w:t>pK</w:t>
      </w:r>
      <w:r w:rsidRPr="00F96218">
        <w:rPr>
          <w:sz w:val="28"/>
          <w:vertAlign w:val="subscript"/>
        </w:rPr>
        <w:t>w</w:t>
      </w:r>
      <w:proofErr w:type="spellEnd"/>
    </w:p>
    <w:p w14:paraId="39224E5A" w14:textId="77777777" w:rsidR="00F96218" w:rsidRPr="00F96218" w:rsidRDefault="00F96218" w:rsidP="00F96218">
      <w:pPr>
        <w:rPr>
          <w:sz w:val="28"/>
        </w:rPr>
      </w:pPr>
    </w:p>
    <w:p w14:paraId="39224E5B" w14:textId="77777777" w:rsidR="00F96218" w:rsidRPr="00F96218" w:rsidRDefault="00F96218" w:rsidP="00F96218">
      <w:pPr>
        <w:rPr>
          <w:sz w:val="28"/>
        </w:rPr>
      </w:pPr>
      <w:r w:rsidRPr="00F96218">
        <w:rPr>
          <w:sz w:val="28"/>
          <w:u w:val="single"/>
        </w:rPr>
        <w:t>Discussion Questions</w:t>
      </w:r>
      <w:r w:rsidRPr="00F96218">
        <w:rPr>
          <w:sz w:val="28"/>
        </w:rPr>
        <w:t>:</w:t>
      </w:r>
    </w:p>
    <w:p w14:paraId="39224E5C" w14:textId="77777777" w:rsidR="00F96218" w:rsidRPr="00F96218" w:rsidRDefault="00F96218" w:rsidP="00F96218">
      <w:pPr>
        <w:rPr>
          <w:sz w:val="28"/>
        </w:rPr>
      </w:pPr>
    </w:p>
    <w:p w14:paraId="39224E5D" w14:textId="77777777" w:rsidR="00F96218" w:rsidRPr="00F96218" w:rsidRDefault="00F96218" w:rsidP="00F96218">
      <w:pPr>
        <w:numPr>
          <w:ilvl w:val="0"/>
          <w:numId w:val="18"/>
        </w:numPr>
        <w:rPr>
          <w:szCs w:val="28"/>
        </w:rPr>
      </w:pPr>
      <w:r w:rsidRPr="00F96218">
        <w:rPr>
          <w:sz w:val="28"/>
        </w:rPr>
        <w:t xml:space="preserve">If </w:t>
      </w:r>
      <w:r w:rsidRPr="00F96218">
        <w:rPr>
          <w:sz w:val="28"/>
          <w:szCs w:val="28"/>
        </w:rPr>
        <w:t>1.0 x 10</w:t>
      </w:r>
      <w:r w:rsidRPr="00F96218">
        <w:rPr>
          <w:sz w:val="28"/>
          <w:szCs w:val="28"/>
          <w:vertAlign w:val="superscript"/>
        </w:rPr>
        <w:t>-14</w:t>
      </w:r>
      <w:r w:rsidRPr="00F96218">
        <w:rPr>
          <w:sz w:val="28"/>
          <w:szCs w:val="28"/>
        </w:rPr>
        <w:t xml:space="preserve"> = [H</w:t>
      </w:r>
      <w:r w:rsidRPr="00F96218">
        <w:rPr>
          <w:sz w:val="28"/>
          <w:szCs w:val="28"/>
          <w:vertAlign w:val="superscript"/>
        </w:rPr>
        <w:t>+</w:t>
      </w:r>
      <w:proofErr w:type="gramStart"/>
      <w:r w:rsidRPr="00F96218">
        <w:rPr>
          <w:sz w:val="28"/>
          <w:szCs w:val="28"/>
        </w:rPr>
        <w:t>][</w:t>
      </w:r>
      <w:proofErr w:type="gramEnd"/>
      <w:r w:rsidRPr="00F96218">
        <w:rPr>
          <w:sz w:val="28"/>
          <w:szCs w:val="28"/>
          <w:vertAlign w:val="superscript"/>
        </w:rPr>
        <w:t>-</w:t>
      </w:r>
      <w:r w:rsidRPr="00F96218">
        <w:rPr>
          <w:sz w:val="28"/>
          <w:szCs w:val="28"/>
        </w:rPr>
        <w:t>OH], what is the concentration of both H</w:t>
      </w:r>
      <w:r w:rsidRPr="00F96218">
        <w:rPr>
          <w:sz w:val="28"/>
          <w:szCs w:val="28"/>
          <w:vertAlign w:val="superscript"/>
        </w:rPr>
        <w:t>+</w:t>
      </w:r>
      <w:r w:rsidRPr="00F96218">
        <w:rPr>
          <w:sz w:val="28"/>
          <w:szCs w:val="28"/>
        </w:rPr>
        <w:t xml:space="preserve"> (</w:t>
      </w:r>
      <w:proofErr w:type="spellStart"/>
      <w:r w:rsidRPr="00F96218">
        <w:rPr>
          <w:sz w:val="28"/>
          <w:szCs w:val="28"/>
        </w:rPr>
        <w:t>aq</w:t>
      </w:r>
      <w:proofErr w:type="spellEnd"/>
      <w:r w:rsidRPr="00F96218">
        <w:rPr>
          <w:sz w:val="28"/>
          <w:szCs w:val="28"/>
        </w:rPr>
        <w:t xml:space="preserve">) and </w:t>
      </w:r>
      <w:smartTag w:uri="urn:schemas-microsoft-com:office:smarttags" w:element="place">
        <w:smartTag w:uri="urn:schemas-microsoft-com:office:smarttags" w:element="State">
          <w:r w:rsidRPr="00F96218">
            <w:rPr>
              <w:sz w:val="28"/>
              <w:szCs w:val="28"/>
            </w:rPr>
            <w:t>OH</w:t>
          </w:r>
          <w:r w:rsidRPr="00F96218">
            <w:rPr>
              <w:sz w:val="28"/>
              <w:szCs w:val="28"/>
              <w:vertAlign w:val="superscript"/>
            </w:rPr>
            <w:t>-</w:t>
          </w:r>
        </w:smartTag>
      </w:smartTag>
      <w:r w:rsidRPr="00F96218">
        <w:rPr>
          <w:sz w:val="28"/>
          <w:szCs w:val="28"/>
        </w:rPr>
        <w:t xml:space="preserve"> (</w:t>
      </w:r>
      <w:proofErr w:type="spellStart"/>
      <w:r w:rsidRPr="00F96218">
        <w:rPr>
          <w:sz w:val="28"/>
          <w:szCs w:val="28"/>
        </w:rPr>
        <w:t>aq</w:t>
      </w:r>
      <w:proofErr w:type="spellEnd"/>
      <w:r w:rsidRPr="00F96218">
        <w:rPr>
          <w:sz w:val="28"/>
          <w:szCs w:val="28"/>
        </w:rPr>
        <w:t xml:space="preserve">) in </w:t>
      </w:r>
      <w:r w:rsidRPr="00F96218">
        <w:rPr>
          <w:i/>
          <w:iCs/>
          <w:sz w:val="28"/>
          <w:szCs w:val="28"/>
        </w:rPr>
        <w:t>any</w:t>
      </w:r>
      <w:r w:rsidRPr="00F96218">
        <w:rPr>
          <w:sz w:val="28"/>
          <w:szCs w:val="28"/>
        </w:rPr>
        <w:t xml:space="preserve"> neutral solution. </w:t>
      </w:r>
      <w:r w:rsidRPr="00F96218">
        <w:rPr>
          <w:szCs w:val="28"/>
          <w:u w:val="single"/>
        </w:rPr>
        <w:t>Hint</w:t>
      </w:r>
      <w:r w:rsidRPr="00F96218">
        <w:rPr>
          <w:szCs w:val="28"/>
        </w:rPr>
        <w:t>: What must always true in terms of the concentrations of [H</w:t>
      </w:r>
      <w:r w:rsidRPr="00F96218">
        <w:rPr>
          <w:szCs w:val="28"/>
          <w:vertAlign w:val="superscript"/>
        </w:rPr>
        <w:t>+</w:t>
      </w:r>
      <w:r w:rsidRPr="00F96218">
        <w:rPr>
          <w:szCs w:val="28"/>
        </w:rPr>
        <w:t>] and [</w:t>
      </w:r>
      <w:r w:rsidRPr="00F96218">
        <w:rPr>
          <w:szCs w:val="28"/>
          <w:vertAlign w:val="superscript"/>
        </w:rPr>
        <w:t>-</w:t>
      </w:r>
      <w:r w:rsidRPr="00F96218">
        <w:rPr>
          <w:szCs w:val="28"/>
        </w:rPr>
        <w:t>OH] for any neutral solution?</w:t>
      </w:r>
    </w:p>
    <w:p w14:paraId="39224E5E" w14:textId="77777777" w:rsidR="00F96218" w:rsidRPr="00F96218" w:rsidRDefault="00F96218" w:rsidP="00F96218">
      <w:pPr>
        <w:ind w:left="360"/>
        <w:rPr>
          <w:szCs w:val="28"/>
        </w:rPr>
      </w:pPr>
    </w:p>
    <w:p w14:paraId="39224E5F" w14:textId="77777777" w:rsidR="00F96218" w:rsidRPr="00F96218" w:rsidRDefault="00F96218" w:rsidP="00F96218">
      <w:pPr>
        <w:ind w:left="360"/>
        <w:rPr>
          <w:szCs w:val="28"/>
        </w:rPr>
      </w:pPr>
    </w:p>
    <w:p w14:paraId="39224E60" w14:textId="77777777" w:rsidR="00F96218" w:rsidRPr="00F96218" w:rsidRDefault="00F96218" w:rsidP="00F96218">
      <w:pPr>
        <w:ind w:left="360"/>
        <w:rPr>
          <w:szCs w:val="28"/>
        </w:rPr>
      </w:pPr>
    </w:p>
    <w:p w14:paraId="39224E61" w14:textId="77777777" w:rsidR="00F96218" w:rsidRPr="00F96218" w:rsidRDefault="00F96218" w:rsidP="00F96218">
      <w:pPr>
        <w:ind w:left="360"/>
        <w:rPr>
          <w:szCs w:val="28"/>
        </w:rPr>
      </w:pPr>
    </w:p>
    <w:p w14:paraId="39224E62" w14:textId="77777777" w:rsidR="00F96218" w:rsidRPr="00F96218" w:rsidRDefault="00F96218" w:rsidP="00F96218">
      <w:pPr>
        <w:ind w:left="360"/>
        <w:rPr>
          <w:szCs w:val="28"/>
        </w:rPr>
      </w:pPr>
    </w:p>
    <w:p w14:paraId="39224E63" w14:textId="77777777" w:rsidR="00F96218" w:rsidRPr="00F96218" w:rsidRDefault="00F96218" w:rsidP="00F96218">
      <w:pPr>
        <w:ind w:left="360"/>
        <w:rPr>
          <w:szCs w:val="28"/>
        </w:rPr>
      </w:pPr>
    </w:p>
    <w:p w14:paraId="39224E64" w14:textId="77777777" w:rsidR="00F96218" w:rsidRPr="00F96218" w:rsidRDefault="00F96218" w:rsidP="00F96218">
      <w:pPr>
        <w:ind w:left="360"/>
        <w:rPr>
          <w:szCs w:val="28"/>
        </w:rPr>
      </w:pPr>
    </w:p>
    <w:p w14:paraId="39224E65" w14:textId="77777777" w:rsidR="00F96218" w:rsidRPr="00F96218" w:rsidRDefault="00F96218" w:rsidP="00F96218">
      <w:pPr>
        <w:ind w:left="360"/>
        <w:rPr>
          <w:szCs w:val="28"/>
        </w:rPr>
      </w:pPr>
    </w:p>
    <w:p w14:paraId="39224E66" w14:textId="77777777" w:rsidR="00F96218" w:rsidRPr="00F96218" w:rsidRDefault="00F96218" w:rsidP="00F96218">
      <w:pPr>
        <w:ind w:left="360"/>
        <w:rPr>
          <w:szCs w:val="28"/>
        </w:rPr>
      </w:pPr>
    </w:p>
    <w:p w14:paraId="39224E67" w14:textId="77777777" w:rsidR="00F96218" w:rsidRPr="00F96218" w:rsidRDefault="00F96218" w:rsidP="00F96218">
      <w:pPr>
        <w:ind w:left="360"/>
        <w:rPr>
          <w:szCs w:val="28"/>
        </w:rPr>
      </w:pPr>
    </w:p>
    <w:p w14:paraId="39224E68" w14:textId="77777777" w:rsidR="00F96218" w:rsidRPr="00F96218" w:rsidRDefault="00F96218" w:rsidP="00F96218">
      <w:pPr>
        <w:ind w:left="360"/>
        <w:rPr>
          <w:szCs w:val="28"/>
        </w:rPr>
      </w:pPr>
    </w:p>
    <w:p w14:paraId="39224E69" w14:textId="77777777" w:rsidR="00F96218" w:rsidRPr="00F96218" w:rsidRDefault="00F96218" w:rsidP="00F96218">
      <w:pPr>
        <w:ind w:left="360"/>
        <w:rPr>
          <w:szCs w:val="28"/>
        </w:rPr>
      </w:pPr>
    </w:p>
    <w:p w14:paraId="39224E6A" w14:textId="77777777" w:rsidR="00F96218" w:rsidRPr="00F96218" w:rsidRDefault="00F96218" w:rsidP="00F96218">
      <w:pPr>
        <w:numPr>
          <w:ilvl w:val="0"/>
          <w:numId w:val="18"/>
        </w:numPr>
        <w:rPr>
          <w:sz w:val="28"/>
        </w:rPr>
      </w:pPr>
      <w:r w:rsidRPr="00F96218">
        <w:rPr>
          <w:sz w:val="28"/>
        </w:rPr>
        <w:t xml:space="preserve">What is pH, what is it a measure of? What is the relationship between pH and </w:t>
      </w:r>
      <w:r w:rsidRPr="00F96218">
        <w:rPr>
          <w:sz w:val="28"/>
          <w:szCs w:val="28"/>
        </w:rPr>
        <w:t>[H</w:t>
      </w:r>
      <w:r w:rsidRPr="00F96218">
        <w:rPr>
          <w:sz w:val="28"/>
          <w:szCs w:val="28"/>
          <w:vertAlign w:val="superscript"/>
        </w:rPr>
        <w:t>+</w:t>
      </w:r>
      <w:r w:rsidRPr="00F96218">
        <w:rPr>
          <w:sz w:val="28"/>
          <w:szCs w:val="28"/>
        </w:rPr>
        <w:t>] for a neutral solution?</w:t>
      </w:r>
    </w:p>
    <w:p w14:paraId="39224E6B" w14:textId="77777777" w:rsidR="00F96218" w:rsidRPr="00F96218" w:rsidRDefault="00F96218" w:rsidP="00F96218">
      <w:pPr>
        <w:rPr>
          <w:sz w:val="28"/>
        </w:rPr>
      </w:pPr>
    </w:p>
    <w:p w14:paraId="39224E6C" w14:textId="77777777" w:rsidR="00F96218" w:rsidRPr="00F96218" w:rsidRDefault="00F96218" w:rsidP="00F96218">
      <w:pPr>
        <w:rPr>
          <w:sz w:val="28"/>
        </w:rPr>
      </w:pPr>
    </w:p>
    <w:p w14:paraId="39224E6D" w14:textId="77777777" w:rsidR="00F96218" w:rsidRPr="00F96218" w:rsidRDefault="00F96218" w:rsidP="00F96218">
      <w:pPr>
        <w:rPr>
          <w:sz w:val="28"/>
        </w:rPr>
      </w:pPr>
    </w:p>
    <w:p w14:paraId="39224E6E" w14:textId="77777777" w:rsidR="00F96218" w:rsidRPr="00F96218" w:rsidRDefault="00F96218" w:rsidP="00F96218">
      <w:pPr>
        <w:rPr>
          <w:sz w:val="28"/>
        </w:rPr>
      </w:pPr>
    </w:p>
    <w:p w14:paraId="39224E6F" w14:textId="77777777" w:rsidR="00F96218" w:rsidRPr="00F96218" w:rsidRDefault="00F96218" w:rsidP="00F96218">
      <w:pPr>
        <w:rPr>
          <w:sz w:val="28"/>
        </w:rPr>
      </w:pPr>
    </w:p>
    <w:p w14:paraId="39224E70" w14:textId="77777777" w:rsidR="00F96218" w:rsidRPr="00F96218" w:rsidRDefault="00F96218" w:rsidP="00F96218">
      <w:pPr>
        <w:rPr>
          <w:sz w:val="28"/>
        </w:rPr>
      </w:pPr>
    </w:p>
    <w:p w14:paraId="39224E71" w14:textId="77777777" w:rsidR="00F96218" w:rsidRPr="00F96218" w:rsidRDefault="00F96218" w:rsidP="00F96218">
      <w:pPr>
        <w:rPr>
          <w:sz w:val="28"/>
        </w:rPr>
      </w:pPr>
    </w:p>
    <w:p w14:paraId="39224E72" w14:textId="77777777" w:rsidR="00F96218" w:rsidRPr="00F96218" w:rsidRDefault="00F96218" w:rsidP="00F96218">
      <w:pPr>
        <w:rPr>
          <w:sz w:val="28"/>
        </w:rPr>
      </w:pPr>
    </w:p>
    <w:p w14:paraId="39224E73" w14:textId="77777777" w:rsidR="00F96218" w:rsidRPr="00F96218" w:rsidRDefault="00F96218" w:rsidP="00F96218">
      <w:pPr>
        <w:rPr>
          <w:sz w:val="28"/>
        </w:rPr>
      </w:pPr>
    </w:p>
    <w:p w14:paraId="39224E74" w14:textId="77777777" w:rsidR="00F96218" w:rsidRPr="00F96218" w:rsidRDefault="00F96218" w:rsidP="00F96218">
      <w:pPr>
        <w:rPr>
          <w:sz w:val="28"/>
        </w:rPr>
      </w:pPr>
    </w:p>
    <w:p w14:paraId="39224E75" w14:textId="77777777" w:rsidR="00F96218" w:rsidRPr="00F96218" w:rsidRDefault="00F96218" w:rsidP="00F96218">
      <w:pPr>
        <w:rPr>
          <w:sz w:val="28"/>
        </w:rPr>
      </w:pPr>
    </w:p>
    <w:p w14:paraId="39224E76" w14:textId="77777777" w:rsidR="00F96218" w:rsidRPr="00F96218" w:rsidRDefault="00F96218" w:rsidP="00F96218">
      <w:pPr>
        <w:rPr>
          <w:sz w:val="28"/>
        </w:rPr>
      </w:pPr>
    </w:p>
    <w:p w14:paraId="39224E77" w14:textId="77777777" w:rsidR="00F96218" w:rsidRPr="00F96218" w:rsidRDefault="00F96218" w:rsidP="00F96218">
      <w:pPr>
        <w:rPr>
          <w:sz w:val="28"/>
        </w:rPr>
      </w:pPr>
    </w:p>
    <w:p w14:paraId="39224E78" w14:textId="77777777" w:rsidR="00F96218" w:rsidRPr="00F96218" w:rsidRDefault="00F96218" w:rsidP="00F96218">
      <w:pPr>
        <w:rPr>
          <w:sz w:val="28"/>
        </w:rPr>
      </w:pPr>
    </w:p>
    <w:p w14:paraId="39224E79" w14:textId="77777777" w:rsidR="00F96218" w:rsidRPr="00F96218" w:rsidRDefault="00F96218" w:rsidP="00F96218">
      <w:pPr>
        <w:rPr>
          <w:sz w:val="28"/>
        </w:rPr>
      </w:pPr>
    </w:p>
    <w:p w14:paraId="39224E7A" w14:textId="77777777" w:rsidR="00F96218" w:rsidRPr="00F96218" w:rsidRDefault="00F96218" w:rsidP="00F96218">
      <w:pPr>
        <w:rPr>
          <w:sz w:val="28"/>
        </w:rPr>
      </w:pPr>
    </w:p>
    <w:tbl>
      <w:tblPr>
        <w:tblW w:w="8640" w:type="dxa"/>
        <w:tblInd w:w="28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7380"/>
      </w:tblGrid>
      <w:tr w:rsidR="00F96218" w:rsidRPr="00F96218" w14:paraId="39224E7E" w14:textId="77777777" w:rsidTr="00F96218">
        <w:trPr>
          <w:trHeight w:val="872"/>
        </w:trPr>
        <w:tc>
          <w:tcPr>
            <w:tcW w:w="1260" w:type="dxa"/>
          </w:tcPr>
          <w:p w14:paraId="39224E7B" w14:textId="77777777" w:rsidR="00F96218" w:rsidRPr="00F96218" w:rsidRDefault="00F96218" w:rsidP="00F96218">
            <w:pPr>
              <w:rPr>
                <w:sz w:val="28"/>
                <w:szCs w:val="28"/>
              </w:rPr>
            </w:pPr>
            <w:r>
              <w:rPr>
                <w:noProof/>
                <w:sz w:val="28"/>
                <w:szCs w:val="28"/>
              </w:rPr>
              <w:drawing>
                <wp:inline distT="0" distB="0" distL="0" distR="0" wp14:anchorId="39226038" wp14:editId="39226039">
                  <wp:extent cx="682625" cy="682625"/>
                  <wp:effectExtent l="0" t="0" r="3175" b="3175"/>
                  <wp:docPr id="248" name="Picture 248"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inline>
              </w:drawing>
            </w:r>
          </w:p>
        </w:tc>
        <w:tc>
          <w:tcPr>
            <w:tcW w:w="7380" w:type="dxa"/>
          </w:tcPr>
          <w:p w14:paraId="39224E7C" w14:textId="77777777" w:rsidR="00F96218" w:rsidRPr="00F96218" w:rsidRDefault="00F96218" w:rsidP="00F96218">
            <w:pPr>
              <w:rPr>
                <w:b/>
                <w:sz w:val="8"/>
                <w:szCs w:val="28"/>
              </w:rPr>
            </w:pPr>
            <w:r w:rsidRPr="00F96218">
              <w:rPr>
                <w:b/>
                <w:sz w:val="8"/>
                <w:szCs w:val="28"/>
              </w:rPr>
              <w:t xml:space="preserve"> </w:t>
            </w:r>
          </w:p>
          <w:p w14:paraId="39224E7D" w14:textId="77777777" w:rsidR="00F96218" w:rsidRPr="00F96218" w:rsidRDefault="00F96218" w:rsidP="00F96218">
            <w:pPr>
              <w:rPr>
                <w:b/>
                <w:bCs/>
                <w:sz w:val="32"/>
                <w:szCs w:val="28"/>
              </w:rPr>
            </w:pPr>
            <w:r w:rsidRPr="00F96218">
              <w:rPr>
                <w:b/>
                <w:bCs/>
                <w:i/>
                <w:iCs/>
                <w:sz w:val="28"/>
                <w:szCs w:val="28"/>
              </w:rPr>
              <w:t>p</w:t>
            </w:r>
            <w:r w:rsidRPr="00F96218">
              <w:rPr>
                <w:b/>
                <w:bCs/>
                <w:sz w:val="28"/>
                <w:szCs w:val="28"/>
              </w:rPr>
              <w:t xml:space="preserve"> is simply a mathematical function that means: </w:t>
            </w:r>
            <w:r w:rsidRPr="00F96218">
              <w:rPr>
                <w:b/>
                <w:bCs/>
                <w:i/>
                <w:iCs/>
                <w:sz w:val="28"/>
                <w:szCs w:val="28"/>
              </w:rPr>
              <w:t>“take the</w:t>
            </w:r>
            <w:r w:rsidRPr="00F96218">
              <w:rPr>
                <w:b/>
                <w:bCs/>
                <w:i/>
                <w:iCs/>
                <w:sz w:val="28"/>
                <w:szCs w:val="28"/>
              </w:rPr>
              <w:br/>
              <w:t xml:space="preserve"> -log</w:t>
            </w:r>
            <w:r w:rsidRPr="00F96218">
              <w:rPr>
                <w:b/>
                <w:bCs/>
                <w:i/>
                <w:iCs/>
                <w:sz w:val="28"/>
                <w:szCs w:val="28"/>
                <w:vertAlign w:val="subscript"/>
              </w:rPr>
              <w:t>10</w:t>
            </w:r>
            <w:r w:rsidRPr="00F96218">
              <w:rPr>
                <w:b/>
                <w:bCs/>
                <w:i/>
                <w:iCs/>
                <w:sz w:val="28"/>
                <w:szCs w:val="28"/>
              </w:rPr>
              <w:t xml:space="preserve"> of the quantity of interest (such as </w:t>
            </w:r>
            <w:r w:rsidRPr="00F96218">
              <w:rPr>
                <w:b/>
                <w:bCs/>
                <w:sz w:val="28"/>
                <w:szCs w:val="28"/>
              </w:rPr>
              <w:t>[H</w:t>
            </w:r>
            <w:r w:rsidRPr="00F96218">
              <w:rPr>
                <w:b/>
                <w:bCs/>
                <w:sz w:val="28"/>
                <w:szCs w:val="28"/>
                <w:vertAlign w:val="superscript"/>
              </w:rPr>
              <w:t>+</w:t>
            </w:r>
            <w:r w:rsidRPr="00F96218">
              <w:rPr>
                <w:b/>
                <w:bCs/>
                <w:sz w:val="28"/>
                <w:szCs w:val="28"/>
              </w:rPr>
              <w:t>]</w:t>
            </w:r>
            <w:r w:rsidRPr="00F96218">
              <w:rPr>
                <w:b/>
                <w:bCs/>
                <w:i/>
                <w:iCs/>
                <w:sz w:val="28"/>
                <w:szCs w:val="28"/>
              </w:rPr>
              <w:t>)”</w:t>
            </w:r>
          </w:p>
        </w:tc>
      </w:tr>
    </w:tbl>
    <w:p w14:paraId="39224E7F" w14:textId="77777777" w:rsidR="00F96218" w:rsidRPr="00F96218" w:rsidRDefault="00F96218" w:rsidP="00F96218">
      <w:pPr>
        <w:ind w:left="360"/>
        <w:rPr>
          <w:sz w:val="28"/>
        </w:rPr>
      </w:pPr>
    </w:p>
    <w:p w14:paraId="39224E80" w14:textId="77777777" w:rsidR="00F96218" w:rsidRPr="00F96218" w:rsidRDefault="00F96218" w:rsidP="00F96218">
      <w:pPr>
        <w:rPr>
          <w:sz w:val="28"/>
        </w:rPr>
      </w:pPr>
      <w:r w:rsidRPr="00F96218">
        <w:rPr>
          <w:sz w:val="28"/>
          <w:u w:val="single"/>
        </w:rPr>
        <w:lastRenderedPageBreak/>
        <w:t>Further expressions</w:t>
      </w:r>
      <w:r w:rsidRPr="00F96218">
        <w:rPr>
          <w:sz w:val="28"/>
        </w:rPr>
        <w:t>:</w:t>
      </w:r>
    </w:p>
    <w:p w14:paraId="39224E81" w14:textId="77777777" w:rsidR="00F96218" w:rsidRPr="00F96218" w:rsidRDefault="00F96218" w:rsidP="00F96218">
      <w:pPr>
        <w:ind w:left="360"/>
        <w:rPr>
          <w:sz w:val="28"/>
        </w:rPr>
      </w:pPr>
    </w:p>
    <w:p w14:paraId="39224E82" w14:textId="77777777" w:rsidR="00F96218" w:rsidRPr="00F96218" w:rsidRDefault="00F96218" w:rsidP="00F96218">
      <w:pPr>
        <w:ind w:left="360"/>
        <w:rPr>
          <w:sz w:val="28"/>
        </w:rPr>
      </w:pPr>
    </w:p>
    <w:p w14:paraId="39224E83" w14:textId="77777777" w:rsidR="00F96218" w:rsidRPr="00F96218" w:rsidRDefault="00F96218" w:rsidP="00F96218">
      <w:pPr>
        <w:ind w:firstLine="720"/>
        <w:rPr>
          <w:sz w:val="28"/>
        </w:rPr>
      </w:pPr>
      <w:proofErr w:type="spellStart"/>
      <w:proofErr w:type="gramStart"/>
      <w:r w:rsidRPr="00F96218">
        <w:rPr>
          <w:sz w:val="28"/>
        </w:rPr>
        <w:t>pOH</w:t>
      </w:r>
      <w:proofErr w:type="spellEnd"/>
      <w:proofErr w:type="gramEnd"/>
      <w:r w:rsidRPr="00F96218">
        <w:rPr>
          <w:sz w:val="28"/>
        </w:rPr>
        <w:t xml:space="preserve"> = </w:t>
      </w:r>
    </w:p>
    <w:p w14:paraId="39224E84" w14:textId="77777777" w:rsidR="00F96218" w:rsidRPr="00F96218" w:rsidRDefault="00F96218" w:rsidP="00F96218">
      <w:pPr>
        <w:ind w:left="360"/>
        <w:rPr>
          <w:sz w:val="28"/>
        </w:rPr>
      </w:pPr>
    </w:p>
    <w:p w14:paraId="39224E85" w14:textId="77777777" w:rsidR="00F96218" w:rsidRPr="00F96218" w:rsidRDefault="00F96218" w:rsidP="00F96218">
      <w:pPr>
        <w:rPr>
          <w:sz w:val="28"/>
        </w:rPr>
      </w:pPr>
    </w:p>
    <w:p w14:paraId="39224E86" w14:textId="77777777" w:rsidR="00F96218" w:rsidRPr="00F96218" w:rsidRDefault="00F96218" w:rsidP="00F96218">
      <w:pPr>
        <w:rPr>
          <w:sz w:val="28"/>
        </w:rPr>
      </w:pPr>
    </w:p>
    <w:p w14:paraId="39224E87" w14:textId="77777777" w:rsidR="00F96218" w:rsidRPr="00F96218" w:rsidRDefault="00F96218" w:rsidP="00F96218">
      <w:pPr>
        <w:rPr>
          <w:sz w:val="28"/>
        </w:rPr>
      </w:pPr>
    </w:p>
    <w:p w14:paraId="39224E88" w14:textId="77777777" w:rsidR="00F96218" w:rsidRPr="00F96218" w:rsidRDefault="00F96218" w:rsidP="00F96218">
      <w:pPr>
        <w:rPr>
          <w:sz w:val="28"/>
        </w:rPr>
      </w:pPr>
    </w:p>
    <w:p w14:paraId="39224E89" w14:textId="77777777" w:rsidR="00F96218" w:rsidRPr="00F96218" w:rsidRDefault="00F96218" w:rsidP="00F96218">
      <w:pPr>
        <w:rPr>
          <w:sz w:val="28"/>
        </w:rPr>
      </w:pPr>
    </w:p>
    <w:p w14:paraId="39224E8A" w14:textId="77777777" w:rsidR="00F96218" w:rsidRPr="00F96218" w:rsidRDefault="00F96218" w:rsidP="00F96218">
      <w:pPr>
        <w:ind w:left="360"/>
        <w:rPr>
          <w:sz w:val="28"/>
        </w:rPr>
      </w:pPr>
    </w:p>
    <w:p w14:paraId="39224E8B" w14:textId="77777777" w:rsidR="00F96218" w:rsidRPr="00F96218" w:rsidRDefault="00F96218" w:rsidP="00F96218">
      <w:pPr>
        <w:ind w:firstLine="720"/>
        <w:rPr>
          <w:sz w:val="28"/>
        </w:rPr>
      </w:pPr>
      <w:proofErr w:type="spellStart"/>
      <w:proofErr w:type="gramStart"/>
      <w:r w:rsidRPr="00F96218">
        <w:rPr>
          <w:sz w:val="28"/>
        </w:rPr>
        <w:t>pK</w:t>
      </w:r>
      <w:r w:rsidRPr="00F96218">
        <w:rPr>
          <w:sz w:val="28"/>
          <w:vertAlign w:val="subscript"/>
        </w:rPr>
        <w:t>w</w:t>
      </w:r>
      <w:proofErr w:type="spellEnd"/>
      <w:proofErr w:type="gramEnd"/>
      <w:r w:rsidRPr="00F96218">
        <w:rPr>
          <w:sz w:val="28"/>
        </w:rPr>
        <w:t xml:space="preserve"> = </w:t>
      </w:r>
    </w:p>
    <w:p w14:paraId="39224E8C" w14:textId="77777777" w:rsidR="00F96218" w:rsidRPr="00F96218" w:rsidRDefault="00F96218" w:rsidP="00F96218">
      <w:pPr>
        <w:ind w:left="360"/>
        <w:rPr>
          <w:sz w:val="28"/>
        </w:rPr>
      </w:pPr>
    </w:p>
    <w:p w14:paraId="39224E8D" w14:textId="77777777" w:rsidR="00F96218" w:rsidRPr="00F96218" w:rsidRDefault="00F96218" w:rsidP="00F96218">
      <w:pPr>
        <w:rPr>
          <w:sz w:val="28"/>
        </w:rPr>
      </w:pPr>
    </w:p>
    <w:p w14:paraId="39224E8E" w14:textId="77777777" w:rsidR="00F96218" w:rsidRPr="00F96218" w:rsidRDefault="00F96218" w:rsidP="00F96218">
      <w:pPr>
        <w:rPr>
          <w:sz w:val="28"/>
        </w:rPr>
      </w:pPr>
    </w:p>
    <w:p w14:paraId="39224E8F" w14:textId="77777777" w:rsidR="00F96218" w:rsidRPr="00F96218" w:rsidRDefault="00F96218" w:rsidP="00F96218">
      <w:pPr>
        <w:rPr>
          <w:sz w:val="28"/>
        </w:rPr>
      </w:pPr>
    </w:p>
    <w:p w14:paraId="39224E90" w14:textId="77777777" w:rsidR="00F96218" w:rsidRPr="00F96218" w:rsidRDefault="00F96218" w:rsidP="00F96218">
      <w:pPr>
        <w:rPr>
          <w:sz w:val="28"/>
        </w:rPr>
      </w:pPr>
    </w:p>
    <w:p w14:paraId="39224E91" w14:textId="77777777" w:rsidR="00F96218" w:rsidRPr="00F96218" w:rsidRDefault="00F96218" w:rsidP="00F96218">
      <w:pPr>
        <w:rPr>
          <w:sz w:val="28"/>
        </w:rPr>
      </w:pPr>
    </w:p>
    <w:p w14:paraId="39224E92" w14:textId="77777777" w:rsidR="00F96218" w:rsidRPr="00F96218" w:rsidRDefault="00F96218" w:rsidP="00F96218">
      <w:pPr>
        <w:ind w:left="360"/>
        <w:rPr>
          <w:sz w:val="28"/>
        </w:rPr>
      </w:pPr>
    </w:p>
    <w:p w14:paraId="39224E93" w14:textId="77777777" w:rsidR="00F96218" w:rsidRPr="00F96218" w:rsidRDefault="00F96218" w:rsidP="00F96218">
      <w:pPr>
        <w:ind w:left="360"/>
        <w:rPr>
          <w:sz w:val="28"/>
        </w:rPr>
      </w:pPr>
    </w:p>
    <w:p w14:paraId="39224E94" w14:textId="77777777" w:rsidR="00F96218" w:rsidRPr="00F96218" w:rsidRDefault="00F96218" w:rsidP="00F96218">
      <w:pPr>
        <w:rPr>
          <w:sz w:val="28"/>
          <w:szCs w:val="28"/>
        </w:rPr>
      </w:pPr>
      <w:r w:rsidRPr="00F96218">
        <w:rPr>
          <w:sz w:val="28"/>
        </w:rPr>
        <w:t xml:space="preserve">There is a </w:t>
      </w:r>
      <w:r w:rsidRPr="00F96218">
        <w:rPr>
          <w:i/>
          <w:iCs/>
          <w:sz w:val="28"/>
        </w:rPr>
        <w:t>synergic</w:t>
      </w:r>
      <w:r w:rsidRPr="00F96218">
        <w:rPr>
          <w:sz w:val="28"/>
        </w:rPr>
        <w:t xml:space="preserve"> relationship between pH and </w:t>
      </w:r>
      <w:proofErr w:type="spellStart"/>
      <w:r w:rsidRPr="00F96218">
        <w:rPr>
          <w:sz w:val="28"/>
        </w:rPr>
        <w:t>pOH</w:t>
      </w:r>
      <w:proofErr w:type="spellEnd"/>
      <w:r w:rsidRPr="00F96218">
        <w:rPr>
          <w:sz w:val="28"/>
        </w:rPr>
        <w:t xml:space="preserve"> (or </w:t>
      </w:r>
      <w:r w:rsidRPr="00F96218">
        <w:rPr>
          <w:sz w:val="28"/>
          <w:szCs w:val="28"/>
        </w:rPr>
        <w:t>[H</w:t>
      </w:r>
      <w:r w:rsidRPr="00F96218">
        <w:rPr>
          <w:sz w:val="28"/>
          <w:szCs w:val="28"/>
          <w:vertAlign w:val="superscript"/>
        </w:rPr>
        <w:t>+</w:t>
      </w:r>
      <w:r w:rsidRPr="00F96218">
        <w:rPr>
          <w:sz w:val="28"/>
          <w:szCs w:val="28"/>
        </w:rPr>
        <w:t>] and [</w:t>
      </w:r>
      <w:r w:rsidRPr="00F96218">
        <w:rPr>
          <w:sz w:val="28"/>
          <w:szCs w:val="28"/>
          <w:vertAlign w:val="superscript"/>
        </w:rPr>
        <w:t>-</w:t>
      </w:r>
      <w:r w:rsidRPr="00F96218">
        <w:rPr>
          <w:sz w:val="28"/>
          <w:szCs w:val="28"/>
        </w:rPr>
        <w:t xml:space="preserve">OH]) for any solution. I.E., as one </w:t>
      </w:r>
      <w:proofErr w:type="gramStart"/>
      <w:r w:rsidRPr="00F96218">
        <w:rPr>
          <w:sz w:val="28"/>
          <w:szCs w:val="28"/>
        </w:rPr>
        <w:t xml:space="preserve">rises </w:t>
      </w:r>
      <w:proofErr w:type="gramEnd"/>
      <w:r w:rsidRPr="00F96218">
        <w:rPr>
          <w:sz w:val="28"/>
          <w:szCs w:val="28"/>
        </w:rPr>
        <w:sym w:font="Symbol" w:char="F0AD"/>
      </w:r>
      <w:r w:rsidRPr="00F96218">
        <w:rPr>
          <w:sz w:val="28"/>
          <w:szCs w:val="28"/>
        </w:rPr>
        <w:t xml:space="preserve">, one falls </w:t>
      </w:r>
      <w:r w:rsidRPr="00F96218">
        <w:rPr>
          <w:sz w:val="28"/>
          <w:szCs w:val="28"/>
        </w:rPr>
        <w:sym w:font="Symbol" w:char="F0AF"/>
      </w:r>
      <w:r w:rsidRPr="00F96218">
        <w:rPr>
          <w:sz w:val="28"/>
          <w:szCs w:val="28"/>
        </w:rPr>
        <w:t>:</w:t>
      </w:r>
    </w:p>
    <w:p w14:paraId="39224E95" w14:textId="77777777" w:rsidR="00F96218" w:rsidRPr="00F96218" w:rsidRDefault="00F96218" w:rsidP="00F96218">
      <w:pPr>
        <w:rPr>
          <w:sz w:val="28"/>
        </w:rPr>
      </w:pPr>
    </w:p>
    <w:p w14:paraId="39224E96" w14:textId="77777777" w:rsidR="00F96218" w:rsidRPr="00F96218" w:rsidRDefault="00F96218" w:rsidP="00F96218">
      <w:pPr>
        <w:ind w:left="360"/>
        <w:rPr>
          <w:sz w:val="28"/>
        </w:rPr>
      </w:pPr>
    </w:p>
    <w:p w14:paraId="39224E97" w14:textId="77777777" w:rsidR="00F96218" w:rsidRPr="00F96218" w:rsidRDefault="00F96218" w:rsidP="00F96218">
      <w:pPr>
        <w:ind w:left="360"/>
        <w:rPr>
          <w:sz w:val="28"/>
        </w:rPr>
      </w:pPr>
      <w:r>
        <w:rPr>
          <w:noProof/>
          <w:sz w:val="28"/>
        </w:rPr>
        <w:drawing>
          <wp:inline distT="0" distB="0" distL="0" distR="0" wp14:anchorId="3922603A" wp14:editId="3922603B">
            <wp:extent cx="5486400" cy="2211070"/>
            <wp:effectExtent l="0" t="0" r="0" b="0"/>
            <wp:docPr id="247" name="Picture 247" descr="pHp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HpOH"/>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86400" cy="2211070"/>
                    </a:xfrm>
                    <a:prstGeom prst="rect">
                      <a:avLst/>
                    </a:prstGeom>
                    <a:noFill/>
                    <a:ln>
                      <a:noFill/>
                    </a:ln>
                  </pic:spPr>
                </pic:pic>
              </a:graphicData>
            </a:graphic>
          </wp:inline>
        </w:drawing>
      </w:r>
    </w:p>
    <w:p w14:paraId="39224E98" w14:textId="77777777" w:rsidR="00F96218" w:rsidRPr="00F96218" w:rsidRDefault="00F96218" w:rsidP="00F96218">
      <w:pPr>
        <w:ind w:left="360"/>
        <w:rPr>
          <w:sz w:val="28"/>
        </w:rPr>
      </w:pPr>
    </w:p>
    <w:p w14:paraId="39224E99" w14:textId="77777777" w:rsidR="00F96218" w:rsidRPr="00F96218" w:rsidRDefault="00F96218" w:rsidP="00F96218">
      <w:pPr>
        <w:ind w:left="360"/>
        <w:rPr>
          <w:sz w:val="28"/>
        </w:rPr>
      </w:pPr>
    </w:p>
    <w:p w14:paraId="39224E9A" w14:textId="77777777" w:rsidR="00F96218" w:rsidRPr="00F96218" w:rsidRDefault="00F96218" w:rsidP="00F96218">
      <w:pPr>
        <w:ind w:left="360"/>
        <w:rPr>
          <w:sz w:val="28"/>
        </w:rPr>
      </w:pPr>
      <w:r>
        <w:rPr>
          <w:noProof/>
          <w:sz w:val="28"/>
        </w:rPr>
        <w:lastRenderedPageBreak/>
        <w:drawing>
          <wp:inline distT="0" distB="0" distL="0" distR="0" wp14:anchorId="3922603C" wp14:editId="3922603D">
            <wp:extent cx="5254625" cy="3602990"/>
            <wp:effectExtent l="0" t="0" r="3175" b="0"/>
            <wp:docPr id="246" name="Picture 246" descr="pH_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H_scal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54625" cy="3602990"/>
                    </a:xfrm>
                    <a:prstGeom prst="rect">
                      <a:avLst/>
                    </a:prstGeom>
                    <a:noFill/>
                    <a:ln>
                      <a:noFill/>
                    </a:ln>
                  </pic:spPr>
                </pic:pic>
              </a:graphicData>
            </a:graphic>
          </wp:inline>
        </w:drawing>
      </w:r>
    </w:p>
    <w:p w14:paraId="39224E9B" w14:textId="77777777" w:rsidR="00F96218" w:rsidRPr="00F96218" w:rsidRDefault="00F96218" w:rsidP="00F96218">
      <w:pPr>
        <w:ind w:left="360"/>
        <w:rPr>
          <w:sz w:val="28"/>
        </w:rPr>
      </w:pPr>
    </w:p>
    <w:p w14:paraId="39224E9C" w14:textId="77777777" w:rsidR="00F96218" w:rsidRPr="00F96218" w:rsidRDefault="00F96218" w:rsidP="00F96218">
      <w:pPr>
        <w:keepNext/>
        <w:outlineLvl w:val="6"/>
        <w:rPr>
          <w:sz w:val="28"/>
        </w:rPr>
      </w:pPr>
      <w:r w:rsidRPr="00F96218">
        <w:rPr>
          <w:sz w:val="28"/>
        </w:rPr>
        <w:t>See the additional slide also</w:t>
      </w:r>
    </w:p>
    <w:p w14:paraId="39224E9D" w14:textId="77777777" w:rsidR="00F96218" w:rsidRPr="00F96218" w:rsidRDefault="00F96218" w:rsidP="00F96218">
      <w:pPr>
        <w:ind w:left="360"/>
        <w:rPr>
          <w:sz w:val="28"/>
        </w:rPr>
      </w:pPr>
    </w:p>
    <w:p w14:paraId="39224E9E" w14:textId="77777777" w:rsidR="00F96218" w:rsidRPr="00F96218" w:rsidRDefault="00F96218" w:rsidP="00F96218">
      <w:pPr>
        <w:ind w:left="360"/>
        <w:rPr>
          <w:sz w:val="28"/>
        </w:rPr>
      </w:pPr>
    </w:p>
    <w:p w14:paraId="39224E9F" w14:textId="77777777" w:rsidR="00F96218" w:rsidRPr="00F96218" w:rsidRDefault="00F96218" w:rsidP="00F96218">
      <w:pPr>
        <w:rPr>
          <w:sz w:val="28"/>
        </w:rPr>
      </w:pPr>
      <w:r w:rsidRPr="00F96218">
        <w:rPr>
          <w:sz w:val="28"/>
          <w:u w:val="single"/>
        </w:rPr>
        <w:t>Questions</w:t>
      </w:r>
      <w:r w:rsidRPr="00F96218">
        <w:rPr>
          <w:sz w:val="28"/>
        </w:rPr>
        <w:t xml:space="preserve">:  Determine the pH and </w:t>
      </w:r>
      <w:proofErr w:type="spellStart"/>
      <w:r w:rsidRPr="00F96218">
        <w:rPr>
          <w:sz w:val="28"/>
        </w:rPr>
        <w:t>pOH</w:t>
      </w:r>
      <w:proofErr w:type="spellEnd"/>
      <w:r w:rsidRPr="00F96218">
        <w:rPr>
          <w:sz w:val="28"/>
        </w:rPr>
        <w:t xml:space="preserve"> of the following strong acid and strong base solutions (assume 100% dissociation in each case):</w:t>
      </w:r>
    </w:p>
    <w:p w14:paraId="39224EA0" w14:textId="77777777" w:rsidR="00F96218" w:rsidRPr="00F96218" w:rsidRDefault="00F96218" w:rsidP="00F96218">
      <w:pPr>
        <w:ind w:left="360"/>
        <w:rPr>
          <w:sz w:val="28"/>
        </w:rPr>
      </w:pPr>
    </w:p>
    <w:tbl>
      <w:tblPr>
        <w:tblW w:w="0" w:type="auto"/>
        <w:tblInd w:w="108" w:type="dxa"/>
        <w:tblLook w:val="0000" w:firstRow="0" w:lastRow="0" w:firstColumn="0" w:lastColumn="0" w:noHBand="0" w:noVBand="0"/>
      </w:tblPr>
      <w:tblGrid>
        <w:gridCol w:w="3960"/>
        <w:gridCol w:w="4788"/>
      </w:tblGrid>
      <w:tr w:rsidR="00F96218" w:rsidRPr="00F96218" w14:paraId="39224EA8" w14:textId="77777777" w:rsidTr="00F96218">
        <w:tc>
          <w:tcPr>
            <w:tcW w:w="3960" w:type="dxa"/>
          </w:tcPr>
          <w:p w14:paraId="39224EA1" w14:textId="77777777" w:rsidR="00F96218" w:rsidRPr="00F96218" w:rsidRDefault="00F96218" w:rsidP="00F96218">
            <w:pPr>
              <w:rPr>
                <w:sz w:val="28"/>
              </w:rPr>
            </w:pPr>
            <w:r w:rsidRPr="00F96218">
              <w:rPr>
                <w:sz w:val="28"/>
              </w:rPr>
              <w:t xml:space="preserve">0.055 M </w:t>
            </w:r>
            <w:proofErr w:type="spellStart"/>
            <w:r w:rsidRPr="00F96218">
              <w:rPr>
                <w:sz w:val="28"/>
              </w:rPr>
              <w:t>HCl</w:t>
            </w:r>
            <w:proofErr w:type="spellEnd"/>
            <w:r w:rsidRPr="00F96218">
              <w:rPr>
                <w:sz w:val="28"/>
              </w:rPr>
              <w:t xml:space="preserve"> (</w:t>
            </w:r>
            <w:proofErr w:type="spellStart"/>
            <w:r w:rsidRPr="00F96218">
              <w:rPr>
                <w:sz w:val="28"/>
              </w:rPr>
              <w:t>aq</w:t>
            </w:r>
            <w:proofErr w:type="spellEnd"/>
            <w:r w:rsidRPr="00F96218">
              <w:rPr>
                <w:sz w:val="28"/>
              </w:rPr>
              <w:t>)</w:t>
            </w:r>
          </w:p>
          <w:p w14:paraId="39224EA2" w14:textId="77777777" w:rsidR="00F96218" w:rsidRPr="00F96218" w:rsidRDefault="00F96218" w:rsidP="00F96218">
            <w:pPr>
              <w:rPr>
                <w:sz w:val="28"/>
              </w:rPr>
            </w:pPr>
          </w:p>
          <w:p w14:paraId="39224EA3" w14:textId="77777777" w:rsidR="00F96218" w:rsidRPr="00F96218" w:rsidRDefault="00F96218" w:rsidP="00F96218">
            <w:pPr>
              <w:rPr>
                <w:sz w:val="28"/>
              </w:rPr>
            </w:pPr>
          </w:p>
          <w:p w14:paraId="39224EA4" w14:textId="77777777" w:rsidR="00F96218" w:rsidRPr="00F96218" w:rsidRDefault="00F96218" w:rsidP="00F96218">
            <w:pPr>
              <w:rPr>
                <w:sz w:val="28"/>
              </w:rPr>
            </w:pPr>
          </w:p>
          <w:p w14:paraId="39224EA5" w14:textId="77777777" w:rsidR="00F96218" w:rsidRPr="00F96218" w:rsidRDefault="00F96218" w:rsidP="00F96218">
            <w:pPr>
              <w:rPr>
                <w:sz w:val="28"/>
              </w:rPr>
            </w:pPr>
          </w:p>
          <w:p w14:paraId="39224EA6" w14:textId="77777777" w:rsidR="00F96218" w:rsidRPr="00F96218" w:rsidRDefault="00F96218" w:rsidP="00F96218">
            <w:pPr>
              <w:rPr>
                <w:sz w:val="28"/>
              </w:rPr>
            </w:pPr>
          </w:p>
        </w:tc>
        <w:tc>
          <w:tcPr>
            <w:tcW w:w="4788" w:type="dxa"/>
          </w:tcPr>
          <w:p w14:paraId="39224EA7" w14:textId="77777777" w:rsidR="00F96218" w:rsidRPr="00F96218" w:rsidRDefault="00F96218" w:rsidP="00F96218">
            <w:pPr>
              <w:rPr>
                <w:sz w:val="28"/>
              </w:rPr>
            </w:pPr>
            <w:r w:rsidRPr="00F96218">
              <w:rPr>
                <w:sz w:val="28"/>
              </w:rPr>
              <w:t xml:space="preserve">0.008 M </w:t>
            </w:r>
            <w:proofErr w:type="spellStart"/>
            <w:r w:rsidRPr="00F96218">
              <w:rPr>
                <w:sz w:val="28"/>
              </w:rPr>
              <w:t>NaOH</w:t>
            </w:r>
            <w:proofErr w:type="spellEnd"/>
            <w:r w:rsidRPr="00F96218">
              <w:rPr>
                <w:sz w:val="28"/>
              </w:rPr>
              <w:t xml:space="preserve"> (</w:t>
            </w:r>
            <w:proofErr w:type="spellStart"/>
            <w:r w:rsidRPr="00F96218">
              <w:rPr>
                <w:sz w:val="28"/>
              </w:rPr>
              <w:t>aq</w:t>
            </w:r>
            <w:proofErr w:type="spellEnd"/>
            <w:r w:rsidRPr="00F96218">
              <w:rPr>
                <w:sz w:val="28"/>
              </w:rPr>
              <w:t>)</w:t>
            </w:r>
          </w:p>
        </w:tc>
      </w:tr>
      <w:tr w:rsidR="00F96218" w:rsidRPr="00F96218" w14:paraId="39224EB1" w14:textId="77777777" w:rsidTr="00F96218">
        <w:tc>
          <w:tcPr>
            <w:tcW w:w="3960" w:type="dxa"/>
          </w:tcPr>
          <w:p w14:paraId="39224EA9" w14:textId="77777777" w:rsidR="00F96218" w:rsidRPr="00F96218" w:rsidRDefault="00F96218" w:rsidP="00F96218">
            <w:pPr>
              <w:rPr>
                <w:sz w:val="28"/>
              </w:rPr>
            </w:pPr>
            <w:r w:rsidRPr="00F96218">
              <w:rPr>
                <w:sz w:val="28"/>
              </w:rPr>
              <w:t>0.055 M H</w:t>
            </w:r>
            <w:r w:rsidRPr="00F96218">
              <w:rPr>
                <w:sz w:val="28"/>
                <w:vertAlign w:val="subscript"/>
              </w:rPr>
              <w:t>2</w:t>
            </w:r>
            <w:r w:rsidRPr="00F96218">
              <w:rPr>
                <w:sz w:val="28"/>
              </w:rPr>
              <w:t>SO</w:t>
            </w:r>
            <w:r w:rsidRPr="00F96218">
              <w:rPr>
                <w:sz w:val="28"/>
                <w:vertAlign w:val="subscript"/>
              </w:rPr>
              <w:t>4</w:t>
            </w:r>
            <w:r w:rsidRPr="00F96218">
              <w:rPr>
                <w:sz w:val="28"/>
              </w:rPr>
              <w:t xml:space="preserve"> (</w:t>
            </w:r>
            <w:proofErr w:type="spellStart"/>
            <w:r w:rsidRPr="00F96218">
              <w:rPr>
                <w:sz w:val="28"/>
              </w:rPr>
              <w:t>aq</w:t>
            </w:r>
            <w:proofErr w:type="spellEnd"/>
            <w:r w:rsidRPr="00F96218">
              <w:rPr>
                <w:sz w:val="28"/>
              </w:rPr>
              <w:t>)</w:t>
            </w:r>
          </w:p>
          <w:p w14:paraId="39224EAA" w14:textId="77777777" w:rsidR="00F96218" w:rsidRPr="00F96218" w:rsidRDefault="00F96218" w:rsidP="00F96218">
            <w:pPr>
              <w:rPr>
                <w:sz w:val="28"/>
              </w:rPr>
            </w:pPr>
          </w:p>
          <w:p w14:paraId="39224EAB" w14:textId="77777777" w:rsidR="00F96218" w:rsidRPr="00F96218" w:rsidRDefault="00F96218" w:rsidP="00F96218">
            <w:pPr>
              <w:rPr>
                <w:sz w:val="28"/>
              </w:rPr>
            </w:pPr>
          </w:p>
          <w:p w14:paraId="39224EAC" w14:textId="77777777" w:rsidR="00F96218" w:rsidRPr="00F96218" w:rsidRDefault="00F96218" w:rsidP="00F96218">
            <w:pPr>
              <w:rPr>
                <w:sz w:val="28"/>
              </w:rPr>
            </w:pPr>
          </w:p>
          <w:p w14:paraId="39224EAD" w14:textId="77777777" w:rsidR="00F96218" w:rsidRPr="00F96218" w:rsidRDefault="00F96218" w:rsidP="00F96218">
            <w:pPr>
              <w:rPr>
                <w:sz w:val="28"/>
              </w:rPr>
            </w:pPr>
          </w:p>
          <w:p w14:paraId="39224EAE" w14:textId="77777777" w:rsidR="00F96218" w:rsidRPr="00F96218" w:rsidRDefault="00F96218" w:rsidP="00F96218">
            <w:pPr>
              <w:rPr>
                <w:sz w:val="28"/>
              </w:rPr>
            </w:pPr>
          </w:p>
          <w:p w14:paraId="39224EAF" w14:textId="77777777" w:rsidR="00F96218" w:rsidRPr="00F96218" w:rsidRDefault="00F96218" w:rsidP="00F96218">
            <w:pPr>
              <w:rPr>
                <w:sz w:val="28"/>
              </w:rPr>
            </w:pPr>
          </w:p>
        </w:tc>
        <w:tc>
          <w:tcPr>
            <w:tcW w:w="4788" w:type="dxa"/>
          </w:tcPr>
          <w:p w14:paraId="39224EB0" w14:textId="77777777" w:rsidR="00F96218" w:rsidRPr="00F96218" w:rsidRDefault="00F96218" w:rsidP="00F96218">
            <w:pPr>
              <w:rPr>
                <w:sz w:val="28"/>
              </w:rPr>
            </w:pPr>
            <w:r w:rsidRPr="00F96218">
              <w:rPr>
                <w:sz w:val="28"/>
              </w:rPr>
              <w:t xml:space="preserve">0.008 M </w:t>
            </w:r>
            <w:proofErr w:type="spellStart"/>
            <w:r w:rsidRPr="00F96218">
              <w:rPr>
                <w:sz w:val="28"/>
              </w:rPr>
              <w:t>Ca</w:t>
            </w:r>
            <w:proofErr w:type="spellEnd"/>
            <w:r w:rsidRPr="00F96218">
              <w:rPr>
                <w:sz w:val="28"/>
              </w:rPr>
              <w:t>(OH)</w:t>
            </w:r>
            <w:r w:rsidRPr="00F96218">
              <w:rPr>
                <w:sz w:val="28"/>
                <w:vertAlign w:val="subscript"/>
              </w:rPr>
              <w:t>2</w:t>
            </w:r>
            <w:r w:rsidRPr="00F96218">
              <w:rPr>
                <w:sz w:val="28"/>
              </w:rPr>
              <w:t xml:space="preserve"> (</w:t>
            </w:r>
            <w:proofErr w:type="spellStart"/>
            <w:r w:rsidRPr="00F96218">
              <w:rPr>
                <w:sz w:val="28"/>
              </w:rPr>
              <w:t>aq</w:t>
            </w:r>
            <w:proofErr w:type="spellEnd"/>
            <w:r w:rsidRPr="00F96218">
              <w:rPr>
                <w:sz w:val="28"/>
              </w:rPr>
              <w:t>)</w:t>
            </w:r>
          </w:p>
        </w:tc>
      </w:tr>
    </w:tbl>
    <w:p w14:paraId="39224EB2" w14:textId="77777777" w:rsidR="00F96218" w:rsidRPr="00F96218" w:rsidRDefault="00F96218" w:rsidP="00F96218">
      <w:pPr>
        <w:ind w:left="360"/>
        <w:rPr>
          <w:sz w:val="28"/>
        </w:rPr>
      </w:pPr>
    </w:p>
    <w:p w14:paraId="39224EB3" w14:textId="77777777" w:rsidR="00F96218" w:rsidRPr="00F96218" w:rsidRDefault="00F96218" w:rsidP="00F96218">
      <w:pPr>
        <w:rPr>
          <w:sz w:val="28"/>
        </w:rPr>
      </w:pPr>
      <w:r w:rsidRPr="00F96218">
        <w:rPr>
          <w:sz w:val="28"/>
        </w:rPr>
        <w:br w:type="page"/>
      </w:r>
    </w:p>
    <w:p w14:paraId="39224EB4" w14:textId="77777777" w:rsidR="00F96218" w:rsidRPr="00F96218" w:rsidRDefault="00F96218" w:rsidP="00F96218">
      <w:pPr>
        <w:rPr>
          <w:sz w:val="28"/>
        </w:rPr>
      </w:pPr>
      <w:r w:rsidRPr="00F96218">
        <w:rPr>
          <w:sz w:val="28"/>
          <w:u w:val="single"/>
        </w:rPr>
        <w:lastRenderedPageBreak/>
        <w:t>Workshop</w:t>
      </w:r>
      <w:r w:rsidRPr="00F96218">
        <w:rPr>
          <w:sz w:val="28"/>
        </w:rPr>
        <w:t>: Work in small groups to solve the following problems:</w:t>
      </w:r>
    </w:p>
    <w:p w14:paraId="39224EB5" w14:textId="77777777" w:rsidR="00F96218" w:rsidRPr="00F96218" w:rsidRDefault="00F96218" w:rsidP="00F96218">
      <w:pPr>
        <w:rPr>
          <w:sz w:val="28"/>
        </w:rPr>
      </w:pPr>
    </w:p>
    <w:p w14:paraId="39224EB6" w14:textId="77777777" w:rsidR="00F96218" w:rsidRPr="00F96218" w:rsidRDefault="00F96218" w:rsidP="00F96218">
      <w:pPr>
        <w:rPr>
          <w:sz w:val="28"/>
        </w:rPr>
      </w:pPr>
      <w:r w:rsidRPr="00F96218">
        <w:rPr>
          <w:sz w:val="28"/>
        </w:rPr>
        <w:t xml:space="preserve">Calculate pH, </w:t>
      </w:r>
      <w:proofErr w:type="spellStart"/>
      <w:r w:rsidRPr="00F96218">
        <w:rPr>
          <w:sz w:val="28"/>
        </w:rPr>
        <w:t>pOH</w:t>
      </w:r>
      <w:proofErr w:type="spellEnd"/>
      <w:r w:rsidRPr="00F96218">
        <w:rPr>
          <w:sz w:val="28"/>
        </w:rPr>
        <w:t xml:space="preserve"> and [</w:t>
      </w:r>
      <w:r w:rsidRPr="00F96218">
        <w:rPr>
          <w:sz w:val="28"/>
          <w:vertAlign w:val="superscript"/>
        </w:rPr>
        <w:t>-</w:t>
      </w:r>
      <w:r w:rsidRPr="00F96218">
        <w:rPr>
          <w:sz w:val="28"/>
        </w:rPr>
        <w:t>OH] for each of the following solutions. State if each solution is acidic, basic or neutral:</w:t>
      </w:r>
    </w:p>
    <w:p w14:paraId="39224EB7" w14:textId="77777777" w:rsidR="00F96218" w:rsidRPr="00F96218" w:rsidRDefault="00F96218" w:rsidP="00F96218">
      <w:pPr>
        <w:rPr>
          <w:sz w:val="28"/>
        </w:rPr>
      </w:pPr>
    </w:p>
    <w:p w14:paraId="39224EB8" w14:textId="77777777" w:rsidR="00F96218" w:rsidRPr="00F96218" w:rsidRDefault="00F96218" w:rsidP="00F96218">
      <w:pPr>
        <w:numPr>
          <w:ilvl w:val="0"/>
          <w:numId w:val="19"/>
        </w:numPr>
        <w:rPr>
          <w:sz w:val="28"/>
        </w:rPr>
      </w:pPr>
      <w:r w:rsidRPr="00F96218">
        <w:rPr>
          <w:sz w:val="28"/>
        </w:rPr>
        <w:t>[H</w:t>
      </w:r>
      <w:r w:rsidRPr="00F96218">
        <w:rPr>
          <w:sz w:val="28"/>
          <w:vertAlign w:val="superscript"/>
        </w:rPr>
        <w:t>+</w:t>
      </w:r>
      <w:r w:rsidRPr="00F96218">
        <w:rPr>
          <w:sz w:val="28"/>
        </w:rPr>
        <w:t>] =  0.0041 M</w:t>
      </w:r>
    </w:p>
    <w:p w14:paraId="39224EB9" w14:textId="77777777" w:rsidR="00F96218" w:rsidRPr="00F96218" w:rsidRDefault="00F96218" w:rsidP="00F96218">
      <w:pPr>
        <w:rPr>
          <w:sz w:val="28"/>
        </w:rPr>
      </w:pPr>
    </w:p>
    <w:p w14:paraId="39224EBA" w14:textId="77777777" w:rsidR="00F96218" w:rsidRPr="00F96218" w:rsidRDefault="00F96218" w:rsidP="00F96218">
      <w:pPr>
        <w:rPr>
          <w:sz w:val="28"/>
        </w:rPr>
      </w:pPr>
    </w:p>
    <w:p w14:paraId="39224EBB" w14:textId="77777777" w:rsidR="00F96218" w:rsidRPr="00F96218" w:rsidRDefault="00F96218" w:rsidP="00F96218">
      <w:pPr>
        <w:rPr>
          <w:sz w:val="28"/>
        </w:rPr>
      </w:pPr>
    </w:p>
    <w:p w14:paraId="39224EBC" w14:textId="77777777" w:rsidR="00F96218" w:rsidRPr="00F96218" w:rsidRDefault="00F96218" w:rsidP="00F96218">
      <w:pPr>
        <w:rPr>
          <w:sz w:val="28"/>
        </w:rPr>
      </w:pPr>
    </w:p>
    <w:p w14:paraId="39224EBD" w14:textId="77777777" w:rsidR="00F96218" w:rsidRPr="00F96218" w:rsidRDefault="00F96218" w:rsidP="00F96218">
      <w:pPr>
        <w:rPr>
          <w:sz w:val="28"/>
        </w:rPr>
      </w:pPr>
    </w:p>
    <w:p w14:paraId="39224EBE" w14:textId="77777777" w:rsidR="00F96218" w:rsidRPr="00F96218" w:rsidRDefault="00F96218" w:rsidP="00F96218">
      <w:pPr>
        <w:rPr>
          <w:sz w:val="28"/>
        </w:rPr>
      </w:pPr>
    </w:p>
    <w:p w14:paraId="39224EBF" w14:textId="77777777" w:rsidR="00F96218" w:rsidRPr="00F96218" w:rsidRDefault="00F96218" w:rsidP="00F96218">
      <w:pPr>
        <w:rPr>
          <w:sz w:val="28"/>
        </w:rPr>
      </w:pPr>
    </w:p>
    <w:p w14:paraId="39224EC0" w14:textId="77777777" w:rsidR="00F96218" w:rsidRPr="00F96218" w:rsidRDefault="00F96218" w:rsidP="00F96218">
      <w:pPr>
        <w:rPr>
          <w:sz w:val="28"/>
        </w:rPr>
      </w:pPr>
    </w:p>
    <w:p w14:paraId="39224EC1" w14:textId="77777777" w:rsidR="00F96218" w:rsidRPr="00F96218" w:rsidRDefault="00F96218" w:rsidP="00F96218">
      <w:pPr>
        <w:numPr>
          <w:ilvl w:val="0"/>
          <w:numId w:val="19"/>
        </w:numPr>
        <w:rPr>
          <w:sz w:val="28"/>
        </w:rPr>
      </w:pPr>
      <w:r w:rsidRPr="00F96218">
        <w:rPr>
          <w:sz w:val="28"/>
        </w:rPr>
        <w:t>[H</w:t>
      </w:r>
      <w:r w:rsidRPr="00F96218">
        <w:rPr>
          <w:sz w:val="28"/>
          <w:vertAlign w:val="superscript"/>
        </w:rPr>
        <w:t>+</w:t>
      </w:r>
      <w:r w:rsidRPr="00F96218">
        <w:rPr>
          <w:sz w:val="28"/>
        </w:rPr>
        <w:t>] =  3.5 x10</w:t>
      </w:r>
      <w:r w:rsidRPr="00F96218">
        <w:rPr>
          <w:sz w:val="28"/>
          <w:vertAlign w:val="superscript"/>
        </w:rPr>
        <w:t>-9</w:t>
      </w:r>
      <w:r w:rsidRPr="00F96218">
        <w:rPr>
          <w:sz w:val="28"/>
        </w:rPr>
        <w:t xml:space="preserve"> M</w:t>
      </w:r>
    </w:p>
    <w:p w14:paraId="39224EC2" w14:textId="77777777" w:rsidR="00F96218" w:rsidRPr="00F96218" w:rsidRDefault="00F96218" w:rsidP="00F96218">
      <w:pPr>
        <w:rPr>
          <w:sz w:val="28"/>
        </w:rPr>
      </w:pPr>
    </w:p>
    <w:p w14:paraId="39224EC3" w14:textId="77777777" w:rsidR="00F96218" w:rsidRPr="00F96218" w:rsidRDefault="00F96218" w:rsidP="00F96218">
      <w:pPr>
        <w:rPr>
          <w:sz w:val="28"/>
        </w:rPr>
      </w:pPr>
    </w:p>
    <w:p w14:paraId="39224EC4" w14:textId="77777777" w:rsidR="00F96218" w:rsidRPr="00F96218" w:rsidRDefault="00F96218" w:rsidP="00F96218">
      <w:pPr>
        <w:rPr>
          <w:sz w:val="28"/>
        </w:rPr>
      </w:pPr>
    </w:p>
    <w:p w14:paraId="39224EC5" w14:textId="77777777" w:rsidR="00F96218" w:rsidRPr="00F96218" w:rsidRDefault="00F96218" w:rsidP="00F96218">
      <w:pPr>
        <w:rPr>
          <w:sz w:val="28"/>
        </w:rPr>
      </w:pPr>
    </w:p>
    <w:p w14:paraId="39224EC6" w14:textId="77777777" w:rsidR="00F96218" w:rsidRPr="00F96218" w:rsidRDefault="00F96218" w:rsidP="00F96218">
      <w:pPr>
        <w:rPr>
          <w:sz w:val="28"/>
        </w:rPr>
      </w:pPr>
    </w:p>
    <w:p w14:paraId="39224EC7" w14:textId="77777777" w:rsidR="00F96218" w:rsidRPr="00F96218" w:rsidRDefault="00F96218" w:rsidP="00F96218">
      <w:pPr>
        <w:rPr>
          <w:sz w:val="28"/>
        </w:rPr>
      </w:pPr>
    </w:p>
    <w:p w14:paraId="39224EC8" w14:textId="77777777" w:rsidR="00F96218" w:rsidRPr="00F96218" w:rsidRDefault="00F96218" w:rsidP="00F96218">
      <w:pPr>
        <w:rPr>
          <w:sz w:val="28"/>
        </w:rPr>
      </w:pPr>
    </w:p>
    <w:p w14:paraId="39224EC9" w14:textId="77777777" w:rsidR="00F96218" w:rsidRPr="00F96218" w:rsidRDefault="00F96218" w:rsidP="00F96218">
      <w:pPr>
        <w:rPr>
          <w:sz w:val="28"/>
        </w:rPr>
      </w:pPr>
    </w:p>
    <w:p w14:paraId="39224ECA" w14:textId="77777777" w:rsidR="00F96218" w:rsidRPr="00F96218" w:rsidRDefault="00F96218" w:rsidP="00F96218">
      <w:pPr>
        <w:numPr>
          <w:ilvl w:val="0"/>
          <w:numId w:val="19"/>
        </w:numPr>
        <w:rPr>
          <w:sz w:val="28"/>
        </w:rPr>
      </w:pPr>
      <w:r w:rsidRPr="00F96218">
        <w:rPr>
          <w:sz w:val="28"/>
        </w:rPr>
        <w:t>A solution where [H</w:t>
      </w:r>
      <w:r w:rsidRPr="00F96218">
        <w:rPr>
          <w:sz w:val="28"/>
          <w:vertAlign w:val="superscript"/>
        </w:rPr>
        <w:t>+</w:t>
      </w:r>
      <w:r w:rsidRPr="00F96218">
        <w:rPr>
          <w:sz w:val="28"/>
        </w:rPr>
        <w:t>] is 10 times greater than [</w:t>
      </w:r>
      <w:r w:rsidRPr="00F96218">
        <w:rPr>
          <w:sz w:val="28"/>
          <w:vertAlign w:val="superscript"/>
        </w:rPr>
        <w:t>-</w:t>
      </w:r>
      <w:r w:rsidRPr="00F96218">
        <w:rPr>
          <w:sz w:val="28"/>
        </w:rPr>
        <w:t>OH]</w:t>
      </w:r>
    </w:p>
    <w:p w14:paraId="39224ECB" w14:textId="77777777" w:rsidR="00F96218" w:rsidRPr="00F96218" w:rsidRDefault="00F96218" w:rsidP="00F96218">
      <w:pPr>
        <w:rPr>
          <w:sz w:val="28"/>
        </w:rPr>
      </w:pPr>
    </w:p>
    <w:p w14:paraId="39224ECC" w14:textId="77777777" w:rsidR="00F96218" w:rsidRPr="00F96218" w:rsidRDefault="00F96218" w:rsidP="00F96218">
      <w:pPr>
        <w:rPr>
          <w:sz w:val="28"/>
        </w:rPr>
      </w:pPr>
    </w:p>
    <w:p w14:paraId="39224ECD" w14:textId="77777777" w:rsidR="00F96218" w:rsidRPr="00F96218" w:rsidRDefault="00F96218" w:rsidP="00F96218">
      <w:pPr>
        <w:rPr>
          <w:sz w:val="28"/>
        </w:rPr>
      </w:pPr>
    </w:p>
    <w:p w14:paraId="39224ECE" w14:textId="77777777" w:rsidR="00F96218" w:rsidRPr="00F96218" w:rsidRDefault="00F96218" w:rsidP="00F96218">
      <w:pPr>
        <w:rPr>
          <w:sz w:val="28"/>
        </w:rPr>
      </w:pPr>
    </w:p>
    <w:p w14:paraId="39224ECF" w14:textId="77777777" w:rsidR="00F96218" w:rsidRPr="00F96218" w:rsidRDefault="00F96218" w:rsidP="00F96218">
      <w:pPr>
        <w:rPr>
          <w:sz w:val="28"/>
        </w:rPr>
      </w:pPr>
    </w:p>
    <w:p w14:paraId="39224ED0" w14:textId="77777777" w:rsidR="00F96218" w:rsidRPr="00F96218" w:rsidRDefault="00F96218" w:rsidP="00F96218">
      <w:pPr>
        <w:rPr>
          <w:sz w:val="28"/>
        </w:rPr>
      </w:pPr>
    </w:p>
    <w:p w14:paraId="39224ED1" w14:textId="77777777" w:rsidR="00F96218" w:rsidRPr="00F96218" w:rsidRDefault="00F96218" w:rsidP="00F96218">
      <w:pPr>
        <w:rPr>
          <w:sz w:val="28"/>
        </w:rPr>
      </w:pPr>
    </w:p>
    <w:p w14:paraId="39224ED2" w14:textId="77777777" w:rsidR="00F96218" w:rsidRPr="00F96218" w:rsidRDefault="00F96218" w:rsidP="00F96218">
      <w:pPr>
        <w:rPr>
          <w:sz w:val="28"/>
        </w:rPr>
      </w:pPr>
    </w:p>
    <w:p w14:paraId="39224ED3" w14:textId="77777777" w:rsidR="00F96218" w:rsidRPr="00F96218" w:rsidRDefault="00F96218" w:rsidP="00F96218">
      <w:pPr>
        <w:rPr>
          <w:sz w:val="28"/>
        </w:rPr>
      </w:pPr>
    </w:p>
    <w:p w14:paraId="39224ED4" w14:textId="77777777" w:rsidR="00F96218" w:rsidRPr="00F96218" w:rsidRDefault="00F96218" w:rsidP="00F96218">
      <w:pPr>
        <w:rPr>
          <w:sz w:val="28"/>
        </w:rPr>
      </w:pPr>
    </w:p>
    <w:p w14:paraId="39224ED5" w14:textId="77777777" w:rsidR="00F96218" w:rsidRPr="00F96218" w:rsidRDefault="00F96218" w:rsidP="00F96218">
      <w:pPr>
        <w:numPr>
          <w:ilvl w:val="0"/>
          <w:numId w:val="19"/>
        </w:numPr>
        <w:rPr>
          <w:sz w:val="28"/>
        </w:rPr>
      </w:pPr>
      <w:r w:rsidRPr="00F96218">
        <w:rPr>
          <w:sz w:val="28"/>
        </w:rPr>
        <w:t>If you finish the above, try some homework problems</w:t>
      </w:r>
    </w:p>
    <w:p w14:paraId="39224ED6" w14:textId="77777777" w:rsidR="00F96218" w:rsidRPr="00F96218" w:rsidRDefault="00F96218" w:rsidP="00F96218">
      <w:pPr>
        <w:rPr>
          <w:sz w:val="28"/>
        </w:rPr>
      </w:pPr>
    </w:p>
    <w:p w14:paraId="39224ED7" w14:textId="77777777" w:rsidR="00F96218" w:rsidRPr="00F96218" w:rsidRDefault="00F96218" w:rsidP="00F96218">
      <w:pPr>
        <w:rPr>
          <w:sz w:val="28"/>
        </w:rPr>
      </w:pPr>
    </w:p>
    <w:p w14:paraId="39224ED8" w14:textId="77777777" w:rsidR="00F96218" w:rsidRPr="00F96218" w:rsidRDefault="00F96218" w:rsidP="00F96218">
      <w:pPr>
        <w:rPr>
          <w:sz w:val="28"/>
        </w:rPr>
      </w:pPr>
    </w:p>
    <w:p w14:paraId="39224ED9" w14:textId="77777777" w:rsidR="00F96218" w:rsidRPr="00F96218" w:rsidRDefault="00F96218" w:rsidP="00F96218">
      <w:pPr>
        <w:rPr>
          <w:sz w:val="28"/>
        </w:rPr>
      </w:pPr>
    </w:p>
    <w:p w14:paraId="39224EDA" w14:textId="77777777" w:rsidR="00F96218" w:rsidRPr="00F96218" w:rsidRDefault="00F96218" w:rsidP="00F96218">
      <w:pPr>
        <w:rPr>
          <w:sz w:val="28"/>
          <w:u w:val="single"/>
        </w:rPr>
      </w:pPr>
      <w:r w:rsidRPr="00F96218">
        <w:rPr>
          <w:sz w:val="28"/>
          <w:u w:val="single"/>
        </w:rPr>
        <w:br w:type="page"/>
      </w:r>
      <w:r w:rsidRPr="00F96218">
        <w:rPr>
          <w:sz w:val="28"/>
          <w:u w:val="single"/>
        </w:rPr>
        <w:lastRenderedPageBreak/>
        <w:t>Acid – Base Indicators</w:t>
      </w:r>
    </w:p>
    <w:p w14:paraId="39224EDB" w14:textId="77777777" w:rsidR="00F96218" w:rsidRPr="00F96218" w:rsidRDefault="00F96218" w:rsidP="00F96218">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F96218" w:rsidRPr="00F96218" w14:paraId="39224EE1" w14:textId="77777777" w:rsidTr="00F96218">
        <w:trPr>
          <w:trHeight w:val="1502"/>
        </w:trPr>
        <w:tc>
          <w:tcPr>
            <w:tcW w:w="1188" w:type="dxa"/>
          </w:tcPr>
          <w:p w14:paraId="39224EDC" w14:textId="77777777" w:rsidR="00F96218" w:rsidRPr="00F96218" w:rsidRDefault="00F96218" w:rsidP="00F96218">
            <w:pPr>
              <w:rPr>
                <w:sz w:val="28"/>
                <w:szCs w:val="28"/>
              </w:rPr>
            </w:pPr>
            <w:r w:rsidRPr="00F96218">
              <w:object w:dxaOrig="2160" w:dyaOrig="1080" w14:anchorId="3922603E">
                <v:shape id="_x0000_i1068" type="#_x0000_t75" style="width:53.85pt;height:27.25pt" o:ole="">
                  <v:imagedata r:id="rId29" o:title=""/>
                </v:shape>
                <o:OLEObject Type="Embed" ProgID="MSPhotoEd.3" ShapeID="_x0000_i1068" DrawAspect="Content" ObjectID="_1388899760" r:id="rId231"/>
              </w:object>
            </w:r>
          </w:p>
        </w:tc>
        <w:tc>
          <w:tcPr>
            <w:tcW w:w="7740" w:type="dxa"/>
          </w:tcPr>
          <w:p w14:paraId="39224EDD" w14:textId="77777777" w:rsidR="00F96218" w:rsidRPr="00F96218" w:rsidRDefault="00F96218" w:rsidP="00F96218">
            <w:pPr>
              <w:rPr>
                <w:b/>
                <w:sz w:val="8"/>
                <w:szCs w:val="28"/>
              </w:rPr>
            </w:pPr>
            <w:r w:rsidRPr="00F96218">
              <w:rPr>
                <w:b/>
                <w:sz w:val="8"/>
                <w:szCs w:val="28"/>
              </w:rPr>
              <w:t xml:space="preserve"> </w:t>
            </w:r>
          </w:p>
          <w:p w14:paraId="39224EDE" w14:textId="77777777" w:rsidR="00F96218" w:rsidRPr="00F96218" w:rsidRDefault="00F96218" w:rsidP="00F96218">
            <w:pPr>
              <w:rPr>
                <w:b/>
                <w:bCs/>
                <w:sz w:val="32"/>
                <w:szCs w:val="28"/>
              </w:rPr>
            </w:pPr>
            <w:r w:rsidRPr="00F96218">
              <w:rPr>
                <w:sz w:val="28"/>
                <w:szCs w:val="28"/>
                <w:u w:val="single"/>
              </w:rPr>
              <w:t>Recall your Lab</w:t>
            </w:r>
            <w:r w:rsidRPr="00F96218">
              <w:rPr>
                <w:sz w:val="28"/>
                <w:szCs w:val="28"/>
              </w:rPr>
              <w:t>: Acid base indicators are simply chemicals that undergo a color change when exposed to a specific [H</w:t>
            </w:r>
            <w:r w:rsidRPr="00F96218">
              <w:rPr>
                <w:sz w:val="28"/>
                <w:szCs w:val="28"/>
                <w:vertAlign w:val="superscript"/>
              </w:rPr>
              <w:t>+</w:t>
            </w:r>
            <w:r w:rsidRPr="00F96218">
              <w:rPr>
                <w:sz w:val="28"/>
                <w:szCs w:val="28"/>
              </w:rPr>
              <w:t>] or [</w:t>
            </w:r>
            <w:r w:rsidRPr="00F96218">
              <w:rPr>
                <w:sz w:val="28"/>
                <w:szCs w:val="28"/>
                <w:vertAlign w:val="superscript"/>
              </w:rPr>
              <w:t>-</w:t>
            </w:r>
            <w:r w:rsidRPr="00F96218">
              <w:rPr>
                <w:sz w:val="28"/>
                <w:szCs w:val="28"/>
              </w:rPr>
              <w:t xml:space="preserve">OH]. </w:t>
            </w:r>
          </w:p>
          <w:p w14:paraId="39224EDF" w14:textId="77777777" w:rsidR="00F96218" w:rsidRPr="00F96218" w:rsidRDefault="00F96218" w:rsidP="00F96218">
            <w:pPr>
              <w:rPr>
                <w:sz w:val="16"/>
                <w:szCs w:val="28"/>
              </w:rPr>
            </w:pPr>
            <w:r w:rsidRPr="00F96218">
              <w:rPr>
                <w:sz w:val="16"/>
                <w:szCs w:val="28"/>
              </w:rPr>
              <w:t xml:space="preserve">  </w:t>
            </w:r>
          </w:p>
          <w:p w14:paraId="39224EE0" w14:textId="77777777" w:rsidR="00F96218" w:rsidRPr="00F96218" w:rsidRDefault="00F96218" w:rsidP="00F96218">
            <w:pPr>
              <w:rPr>
                <w:sz w:val="28"/>
                <w:szCs w:val="28"/>
              </w:rPr>
            </w:pPr>
            <w:r w:rsidRPr="00F96218">
              <w:rPr>
                <w:sz w:val="28"/>
                <w:szCs w:val="28"/>
              </w:rPr>
              <w:t xml:space="preserve">Thus, acid-base indicators work over a specific pH range. Indicators are selected based on their observed colors over specific / desired pH ranges </w:t>
            </w:r>
          </w:p>
        </w:tc>
      </w:tr>
    </w:tbl>
    <w:p w14:paraId="39224EE2" w14:textId="77777777" w:rsidR="00F96218" w:rsidRPr="00F96218" w:rsidRDefault="00F96218" w:rsidP="00F96218">
      <w:pPr>
        <w:rPr>
          <w:sz w:val="28"/>
          <w:u w:val="single"/>
        </w:rPr>
      </w:pPr>
    </w:p>
    <w:p w14:paraId="39224EE3" w14:textId="77777777" w:rsidR="00F96218" w:rsidRPr="00F96218" w:rsidRDefault="00F96218" w:rsidP="00F96218">
      <w:pPr>
        <w:rPr>
          <w:sz w:val="28"/>
          <w:u w:val="single"/>
        </w:rPr>
      </w:pPr>
      <w:r w:rsidRPr="00F96218">
        <w:rPr>
          <w:sz w:val="28"/>
          <w:u w:val="single"/>
        </w:rPr>
        <w:t>Table of common Indicators</w:t>
      </w:r>
    </w:p>
    <w:p w14:paraId="39224EE4" w14:textId="77777777" w:rsidR="00F96218" w:rsidRPr="00F96218" w:rsidRDefault="00F96218" w:rsidP="00F96218">
      <w:pPr>
        <w:rPr>
          <w:sz w:val="28"/>
          <w:u w:val="single"/>
        </w:rPr>
      </w:pPr>
    </w:p>
    <w:p w14:paraId="39224EE5" w14:textId="77777777" w:rsidR="00F96218" w:rsidRPr="00F96218" w:rsidRDefault="00F96218" w:rsidP="00F96218">
      <w:pPr>
        <w:jc w:val="center"/>
        <w:rPr>
          <w:sz w:val="28"/>
          <w:u w:val="single"/>
        </w:rPr>
      </w:pPr>
      <w:r>
        <w:rPr>
          <w:noProof/>
          <w:sz w:val="28"/>
        </w:rPr>
        <w:drawing>
          <wp:inline distT="0" distB="0" distL="0" distR="0" wp14:anchorId="3922603F" wp14:editId="39226040">
            <wp:extent cx="4912995" cy="3684905"/>
            <wp:effectExtent l="0" t="0" r="1905" b="0"/>
            <wp:docPr id="245" name="Picture 245" descr="pH_RangeForColo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H_RangeForColorChang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12995" cy="3684905"/>
                    </a:xfrm>
                    <a:prstGeom prst="rect">
                      <a:avLst/>
                    </a:prstGeom>
                    <a:noFill/>
                    <a:ln>
                      <a:noFill/>
                    </a:ln>
                  </pic:spPr>
                </pic:pic>
              </a:graphicData>
            </a:graphic>
          </wp:inline>
        </w:drawing>
      </w:r>
    </w:p>
    <w:p w14:paraId="39224EE6" w14:textId="77777777" w:rsidR="00F96218" w:rsidRPr="00F96218" w:rsidRDefault="00F96218" w:rsidP="00F96218">
      <w:pPr>
        <w:rPr>
          <w:sz w:val="28"/>
          <w:u w:val="single"/>
        </w:rPr>
      </w:pPr>
    </w:p>
    <w:p w14:paraId="39224EE7" w14:textId="77777777" w:rsidR="00F96218" w:rsidRPr="00F96218" w:rsidRDefault="00F96218" w:rsidP="00F96218">
      <w:pPr>
        <w:rPr>
          <w:sz w:val="28"/>
        </w:rPr>
      </w:pPr>
      <w:r w:rsidRPr="00F96218">
        <w:rPr>
          <w:sz w:val="28"/>
          <w:u w:val="single"/>
        </w:rPr>
        <w:t>Questions</w:t>
      </w:r>
      <w:r w:rsidRPr="00F96218">
        <w:rPr>
          <w:sz w:val="28"/>
        </w:rPr>
        <w:t xml:space="preserve">: Which indicator would be best for detecting a titration endpoint that occurs at pH 4.0? What color change would be observed if the acidic sample was titrated with </w:t>
      </w:r>
      <w:proofErr w:type="spellStart"/>
      <w:r w:rsidRPr="00F96218">
        <w:rPr>
          <w:sz w:val="28"/>
        </w:rPr>
        <w:t>NaOH</w:t>
      </w:r>
      <w:proofErr w:type="spellEnd"/>
      <w:r w:rsidRPr="00F96218">
        <w:rPr>
          <w:sz w:val="28"/>
        </w:rPr>
        <w:t xml:space="preserve"> (</w:t>
      </w:r>
      <w:proofErr w:type="spellStart"/>
      <w:r w:rsidRPr="00F96218">
        <w:rPr>
          <w:sz w:val="28"/>
        </w:rPr>
        <w:t>aq</w:t>
      </w:r>
      <w:proofErr w:type="spellEnd"/>
      <w:r w:rsidRPr="00F96218">
        <w:rPr>
          <w:sz w:val="28"/>
        </w:rPr>
        <w:t>)?</w:t>
      </w:r>
    </w:p>
    <w:p w14:paraId="39224EE8" w14:textId="77777777" w:rsidR="00F96218" w:rsidRPr="00F96218" w:rsidRDefault="00F96218" w:rsidP="00F96218">
      <w:pPr>
        <w:rPr>
          <w:sz w:val="28"/>
        </w:rPr>
      </w:pPr>
    </w:p>
    <w:p w14:paraId="39224EE9" w14:textId="77777777" w:rsidR="00F96218" w:rsidRPr="00F96218" w:rsidRDefault="00F96218" w:rsidP="00F96218">
      <w:pPr>
        <w:rPr>
          <w:sz w:val="28"/>
        </w:rPr>
      </w:pPr>
    </w:p>
    <w:p w14:paraId="39224EEA" w14:textId="77777777" w:rsidR="00F96218" w:rsidRPr="00F96218" w:rsidRDefault="00F96218" w:rsidP="00F96218">
      <w:pPr>
        <w:rPr>
          <w:sz w:val="28"/>
        </w:rPr>
      </w:pPr>
    </w:p>
    <w:p w14:paraId="39224EEB" w14:textId="77777777" w:rsidR="00F96218" w:rsidRPr="00F96218" w:rsidRDefault="00F96218" w:rsidP="00F96218">
      <w:pPr>
        <w:rPr>
          <w:sz w:val="28"/>
        </w:rPr>
      </w:pPr>
    </w:p>
    <w:p w14:paraId="39224EEC" w14:textId="77777777" w:rsidR="00F96218" w:rsidRDefault="00F96218" w:rsidP="00F96218">
      <w:pPr>
        <w:rPr>
          <w:sz w:val="28"/>
        </w:rPr>
      </w:pPr>
      <w:r w:rsidRPr="00F96218">
        <w:rPr>
          <w:sz w:val="28"/>
        </w:rPr>
        <w:t>Why is indicator choice less important for a strong acid / strong base titration??</w:t>
      </w:r>
    </w:p>
    <w:p w14:paraId="39224EED" w14:textId="77777777" w:rsidR="00AF11F0" w:rsidRDefault="00AF11F0" w:rsidP="00F96218">
      <w:pPr>
        <w:rPr>
          <w:sz w:val="28"/>
        </w:rPr>
      </w:pPr>
    </w:p>
    <w:p w14:paraId="39224EEE" w14:textId="77777777" w:rsidR="00AF11F0" w:rsidRDefault="00AF11F0" w:rsidP="00F96218">
      <w:pPr>
        <w:rPr>
          <w:sz w:val="28"/>
        </w:rPr>
      </w:pPr>
    </w:p>
    <w:p w14:paraId="39224EEF" w14:textId="77777777" w:rsidR="00AF11F0" w:rsidRDefault="00AF11F0" w:rsidP="00F96218">
      <w:pPr>
        <w:rPr>
          <w:sz w:val="28"/>
        </w:rPr>
      </w:pPr>
    </w:p>
    <w:p w14:paraId="39224EF0" w14:textId="77777777" w:rsidR="00AF11F0" w:rsidRPr="00AF11F0" w:rsidRDefault="00AF11F0" w:rsidP="00AF11F0">
      <w:pPr>
        <w:rPr>
          <w:sz w:val="28"/>
          <w:u w:val="single"/>
        </w:rPr>
      </w:pPr>
      <w:r w:rsidRPr="00AF11F0">
        <w:rPr>
          <w:sz w:val="28"/>
          <w:u w:val="single"/>
        </w:rPr>
        <w:t>Appendix</w:t>
      </w:r>
    </w:p>
    <w:p w14:paraId="39224EF1" w14:textId="77777777" w:rsidR="00AF11F0" w:rsidRPr="00AF11F0" w:rsidRDefault="00AF11F0" w:rsidP="00AF11F0">
      <w:pPr>
        <w:rPr>
          <w:sz w:val="28"/>
        </w:rPr>
      </w:pPr>
      <w:r>
        <w:rPr>
          <w:noProof/>
          <w:sz w:val="28"/>
        </w:rPr>
        <w:drawing>
          <wp:inline distT="0" distB="0" distL="0" distR="0" wp14:anchorId="39226041" wp14:editId="39226042">
            <wp:extent cx="3834765" cy="4067175"/>
            <wp:effectExtent l="0" t="0" r="0" b="9525"/>
            <wp:docPr id="289" name="Picture 289" descr="1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15_0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834765" cy="4067175"/>
                    </a:xfrm>
                    <a:prstGeom prst="rect">
                      <a:avLst/>
                    </a:prstGeom>
                    <a:noFill/>
                    <a:ln>
                      <a:noFill/>
                    </a:ln>
                  </pic:spPr>
                </pic:pic>
              </a:graphicData>
            </a:graphic>
          </wp:inline>
        </w:drawing>
      </w:r>
      <w:r>
        <w:rPr>
          <w:noProof/>
          <w:sz w:val="28"/>
        </w:rPr>
        <w:drawing>
          <wp:inline distT="0" distB="0" distL="0" distR="0" wp14:anchorId="39226043" wp14:editId="39226044">
            <wp:extent cx="3766820" cy="3589655"/>
            <wp:effectExtent l="0" t="0" r="5080" b="0"/>
            <wp:docPr id="288" name="Picture 288" descr="1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15_0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766820" cy="3589655"/>
                    </a:xfrm>
                    <a:prstGeom prst="rect">
                      <a:avLst/>
                    </a:prstGeom>
                    <a:noFill/>
                    <a:ln>
                      <a:noFill/>
                    </a:ln>
                  </pic:spPr>
                </pic:pic>
              </a:graphicData>
            </a:graphic>
          </wp:inline>
        </w:drawing>
      </w:r>
    </w:p>
    <w:p w14:paraId="39224EF2" w14:textId="77777777" w:rsidR="00AF11F0" w:rsidRPr="00AF11F0" w:rsidRDefault="00AF11F0" w:rsidP="00AF11F0">
      <w:pPr>
        <w:rPr>
          <w:sz w:val="28"/>
        </w:rPr>
      </w:pPr>
    </w:p>
    <w:p w14:paraId="39224EF3" w14:textId="77777777" w:rsidR="00AF11F0" w:rsidRPr="00AF11F0" w:rsidRDefault="00AF11F0" w:rsidP="00AF11F0">
      <w:pPr>
        <w:rPr>
          <w:sz w:val="28"/>
        </w:rPr>
      </w:pPr>
      <w:r>
        <w:rPr>
          <w:noProof/>
          <w:sz w:val="28"/>
        </w:rPr>
        <w:drawing>
          <wp:inline distT="0" distB="0" distL="0" distR="0" wp14:anchorId="39226045" wp14:editId="39226046">
            <wp:extent cx="5486400" cy="1228090"/>
            <wp:effectExtent l="0" t="0" r="0" b="0"/>
            <wp:docPr id="287" name="Picture 287" descr="15_01-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5_01-01U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86400" cy="1228090"/>
                    </a:xfrm>
                    <a:prstGeom prst="rect">
                      <a:avLst/>
                    </a:prstGeom>
                    <a:noFill/>
                    <a:ln>
                      <a:noFill/>
                    </a:ln>
                  </pic:spPr>
                </pic:pic>
              </a:graphicData>
            </a:graphic>
          </wp:inline>
        </w:drawing>
      </w:r>
    </w:p>
    <w:p w14:paraId="39224EF4" w14:textId="77777777" w:rsidR="00AF11F0" w:rsidRPr="00AF11F0" w:rsidRDefault="00AF11F0" w:rsidP="00AF11F0">
      <w:pPr>
        <w:rPr>
          <w:sz w:val="28"/>
        </w:rPr>
      </w:pPr>
    </w:p>
    <w:p w14:paraId="39224EF5" w14:textId="77777777" w:rsidR="00AF11F0" w:rsidRPr="00AF11F0" w:rsidRDefault="00AF11F0" w:rsidP="00AF11F0">
      <w:pPr>
        <w:rPr>
          <w:sz w:val="28"/>
        </w:rPr>
      </w:pPr>
    </w:p>
    <w:p w14:paraId="39224EF6" w14:textId="77777777" w:rsidR="00AF11F0" w:rsidRPr="00AF11F0" w:rsidRDefault="00AF11F0" w:rsidP="00AF11F0">
      <w:pPr>
        <w:rPr>
          <w:sz w:val="28"/>
        </w:rPr>
      </w:pPr>
      <w:r>
        <w:rPr>
          <w:noProof/>
          <w:sz w:val="28"/>
        </w:rPr>
        <w:drawing>
          <wp:inline distT="0" distB="0" distL="0" distR="0" wp14:anchorId="39226047" wp14:editId="39226048">
            <wp:extent cx="5486400" cy="1842135"/>
            <wp:effectExtent l="0" t="0" r="0" b="5715"/>
            <wp:docPr id="286" name="Picture 286" descr="1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15_0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486400" cy="1842135"/>
                    </a:xfrm>
                    <a:prstGeom prst="rect">
                      <a:avLst/>
                    </a:prstGeom>
                    <a:noFill/>
                    <a:ln>
                      <a:noFill/>
                    </a:ln>
                  </pic:spPr>
                </pic:pic>
              </a:graphicData>
            </a:graphic>
          </wp:inline>
        </w:drawing>
      </w:r>
    </w:p>
    <w:p w14:paraId="39224EF7" w14:textId="77777777" w:rsidR="00AF11F0" w:rsidRPr="00AF11F0" w:rsidRDefault="00AF11F0" w:rsidP="00AF11F0">
      <w:pPr>
        <w:rPr>
          <w:sz w:val="28"/>
        </w:rPr>
      </w:pPr>
      <w:r>
        <w:rPr>
          <w:noProof/>
          <w:sz w:val="28"/>
        </w:rPr>
        <w:drawing>
          <wp:inline distT="0" distB="0" distL="0" distR="0" wp14:anchorId="39226049" wp14:editId="3922604A">
            <wp:extent cx="3780155" cy="2947670"/>
            <wp:effectExtent l="0" t="0" r="0" b="5080"/>
            <wp:docPr id="285" name="Picture 285" descr="1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5_0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780155" cy="2947670"/>
                    </a:xfrm>
                    <a:prstGeom prst="rect">
                      <a:avLst/>
                    </a:prstGeom>
                    <a:noFill/>
                    <a:ln>
                      <a:noFill/>
                    </a:ln>
                  </pic:spPr>
                </pic:pic>
              </a:graphicData>
            </a:graphic>
          </wp:inline>
        </w:drawing>
      </w:r>
    </w:p>
    <w:p w14:paraId="39224EF8" w14:textId="77777777" w:rsidR="00AF11F0" w:rsidRPr="00AF11F0" w:rsidRDefault="00AF11F0" w:rsidP="00AF11F0">
      <w:pPr>
        <w:rPr>
          <w:sz w:val="28"/>
        </w:rPr>
      </w:pPr>
    </w:p>
    <w:p w14:paraId="39224EF9" w14:textId="77777777" w:rsidR="00AF11F0" w:rsidRPr="00AF11F0" w:rsidRDefault="00AF11F0" w:rsidP="00AF11F0">
      <w:pPr>
        <w:rPr>
          <w:sz w:val="28"/>
        </w:rPr>
      </w:pPr>
    </w:p>
    <w:p w14:paraId="39224EFA" w14:textId="77777777" w:rsidR="00AF11F0" w:rsidRPr="00AF11F0" w:rsidRDefault="00AF11F0" w:rsidP="00AF11F0">
      <w:pPr>
        <w:rPr>
          <w:sz w:val="28"/>
        </w:rPr>
      </w:pPr>
      <w:r>
        <w:rPr>
          <w:noProof/>
          <w:sz w:val="28"/>
        </w:rPr>
        <w:lastRenderedPageBreak/>
        <w:drawing>
          <wp:inline distT="0" distB="0" distL="0" distR="0" wp14:anchorId="3922604B" wp14:editId="3922604C">
            <wp:extent cx="3439160" cy="1664970"/>
            <wp:effectExtent l="0" t="0" r="8890" b="0"/>
            <wp:docPr id="284" name="Picture 284" descr="15_12-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15_12-02UN"/>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439160" cy="1664970"/>
                    </a:xfrm>
                    <a:prstGeom prst="rect">
                      <a:avLst/>
                    </a:prstGeom>
                    <a:noFill/>
                    <a:ln>
                      <a:noFill/>
                    </a:ln>
                  </pic:spPr>
                </pic:pic>
              </a:graphicData>
            </a:graphic>
          </wp:inline>
        </w:drawing>
      </w:r>
    </w:p>
    <w:p w14:paraId="39224EFB" w14:textId="77777777" w:rsidR="00AF11F0" w:rsidRPr="00AF11F0" w:rsidRDefault="00AF11F0" w:rsidP="00AF11F0">
      <w:pPr>
        <w:rPr>
          <w:sz w:val="28"/>
        </w:rPr>
      </w:pPr>
    </w:p>
    <w:p w14:paraId="39224EFC" w14:textId="77777777" w:rsidR="00AF11F0" w:rsidRPr="00AF11F0" w:rsidRDefault="00AF11F0" w:rsidP="00AF11F0">
      <w:pPr>
        <w:rPr>
          <w:sz w:val="28"/>
        </w:rPr>
      </w:pPr>
    </w:p>
    <w:p w14:paraId="39224EFD" w14:textId="77777777" w:rsidR="00AF11F0" w:rsidRPr="00AF11F0" w:rsidRDefault="00AF11F0" w:rsidP="00AF11F0">
      <w:pPr>
        <w:rPr>
          <w:sz w:val="28"/>
        </w:rPr>
      </w:pPr>
    </w:p>
    <w:p w14:paraId="39224EFE" w14:textId="77777777" w:rsidR="00AF11F0" w:rsidRPr="00AF11F0" w:rsidRDefault="00AF11F0" w:rsidP="00AF11F0">
      <w:pPr>
        <w:rPr>
          <w:sz w:val="28"/>
        </w:rPr>
      </w:pPr>
      <w:r>
        <w:rPr>
          <w:noProof/>
          <w:sz w:val="28"/>
        </w:rPr>
        <w:drawing>
          <wp:inline distT="0" distB="0" distL="0" distR="0" wp14:anchorId="3922604D" wp14:editId="3922604E">
            <wp:extent cx="3766820" cy="2060575"/>
            <wp:effectExtent l="0" t="0" r="5080" b="0"/>
            <wp:docPr id="283" name="Picture 283" descr="15_12-03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15_12-03UN"/>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766820" cy="2060575"/>
                    </a:xfrm>
                    <a:prstGeom prst="rect">
                      <a:avLst/>
                    </a:prstGeom>
                    <a:noFill/>
                    <a:ln>
                      <a:noFill/>
                    </a:ln>
                  </pic:spPr>
                </pic:pic>
              </a:graphicData>
            </a:graphic>
          </wp:inline>
        </w:drawing>
      </w:r>
    </w:p>
    <w:p w14:paraId="39224EFF" w14:textId="77777777" w:rsidR="00AF11F0" w:rsidRPr="00AF11F0" w:rsidRDefault="00AF11F0" w:rsidP="00AF11F0">
      <w:pPr>
        <w:rPr>
          <w:sz w:val="28"/>
        </w:rPr>
      </w:pPr>
    </w:p>
    <w:p w14:paraId="39224F00" w14:textId="77777777" w:rsidR="00AF11F0" w:rsidRPr="00AF11F0" w:rsidRDefault="00AF11F0" w:rsidP="00AF11F0">
      <w:pPr>
        <w:rPr>
          <w:sz w:val="28"/>
        </w:rPr>
      </w:pPr>
    </w:p>
    <w:p w14:paraId="39224F01" w14:textId="77777777" w:rsidR="00AF11F0" w:rsidRPr="00AF11F0" w:rsidRDefault="00AF11F0" w:rsidP="00AF11F0">
      <w:pPr>
        <w:rPr>
          <w:sz w:val="28"/>
        </w:rPr>
      </w:pPr>
      <w:r>
        <w:rPr>
          <w:noProof/>
          <w:sz w:val="28"/>
        </w:rPr>
        <w:drawing>
          <wp:inline distT="0" distB="0" distL="0" distR="0" wp14:anchorId="3922604F" wp14:editId="39226050">
            <wp:extent cx="3234690" cy="1842135"/>
            <wp:effectExtent l="0" t="0" r="3810" b="5715"/>
            <wp:docPr id="282" name="Picture 282" descr="15_12-04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15_12-04UN"/>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234690" cy="1842135"/>
                    </a:xfrm>
                    <a:prstGeom prst="rect">
                      <a:avLst/>
                    </a:prstGeom>
                    <a:noFill/>
                    <a:ln>
                      <a:noFill/>
                    </a:ln>
                  </pic:spPr>
                </pic:pic>
              </a:graphicData>
            </a:graphic>
          </wp:inline>
        </w:drawing>
      </w:r>
    </w:p>
    <w:p w14:paraId="39224F02" w14:textId="77777777" w:rsidR="00AF11F0" w:rsidRPr="00AF11F0" w:rsidRDefault="00AF11F0" w:rsidP="00AF11F0">
      <w:pPr>
        <w:rPr>
          <w:sz w:val="28"/>
        </w:rPr>
      </w:pPr>
      <w:r>
        <w:rPr>
          <w:noProof/>
          <w:sz w:val="28"/>
        </w:rPr>
        <w:lastRenderedPageBreak/>
        <w:drawing>
          <wp:inline distT="0" distB="0" distL="0" distR="0" wp14:anchorId="39226051" wp14:editId="39226052">
            <wp:extent cx="2893060" cy="3056890"/>
            <wp:effectExtent l="0" t="0" r="2540" b="0"/>
            <wp:docPr id="281" name="Picture 281" descr="15_18-02P121a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15_18-02P121aEOC"/>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93060" cy="3056890"/>
                    </a:xfrm>
                    <a:prstGeom prst="rect">
                      <a:avLst/>
                    </a:prstGeom>
                    <a:noFill/>
                    <a:ln>
                      <a:noFill/>
                    </a:ln>
                  </pic:spPr>
                </pic:pic>
              </a:graphicData>
            </a:graphic>
          </wp:inline>
        </w:drawing>
      </w:r>
      <w:r>
        <w:rPr>
          <w:noProof/>
          <w:sz w:val="28"/>
        </w:rPr>
        <w:drawing>
          <wp:inline distT="0" distB="0" distL="0" distR="0" wp14:anchorId="39226053" wp14:editId="39226054">
            <wp:extent cx="2893060" cy="3016250"/>
            <wp:effectExtent l="0" t="0" r="2540" b="0"/>
            <wp:docPr id="280" name="Picture 280" descr="15_18-03Pr121b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5_18-03Pr121bEOC"/>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93060" cy="3016250"/>
                    </a:xfrm>
                    <a:prstGeom prst="rect">
                      <a:avLst/>
                    </a:prstGeom>
                    <a:noFill/>
                    <a:ln>
                      <a:noFill/>
                    </a:ln>
                  </pic:spPr>
                </pic:pic>
              </a:graphicData>
            </a:graphic>
          </wp:inline>
        </w:drawing>
      </w:r>
    </w:p>
    <w:p w14:paraId="39224F03" w14:textId="77777777" w:rsidR="00AF11F0" w:rsidRPr="00AF11F0" w:rsidRDefault="00AF11F0" w:rsidP="00AF11F0">
      <w:pPr>
        <w:rPr>
          <w:sz w:val="28"/>
        </w:rPr>
      </w:pPr>
      <w:r>
        <w:rPr>
          <w:noProof/>
          <w:sz w:val="28"/>
        </w:rPr>
        <w:lastRenderedPageBreak/>
        <w:drawing>
          <wp:inline distT="0" distB="0" distL="0" distR="0" wp14:anchorId="39226055" wp14:editId="39226056">
            <wp:extent cx="3180080" cy="3193415"/>
            <wp:effectExtent l="0" t="0" r="1270" b="6985"/>
            <wp:docPr id="279" name="Picture 279" descr="15_18-04Pr121c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15_18-04Pr121cEOC"/>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180080" cy="3193415"/>
                    </a:xfrm>
                    <a:prstGeom prst="rect">
                      <a:avLst/>
                    </a:prstGeom>
                    <a:noFill/>
                    <a:ln>
                      <a:noFill/>
                    </a:ln>
                  </pic:spPr>
                </pic:pic>
              </a:graphicData>
            </a:graphic>
          </wp:inline>
        </w:drawing>
      </w:r>
      <w:r>
        <w:rPr>
          <w:noProof/>
          <w:sz w:val="28"/>
        </w:rPr>
        <w:drawing>
          <wp:inline distT="0" distB="0" distL="0" distR="0" wp14:anchorId="39226057" wp14:editId="39226058">
            <wp:extent cx="3180080" cy="3343910"/>
            <wp:effectExtent l="0" t="0" r="1270" b="8890"/>
            <wp:docPr id="278" name="Picture 278" descr="15_18-05Pr121d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5_18-05Pr121dEOC"/>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180080" cy="3343910"/>
                    </a:xfrm>
                    <a:prstGeom prst="rect">
                      <a:avLst/>
                    </a:prstGeom>
                    <a:noFill/>
                    <a:ln>
                      <a:noFill/>
                    </a:ln>
                  </pic:spPr>
                </pic:pic>
              </a:graphicData>
            </a:graphic>
          </wp:inline>
        </w:drawing>
      </w:r>
      <w:r>
        <w:rPr>
          <w:noProof/>
          <w:sz w:val="28"/>
        </w:rPr>
        <w:lastRenderedPageBreak/>
        <w:drawing>
          <wp:inline distT="0" distB="0" distL="0" distR="0" wp14:anchorId="39226059" wp14:editId="3922605A">
            <wp:extent cx="2988945" cy="3166110"/>
            <wp:effectExtent l="0" t="0" r="1905" b="0"/>
            <wp:docPr id="277" name="Picture 277" descr="15_18-06P122a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5_18-06P122aEOC"/>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988945" cy="3166110"/>
                    </a:xfrm>
                    <a:prstGeom prst="rect">
                      <a:avLst/>
                    </a:prstGeom>
                    <a:noFill/>
                    <a:ln>
                      <a:noFill/>
                    </a:ln>
                  </pic:spPr>
                </pic:pic>
              </a:graphicData>
            </a:graphic>
          </wp:inline>
        </w:drawing>
      </w:r>
    </w:p>
    <w:p w14:paraId="39224F04" w14:textId="77777777" w:rsidR="00AF11F0" w:rsidRPr="00AF11F0" w:rsidRDefault="00AF11F0" w:rsidP="00AF11F0">
      <w:pPr>
        <w:rPr>
          <w:sz w:val="28"/>
        </w:rPr>
      </w:pPr>
    </w:p>
    <w:p w14:paraId="39224F05" w14:textId="77777777" w:rsidR="00AF11F0" w:rsidRPr="00AF11F0" w:rsidRDefault="00AF11F0" w:rsidP="00AF11F0">
      <w:pPr>
        <w:rPr>
          <w:sz w:val="28"/>
        </w:rPr>
      </w:pPr>
      <w:r>
        <w:rPr>
          <w:noProof/>
          <w:sz w:val="28"/>
        </w:rPr>
        <w:drawing>
          <wp:inline distT="0" distB="0" distL="0" distR="0" wp14:anchorId="3922605B" wp14:editId="3922605C">
            <wp:extent cx="2974975" cy="3207385"/>
            <wp:effectExtent l="0" t="0" r="0" b="0"/>
            <wp:docPr id="276" name="Picture 276" descr="15_18-07Pr122b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15_18-07Pr122bEOC"/>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974975" cy="3207385"/>
                    </a:xfrm>
                    <a:prstGeom prst="rect">
                      <a:avLst/>
                    </a:prstGeom>
                    <a:noFill/>
                    <a:ln>
                      <a:noFill/>
                    </a:ln>
                  </pic:spPr>
                </pic:pic>
              </a:graphicData>
            </a:graphic>
          </wp:inline>
        </w:drawing>
      </w:r>
    </w:p>
    <w:p w14:paraId="39224F06" w14:textId="77777777" w:rsidR="00AF11F0" w:rsidRPr="00AF11F0" w:rsidRDefault="00AF11F0" w:rsidP="00AF11F0">
      <w:pPr>
        <w:rPr>
          <w:sz w:val="28"/>
        </w:rPr>
      </w:pPr>
      <w:r>
        <w:rPr>
          <w:noProof/>
          <w:sz w:val="28"/>
        </w:rPr>
        <w:lastRenderedPageBreak/>
        <w:drawing>
          <wp:inline distT="0" distB="0" distL="0" distR="0" wp14:anchorId="3922605D" wp14:editId="3922605E">
            <wp:extent cx="3125470" cy="2115185"/>
            <wp:effectExtent l="0" t="0" r="0" b="0"/>
            <wp:docPr id="275" name="Picture 275" descr="15_00-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15_00-02U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125470" cy="2115185"/>
                    </a:xfrm>
                    <a:prstGeom prst="rect">
                      <a:avLst/>
                    </a:prstGeom>
                    <a:noFill/>
                    <a:ln>
                      <a:noFill/>
                    </a:ln>
                  </pic:spPr>
                </pic:pic>
              </a:graphicData>
            </a:graphic>
          </wp:inline>
        </w:drawing>
      </w:r>
    </w:p>
    <w:p w14:paraId="39224F07" w14:textId="77777777" w:rsidR="00AF11F0" w:rsidRPr="00AF11F0" w:rsidRDefault="00AF11F0" w:rsidP="00AF11F0">
      <w:pPr>
        <w:rPr>
          <w:sz w:val="28"/>
        </w:rPr>
      </w:pPr>
    </w:p>
    <w:p w14:paraId="39224F08" w14:textId="77777777" w:rsidR="00AF11F0" w:rsidRPr="00AF11F0" w:rsidRDefault="00AF11F0" w:rsidP="00AF11F0">
      <w:pPr>
        <w:rPr>
          <w:sz w:val="28"/>
        </w:rPr>
      </w:pPr>
    </w:p>
    <w:p w14:paraId="39224F09" w14:textId="77777777" w:rsidR="00AF11F0" w:rsidRPr="00AF11F0" w:rsidRDefault="00AF11F0" w:rsidP="00AF11F0">
      <w:pPr>
        <w:rPr>
          <w:sz w:val="28"/>
        </w:rPr>
      </w:pPr>
    </w:p>
    <w:p w14:paraId="39224F0A" w14:textId="77777777" w:rsidR="00AF11F0" w:rsidRPr="00AF11F0" w:rsidRDefault="00AF11F0" w:rsidP="00AF11F0">
      <w:pPr>
        <w:rPr>
          <w:sz w:val="28"/>
        </w:rPr>
      </w:pPr>
    </w:p>
    <w:p w14:paraId="39224F0B" w14:textId="77777777" w:rsidR="00AF11F0" w:rsidRPr="00AF11F0" w:rsidRDefault="00AF11F0" w:rsidP="00AF11F0">
      <w:pPr>
        <w:rPr>
          <w:sz w:val="28"/>
        </w:rPr>
      </w:pPr>
      <w:r>
        <w:rPr>
          <w:noProof/>
          <w:sz w:val="28"/>
        </w:rPr>
        <w:drawing>
          <wp:inline distT="0" distB="0" distL="0" distR="0" wp14:anchorId="3922605F" wp14:editId="39226060">
            <wp:extent cx="5486400" cy="2633980"/>
            <wp:effectExtent l="0" t="0" r="0" b="0"/>
            <wp:docPr id="274" name="Picture 274" descr="15_00-03U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15_00-03UN1-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86400" cy="2633980"/>
                    </a:xfrm>
                    <a:prstGeom prst="rect">
                      <a:avLst/>
                    </a:prstGeom>
                    <a:noFill/>
                    <a:ln>
                      <a:noFill/>
                    </a:ln>
                  </pic:spPr>
                </pic:pic>
              </a:graphicData>
            </a:graphic>
          </wp:inline>
        </w:drawing>
      </w:r>
    </w:p>
    <w:p w14:paraId="39224F0C" w14:textId="77777777" w:rsidR="00AF11F0" w:rsidRPr="00AF11F0" w:rsidRDefault="00AF11F0" w:rsidP="00AF11F0">
      <w:pPr>
        <w:rPr>
          <w:sz w:val="28"/>
        </w:rPr>
      </w:pPr>
      <w:r>
        <w:rPr>
          <w:noProof/>
          <w:sz w:val="28"/>
        </w:rPr>
        <w:lastRenderedPageBreak/>
        <w:drawing>
          <wp:inline distT="0" distB="0" distL="0" distR="0" wp14:anchorId="39226061" wp14:editId="39226062">
            <wp:extent cx="5486400" cy="4012565"/>
            <wp:effectExtent l="0" t="0" r="0" b="6985"/>
            <wp:docPr id="273" name="Picture 273" descr="15_00-07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15_00-07UN"/>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86400" cy="4012565"/>
                    </a:xfrm>
                    <a:prstGeom prst="rect">
                      <a:avLst/>
                    </a:prstGeom>
                    <a:noFill/>
                    <a:ln>
                      <a:noFill/>
                    </a:ln>
                  </pic:spPr>
                </pic:pic>
              </a:graphicData>
            </a:graphic>
          </wp:inline>
        </w:drawing>
      </w:r>
    </w:p>
    <w:p w14:paraId="39224F0D" w14:textId="77777777" w:rsidR="00AF11F0" w:rsidRPr="00AF11F0" w:rsidRDefault="00AF11F0" w:rsidP="00AF11F0">
      <w:pPr>
        <w:rPr>
          <w:sz w:val="28"/>
        </w:rPr>
      </w:pPr>
    </w:p>
    <w:p w14:paraId="39224F0E" w14:textId="77777777" w:rsidR="00AF11F0" w:rsidRPr="00AF11F0" w:rsidRDefault="00AF11F0" w:rsidP="00AF11F0">
      <w:pPr>
        <w:rPr>
          <w:sz w:val="28"/>
        </w:rPr>
      </w:pPr>
    </w:p>
    <w:p w14:paraId="39224F0F" w14:textId="77777777" w:rsidR="00AF11F0" w:rsidRPr="00AF11F0" w:rsidRDefault="00AF11F0" w:rsidP="00AF11F0">
      <w:pPr>
        <w:rPr>
          <w:sz w:val="28"/>
        </w:rPr>
      </w:pPr>
      <w:r>
        <w:rPr>
          <w:noProof/>
        </w:rPr>
        <w:lastRenderedPageBreak/>
        <w:drawing>
          <wp:inline distT="0" distB="0" distL="0" distR="0" wp14:anchorId="39226063" wp14:editId="39226064">
            <wp:extent cx="5486400" cy="6974205"/>
            <wp:effectExtent l="0" t="0" r="0" b="0"/>
            <wp:docPr id="272" name="Picture 272" descr="15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15_12"/>
                    <pic:cNvPicPr>
                      <a:picLocks noChangeAspect="1" noChangeArrowheads="1"/>
                    </pic:cNvPicPr>
                  </pic:nvPicPr>
                  <pic:blipFill>
                    <a:blip r:embed="rId250">
                      <a:extLst>
                        <a:ext uri="{28A0092B-C50C-407E-A947-70E740481C1C}">
                          <a14:useLocalDpi xmlns:a14="http://schemas.microsoft.com/office/drawing/2010/main" val="0"/>
                        </a:ext>
                      </a:extLst>
                    </a:blip>
                    <a:srcRect b="3282"/>
                    <a:stretch>
                      <a:fillRect/>
                    </a:stretch>
                  </pic:blipFill>
                  <pic:spPr bwMode="auto">
                    <a:xfrm>
                      <a:off x="0" y="0"/>
                      <a:ext cx="5486400" cy="6974205"/>
                    </a:xfrm>
                    <a:prstGeom prst="rect">
                      <a:avLst/>
                    </a:prstGeom>
                    <a:noFill/>
                    <a:ln>
                      <a:noFill/>
                    </a:ln>
                  </pic:spPr>
                </pic:pic>
              </a:graphicData>
            </a:graphic>
          </wp:inline>
        </w:drawing>
      </w:r>
    </w:p>
    <w:p w14:paraId="39224F10" w14:textId="77777777" w:rsidR="00AF11F0" w:rsidRPr="00AF11F0" w:rsidRDefault="00AF11F0" w:rsidP="00AF11F0">
      <w:pPr>
        <w:rPr>
          <w:sz w:val="28"/>
        </w:rPr>
      </w:pPr>
    </w:p>
    <w:p w14:paraId="39224F11" w14:textId="77777777" w:rsidR="00AF11F0" w:rsidRPr="00AF11F0" w:rsidRDefault="00AF11F0" w:rsidP="00AF11F0">
      <w:pPr>
        <w:rPr>
          <w:sz w:val="28"/>
          <w:u w:val="single"/>
        </w:rPr>
      </w:pPr>
    </w:p>
    <w:p w14:paraId="39224F12" w14:textId="77777777" w:rsidR="00097606" w:rsidRDefault="00097606">
      <w:pPr>
        <w:spacing w:after="200" w:line="276" w:lineRule="auto"/>
        <w:rPr>
          <w:sz w:val="28"/>
        </w:rPr>
      </w:pPr>
      <w:r>
        <w:rPr>
          <w:sz w:val="28"/>
        </w:rPr>
        <w:br w:type="page"/>
      </w:r>
    </w:p>
    <w:p w14:paraId="39224F13" w14:textId="77777777" w:rsidR="00373D92" w:rsidRPr="00373D92" w:rsidRDefault="00373D92" w:rsidP="00373D92">
      <w:pPr>
        <w:jc w:val="center"/>
        <w:rPr>
          <w:b/>
          <w:sz w:val="36"/>
          <w:szCs w:val="32"/>
        </w:rPr>
      </w:pPr>
      <w:r w:rsidRPr="00373D92">
        <w:rPr>
          <w:b/>
          <w:sz w:val="36"/>
          <w:szCs w:val="28"/>
        </w:rPr>
        <w:lastRenderedPageBreak/>
        <w:t>Acid - Base Equilibria 2</w:t>
      </w:r>
    </w:p>
    <w:p w14:paraId="39224F14" w14:textId="77777777" w:rsidR="00373D92" w:rsidRPr="00373D92" w:rsidRDefault="00373D92" w:rsidP="00373D92">
      <w:pPr>
        <w:rPr>
          <w:sz w:val="28"/>
          <w:szCs w:val="28"/>
        </w:rPr>
      </w:pPr>
      <w:r w:rsidRPr="00373D92">
        <w:rPr>
          <w:sz w:val="28"/>
          <w:szCs w:val="28"/>
        </w:rPr>
        <w:t xml:space="preserve"> </w:t>
      </w:r>
    </w:p>
    <w:p w14:paraId="39224F15" w14:textId="77777777" w:rsidR="00373D92" w:rsidRPr="00373D92" w:rsidRDefault="00373D92" w:rsidP="00373D92">
      <w:pPr>
        <w:rPr>
          <w:sz w:val="28"/>
          <w:szCs w:val="28"/>
        </w:rPr>
      </w:pP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445"/>
        <w:gridCol w:w="1440"/>
        <w:gridCol w:w="4111"/>
      </w:tblGrid>
      <w:tr w:rsidR="00373D92" w:rsidRPr="00373D92" w14:paraId="39224F1A" w14:textId="77777777" w:rsidTr="009759D0">
        <w:trPr>
          <w:trHeight w:val="467"/>
        </w:trPr>
        <w:tc>
          <w:tcPr>
            <w:tcW w:w="1083" w:type="dxa"/>
            <w:tcBorders>
              <w:top w:val="single" w:sz="4" w:space="0" w:color="auto"/>
              <w:left w:val="single" w:sz="4" w:space="0" w:color="auto"/>
              <w:bottom w:val="single" w:sz="4" w:space="0" w:color="auto"/>
              <w:right w:val="nil"/>
            </w:tcBorders>
          </w:tcPr>
          <w:p w14:paraId="39224F16" w14:textId="77777777" w:rsidR="00373D92" w:rsidRPr="00373D92" w:rsidRDefault="00373D92" w:rsidP="00373D92">
            <w:pPr>
              <w:rPr>
                <w:u w:val="single"/>
              </w:rPr>
            </w:pPr>
            <w:smartTag w:uri="urn:schemas-microsoft-com:office:smarttags" w:element="place">
              <w:smartTag w:uri="urn:schemas-microsoft-com:office:smarttags" w:element="City">
                <w:r w:rsidRPr="00373D92">
                  <w:rPr>
                    <w:u w:val="single"/>
                  </w:rPr>
                  <w:t>Reading</w:t>
                </w:r>
              </w:smartTag>
            </w:smartTag>
            <w:r w:rsidRPr="00373D92">
              <w:t>:</w:t>
            </w:r>
          </w:p>
        </w:tc>
        <w:tc>
          <w:tcPr>
            <w:tcW w:w="2445" w:type="dxa"/>
            <w:tcBorders>
              <w:top w:val="single" w:sz="4" w:space="0" w:color="auto"/>
              <w:left w:val="nil"/>
              <w:bottom w:val="single" w:sz="4" w:space="0" w:color="auto"/>
              <w:right w:val="nil"/>
            </w:tcBorders>
          </w:tcPr>
          <w:p w14:paraId="39224F17" w14:textId="77777777" w:rsidR="00373D92" w:rsidRPr="00373D92" w:rsidRDefault="00373D92" w:rsidP="00373D92">
            <w:pPr>
              <w:rPr>
                <w:u w:val="single"/>
              </w:rPr>
            </w:pPr>
            <w:proofErr w:type="spellStart"/>
            <w:r w:rsidRPr="00373D92">
              <w:t>Ch</w:t>
            </w:r>
            <w:proofErr w:type="spellEnd"/>
            <w:r w:rsidRPr="00373D92">
              <w:t xml:space="preserve"> 15 sections 8 – 12</w:t>
            </w:r>
            <w:r w:rsidRPr="00373D92">
              <w:br/>
            </w:r>
          </w:p>
        </w:tc>
        <w:tc>
          <w:tcPr>
            <w:tcW w:w="1440" w:type="dxa"/>
            <w:tcBorders>
              <w:top w:val="single" w:sz="4" w:space="0" w:color="auto"/>
              <w:left w:val="nil"/>
              <w:bottom w:val="single" w:sz="4" w:space="0" w:color="auto"/>
              <w:right w:val="nil"/>
            </w:tcBorders>
          </w:tcPr>
          <w:p w14:paraId="39224F18" w14:textId="77777777" w:rsidR="00373D92" w:rsidRPr="00373D92" w:rsidRDefault="00373D92" w:rsidP="00373D92">
            <w:pPr>
              <w:rPr>
                <w:u w:val="single"/>
              </w:rPr>
            </w:pPr>
            <w:r w:rsidRPr="00373D92">
              <w:rPr>
                <w:u w:val="single"/>
              </w:rPr>
              <w:t>Homework</w:t>
            </w:r>
            <w:r w:rsidRPr="00373D92">
              <w:t>:</w:t>
            </w:r>
          </w:p>
        </w:tc>
        <w:tc>
          <w:tcPr>
            <w:tcW w:w="4111" w:type="dxa"/>
            <w:tcBorders>
              <w:top w:val="single" w:sz="4" w:space="0" w:color="auto"/>
              <w:left w:val="nil"/>
              <w:bottom w:val="single" w:sz="4" w:space="0" w:color="auto"/>
              <w:right w:val="single" w:sz="4" w:space="0" w:color="auto"/>
            </w:tcBorders>
          </w:tcPr>
          <w:p w14:paraId="39224F19" w14:textId="77777777" w:rsidR="00373D92" w:rsidRPr="00373D92" w:rsidRDefault="00373D92" w:rsidP="00373D92">
            <w:pPr>
              <w:rPr>
                <w:u w:val="single"/>
              </w:rPr>
            </w:pPr>
            <w:r w:rsidRPr="00373D92">
              <w:t>Chapter 15: 41, 57, 61*, 63, 65*, 67*, 73*, 85, 87*, 89, 91</w:t>
            </w:r>
          </w:p>
        </w:tc>
      </w:tr>
    </w:tbl>
    <w:p w14:paraId="39224F1B" w14:textId="77777777" w:rsidR="00373D92" w:rsidRPr="00373D92" w:rsidRDefault="00373D92" w:rsidP="00373D92">
      <w:pPr>
        <w:rPr>
          <w:sz w:val="20"/>
          <w:szCs w:val="20"/>
        </w:rPr>
      </w:pPr>
      <w:r w:rsidRPr="00373D92">
        <w:rPr>
          <w:sz w:val="20"/>
          <w:szCs w:val="20"/>
        </w:rPr>
        <w:t>* = ‘important’ homework question</w:t>
      </w:r>
    </w:p>
    <w:p w14:paraId="39224F1C" w14:textId="77777777" w:rsidR="00373D92" w:rsidRPr="00373D92" w:rsidRDefault="00373D92" w:rsidP="00373D92">
      <w:pPr>
        <w:rPr>
          <w:sz w:val="16"/>
        </w:rPr>
      </w:pPr>
      <w:r w:rsidRPr="00373D92">
        <w:rPr>
          <w:sz w:val="16"/>
        </w:rPr>
        <w:t xml:space="preserve">   </w:t>
      </w:r>
    </w:p>
    <w:p w14:paraId="39224F1D" w14:textId="77777777" w:rsidR="00373D92" w:rsidRPr="00373D92" w:rsidRDefault="00373D92" w:rsidP="00373D92">
      <w:pPr>
        <w:rPr>
          <w:sz w:val="16"/>
        </w:rPr>
      </w:pPr>
    </w:p>
    <w:p w14:paraId="39224F1E" w14:textId="77777777" w:rsidR="00373D92" w:rsidRPr="00373D92" w:rsidRDefault="00373D92" w:rsidP="00373D92">
      <w:pPr>
        <w:keepNext/>
        <w:outlineLvl w:val="0"/>
        <w:rPr>
          <w:b/>
          <w:bCs/>
          <w:sz w:val="28"/>
        </w:rPr>
      </w:pPr>
      <w:r w:rsidRPr="00373D92">
        <w:rPr>
          <w:b/>
          <w:bCs/>
          <w:sz w:val="28"/>
        </w:rPr>
        <w:t>Weak Acids</w:t>
      </w:r>
    </w:p>
    <w:p w14:paraId="39224F1F" w14:textId="77777777" w:rsidR="00373D92" w:rsidRPr="00373D92" w:rsidRDefault="00373D92" w:rsidP="00373D92">
      <w:pPr>
        <w:rPr>
          <w:sz w:val="28"/>
          <w:u w:val="single"/>
        </w:rPr>
      </w:pPr>
    </w:p>
    <w:tbl>
      <w:tblPr>
        <w:tblW w:w="9180" w:type="dxa"/>
        <w:tblInd w:w="-72" w:type="dxa"/>
        <w:tblLayout w:type="fixed"/>
        <w:tblLook w:val="0000" w:firstRow="0" w:lastRow="0" w:firstColumn="0" w:lastColumn="0" w:noHBand="0" w:noVBand="0"/>
      </w:tblPr>
      <w:tblGrid>
        <w:gridCol w:w="1980"/>
        <w:gridCol w:w="1080"/>
        <w:gridCol w:w="6120"/>
      </w:tblGrid>
      <w:tr w:rsidR="00373D92" w:rsidRPr="00373D92" w14:paraId="39224F24" w14:textId="77777777" w:rsidTr="009759D0">
        <w:tc>
          <w:tcPr>
            <w:tcW w:w="1980" w:type="dxa"/>
          </w:tcPr>
          <w:p w14:paraId="39224F20" w14:textId="77777777" w:rsidR="00373D92" w:rsidRPr="00373D92" w:rsidRDefault="00373D92" w:rsidP="00373D92">
            <w:pPr>
              <w:rPr>
                <w:sz w:val="28"/>
                <w:u w:val="single"/>
              </w:rPr>
            </w:pPr>
            <w:r>
              <w:rPr>
                <w:noProof/>
              </w:rPr>
              <w:drawing>
                <wp:inline distT="0" distB="0" distL="0" distR="0" wp14:anchorId="39226065" wp14:editId="39226066">
                  <wp:extent cx="1187450" cy="1050925"/>
                  <wp:effectExtent l="0" t="0" r="0" b="0"/>
                  <wp:docPr id="300" name="Picture 300" descr="h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cl"/>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187450" cy="1050925"/>
                          </a:xfrm>
                          <a:prstGeom prst="rect">
                            <a:avLst/>
                          </a:prstGeom>
                          <a:noFill/>
                          <a:ln>
                            <a:noFill/>
                          </a:ln>
                        </pic:spPr>
                      </pic:pic>
                    </a:graphicData>
                  </a:graphic>
                </wp:inline>
              </w:drawing>
            </w:r>
          </w:p>
        </w:tc>
        <w:tc>
          <w:tcPr>
            <w:tcW w:w="1080" w:type="dxa"/>
          </w:tcPr>
          <w:p w14:paraId="39224F21" w14:textId="77777777" w:rsidR="00373D92" w:rsidRPr="00373D92" w:rsidRDefault="00373D92" w:rsidP="00373D92">
            <w:pPr>
              <w:rPr>
                <w:sz w:val="28"/>
                <w:u w:val="single"/>
              </w:rPr>
            </w:pPr>
            <w:r>
              <w:rPr>
                <w:noProof/>
              </w:rPr>
              <w:drawing>
                <wp:inline distT="0" distB="0" distL="0" distR="0" wp14:anchorId="39226067" wp14:editId="39226068">
                  <wp:extent cx="477520" cy="1064260"/>
                  <wp:effectExtent l="0" t="0" r="0" b="2540"/>
                  <wp:docPr id="299" name="Picture 299" descr="vine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vinega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77520" cy="1064260"/>
                          </a:xfrm>
                          <a:prstGeom prst="rect">
                            <a:avLst/>
                          </a:prstGeom>
                          <a:noFill/>
                          <a:ln>
                            <a:noFill/>
                          </a:ln>
                        </pic:spPr>
                      </pic:pic>
                    </a:graphicData>
                  </a:graphic>
                </wp:inline>
              </w:drawing>
            </w:r>
          </w:p>
        </w:tc>
        <w:tc>
          <w:tcPr>
            <w:tcW w:w="6120" w:type="dxa"/>
          </w:tcPr>
          <w:p w14:paraId="39224F22" w14:textId="77777777" w:rsidR="00373D92" w:rsidRPr="00373D92" w:rsidRDefault="00373D92" w:rsidP="00373D92">
            <w:pPr>
              <w:rPr>
                <w:sz w:val="28"/>
              </w:rPr>
            </w:pPr>
            <w:r w:rsidRPr="00373D92">
              <w:rPr>
                <w:sz w:val="28"/>
                <w:u w:val="single"/>
              </w:rPr>
              <w:t>Review / Discussion</w:t>
            </w:r>
            <w:r w:rsidRPr="00373D92">
              <w:rPr>
                <w:sz w:val="28"/>
              </w:rPr>
              <w:t xml:space="preserve">:  What is ‘stronger’ – </w:t>
            </w:r>
            <w:proofErr w:type="spellStart"/>
            <w:r w:rsidRPr="00373D92">
              <w:rPr>
                <w:sz w:val="28"/>
              </w:rPr>
              <w:t>HCl</w:t>
            </w:r>
            <w:proofErr w:type="spellEnd"/>
            <w:r w:rsidRPr="00373D92">
              <w:rPr>
                <w:sz w:val="28"/>
              </w:rPr>
              <w:t xml:space="preserve"> (</w:t>
            </w:r>
            <w:proofErr w:type="spellStart"/>
            <w:r w:rsidRPr="00373D92">
              <w:rPr>
                <w:sz w:val="28"/>
              </w:rPr>
              <w:t>aq</w:t>
            </w:r>
            <w:proofErr w:type="spellEnd"/>
            <w:r w:rsidRPr="00373D92">
              <w:rPr>
                <w:sz w:val="28"/>
              </w:rPr>
              <w:t xml:space="preserve">) or vinegar (acetic acid)? What are the differences? </w:t>
            </w:r>
          </w:p>
          <w:p w14:paraId="39224F23" w14:textId="77777777" w:rsidR="00373D92" w:rsidRPr="00373D92" w:rsidRDefault="00373D92" w:rsidP="00373D92">
            <w:pPr>
              <w:rPr>
                <w:sz w:val="28"/>
                <w:u w:val="single"/>
              </w:rPr>
            </w:pPr>
          </w:p>
        </w:tc>
      </w:tr>
    </w:tbl>
    <w:p w14:paraId="39224F25" w14:textId="77777777" w:rsidR="00373D92" w:rsidRPr="00373D92" w:rsidRDefault="00373D92" w:rsidP="00373D92">
      <w:pPr>
        <w:rPr>
          <w:sz w:val="28"/>
          <w:u w:val="single"/>
        </w:rPr>
      </w:pPr>
    </w:p>
    <w:p w14:paraId="39224F26" w14:textId="77777777" w:rsidR="00373D92" w:rsidRPr="00373D92" w:rsidRDefault="00373D92" w:rsidP="00373D92">
      <w:pPr>
        <w:keepNext/>
        <w:outlineLvl w:val="3"/>
        <w:rPr>
          <w:b/>
          <w:bCs/>
          <w:sz w:val="28"/>
        </w:rPr>
      </w:pPr>
    </w:p>
    <w:p w14:paraId="39224F27" w14:textId="77777777" w:rsidR="00373D92" w:rsidRPr="00373D92" w:rsidRDefault="00373D92" w:rsidP="00373D92">
      <w:pPr>
        <w:rPr>
          <w:sz w:val="28"/>
        </w:rPr>
      </w:pPr>
    </w:p>
    <w:p w14:paraId="39224F28" w14:textId="77777777" w:rsidR="00373D92" w:rsidRPr="00373D92" w:rsidRDefault="00373D92" w:rsidP="00373D92">
      <w:pPr>
        <w:rPr>
          <w:sz w:val="28"/>
        </w:rPr>
      </w:pPr>
    </w:p>
    <w:p w14:paraId="39224F29" w14:textId="77777777" w:rsidR="00373D92" w:rsidRPr="00373D92" w:rsidRDefault="00373D92" w:rsidP="00373D92">
      <w:pPr>
        <w:rPr>
          <w:sz w:val="28"/>
        </w:rPr>
      </w:pPr>
    </w:p>
    <w:tbl>
      <w:tblPr>
        <w:tblW w:w="9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920"/>
      </w:tblGrid>
      <w:tr w:rsidR="00373D92" w:rsidRPr="00373D92" w14:paraId="39224F3F" w14:textId="77777777" w:rsidTr="009759D0">
        <w:trPr>
          <w:trHeight w:val="2402"/>
        </w:trPr>
        <w:tc>
          <w:tcPr>
            <w:tcW w:w="1188" w:type="dxa"/>
          </w:tcPr>
          <w:p w14:paraId="39224F2A" w14:textId="77777777" w:rsidR="00373D92" w:rsidRPr="00373D92" w:rsidRDefault="00373D92" w:rsidP="00373D92">
            <w:pPr>
              <w:rPr>
                <w:sz w:val="28"/>
                <w:szCs w:val="28"/>
              </w:rPr>
            </w:pPr>
            <w:r w:rsidRPr="00373D92">
              <w:object w:dxaOrig="2160" w:dyaOrig="1080" w14:anchorId="39226069">
                <v:shape id="_x0000_i1069" type="#_x0000_t75" style="width:53.85pt;height:27.25pt" o:ole="">
                  <v:imagedata r:id="rId29" o:title=""/>
                </v:shape>
                <o:OLEObject Type="Embed" ProgID="MSPhotoEd.3" ShapeID="_x0000_i1069" DrawAspect="Content" ObjectID="_1388899761" r:id="rId253"/>
              </w:object>
            </w:r>
          </w:p>
        </w:tc>
        <w:tc>
          <w:tcPr>
            <w:tcW w:w="7920" w:type="dxa"/>
          </w:tcPr>
          <w:p w14:paraId="39224F2B" w14:textId="77777777" w:rsidR="00373D92" w:rsidRPr="00373D92" w:rsidRDefault="00373D92" w:rsidP="00373D92">
            <w:pPr>
              <w:rPr>
                <w:b/>
                <w:sz w:val="8"/>
                <w:szCs w:val="28"/>
              </w:rPr>
            </w:pPr>
            <w:r w:rsidRPr="00373D92">
              <w:rPr>
                <w:b/>
                <w:sz w:val="8"/>
                <w:szCs w:val="28"/>
              </w:rPr>
              <w:t xml:space="preserve"> </w:t>
            </w:r>
          </w:p>
          <w:p w14:paraId="39224F2C" w14:textId="77777777" w:rsidR="00373D92" w:rsidRPr="00373D92" w:rsidRDefault="00373D92" w:rsidP="00373D92">
            <w:pPr>
              <w:rPr>
                <w:b/>
                <w:bCs/>
                <w:sz w:val="28"/>
                <w:szCs w:val="28"/>
              </w:rPr>
            </w:pPr>
            <w:r w:rsidRPr="00373D92">
              <w:rPr>
                <w:b/>
                <w:bCs/>
                <w:sz w:val="28"/>
                <w:szCs w:val="28"/>
              </w:rPr>
              <w:t xml:space="preserve">Strong (mineral) acids, such as </w:t>
            </w:r>
            <w:proofErr w:type="spellStart"/>
            <w:r w:rsidRPr="00373D92">
              <w:rPr>
                <w:b/>
                <w:bCs/>
                <w:sz w:val="28"/>
                <w:szCs w:val="28"/>
              </w:rPr>
              <w:t>HCl</w:t>
            </w:r>
            <w:proofErr w:type="spellEnd"/>
            <w:r w:rsidRPr="00373D92">
              <w:rPr>
                <w:b/>
                <w:bCs/>
                <w:sz w:val="28"/>
                <w:szCs w:val="28"/>
              </w:rPr>
              <w:t xml:space="preserve">, </w:t>
            </w:r>
            <w:r w:rsidRPr="00373D92">
              <w:rPr>
                <w:b/>
                <w:bCs/>
                <w:i/>
                <w:iCs/>
                <w:sz w:val="28"/>
                <w:szCs w:val="28"/>
              </w:rPr>
              <w:t>dissociate completely</w:t>
            </w:r>
            <w:r w:rsidRPr="00373D92">
              <w:rPr>
                <w:b/>
                <w:bCs/>
                <w:sz w:val="28"/>
                <w:szCs w:val="28"/>
              </w:rPr>
              <w:t xml:space="preserve"> in water:</w:t>
            </w:r>
          </w:p>
          <w:p w14:paraId="39224F2D" w14:textId="77777777" w:rsidR="00373D92" w:rsidRPr="00373D92" w:rsidRDefault="00373D92" w:rsidP="00373D92">
            <w:pPr>
              <w:rPr>
                <w:sz w:val="28"/>
                <w:szCs w:val="28"/>
              </w:rPr>
            </w:pPr>
          </w:p>
          <w:p w14:paraId="39224F2E" w14:textId="77777777" w:rsidR="00373D92" w:rsidRPr="00373D92" w:rsidRDefault="00373D92" w:rsidP="00373D92">
            <w:pPr>
              <w:rPr>
                <w:sz w:val="28"/>
                <w:szCs w:val="28"/>
              </w:rPr>
            </w:pPr>
          </w:p>
          <w:p w14:paraId="39224F2F" w14:textId="77777777" w:rsidR="00373D92" w:rsidRPr="00373D92" w:rsidRDefault="00373D92" w:rsidP="00373D92">
            <w:pPr>
              <w:rPr>
                <w:sz w:val="28"/>
                <w:szCs w:val="28"/>
              </w:rPr>
            </w:pPr>
          </w:p>
          <w:p w14:paraId="39224F30" w14:textId="77777777" w:rsidR="00373D92" w:rsidRPr="00373D92" w:rsidRDefault="00373D92" w:rsidP="00373D92">
            <w:pPr>
              <w:rPr>
                <w:sz w:val="28"/>
                <w:szCs w:val="28"/>
              </w:rPr>
            </w:pPr>
          </w:p>
          <w:p w14:paraId="39224F31" w14:textId="77777777" w:rsidR="00373D92" w:rsidRPr="00373D92" w:rsidRDefault="00373D92" w:rsidP="00373D92">
            <w:pPr>
              <w:rPr>
                <w:sz w:val="28"/>
                <w:szCs w:val="28"/>
              </w:rPr>
            </w:pPr>
          </w:p>
          <w:p w14:paraId="39224F32" w14:textId="77777777" w:rsidR="00373D92" w:rsidRPr="00373D92" w:rsidRDefault="00373D92" w:rsidP="00373D92">
            <w:pPr>
              <w:rPr>
                <w:sz w:val="28"/>
                <w:szCs w:val="28"/>
              </w:rPr>
            </w:pPr>
          </w:p>
          <w:p w14:paraId="39224F33" w14:textId="77777777" w:rsidR="00373D92" w:rsidRPr="00373D92" w:rsidRDefault="00373D92" w:rsidP="00373D92">
            <w:pPr>
              <w:rPr>
                <w:sz w:val="28"/>
                <w:szCs w:val="28"/>
              </w:rPr>
            </w:pPr>
          </w:p>
          <w:p w14:paraId="39224F34" w14:textId="77777777" w:rsidR="00373D92" w:rsidRPr="00373D92" w:rsidRDefault="00373D92" w:rsidP="00373D92">
            <w:pPr>
              <w:keepNext/>
              <w:outlineLvl w:val="1"/>
              <w:rPr>
                <w:b/>
                <w:bCs/>
                <w:sz w:val="28"/>
                <w:szCs w:val="28"/>
              </w:rPr>
            </w:pPr>
            <w:r w:rsidRPr="00373D92">
              <w:rPr>
                <w:b/>
                <w:bCs/>
                <w:sz w:val="28"/>
                <w:szCs w:val="28"/>
              </w:rPr>
              <w:t xml:space="preserve">Weak (organic) acids undergo </w:t>
            </w:r>
            <w:r w:rsidRPr="00373D92">
              <w:rPr>
                <w:b/>
                <w:bCs/>
                <w:i/>
                <w:iCs/>
                <w:sz w:val="28"/>
                <w:szCs w:val="28"/>
              </w:rPr>
              <w:t>partial dissociation</w:t>
            </w:r>
            <w:r w:rsidRPr="00373D92">
              <w:rPr>
                <w:b/>
                <w:bCs/>
                <w:sz w:val="28"/>
                <w:szCs w:val="28"/>
              </w:rPr>
              <w:t xml:space="preserve"> in water (much more on this later):</w:t>
            </w:r>
          </w:p>
          <w:p w14:paraId="39224F35" w14:textId="77777777" w:rsidR="00373D92" w:rsidRPr="00373D92" w:rsidRDefault="00373D92" w:rsidP="00373D92"/>
          <w:p w14:paraId="39224F36" w14:textId="77777777" w:rsidR="00373D92" w:rsidRPr="00373D92" w:rsidRDefault="00373D92" w:rsidP="00373D92"/>
          <w:p w14:paraId="39224F37" w14:textId="77777777" w:rsidR="00373D92" w:rsidRPr="00373D92" w:rsidRDefault="00373D92" w:rsidP="00373D92"/>
          <w:p w14:paraId="39224F38" w14:textId="77777777" w:rsidR="00373D92" w:rsidRPr="00373D92" w:rsidRDefault="00373D92" w:rsidP="00373D92"/>
          <w:p w14:paraId="39224F39" w14:textId="77777777" w:rsidR="00373D92" w:rsidRPr="00373D92" w:rsidRDefault="00373D92" w:rsidP="00373D92"/>
          <w:p w14:paraId="39224F3A" w14:textId="77777777" w:rsidR="00373D92" w:rsidRPr="00373D92" w:rsidRDefault="00373D92" w:rsidP="00373D92"/>
          <w:p w14:paraId="39224F3B" w14:textId="77777777" w:rsidR="00373D92" w:rsidRPr="00373D92" w:rsidRDefault="00373D92" w:rsidP="00373D92"/>
          <w:p w14:paraId="39224F3C" w14:textId="77777777" w:rsidR="00373D92" w:rsidRPr="00373D92" w:rsidRDefault="00373D92" w:rsidP="00373D92"/>
          <w:p w14:paraId="39224F3D" w14:textId="77777777" w:rsidR="00373D92" w:rsidRPr="00373D92" w:rsidRDefault="00373D92" w:rsidP="00373D92"/>
          <w:p w14:paraId="39224F3E" w14:textId="77777777" w:rsidR="00373D92" w:rsidRPr="00373D92" w:rsidRDefault="00373D92" w:rsidP="00373D92"/>
        </w:tc>
      </w:tr>
    </w:tbl>
    <w:p w14:paraId="39224F40" w14:textId="77777777" w:rsidR="00373D92" w:rsidRPr="00373D92" w:rsidRDefault="00373D92" w:rsidP="00373D9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373D92" w:rsidRPr="00373D92" w14:paraId="39224F44" w14:textId="77777777" w:rsidTr="009759D0">
        <w:trPr>
          <w:trHeight w:val="1025"/>
        </w:trPr>
        <w:tc>
          <w:tcPr>
            <w:tcW w:w="1188" w:type="dxa"/>
          </w:tcPr>
          <w:p w14:paraId="39224F41" w14:textId="77777777" w:rsidR="00373D92" w:rsidRPr="00373D92" w:rsidRDefault="00373D92" w:rsidP="00373D92">
            <w:pPr>
              <w:rPr>
                <w:sz w:val="28"/>
                <w:szCs w:val="28"/>
              </w:rPr>
            </w:pPr>
            <w:r>
              <w:rPr>
                <w:noProof/>
                <w:sz w:val="28"/>
                <w:szCs w:val="28"/>
              </w:rPr>
              <w:lastRenderedPageBreak/>
              <w:drawing>
                <wp:inline distT="0" distB="0" distL="0" distR="0" wp14:anchorId="3922606A" wp14:editId="3922606B">
                  <wp:extent cx="573405" cy="573405"/>
                  <wp:effectExtent l="0" t="0" r="0" b="0"/>
                  <wp:docPr id="298" name="Picture 298"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4F42" w14:textId="77777777" w:rsidR="00373D92" w:rsidRPr="00373D92" w:rsidRDefault="00373D92" w:rsidP="00373D92">
            <w:pPr>
              <w:rPr>
                <w:sz w:val="16"/>
                <w:szCs w:val="28"/>
              </w:rPr>
            </w:pPr>
            <w:r w:rsidRPr="00373D92">
              <w:rPr>
                <w:sz w:val="16"/>
                <w:szCs w:val="28"/>
              </w:rPr>
              <w:t xml:space="preserve">   </w:t>
            </w:r>
          </w:p>
          <w:p w14:paraId="39224F43" w14:textId="77777777" w:rsidR="00373D92" w:rsidRPr="00373D92" w:rsidRDefault="00373D92" w:rsidP="00373D92">
            <w:pPr>
              <w:rPr>
                <w:sz w:val="28"/>
                <w:szCs w:val="28"/>
              </w:rPr>
            </w:pPr>
            <w:r w:rsidRPr="00373D92">
              <w:rPr>
                <w:sz w:val="28"/>
                <w:szCs w:val="28"/>
              </w:rPr>
              <w:t>Because any weak acid and its respective dissociation products (H</w:t>
            </w:r>
            <w:r w:rsidRPr="00373D92">
              <w:rPr>
                <w:sz w:val="28"/>
                <w:szCs w:val="28"/>
                <w:vertAlign w:val="superscript"/>
              </w:rPr>
              <w:t>+</w:t>
            </w:r>
            <w:r w:rsidRPr="00373D92">
              <w:rPr>
                <w:sz w:val="28"/>
                <w:szCs w:val="28"/>
              </w:rPr>
              <w:t xml:space="preserve"> and conjugate base) are in equilibrium, ‘equilibrium math’ can be used to define K </w:t>
            </w:r>
          </w:p>
        </w:tc>
      </w:tr>
    </w:tbl>
    <w:p w14:paraId="39224F45" w14:textId="77777777" w:rsidR="00373D92" w:rsidRPr="00373D92" w:rsidRDefault="00373D92" w:rsidP="00373D92">
      <w:pPr>
        <w:rPr>
          <w:sz w:val="20"/>
        </w:rPr>
      </w:pPr>
    </w:p>
    <w:p w14:paraId="39224F46" w14:textId="77777777" w:rsidR="00373D92" w:rsidRPr="00373D92" w:rsidRDefault="00373D92" w:rsidP="00373D92">
      <w:pPr>
        <w:rPr>
          <w:sz w:val="20"/>
        </w:rPr>
      </w:pPr>
    </w:p>
    <w:p w14:paraId="39224F47" w14:textId="77777777" w:rsidR="00373D92" w:rsidRPr="00373D92" w:rsidRDefault="00373D92" w:rsidP="00373D92">
      <w:pPr>
        <w:rPr>
          <w:sz w:val="28"/>
        </w:rPr>
      </w:pPr>
      <w:r w:rsidRPr="00373D92">
        <w:rPr>
          <w:sz w:val="28"/>
          <w:u w:val="single"/>
        </w:rPr>
        <w:t>Task</w:t>
      </w:r>
      <w:r w:rsidRPr="00373D92">
        <w:rPr>
          <w:sz w:val="28"/>
        </w:rPr>
        <w:t>: Determine an equilibrium expression (K) for the generic weak acid equilibrium:</w:t>
      </w:r>
    </w:p>
    <w:p w14:paraId="39224F48" w14:textId="77777777" w:rsidR="00373D92" w:rsidRPr="00373D92" w:rsidRDefault="00373D92" w:rsidP="00373D92">
      <w:pPr>
        <w:rPr>
          <w:sz w:val="28"/>
        </w:rPr>
      </w:pPr>
    </w:p>
    <w:tbl>
      <w:tblPr>
        <w:tblW w:w="0" w:type="auto"/>
        <w:tblLayout w:type="fixed"/>
        <w:tblLook w:val="0000" w:firstRow="0" w:lastRow="0" w:firstColumn="0" w:lastColumn="0" w:noHBand="0" w:noVBand="0"/>
      </w:tblPr>
      <w:tblGrid>
        <w:gridCol w:w="1188"/>
        <w:gridCol w:w="360"/>
        <w:gridCol w:w="1080"/>
        <w:gridCol w:w="540"/>
        <w:gridCol w:w="1564"/>
        <w:gridCol w:w="416"/>
        <w:gridCol w:w="1440"/>
      </w:tblGrid>
      <w:tr w:rsidR="00373D92" w:rsidRPr="00373D92" w14:paraId="39224F50" w14:textId="77777777" w:rsidTr="009759D0">
        <w:trPr>
          <w:cantSplit/>
        </w:trPr>
        <w:tc>
          <w:tcPr>
            <w:tcW w:w="1188" w:type="dxa"/>
          </w:tcPr>
          <w:p w14:paraId="39224F49" w14:textId="77777777" w:rsidR="00373D92" w:rsidRPr="00373D92" w:rsidRDefault="00373D92" w:rsidP="00373D92">
            <w:pPr>
              <w:rPr>
                <w:sz w:val="28"/>
              </w:rPr>
            </w:pPr>
            <w:r w:rsidRPr="00373D92">
              <w:rPr>
                <w:sz w:val="28"/>
              </w:rPr>
              <w:t>HA (</w:t>
            </w:r>
            <w:proofErr w:type="spellStart"/>
            <w:r w:rsidRPr="00373D92">
              <w:rPr>
                <w:sz w:val="28"/>
              </w:rPr>
              <w:t>aq</w:t>
            </w:r>
            <w:proofErr w:type="spellEnd"/>
            <w:r w:rsidRPr="00373D92">
              <w:rPr>
                <w:sz w:val="28"/>
              </w:rPr>
              <w:t>)</w:t>
            </w:r>
          </w:p>
        </w:tc>
        <w:tc>
          <w:tcPr>
            <w:tcW w:w="360" w:type="dxa"/>
          </w:tcPr>
          <w:p w14:paraId="39224F4A" w14:textId="77777777" w:rsidR="00373D92" w:rsidRPr="00373D92" w:rsidRDefault="00373D92" w:rsidP="00373D92">
            <w:pPr>
              <w:rPr>
                <w:sz w:val="28"/>
              </w:rPr>
            </w:pPr>
            <w:r w:rsidRPr="00373D92">
              <w:rPr>
                <w:sz w:val="28"/>
              </w:rPr>
              <w:t>+</w:t>
            </w:r>
          </w:p>
        </w:tc>
        <w:tc>
          <w:tcPr>
            <w:tcW w:w="1080" w:type="dxa"/>
          </w:tcPr>
          <w:p w14:paraId="39224F4B" w14:textId="77777777" w:rsidR="00373D92" w:rsidRPr="00373D92" w:rsidRDefault="00373D92" w:rsidP="00373D92">
            <w:pPr>
              <w:rPr>
                <w:sz w:val="28"/>
              </w:rPr>
            </w:pPr>
            <w:r w:rsidRPr="00373D92">
              <w:rPr>
                <w:sz w:val="28"/>
              </w:rPr>
              <w:t>H</w:t>
            </w:r>
            <w:r w:rsidRPr="00373D92">
              <w:rPr>
                <w:sz w:val="28"/>
                <w:vertAlign w:val="subscript"/>
              </w:rPr>
              <w:t>2</w:t>
            </w:r>
            <w:r w:rsidRPr="00373D92">
              <w:rPr>
                <w:sz w:val="28"/>
              </w:rPr>
              <w:t>O (l)</w:t>
            </w:r>
          </w:p>
        </w:tc>
        <w:tc>
          <w:tcPr>
            <w:tcW w:w="540" w:type="dxa"/>
          </w:tcPr>
          <w:p w14:paraId="39224F4C" w14:textId="77777777" w:rsidR="00373D92" w:rsidRPr="00373D92" w:rsidRDefault="00373D92" w:rsidP="00373D92">
            <w:pPr>
              <w:rPr>
                <w:sz w:val="28"/>
              </w:rPr>
            </w:pPr>
            <w:r w:rsidRPr="00373D92">
              <w:rPr>
                <w:sz w:val="28"/>
                <w:szCs w:val="28"/>
              </w:rPr>
              <w:sym w:font="Symbol" w:char="F0DB"/>
            </w:r>
          </w:p>
        </w:tc>
        <w:tc>
          <w:tcPr>
            <w:tcW w:w="1564" w:type="dxa"/>
          </w:tcPr>
          <w:p w14:paraId="39224F4D" w14:textId="77777777" w:rsidR="00373D92" w:rsidRPr="00373D92" w:rsidRDefault="00373D92" w:rsidP="00373D92">
            <w:pPr>
              <w:rPr>
                <w:sz w:val="28"/>
              </w:rPr>
            </w:pPr>
            <w:r w:rsidRPr="00373D92">
              <w:rPr>
                <w:sz w:val="28"/>
              </w:rPr>
              <w:t>H</w:t>
            </w:r>
            <w:r w:rsidRPr="00373D92">
              <w:rPr>
                <w:sz w:val="28"/>
                <w:vertAlign w:val="subscript"/>
              </w:rPr>
              <w:t>3</w:t>
            </w:r>
            <w:r w:rsidRPr="00373D92">
              <w:rPr>
                <w:sz w:val="28"/>
              </w:rPr>
              <w:t>O</w:t>
            </w:r>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 xml:space="preserve">) </w:t>
            </w:r>
          </w:p>
        </w:tc>
        <w:tc>
          <w:tcPr>
            <w:tcW w:w="416" w:type="dxa"/>
          </w:tcPr>
          <w:p w14:paraId="39224F4E" w14:textId="77777777" w:rsidR="00373D92" w:rsidRPr="00373D92" w:rsidRDefault="00373D92" w:rsidP="00373D92">
            <w:pPr>
              <w:rPr>
                <w:sz w:val="28"/>
              </w:rPr>
            </w:pPr>
            <w:r w:rsidRPr="00373D92">
              <w:rPr>
                <w:sz w:val="28"/>
              </w:rPr>
              <w:t>+</w:t>
            </w:r>
          </w:p>
        </w:tc>
        <w:tc>
          <w:tcPr>
            <w:tcW w:w="1440" w:type="dxa"/>
          </w:tcPr>
          <w:p w14:paraId="39224F4F" w14:textId="77777777" w:rsidR="00373D92" w:rsidRPr="00373D92" w:rsidRDefault="00373D92" w:rsidP="00373D92">
            <w:pPr>
              <w:rPr>
                <w:sz w:val="28"/>
              </w:rPr>
            </w:pPr>
            <w:r w:rsidRPr="00373D92">
              <w:rPr>
                <w:sz w:val="28"/>
              </w:rPr>
              <w:t>A</w:t>
            </w:r>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w:t>
            </w:r>
          </w:p>
        </w:tc>
      </w:tr>
      <w:tr w:rsidR="00373D92" w:rsidRPr="00373D92" w14:paraId="39224F58" w14:textId="77777777" w:rsidTr="009759D0">
        <w:trPr>
          <w:cantSplit/>
        </w:trPr>
        <w:tc>
          <w:tcPr>
            <w:tcW w:w="1188" w:type="dxa"/>
          </w:tcPr>
          <w:p w14:paraId="39224F51" w14:textId="77777777" w:rsidR="00373D92" w:rsidRPr="00373D92" w:rsidRDefault="00373D92" w:rsidP="00373D92">
            <w:pPr>
              <w:rPr>
                <w:sz w:val="28"/>
              </w:rPr>
            </w:pPr>
            <w:r w:rsidRPr="00373D92">
              <w:rPr>
                <w:sz w:val="28"/>
              </w:rPr>
              <w:t>Weak Acid</w:t>
            </w:r>
          </w:p>
        </w:tc>
        <w:tc>
          <w:tcPr>
            <w:tcW w:w="360" w:type="dxa"/>
          </w:tcPr>
          <w:p w14:paraId="39224F52" w14:textId="77777777" w:rsidR="00373D92" w:rsidRPr="00373D92" w:rsidRDefault="00373D92" w:rsidP="00373D92">
            <w:pPr>
              <w:rPr>
                <w:sz w:val="28"/>
              </w:rPr>
            </w:pPr>
          </w:p>
        </w:tc>
        <w:tc>
          <w:tcPr>
            <w:tcW w:w="1080" w:type="dxa"/>
          </w:tcPr>
          <w:p w14:paraId="39224F53" w14:textId="77777777" w:rsidR="00373D92" w:rsidRPr="00373D92" w:rsidRDefault="00373D92" w:rsidP="00373D92">
            <w:pPr>
              <w:rPr>
                <w:sz w:val="28"/>
              </w:rPr>
            </w:pPr>
            <w:r w:rsidRPr="00373D92">
              <w:rPr>
                <w:sz w:val="28"/>
              </w:rPr>
              <w:t>Water</w:t>
            </w:r>
          </w:p>
        </w:tc>
        <w:tc>
          <w:tcPr>
            <w:tcW w:w="540" w:type="dxa"/>
          </w:tcPr>
          <w:p w14:paraId="39224F54" w14:textId="77777777" w:rsidR="00373D92" w:rsidRPr="00373D92" w:rsidRDefault="00373D92" w:rsidP="00373D92">
            <w:pPr>
              <w:rPr>
                <w:sz w:val="28"/>
              </w:rPr>
            </w:pPr>
          </w:p>
        </w:tc>
        <w:tc>
          <w:tcPr>
            <w:tcW w:w="1564" w:type="dxa"/>
          </w:tcPr>
          <w:p w14:paraId="39224F55" w14:textId="77777777" w:rsidR="00373D92" w:rsidRPr="00373D92" w:rsidRDefault="00373D92" w:rsidP="00373D92">
            <w:pPr>
              <w:rPr>
                <w:sz w:val="28"/>
              </w:rPr>
            </w:pPr>
            <w:r w:rsidRPr="00373D92">
              <w:rPr>
                <w:sz w:val="28"/>
              </w:rPr>
              <w:t>Hydronium ion</w:t>
            </w:r>
          </w:p>
        </w:tc>
        <w:tc>
          <w:tcPr>
            <w:tcW w:w="416" w:type="dxa"/>
          </w:tcPr>
          <w:p w14:paraId="39224F56" w14:textId="77777777" w:rsidR="00373D92" w:rsidRPr="00373D92" w:rsidRDefault="00373D92" w:rsidP="00373D92">
            <w:pPr>
              <w:rPr>
                <w:sz w:val="28"/>
              </w:rPr>
            </w:pPr>
          </w:p>
        </w:tc>
        <w:tc>
          <w:tcPr>
            <w:tcW w:w="1440" w:type="dxa"/>
          </w:tcPr>
          <w:p w14:paraId="39224F57" w14:textId="77777777" w:rsidR="00373D92" w:rsidRPr="00373D92" w:rsidRDefault="00373D92" w:rsidP="00373D92">
            <w:pPr>
              <w:rPr>
                <w:sz w:val="28"/>
              </w:rPr>
            </w:pPr>
            <w:r w:rsidRPr="00373D92">
              <w:rPr>
                <w:sz w:val="28"/>
              </w:rPr>
              <w:t>Conjugate Base</w:t>
            </w:r>
          </w:p>
        </w:tc>
      </w:tr>
    </w:tbl>
    <w:p w14:paraId="39224F59" w14:textId="77777777" w:rsidR="00373D92" w:rsidRPr="00373D92" w:rsidRDefault="00373D92" w:rsidP="00373D92">
      <w:pPr>
        <w:rPr>
          <w:sz w:val="28"/>
        </w:rPr>
      </w:pPr>
    </w:p>
    <w:p w14:paraId="39224F5A" w14:textId="77777777" w:rsidR="00373D92" w:rsidRPr="00373D92" w:rsidRDefault="00373D92" w:rsidP="00373D92"/>
    <w:p w14:paraId="39224F5B" w14:textId="77777777" w:rsidR="00373D92" w:rsidRPr="00373D92" w:rsidRDefault="00373D92" w:rsidP="00373D92"/>
    <w:p w14:paraId="39224F5C" w14:textId="77777777" w:rsidR="00373D92" w:rsidRPr="00373D92" w:rsidRDefault="00373D92" w:rsidP="00373D92"/>
    <w:p w14:paraId="39224F5D" w14:textId="77777777" w:rsidR="00373D92" w:rsidRPr="00373D92" w:rsidRDefault="00373D92" w:rsidP="00373D92"/>
    <w:p w14:paraId="39224F5E" w14:textId="77777777" w:rsidR="00373D92" w:rsidRPr="00373D92" w:rsidRDefault="00373D92" w:rsidP="00373D92"/>
    <w:p w14:paraId="39224F5F" w14:textId="77777777" w:rsidR="00373D92" w:rsidRPr="00373D92" w:rsidRDefault="00373D92" w:rsidP="00373D92"/>
    <w:p w14:paraId="39224F60" w14:textId="77777777" w:rsidR="00373D92" w:rsidRPr="00373D92" w:rsidRDefault="00373D92" w:rsidP="00373D92">
      <w:pPr>
        <w:rPr>
          <w:sz w:val="28"/>
        </w:rPr>
      </w:pPr>
    </w:p>
    <w:p w14:paraId="39224F61" w14:textId="77777777" w:rsidR="00373D92" w:rsidRPr="00373D92" w:rsidRDefault="00373D92" w:rsidP="00373D92">
      <w:pPr>
        <w:rPr>
          <w:sz w:val="28"/>
        </w:rPr>
      </w:pPr>
    </w:p>
    <w:p w14:paraId="39224F62" w14:textId="77777777" w:rsidR="00373D92" w:rsidRPr="00373D92" w:rsidRDefault="00373D92" w:rsidP="00373D92">
      <w:pPr>
        <w:rPr>
          <w:sz w:val="28"/>
        </w:rPr>
      </w:pPr>
    </w:p>
    <w:p w14:paraId="39224F63" w14:textId="77777777" w:rsidR="00373D92" w:rsidRPr="00373D92" w:rsidRDefault="00373D92" w:rsidP="00373D92">
      <w:pPr>
        <w:rPr>
          <w:sz w:val="28"/>
        </w:rPr>
      </w:pPr>
    </w:p>
    <w:p w14:paraId="39224F64" w14:textId="77777777" w:rsidR="00373D92" w:rsidRPr="00373D92" w:rsidRDefault="00373D92" w:rsidP="00373D92">
      <w:pPr>
        <w:rPr>
          <w:sz w:val="28"/>
        </w:rPr>
      </w:pPr>
    </w:p>
    <w:p w14:paraId="39224F65" w14:textId="77777777" w:rsidR="00373D92" w:rsidRPr="00373D92" w:rsidRDefault="00373D92" w:rsidP="00373D92">
      <w:pPr>
        <w:rPr>
          <w:sz w:val="28"/>
        </w:rPr>
      </w:pPr>
    </w:p>
    <w:p w14:paraId="39224F66" w14:textId="77777777" w:rsidR="00373D92" w:rsidRPr="00373D92" w:rsidRDefault="00373D92" w:rsidP="00373D92">
      <w:pPr>
        <w:tabs>
          <w:tab w:val="left" w:pos="5139"/>
        </w:tabs>
        <w:rPr>
          <w:sz w:val="28"/>
        </w:rPr>
      </w:pPr>
      <w:r w:rsidRPr="00373D92">
        <w:rPr>
          <w:sz w:val="28"/>
          <w:u w:val="single"/>
        </w:rPr>
        <w:t>Note</w:t>
      </w:r>
      <w:r w:rsidRPr="00373D92">
        <w:rPr>
          <w:sz w:val="28"/>
        </w:rPr>
        <w:t xml:space="preserve">: Since, in this case, K pertains to the dissociation of a weak acid </w:t>
      </w:r>
      <w:proofErr w:type="gramStart"/>
      <w:r w:rsidRPr="00373D92">
        <w:rPr>
          <w:sz w:val="28"/>
        </w:rPr>
        <w:t>only,</w:t>
      </w:r>
      <w:proofErr w:type="gramEnd"/>
      <w:r w:rsidRPr="00373D92">
        <w:rPr>
          <w:sz w:val="28"/>
        </w:rPr>
        <w:t xml:space="preserve"> it is called the </w:t>
      </w:r>
      <w:r w:rsidRPr="00373D92">
        <w:rPr>
          <w:i/>
          <w:iCs/>
          <w:sz w:val="28"/>
        </w:rPr>
        <w:t>acid dissociation constant</w:t>
      </w:r>
      <w:r w:rsidRPr="00373D92">
        <w:rPr>
          <w:sz w:val="28"/>
        </w:rPr>
        <w:t xml:space="preserve"> and assigned a suitable subscript:</w:t>
      </w:r>
    </w:p>
    <w:p w14:paraId="39224F67" w14:textId="77777777" w:rsidR="00373D92" w:rsidRPr="00373D92" w:rsidRDefault="00373D92" w:rsidP="00373D92">
      <w:pPr>
        <w:jc w:val="center"/>
        <w:rPr>
          <w:sz w:val="28"/>
        </w:rPr>
      </w:pPr>
      <w:r>
        <w:rPr>
          <w:noProof/>
        </w:rPr>
        <w:drawing>
          <wp:inline distT="0" distB="0" distL="0" distR="0" wp14:anchorId="3922606C" wp14:editId="3922606D">
            <wp:extent cx="3439160" cy="1528445"/>
            <wp:effectExtent l="0" t="0" r="8890" b="0"/>
            <wp:docPr id="297" name="Picture 297" descr="Ka%20weakac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Ka%20weakacid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439160" cy="1528445"/>
                    </a:xfrm>
                    <a:prstGeom prst="rect">
                      <a:avLst/>
                    </a:prstGeom>
                    <a:noFill/>
                    <a:ln>
                      <a:noFill/>
                    </a:ln>
                  </pic:spPr>
                </pic:pic>
              </a:graphicData>
            </a:graphic>
          </wp:inline>
        </w:drawing>
      </w:r>
    </w:p>
    <w:p w14:paraId="39224F68" w14:textId="77777777" w:rsidR="00373D92" w:rsidRPr="00373D92" w:rsidRDefault="00373D92" w:rsidP="00373D92">
      <w:pPr>
        <w:rPr>
          <w:sz w:val="28"/>
        </w:rPr>
      </w:pPr>
      <w:r w:rsidRPr="00373D92">
        <w:rPr>
          <w:sz w:val="28"/>
          <w:u w:val="single"/>
        </w:rPr>
        <w:t>Discussion</w:t>
      </w:r>
      <w:r w:rsidRPr="00373D92">
        <w:rPr>
          <w:sz w:val="28"/>
        </w:rPr>
        <w:t xml:space="preserve">: Will strong acids (like </w:t>
      </w:r>
      <w:proofErr w:type="spellStart"/>
      <w:r w:rsidRPr="00373D92">
        <w:rPr>
          <w:sz w:val="28"/>
        </w:rPr>
        <w:t>HCl</w:t>
      </w:r>
      <w:proofErr w:type="spellEnd"/>
      <w:r w:rsidRPr="00373D92">
        <w:rPr>
          <w:sz w:val="28"/>
        </w:rPr>
        <w:t xml:space="preserve">) have large or small values for </w:t>
      </w:r>
      <w:proofErr w:type="spellStart"/>
      <w:r w:rsidRPr="00373D92">
        <w:rPr>
          <w:sz w:val="28"/>
        </w:rPr>
        <w:t>K</w:t>
      </w:r>
      <w:r w:rsidRPr="00373D92">
        <w:rPr>
          <w:sz w:val="28"/>
          <w:vertAlign w:val="subscript"/>
        </w:rPr>
        <w:t>a</w:t>
      </w:r>
      <w:proofErr w:type="spellEnd"/>
      <w:r w:rsidRPr="00373D92">
        <w:rPr>
          <w:sz w:val="28"/>
        </w:rPr>
        <w:t xml:space="preserve">? Will weak acids (like acetic acid) have large or small values for </w:t>
      </w:r>
      <w:proofErr w:type="spellStart"/>
      <w:r w:rsidRPr="00373D92">
        <w:rPr>
          <w:sz w:val="28"/>
        </w:rPr>
        <w:t>K</w:t>
      </w:r>
      <w:r w:rsidRPr="00373D92">
        <w:rPr>
          <w:sz w:val="28"/>
          <w:vertAlign w:val="subscript"/>
        </w:rPr>
        <w:t>a</w:t>
      </w:r>
      <w:proofErr w:type="spellEnd"/>
      <w:r w:rsidRPr="00373D92">
        <w:rPr>
          <w:sz w:val="28"/>
        </w:rPr>
        <w:t>?</w:t>
      </w:r>
    </w:p>
    <w:p w14:paraId="39224F69" w14:textId="77777777" w:rsidR="00373D92" w:rsidRPr="00373D92" w:rsidRDefault="00373D92" w:rsidP="00373D92">
      <w:pPr>
        <w:rPr>
          <w:sz w:val="28"/>
        </w:rPr>
      </w:pPr>
    </w:p>
    <w:p w14:paraId="39224F6A" w14:textId="77777777" w:rsidR="00373D92" w:rsidRPr="00373D92" w:rsidRDefault="00373D92" w:rsidP="00373D92">
      <w:pPr>
        <w:rPr>
          <w:sz w:val="28"/>
        </w:rPr>
      </w:pPr>
    </w:p>
    <w:p w14:paraId="39224F6B" w14:textId="77777777" w:rsidR="00373D92" w:rsidRPr="00373D92" w:rsidRDefault="00373D92" w:rsidP="00373D92">
      <w:pPr>
        <w:rPr>
          <w:sz w:val="28"/>
        </w:rPr>
      </w:pPr>
    </w:p>
    <w:p w14:paraId="39224F6C" w14:textId="77777777" w:rsidR="00373D92" w:rsidRPr="00373D92" w:rsidRDefault="00373D92" w:rsidP="00373D92">
      <w:pPr>
        <w:rPr>
          <w:sz w:val="28"/>
        </w:rPr>
      </w:pPr>
    </w:p>
    <w:p w14:paraId="39224F6D" w14:textId="77777777" w:rsidR="00373D92" w:rsidRPr="00373D92" w:rsidRDefault="00373D92" w:rsidP="00373D92">
      <w:pPr>
        <w:rPr>
          <w:sz w:val="28"/>
        </w:rPr>
      </w:pPr>
      <w:r w:rsidRPr="00373D92">
        <w:rPr>
          <w:sz w:val="28"/>
          <w:u w:val="single"/>
        </w:rPr>
        <w:br w:type="page"/>
      </w:r>
      <w:r w:rsidRPr="00373D92">
        <w:rPr>
          <w:sz w:val="28"/>
          <w:u w:val="single"/>
        </w:rPr>
        <w:lastRenderedPageBreak/>
        <w:t>Task</w:t>
      </w:r>
      <w:r w:rsidRPr="00373D92">
        <w:rPr>
          <w:sz w:val="28"/>
        </w:rPr>
        <w:t>: Complete the following table:</w:t>
      </w:r>
    </w:p>
    <w:p w14:paraId="39224F6E" w14:textId="77777777" w:rsidR="00373D92" w:rsidRPr="00373D92" w:rsidRDefault="00373D92" w:rsidP="00373D92">
      <w:pPr>
        <w:rPr>
          <w:sz w:val="28"/>
        </w:rPr>
      </w:pPr>
    </w:p>
    <w:p w14:paraId="39224F6F" w14:textId="77777777" w:rsidR="00373D92" w:rsidRPr="00373D92" w:rsidRDefault="00373D92" w:rsidP="00373D92">
      <w:pPr>
        <w:rPr>
          <w:sz w:val="28"/>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1080"/>
        <w:gridCol w:w="5220"/>
        <w:gridCol w:w="1440"/>
      </w:tblGrid>
      <w:tr w:rsidR="00373D92" w:rsidRPr="00373D92" w14:paraId="39224F74" w14:textId="77777777" w:rsidTr="009759D0">
        <w:tc>
          <w:tcPr>
            <w:tcW w:w="1368" w:type="dxa"/>
          </w:tcPr>
          <w:p w14:paraId="39224F70" w14:textId="77777777" w:rsidR="00373D92" w:rsidRPr="00373D92" w:rsidRDefault="00373D92" w:rsidP="00373D92">
            <w:pPr>
              <w:keepNext/>
              <w:jc w:val="center"/>
              <w:outlineLvl w:val="5"/>
              <w:rPr>
                <w:sz w:val="28"/>
              </w:rPr>
            </w:pPr>
            <w:r w:rsidRPr="00373D92">
              <w:rPr>
                <w:sz w:val="28"/>
              </w:rPr>
              <w:t>Acid</w:t>
            </w:r>
          </w:p>
        </w:tc>
        <w:tc>
          <w:tcPr>
            <w:tcW w:w="1080" w:type="dxa"/>
          </w:tcPr>
          <w:p w14:paraId="39224F71" w14:textId="77777777" w:rsidR="00373D92" w:rsidRPr="00373D92" w:rsidRDefault="00373D92" w:rsidP="00373D92">
            <w:pPr>
              <w:jc w:val="center"/>
              <w:rPr>
                <w:sz w:val="28"/>
              </w:rPr>
            </w:pPr>
            <w:r w:rsidRPr="00373D92">
              <w:rPr>
                <w:sz w:val="28"/>
              </w:rPr>
              <w:t>Type</w:t>
            </w:r>
          </w:p>
        </w:tc>
        <w:tc>
          <w:tcPr>
            <w:tcW w:w="5220" w:type="dxa"/>
          </w:tcPr>
          <w:p w14:paraId="39224F72" w14:textId="77777777" w:rsidR="00373D92" w:rsidRPr="00373D92" w:rsidRDefault="00373D92" w:rsidP="00373D92">
            <w:pPr>
              <w:jc w:val="center"/>
              <w:rPr>
                <w:sz w:val="28"/>
              </w:rPr>
            </w:pPr>
            <w:r w:rsidRPr="00373D92">
              <w:rPr>
                <w:sz w:val="28"/>
              </w:rPr>
              <w:t>Reaction with water</w:t>
            </w:r>
          </w:p>
        </w:tc>
        <w:tc>
          <w:tcPr>
            <w:tcW w:w="1440" w:type="dxa"/>
          </w:tcPr>
          <w:p w14:paraId="39224F73" w14:textId="77777777" w:rsidR="00373D92" w:rsidRPr="00373D92" w:rsidRDefault="00373D92" w:rsidP="00373D92">
            <w:pPr>
              <w:jc w:val="center"/>
              <w:rPr>
                <w:sz w:val="28"/>
              </w:rPr>
            </w:pPr>
            <w:proofErr w:type="spellStart"/>
            <w:r w:rsidRPr="00373D92">
              <w:rPr>
                <w:sz w:val="28"/>
              </w:rPr>
              <w:t>K</w:t>
            </w:r>
            <w:r w:rsidRPr="00373D92">
              <w:rPr>
                <w:sz w:val="28"/>
                <w:vertAlign w:val="subscript"/>
              </w:rPr>
              <w:t>a</w:t>
            </w:r>
            <w:proofErr w:type="spellEnd"/>
          </w:p>
        </w:tc>
      </w:tr>
      <w:tr w:rsidR="00373D92" w:rsidRPr="00373D92" w14:paraId="39224F7F" w14:textId="77777777" w:rsidTr="009759D0">
        <w:tc>
          <w:tcPr>
            <w:tcW w:w="1368" w:type="dxa"/>
          </w:tcPr>
          <w:p w14:paraId="39224F75" w14:textId="77777777" w:rsidR="00373D92" w:rsidRPr="00373D92" w:rsidRDefault="00373D92" w:rsidP="00373D92">
            <w:pPr>
              <w:rPr>
                <w:sz w:val="28"/>
              </w:rPr>
            </w:pPr>
          </w:p>
          <w:p w14:paraId="39224F76" w14:textId="77777777" w:rsidR="00373D92" w:rsidRPr="00373D92" w:rsidRDefault="00373D92" w:rsidP="00373D92">
            <w:pPr>
              <w:rPr>
                <w:sz w:val="28"/>
              </w:rPr>
            </w:pPr>
            <w:proofErr w:type="spellStart"/>
            <w:r w:rsidRPr="00373D92">
              <w:rPr>
                <w:sz w:val="28"/>
              </w:rPr>
              <w:t>HCl</w:t>
            </w:r>
            <w:proofErr w:type="spellEnd"/>
          </w:p>
          <w:p w14:paraId="39224F77" w14:textId="77777777" w:rsidR="00373D92" w:rsidRPr="00373D92" w:rsidRDefault="00373D92" w:rsidP="00373D92">
            <w:pPr>
              <w:rPr>
                <w:sz w:val="28"/>
              </w:rPr>
            </w:pPr>
          </w:p>
          <w:p w14:paraId="39224F78" w14:textId="77777777" w:rsidR="00373D92" w:rsidRPr="00373D92" w:rsidRDefault="00373D92" w:rsidP="00373D92">
            <w:pPr>
              <w:rPr>
                <w:sz w:val="28"/>
              </w:rPr>
            </w:pPr>
          </w:p>
        </w:tc>
        <w:tc>
          <w:tcPr>
            <w:tcW w:w="1080" w:type="dxa"/>
          </w:tcPr>
          <w:p w14:paraId="39224F79" w14:textId="77777777" w:rsidR="00373D92" w:rsidRPr="00373D92" w:rsidRDefault="00373D92" w:rsidP="00373D92">
            <w:pPr>
              <w:jc w:val="center"/>
              <w:rPr>
                <w:sz w:val="28"/>
              </w:rPr>
            </w:pPr>
          </w:p>
          <w:p w14:paraId="39224F7A" w14:textId="77777777" w:rsidR="00373D92" w:rsidRPr="00373D92" w:rsidRDefault="00373D92" w:rsidP="00373D92">
            <w:pPr>
              <w:jc w:val="center"/>
              <w:rPr>
                <w:sz w:val="28"/>
              </w:rPr>
            </w:pPr>
            <w:r w:rsidRPr="00373D92">
              <w:rPr>
                <w:sz w:val="28"/>
              </w:rPr>
              <w:t>strong</w:t>
            </w:r>
          </w:p>
        </w:tc>
        <w:tc>
          <w:tcPr>
            <w:tcW w:w="5220" w:type="dxa"/>
          </w:tcPr>
          <w:p w14:paraId="39224F7B" w14:textId="77777777" w:rsidR="00373D92" w:rsidRPr="00373D92" w:rsidRDefault="00373D92" w:rsidP="00373D92">
            <w:pPr>
              <w:rPr>
                <w:sz w:val="28"/>
              </w:rPr>
            </w:pPr>
          </w:p>
          <w:p w14:paraId="39224F7C" w14:textId="77777777" w:rsidR="00373D92" w:rsidRPr="00373D92" w:rsidRDefault="00373D92" w:rsidP="00373D92">
            <w:pPr>
              <w:jc w:val="center"/>
              <w:rPr>
                <w:sz w:val="28"/>
              </w:rPr>
            </w:pPr>
            <w:proofErr w:type="spellStart"/>
            <w:r w:rsidRPr="00373D92">
              <w:rPr>
                <w:sz w:val="28"/>
              </w:rPr>
              <w:t>HCl</w:t>
            </w:r>
            <w:proofErr w:type="spellEnd"/>
            <w:r w:rsidRPr="00373D92">
              <w:rPr>
                <w:sz w:val="28"/>
              </w:rPr>
              <w:t xml:space="preserve"> (</w:t>
            </w:r>
            <w:proofErr w:type="spellStart"/>
            <w:r w:rsidRPr="00373D92">
              <w:rPr>
                <w:sz w:val="28"/>
              </w:rPr>
              <w:t>aq</w:t>
            </w:r>
            <w:proofErr w:type="spellEnd"/>
            <w:r w:rsidRPr="00373D92">
              <w:rPr>
                <w:sz w:val="28"/>
              </w:rPr>
              <w:t xml:space="preserve">)  </w:t>
            </w:r>
            <w:r w:rsidRPr="00373D92">
              <w:rPr>
                <w:sz w:val="28"/>
              </w:rPr>
              <w:sym w:font="Symbol" w:char="F0AE"/>
            </w:r>
            <w:r w:rsidRPr="00373D92">
              <w:rPr>
                <w:sz w:val="28"/>
              </w:rPr>
              <w:t xml:space="preserve">  H</w:t>
            </w:r>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 xml:space="preserve">)   +   </w:t>
            </w:r>
            <w:proofErr w:type="spellStart"/>
            <w:r w:rsidRPr="00373D92">
              <w:rPr>
                <w:sz w:val="28"/>
              </w:rPr>
              <w:t>Cl</w:t>
            </w:r>
            <w:proofErr w:type="spellEnd"/>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w:t>
            </w:r>
          </w:p>
        </w:tc>
        <w:tc>
          <w:tcPr>
            <w:tcW w:w="1440" w:type="dxa"/>
          </w:tcPr>
          <w:p w14:paraId="39224F7D" w14:textId="77777777" w:rsidR="00373D92" w:rsidRPr="00373D92" w:rsidRDefault="00373D92" w:rsidP="00373D92">
            <w:pPr>
              <w:jc w:val="center"/>
              <w:rPr>
                <w:sz w:val="28"/>
              </w:rPr>
            </w:pPr>
          </w:p>
          <w:p w14:paraId="39224F7E" w14:textId="77777777" w:rsidR="00373D92" w:rsidRPr="00373D92" w:rsidRDefault="00373D92" w:rsidP="00373D92">
            <w:pPr>
              <w:jc w:val="center"/>
              <w:rPr>
                <w:sz w:val="36"/>
              </w:rPr>
            </w:pPr>
            <w:r w:rsidRPr="00373D92">
              <w:rPr>
                <w:sz w:val="36"/>
              </w:rPr>
              <w:t>‘</w:t>
            </w:r>
            <w:r w:rsidRPr="00373D92">
              <w:rPr>
                <w:sz w:val="36"/>
              </w:rPr>
              <w:sym w:font="Symbol" w:char="F0A5"/>
            </w:r>
            <w:r w:rsidRPr="00373D92">
              <w:rPr>
                <w:sz w:val="36"/>
              </w:rPr>
              <w:t>’</w:t>
            </w:r>
          </w:p>
        </w:tc>
      </w:tr>
      <w:tr w:rsidR="00373D92" w:rsidRPr="00373D92" w14:paraId="39224F87" w14:textId="77777777" w:rsidTr="009759D0">
        <w:tc>
          <w:tcPr>
            <w:tcW w:w="1368" w:type="dxa"/>
          </w:tcPr>
          <w:p w14:paraId="39224F80" w14:textId="77777777" w:rsidR="00373D92" w:rsidRPr="00373D92" w:rsidRDefault="00373D92" w:rsidP="00373D92">
            <w:pPr>
              <w:rPr>
                <w:sz w:val="28"/>
              </w:rPr>
            </w:pPr>
          </w:p>
          <w:p w14:paraId="39224F81" w14:textId="77777777" w:rsidR="00373D92" w:rsidRPr="00373D92" w:rsidRDefault="00373D92" w:rsidP="00373D92">
            <w:pPr>
              <w:rPr>
                <w:sz w:val="28"/>
                <w:vertAlign w:val="subscript"/>
              </w:rPr>
            </w:pPr>
            <w:r w:rsidRPr="00373D92">
              <w:rPr>
                <w:sz w:val="28"/>
              </w:rPr>
              <w:t>HNO</w:t>
            </w:r>
            <w:r w:rsidRPr="00373D92">
              <w:rPr>
                <w:sz w:val="28"/>
                <w:vertAlign w:val="subscript"/>
              </w:rPr>
              <w:t>3</w:t>
            </w:r>
          </w:p>
          <w:p w14:paraId="39224F82" w14:textId="77777777" w:rsidR="00373D92" w:rsidRPr="00373D92" w:rsidRDefault="00373D92" w:rsidP="00373D92">
            <w:pPr>
              <w:rPr>
                <w:sz w:val="28"/>
              </w:rPr>
            </w:pPr>
          </w:p>
          <w:p w14:paraId="39224F83" w14:textId="77777777" w:rsidR="00373D92" w:rsidRPr="00373D92" w:rsidRDefault="00373D92" w:rsidP="00373D92">
            <w:pPr>
              <w:rPr>
                <w:sz w:val="28"/>
              </w:rPr>
            </w:pPr>
          </w:p>
        </w:tc>
        <w:tc>
          <w:tcPr>
            <w:tcW w:w="1080" w:type="dxa"/>
          </w:tcPr>
          <w:p w14:paraId="39224F84" w14:textId="77777777" w:rsidR="00373D92" w:rsidRPr="00373D92" w:rsidRDefault="00373D92" w:rsidP="00373D92">
            <w:pPr>
              <w:jc w:val="center"/>
              <w:rPr>
                <w:sz w:val="28"/>
              </w:rPr>
            </w:pPr>
          </w:p>
        </w:tc>
        <w:tc>
          <w:tcPr>
            <w:tcW w:w="5220" w:type="dxa"/>
          </w:tcPr>
          <w:p w14:paraId="39224F85" w14:textId="77777777" w:rsidR="00373D92" w:rsidRPr="00373D92" w:rsidRDefault="00373D92" w:rsidP="00373D92">
            <w:pPr>
              <w:rPr>
                <w:sz w:val="28"/>
              </w:rPr>
            </w:pPr>
          </w:p>
        </w:tc>
        <w:tc>
          <w:tcPr>
            <w:tcW w:w="1440" w:type="dxa"/>
          </w:tcPr>
          <w:p w14:paraId="39224F86" w14:textId="77777777" w:rsidR="00373D92" w:rsidRPr="00373D92" w:rsidRDefault="00373D92" w:rsidP="00373D92">
            <w:pPr>
              <w:jc w:val="center"/>
              <w:rPr>
                <w:sz w:val="28"/>
              </w:rPr>
            </w:pPr>
          </w:p>
        </w:tc>
      </w:tr>
      <w:tr w:rsidR="00373D92" w:rsidRPr="00373D92" w14:paraId="39224F90" w14:textId="77777777" w:rsidTr="009759D0">
        <w:tc>
          <w:tcPr>
            <w:tcW w:w="1368" w:type="dxa"/>
          </w:tcPr>
          <w:p w14:paraId="39224F88" w14:textId="77777777" w:rsidR="00373D92" w:rsidRPr="00373D92" w:rsidRDefault="00373D92" w:rsidP="00373D92">
            <w:pPr>
              <w:rPr>
                <w:sz w:val="28"/>
              </w:rPr>
            </w:pPr>
          </w:p>
          <w:p w14:paraId="39224F89" w14:textId="77777777" w:rsidR="00373D92" w:rsidRPr="00373D92" w:rsidRDefault="00373D92" w:rsidP="00373D92">
            <w:pPr>
              <w:rPr>
                <w:sz w:val="28"/>
              </w:rPr>
            </w:pPr>
            <w:r w:rsidRPr="00373D92">
              <w:rPr>
                <w:sz w:val="28"/>
              </w:rPr>
              <w:t>HF</w:t>
            </w:r>
          </w:p>
          <w:p w14:paraId="39224F8A" w14:textId="77777777" w:rsidR="00373D92" w:rsidRPr="00373D92" w:rsidRDefault="00373D92" w:rsidP="00373D92">
            <w:pPr>
              <w:rPr>
                <w:sz w:val="28"/>
              </w:rPr>
            </w:pPr>
          </w:p>
          <w:p w14:paraId="39224F8B" w14:textId="77777777" w:rsidR="00373D92" w:rsidRPr="00373D92" w:rsidRDefault="00373D92" w:rsidP="00373D92">
            <w:pPr>
              <w:rPr>
                <w:sz w:val="28"/>
              </w:rPr>
            </w:pPr>
          </w:p>
        </w:tc>
        <w:tc>
          <w:tcPr>
            <w:tcW w:w="1080" w:type="dxa"/>
          </w:tcPr>
          <w:p w14:paraId="39224F8C" w14:textId="77777777" w:rsidR="00373D92" w:rsidRPr="00373D92" w:rsidRDefault="00373D92" w:rsidP="00373D92">
            <w:pPr>
              <w:jc w:val="center"/>
              <w:rPr>
                <w:sz w:val="28"/>
              </w:rPr>
            </w:pPr>
          </w:p>
        </w:tc>
        <w:tc>
          <w:tcPr>
            <w:tcW w:w="5220" w:type="dxa"/>
          </w:tcPr>
          <w:p w14:paraId="39224F8D" w14:textId="77777777" w:rsidR="00373D92" w:rsidRPr="00373D92" w:rsidRDefault="00373D92" w:rsidP="00373D92">
            <w:pPr>
              <w:rPr>
                <w:sz w:val="28"/>
              </w:rPr>
            </w:pPr>
          </w:p>
        </w:tc>
        <w:tc>
          <w:tcPr>
            <w:tcW w:w="1440" w:type="dxa"/>
          </w:tcPr>
          <w:p w14:paraId="39224F8E" w14:textId="77777777" w:rsidR="00373D92" w:rsidRPr="00373D92" w:rsidRDefault="00373D92" w:rsidP="00373D92">
            <w:pPr>
              <w:jc w:val="center"/>
              <w:rPr>
                <w:sz w:val="28"/>
              </w:rPr>
            </w:pPr>
          </w:p>
          <w:p w14:paraId="39224F8F" w14:textId="77777777" w:rsidR="00373D92" w:rsidRPr="00373D92" w:rsidRDefault="00373D92" w:rsidP="00373D92">
            <w:pPr>
              <w:jc w:val="center"/>
              <w:rPr>
                <w:sz w:val="28"/>
              </w:rPr>
            </w:pPr>
            <w:r w:rsidRPr="00373D92">
              <w:rPr>
                <w:sz w:val="28"/>
              </w:rPr>
              <w:t>6.8 x10</w:t>
            </w:r>
            <w:r w:rsidRPr="00373D92">
              <w:rPr>
                <w:sz w:val="28"/>
                <w:vertAlign w:val="superscript"/>
              </w:rPr>
              <w:t>-4</w:t>
            </w:r>
          </w:p>
        </w:tc>
      </w:tr>
      <w:tr w:rsidR="00373D92" w:rsidRPr="00373D92" w14:paraId="39224F98" w14:textId="77777777" w:rsidTr="009759D0">
        <w:tc>
          <w:tcPr>
            <w:tcW w:w="1368" w:type="dxa"/>
          </w:tcPr>
          <w:p w14:paraId="39224F91" w14:textId="77777777" w:rsidR="00373D92" w:rsidRPr="00373D92" w:rsidRDefault="00373D92" w:rsidP="00373D92">
            <w:pPr>
              <w:rPr>
                <w:sz w:val="28"/>
              </w:rPr>
            </w:pPr>
          </w:p>
          <w:p w14:paraId="39224F92" w14:textId="77777777" w:rsidR="00373D92" w:rsidRPr="00373D92" w:rsidRDefault="00373D92" w:rsidP="00373D92">
            <w:pPr>
              <w:rPr>
                <w:sz w:val="20"/>
              </w:rPr>
            </w:pPr>
            <w:r w:rsidRPr="00373D92">
              <w:rPr>
                <w:sz w:val="28"/>
              </w:rPr>
              <w:t>HC</w:t>
            </w:r>
            <w:r w:rsidRPr="00373D92">
              <w:rPr>
                <w:sz w:val="28"/>
                <w:vertAlign w:val="subscript"/>
              </w:rPr>
              <w:t>2</w:t>
            </w:r>
            <w:r w:rsidRPr="00373D92">
              <w:rPr>
                <w:sz w:val="28"/>
              </w:rPr>
              <w:t>H</w:t>
            </w:r>
            <w:r w:rsidRPr="00373D92">
              <w:rPr>
                <w:sz w:val="28"/>
                <w:vertAlign w:val="subscript"/>
              </w:rPr>
              <w:t>3</w:t>
            </w:r>
            <w:r w:rsidRPr="00373D92">
              <w:rPr>
                <w:sz w:val="28"/>
              </w:rPr>
              <w:t>O</w:t>
            </w:r>
            <w:r w:rsidRPr="00373D92">
              <w:rPr>
                <w:sz w:val="28"/>
                <w:vertAlign w:val="subscript"/>
              </w:rPr>
              <w:t>2</w:t>
            </w:r>
            <w:r w:rsidRPr="00373D92">
              <w:rPr>
                <w:sz w:val="28"/>
                <w:vertAlign w:val="subscript"/>
              </w:rPr>
              <w:br/>
            </w:r>
            <w:r w:rsidRPr="00373D92">
              <w:rPr>
                <w:sz w:val="20"/>
              </w:rPr>
              <w:t>(acetic)</w:t>
            </w:r>
          </w:p>
          <w:p w14:paraId="39224F93" w14:textId="77777777" w:rsidR="00373D92" w:rsidRPr="00373D92" w:rsidRDefault="00373D92" w:rsidP="00373D92">
            <w:pPr>
              <w:rPr>
                <w:sz w:val="28"/>
              </w:rPr>
            </w:pPr>
          </w:p>
        </w:tc>
        <w:tc>
          <w:tcPr>
            <w:tcW w:w="1080" w:type="dxa"/>
          </w:tcPr>
          <w:p w14:paraId="39224F94" w14:textId="77777777" w:rsidR="00373D92" w:rsidRPr="00373D92" w:rsidRDefault="00373D92" w:rsidP="00373D92">
            <w:pPr>
              <w:jc w:val="center"/>
              <w:rPr>
                <w:sz w:val="28"/>
              </w:rPr>
            </w:pPr>
          </w:p>
        </w:tc>
        <w:tc>
          <w:tcPr>
            <w:tcW w:w="5220" w:type="dxa"/>
          </w:tcPr>
          <w:p w14:paraId="39224F95" w14:textId="77777777" w:rsidR="00373D92" w:rsidRPr="00373D92" w:rsidRDefault="00373D92" w:rsidP="00373D92">
            <w:pPr>
              <w:rPr>
                <w:sz w:val="28"/>
              </w:rPr>
            </w:pPr>
          </w:p>
        </w:tc>
        <w:tc>
          <w:tcPr>
            <w:tcW w:w="1440" w:type="dxa"/>
          </w:tcPr>
          <w:p w14:paraId="39224F96" w14:textId="77777777" w:rsidR="00373D92" w:rsidRPr="00373D92" w:rsidRDefault="00373D92" w:rsidP="00373D92">
            <w:pPr>
              <w:jc w:val="center"/>
              <w:rPr>
                <w:sz w:val="28"/>
              </w:rPr>
            </w:pPr>
          </w:p>
          <w:p w14:paraId="39224F97" w14:textId="77777777" w:rsidR="00373D92" w:rsidRPr="00373D92" w:rsidRDefault="00373D92" w:rsidP="00373D92">
            <w:pPr>
              <w:jc w:val="center"/>
              <w:rPr>
                <w:sz w:val="28"/>
              </w:rPr>
            </w:pPr>
            <w:r w:rsidRPr="00373D92">
              <w:rPr>
                <w:sz w:val="28"/>
              </w:rPr>
              <w:t>1.8 x10</w:t>
            </w:r>
            <w:r w:rsidRPr="00373D92">
              <w:rPr>
                <w:sz w:val="28"/>
                <w:vertAlign w:val="superscript"/>
              </w:rPr>
              <w:t>-4</w:t>
            </w:r>
          </w:p>
        </w:tc>
      </w:tr>
      <w:tr w:rsidR="00373D92" w:rsidRPr="00373D92" w14:paraId="39224FA1" w14:textId="77777777" w:rsidTr="009759D0">
        <w:tc>
          <w:tcPr>
            <w:tcW w:w="1368" w:type="dxa"/>
          </w:tcPr>
          <w:p w14:paraId="39224F99" w14:textId="77777777" w:rsidR="00373D92" w:rsidRPr="00373D92" w:rsidRDefault="00373D92" w:rsidP="00373D92">
            <w:pPr>
              <w:rPr>
                <w:sz w:val="28"/>
              </w:rPr>
            </w:pPr>
          </w:p>
          <w:p w14:paraId="39224F9A" w14:textId="77777777" w:rsidR="00373D92" w:rsidRPr="00373D92" w:rsidRDefault="00373D92" w:rsidP="00373D92">
            <w:pPr>
              <w:keepNext/>
              <w:outlineLvl w:val="1"/>
              <w:rPr>
                <w:sz w:val="28"/>
              </w:rPr>
            </w:pPr>
            <w:r w:rsidRPr="00373D92">
              <w:rPr>
                <w:sz w:val="28"/>
              </w:rPr>
              <w:t>HCN</w:t>
            </w:r>
          </w:p>
          <w:p w14:paraId="39224F9B" w14:textId="77777777" w:rsidR="00373D92" w:rsidRPr="00373D92" w:rsidRDefault="00373D92" w:rsidP="00373D92">
            <w:pPr>
              <w:rPr>
                <w:sz w:val="28"/>
              </w:rPr>
            </w:pPr>
          </w:p>
          <w:p w14:paraId="39224F9C" w14:textId="77777777" w:rsidR="00373D92" w:rsidRPr="00373D92" w:rsidRDefault="00373D92" w:rsidP="00373D92">
            <w:pPr>
              <w:rPr>
                <w:sz w:val="28"/>
              </w:rPr>
            </w:pPr>
          </w:p>
        </w:tc>
        <w:tc>
          <w:tcPr>
            <w:tcW w:w="1080" w:type="dxa"/>
          </w:tcPr>
          <w:p w14:paraId="39224F9D" w14:textId="77777777" w:rsidR="00373D92" w:rsidRPr="00373D92" w:rsidRDefault="00373D92" w:rsidP="00373D92">
            <w:pPr>
              <w:jc w:val="center"/>
              <w:rPr>
                <w:sz w:val="28"/>
              </w:rPr>
            </w:pPr>
          </w:p>
        </w:tc>
        <w:tc>
          <w:tcPr>
            <w:tcW w:w="5220" w:type="dxa"/>
          </w:tcPr>
          <w:p w14:paraId="39224F9E" w14:textId="77777777" w:rsidR="00373D92" w:rsidRPr="00373D92" w:rsidRDefault="00373D92" w:rsidP="00373D92">
            <w:pPr>
              <w:rPr>
                <w:sz w:val="28"/>
              </w:rPr>
            </w:pPr>
          </w:p>
        </w:tc>
        <w:tc>
          <w:tcPr>
            <w:tcW w:w="1440" w:type="dxa"/>
          </w:tcPr>
          <w:p w14:paraId="39224F9F" w14:textId="77777777" w:rsidR="00373D92" w:rsidRPr="00373D92" w:rsidRDefault="00373D92" w:rsidP="00373D92">
            <w:pPr>
              <w:jc w:val="center"/>
              <w:rPr>
                <w:sz w:val="28"/>
              </w:rPr>
            </w:pPr>
          </w:p>
          <w:p w14:paraId="39224FA0" w14:textId="77777777" w:rsidR="00373D92" w:rsidRPr="00373D92" w:rsidRDefault="00373D92" w:rsidP="00373D92">
            <w:pPr>
              <w:jc w:val="center"/>
              <w:rPr>
                <w:sz w:val="28"/>
              </w:rPr>
            </w:pPr>
            <w:r w:rsidRPr="00373D92">
              <w:rPr>
                <w:sz w:val="28"/>
              </w:rPr>
              <w:t>4.9 x10</w:t>
            </w:r>
            <w:r w:rsidRPr="00373D92">
              <w:rPr>
                <w:sz w:val="28"/>
                <w:vertAlign w:val="superscript"/>
              </w:rPr>
              <w:t>-10</w:t>
            </w:r>
          </w:p>
        </w:tc>
      </w:tr>
    </w:tbl>
    <w:p w14:paraId="39224FA2" w14:textId="77777777" w:rsidR="00373D92" w:rsidRPr="00373D92" w:rsidRDefault="00373D92" w:rsidP="00373D92">
      <w:pPr>
        <w:rPr>
          <w:sz w:val="28"/>
        </w:rPr>
      </w:pPr>
    </w:p>
    <w:p w14:paraId="39224FA3" w14:textId="77777777" w:rsidR="00373D92" w:rsidRPr="00373D92" w:rsidRDefault="00373D92" w:rsidP="00373D92">
      <w:pPr>
        <w:rPr>
          <w:sz w:val="28"/>
        </w:rPr>
      </w:pPr>
    </w:p>
    <w:p w14:paraId="39224FA4" w14:textId="77777777" w:rsidR="00373D92" w:rsidRPr="00373D92" w:rsidRDefault="00373D92" w:rsidP="00373D92">
      <w:pPr>
        <w:rPr>
          <w:sz w:val="28"/>
        </w:rPr>
      </w:pPr>
      <w:r w:rsidRPr="00373D92">
        <w:rPr>
          <w:sz w:val="28"/>
          <w:u w:val="single"/>
        </w:rPr>
        <w:t>Discussion</w:t>
      </w:r>
      <w:r w:rsidRPr="00373D92">
        <w:rPr>
          <w:sz w:val="28"/>
        </w:rPr>
        <w:t xml:space="preserve">: Of all the weak acids listed above, which is the </w:t>
      </w:r>
      <w:r>
        <w:rPr>
          <w:sz w:val="28"/>
        </w:rPr>
        <w:t>‘</w:t>
      </w:r>
      <w:r w:rsidRPr="00373D92">
        <w:rPr>
          <w:sz w:val="28"/>
        </w:rPr>
        <w:t>strongest</w:t>
      </w:r>
      <w:r>
        <w:rPr>
          <w:sz w:val="28"/>
        </w:rPr>
        <w:t>’</w:t>
      </w:r>
      <w:r w:rsidRPr="00373D92">
        <w:rPr>
          <w:sz w:val="28"/>
        </w:rPr>
        <w:t>, weakest? Why?</w:t>
      </w:r>
    </w:p>
    <w:p w14:paraId="39224FA5" w14:textId="77777777" w:rsidR="00373D92" w:rsidRPr="00373D92" w:rsidRDefault="00373D92" w:rsidP="00373D92">
      <w:pPr>
        <w:rPr>
          <w:sz w:val="28"/>
        </w:rPr>
      </w:pPr>
    </w:p>
    <w:p w14:paraId="39224FA6" w14:textId="77777777" w:rsidR="00373D92" w:rsidRPr="00373D92" w:rsidRDefault="00373D92" w:rsidP="00373D92">
      <w:pPr>
        <w:rPr>
          <w:sz w:val="28"/>
        </w:rPr>
      </w:pPr>
    </w:p>
    <w:p w14:paraId="39224FA7" w14:textId="77777777" w:rsidR="00373D92" w:rsidRPr="00373D92" w:rsidRDefault="00373D92" w:rsidP="00373D92">
      <w:pPr>
        <w:rPr>
          <w:sz w:val="28"/>
        </w:rPr>
      </w:pPr>
    </w:p>
    <w:p w14:paraId="39224FA8" w14:textId="77777777" w:rsidR="00373D92" w:rsidRPr="00373D92" w:rsidRDefault="00373D92" w:rsidP="00373D92">
      <w:pPr>
        <w:rPr>
          <w:sz w:val="28"/>
        </w:rPr>
      </w:pPr>
    </w:p>
    <w:p w14:paraId="39224FA9" w14:textId="77777777" w:rsidR="00373D92" w:rsidRPr="00373D92" w:rsidRDefault="00373D92" w:rsidP="00373D92">
      <w:pPr>
        <w:rPr>
          <w:sz w:val="28"/>
        </w:rPr>
      </w:pPr>
    </w:p>
    <w:p w14:paraId="39224FAA" w14:textId="77777777" w:rsidR="00373D92" w:rsidRPr="00373D92" w:rsidRDefault="00373D92" w:rsidP="00373D92">
      <w:pPr>
        <w:rPr>
          <w:sz w:val="28"/>
        </w:rPr>
      </w:pPr>
    </w:p>
    <w:p w14:paraId="39224FAB" w14:textId="77777777" w:rsidR="00373D92" w:rsidRPr="00373D92" w:rsidRDefault="00373D92" w:rsidP="00373D92">
      <w:pPr>
        <w:rPr>
          <w:sz w:val="28"/>
        </w:rPr>
      </w:pPr>
    </w:p>
    <w:p w14:paraId="39224FAC" w14:textId="77777777" w:rsidR="00373D92" w:rsidRPr="00373D92" w:rsidRDefault="00373D92" w:rsidP="00373D92">
      <w:pPr>
        <w:rPr>
          <w:sz w:val="28"/>
        </w:rPr>
      </w:pPr>
    </w:p>
    <w:p w14:paraId="39224FAD" w14:textId="77777777" w:rsidR="00373D92" w:rsidRPr="00373D92" w:rsidRDefault="00373D92" w:rsidP="00373D92">
      <w:pPr>
        <w:rPr>
          <w:sz w:val="28"/>
        </w:rPr>
      </w:pPr>
    </w:p>
    <w:p w14:paraId="39224FAE" w14:textId="77777777" w:rsidR="00373D92" w:rsidRPr="00373D92" w:rsidRDefault="00373D92" w:rsidP="00373D92">
      <w:pPr>
        <w:rPr>
          <w:sz w:val="28"/>
        </w:rPr>
      </w:pPr>
    </w:p>
    <w:p w14:paraId="39224FAF" w14:textId="77777777" w:rsidR="00373D92" w:rsidRPr="00373D92" w:rsidRDefault="00373D92" w:rsidP="00373D92">
      <w:pPr>
        <w:rPr>
          <w:sz w:val="28"/>
        </w:rPr>
      </w:pPr>
    </w:p>
    <w:p w14:paraId="39224FB0" w14:textId="77777777" w:rsidR="00373D92" w:rsidRPr="00373D92" w:rsidRDefault="00373D92" w:rsidP="00373D92">
      <w:pPr>
        <w:rPr>
          <w:sz w:val="28"/>
        </w:rPr>
      </w:pPr>
    </w:p>
    <w:p w14:paraId="39224FB1" w14:textId="77777777" w:rsidR="00373D92" w:rsidRPr="00373D92" w:rsidRDefault="00373D92" w:rsidP="00373D92">
      <w:pPr>
        <w:rPr>
          <w:b/>
          <w:bCs/>
          <w:sz w:val="28"/>
        </w:rPr>
      </w:pPr>
      <w:r w:rsidRPr="00373D92">
        <w:rPr>
          <w:b/>
          <w:bCs/>
          <w:sz w:val="28"/>
        </w:rPr>
        <w:lastRenderedPageBreak/>
        <w:t xml:space="preserve">The Relationship </w:t>
      </w:r>
      <w:proofErr w:type="gramStart"/>
      <w:r w:rsidRPr="00373D92">
        <w:rPr>
          <w:b/>
          <w:bCs/>
          <w:sz w:val="28"/>
        </w:rPr>
        <w:t>Between</w:t>
      </w:r>
      <w:proofErr w:type="gramEnd"/>
      <w:r w:rsidRPr="00373D92">
        <w:rPr>
          <w:b/>
          <w:bCs/>
          <w:sz w:val="28"/>
        </w:rPr>
        <w:t xml:space="preserve"> </w:t>
      </w:r>
      <w:proofErr w:type="spellStart"/>
      <w:r w:rsidRPr="00373D92">
        <w:rPr>
          <w:b/>
          <w:bCs/>
          <w:sz w:val="28"/>
        </w:rPr>
        <w:t>K</w:t>
      </w:r>
      <w:r w:rsidRPr="00373D92">
        <w:rPr>
          <w:b/>
          <w:bCs/>
          <w:sz w:val="28"/>
          <w:vertAlign w:val="subscript"/>
        </w:rPr>
        <w:t>a</w:t>
      </w:r>
      <w:proofErr w:type="spellEnd"/>
      <w:r w:rsidRPr="00373D92">
        <w:rPr>
          <w:b/>
          <w:bCs/>
          <w:sz w:val="28"/>
        </w:rPr>
        <w:t xml:space="preserve"> and pH</w:t>
      </w:r>
    </w:p>
    <w:p w14:paraId="39224FB2" w14:textId="77777777" w:rsidR="00373D92" w:rsidRPr="00373D92" w:rsidRDefault="00373D92" w:rsidP="00373D92">
      <w:pPr>
        <w:rPr>
          <w:sz w:val="28"/>
        </w:rPr>
      </w:pPr>
    </w:p>
    <w:p w14:paraId="39224FB3" w14:textId="77777777" w:rsidR="00373D92" w:rsidRPr="00373D92" w:rsidRDefault="00373D92" w:rsidP="00373D92">
      <w:pPr>
        <w:rPr>
          <w:sz w:val="28"/>
        </w:rPr>
      </w:pPr>
    </w:p>
    <w:tbl>
      <w:tblPr>
        <w:tblW w:w="9180" w:type="dxa"/>
        <w:tblInd w:w="-72" w:type="dxa"/>
        <w:tblLook w:val="0000" w:firstRow="0" w:lastRow="0" w:firstColumn="0" w:lastColumn="0" w:noHBand="0" w:noVBand="0"/>
      </w:tblPr>
      <w:tblGrid>
        <w:gridCol w:w="1656"/>
        <w:gridCol w:w="7524"/>
      </w:tblGrid>
      <w:tr w:rsidR="00373D92" w:rsidRPr="00373D92" w14:paraId="39224FB9" w14:textId="77777777" w:rsidTr="009759D0">
        <w:tc>
          <w:tcPr>
            <w:tcW w:w="1650" w:type="dxa"/>
          </w:tcPr>
          <w:p w14:paraId="39224FB4" w14:textId="77777777" w:rsidR="00373D92" w:rsidRPr="00373D92" w:rsidRDefault="00373D92" w:rsidP="00373D92">
            <w:pPr>
              <w:rPr>
                <w:sz w:val="28"/>
              </w:rPr>
            </w:pPr>
            <w:r>
              <w:rPr>
                <w:noProof/>
                <w:sz w:val="28"/>
              </w:rPr>
              <w:drawing>
                <wp:inline distT="0" distB="0" distL="0" distR="0" wp14:anchorId="3922606E" wp14:editId="3922606F">
                  <wp:extent cx="914400" cy="982345"/>
                  <wp:effectExtent l="0" t="0" r="0" b="8255"/>
                  <wp:docPr id="296" name="Picture 296" descr="vanilla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vanillaic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14400" cy="982345"/>
                          </a:xfrm>
                          <a:prstGeom prst="rect">
                            <a:avLst/>
                          </a:prstGeom>
                          <a:noFill/>
                          <a:ln>
                            <a:noFill/>
                          </a:ln>
                        </pic:spPr>
                      </pic:pic>
                    </a:graphicData>
                  </a:graphic>
                </wp:inline>
              </w:drawing>
            </w:r>
          </w:p>
        </w:tc>
        <w:tc>
          <w:tcPr>
            <w:tcW w:w="7530" w:type="dxa"/>
          </w:tcPr>
          <w:p w14:paraId="39224FB5" w14:textId="77777777" w:rsidR="00373D92" w:rsidRPr="00373D92" w:rsidRDefault="00373D92" w:rsidP="00373D92">
            <w:pPr>
              <w:rPr>
                <w:b/>
                <w:bCs/>
                <w:sz w:val="28"/>
              </w:rPr>
            </w:pPr>
            <w:r w:rsidRPr="00373D92">
              <w:rPr>
                <w:b/>
                <w:bCs/>
                <w:sz w:val="28"/>
                <w:u w:val="single"/>
              </w:rPr>
              <w:t>Overview</w:t>
            </w:r>
            <w:r w:rsidRPr="00373D92">
              <w:rPr>
                <w:b/>
                <w:bCs/>
                <w:sz w:val="28"/>
              </w:rPr>
              <w:t xml:space="preserve">: Since any weak acid is in equilibrium, a modified I.C.E. method can be used to determine </w:t>
            </w:r>
            <w:r w:rsidRPr="00373D92">
              <w:rPr>
                <w:b/>
                <w:bCs/>
                <w:i/>
                <w:iCs/>
                <w:sz w:val="28"/>
              </w:rPr>
              <w:t>either</w:t>
            </w:r>
            <w:r w:rsidRPr="00373D92">
              <w:rPr>
                <w:b/>
                <w:bCs/>
                <w:sz w:val="28"/>
              </w:rPr>
              <w:t xml:space="preserve"> pH </w:t>
            </w:r>
            <w:r w:rsidRPr="00373D92">
              <w:rPr>
                <w:b/>
                <w:bCs/>
                <w:i/>
                <w:iCs/>
                <w:sz w:val="28"/>
              </w:rPr>
              <w:t>or</w:t>
            </w:r>
            <w:r w:rsidRPr="00373D92">
              <w:rPr>
                <w:b/>
                <w:bCs/>
                <w:sz w:val="28"/>
              </w:rPr>
              <w:t xml:space="preserve"> </w:t>
            </w:r>
            <w:proofErr w:type="spellStart"/>
            <w:r w:rsidRPr="00373D92">
              <w:rPr>
                <w:b/>
                <w:bCs/>
                <w:sz w:val="28"/>
              </w:rPr>
              <w:t>K</w:t>
            </w:r>
            <w:r w:rsidRPr="00373D92">
              <w:rPr>
                <w:b/>
                <w:bCs/>
                <w:sz w:val="28"/>
                <w:vertAlign w:val="subscript"/>
              </w:rPr>
              <w:t>a</w:t>
            </w:r>
            <w:proofErr w:type="spellEnd"/>
          </w:p>
          <w:p w14:paraId="39224FB6" w14:textId="77777777" w:rsidR="00373D92" w:rsidRPr="00373D92" w:rsidRDefault="00373D92" w:rsidP="00373D92">
            <w:pPr>
              <w:rPr>
                <w:sz w:val="16"/>
              </w:rPr>
            </w:pPr>
            <w:r w:rsidRPr="00373D92">
              <w:rPr>
                <w:sz w:val="16"/>
              </w:rPr>
              <w:t xml:space="preserve">  </w:t>
            </w:r>
          </w:p>
          <w:p w14:paraId="39224FB7" w14:textId="77777777" w:rsidR="00373D92" w:rsidRPr="00373D92" w:rsidRDefault="00373D92" w:rsidP="00373D92">
            <w:pPr>
              <w:rPr>
                <w:sz w:val="16"/>
              </w:rPr>
            </w:pPr>
          </w:p>
          <w:p w14:paraId="39224FB8" w14:textId="77777777" w:rsidR="00373D92" w:rsidRPr="00373D92" w:rsidRDefault="00373D92" w:rsidP="00373D92">
            <w:pPr>
              <w:keepNext/>
              <w:outlineLvl w:val="1"/>
              <w:rPr>
                <w:sz w:val="28"/>
              </w:rPr>
            </w:pPr>
            <w:r w:rsidRPr="00373D92">
              <w:rPr>
                <w:sz w:val="28"/>
              </w:rPr>
              <w:t>Vanilla I.C.E., noted chemical philosopher</w:t>
            </w:r>
          </w:p>
        </w:tc>
      </w:tr>
    </w:tbl>
    <w:p w14:paraId="39224FBA" w14:textId="77777777" w:rsidR="00373D92" w:rsidRPr="00373D92" w:rsidRDefault="00373D92" w:rsidP="00373D92">
      <w:pPr>
        <w:rPr>
          <w:sz w:val="28"/>
        </w:rPr>
      </w:pPr>
    </w:p>
    <w:p w14:paraId="39224FBB" w14:textId="77777777" w:rsidR="00373D92" w:rsidRPr="00373D92" w:rsidRDefault="00373D92" w:rsidP="00373D92">
      <w:pPr>
        <w:rPr>
          <w:sz w:val="28"/>
        </w:rPr>
      </w:pPr>
      <w:proofErr w:type="gramStart"/>
      <w:r w:rsidRPr="00373D92">
        <w:rPr>
          <w:sz w:val="28"/>
          <w:u w:val="single"/>
        </w:rPr>
        <w:t>Worked Example</w:t>
      </w:r>
      <w:r w:rsidRPr="00373D92">
        <w:rPr>
          <w:sz w:val="28"/>
        </w:rPr>
        <w:t>:  A sample of 0.10 M formic acid (HCHO</w:t>
      </w:r>
      <w:r w:rsidRPr="00373D92">
        <w:rPr>
          <w:sz w:val="28"/>
          <w:vertAlign w:val="subscript"/>
        </w:rPr>
        <w:t>2</w:t>
      </w:r>
      <w:r w:rsidRPr="00373D92">
        <w:rPr>
          <w:sz w:val="28"/>
        </w:rPr>
        <w:t>) has a pH of 2.38.</w:t>
      </w:r>
      <w:proofErr w:type="gramEnd"/>
      <w:r w:rsidRPr="00373D92">
        <w:rPr>
          <w:sz w:val="28"/>
        </w:rPr>
        <w:t xml:space="preserve"> Determine </w:t>
      </w:r>
      <w:proofErr w:type="spellStart"/>
      <w:r w:rsidRPr="00373D92">
        <w:rPr>
          <w:sz w:val="28"/>
        </w:rPr>
        <w:t>K</w:t>
      </w:r>
      <w:r w:rsidRPr="00373D92">
        <w:rPr>
          <w:sz w:val="28"/>
          <w:vertAlign w:val="subscript"/>
        </w:rPr>
        <w:t>a</w:t>
      </w:r>
      <w:proofErr w:type="spellEnd"/>
      <w:r w:rsidRPr="00373D92">
        <w:rPr>
          <w:sz w:val="28"/>
        </w:rPr>
        <w:t xml:space="preserve"> for formic acid and the % to which formic acid is dissociated.</w:t>
      </w:r>
    </w:p>
    <w:p w14:paraId="39224FBC" w14:textId="77777777" w:rsidR="00373D92" w:rsidRPr="00373D92" w:rsidRDefault="00373D92" w:rsidP="00373D92">
      <w:pPr>
        <w:rPr>
          <w:sz w:val="28"/>
        </w:rPr>
      </w:pPr>
    </w:p>
    <w:p w14:paraId="39224FBD" w14:textId="77777777" w:rsidR="00373D92" w:rsidRPr="00373D92" w:rsidRDefault="00373D92" w:rsidP="00373D92">
      <w:pPr>
        <w:rPr>
          <w:sz w:val="28"/>
        </w:rPr>
      </w:pPr>
      <w:r w:rsidRPr="00373D92">
        <w:rPr>
          <w:sz w:val="28"/>
          <w:u w:val="single"/>
        </w:rPr>
        <w:t>Plan</w:t>
      </w:r>
      <w:r w:rsidRPr="00373D92">
        <w:rPr>
          <w:sz w:val="28"/>
        </w:rPr>
        <w:t xml:space="preserve">: </w:t>
      </w:r>
    </w:p>
    <w:p w14:paraId="39224FBE" w14:textId="77777777" w:rsidR="00373D92" w:rsidRPr="00373D92" w:rsidRDefault="00373D92" w:rsidP="00373D92">
      <w:pPr>
        <w:rPr>
          <w:sz w:val="28"/>
        </w:rPr>
      </w:pPr>
    </w:p>
    <w:p w14:paraId="39224FBF" w14:textId="77777777" w:rsidR="00373D92" w:rsidRPr="00373D92" w:rsidRDefault="00373D92" w:rsidP="00373D92">
      <w:pPr>
        <w:numPr>
          <w:ilvl w:val="0"/>
          <w:numId w:val="20"/>
        </w:numPr>
        <w:rPr>
          <w:sz w:val="28"/>
        </w:rPr>
      </w:pPr>
      <w:r w:rsidRPr="00373D92">
        <w:rPr>
          <w:sz w:val="28"/>
        </w:rPr>
        <w:t>Find [H</w:t>
      </w:r>
      <w:r w:rsidRPr="00373D92">
        <w:rPr>
          <w:sz w:val="28"/>
          <w:vertAlign w:val="superscript"/>
        </w:rPr>
        <w:t>+</w:t>
      </w:r>
      <w:r w:rsidRPr="00373D92">
        <w:rPr>
          <w:sz w:val="28"/>
        </w:rPr>
        <w:t>]</w:t>
      </w:r>
    </w:p>
    <w:p w14:paraId="39224FC0" w14:textId="77777777" w:rsidR="00373D92" w:rsidRPr="00373D92" w:rsidRDefault="00373D92" w:rsidP="00373D92">
      <w:pPr>
        <w:ind w:left="360"/>
        <w:rPr>
          <w:sz w:val="28"/>
        </w:rPr>
      </w:pPr>
    </w:p>
    <w:p w14:paraId="39224FC1" w14:textId="77777777" w:rsidR="00373D92" w:rsidRPr="00373D92" w:rsidRDefault="00373D92" w:rsidP="00373D92">
      <w:pPr>
        <w:ind w:left="360"/>
        <w:rPr>
          <w:sz w:val="28"/>
        </w:rPr>
      </w:pPr>
    </w:p>
    <w:p w14:paraId="39224FC2" w14:textId="77777777" w:rsidR="00373D92" w:rsidRPr="00373D92" w:rsidRDefault="00373D92" w:rsidP="00373D92">
      <w:pPr>
        <w:ind w:left="360"/>
        <w:rPr>
          <w:sz w:val="28"/>
        </w:rPr>
      </w:pPr>
    </w:p>
    <w:p w14:paraId="39224FC3" w14:textId="77777777" w:rsidR="00373D92" w:rsidRPr="00373D92" w:rsidRDefault="00373D92" w:rsidP="00373D92">
      <w:pPr>
        <w:rPr>
          <w:sz w:val="28"/>
        </w:rPr>
      </w:pPr>
    </w:p>
    <w:p w14:paraId="39224FC4" w14:textId="77777777" w:rsidR="00373D92" w:rsidRPr="00373D92" w:rsidRDefault="00373D92" w:rsidP="00373D92">
      <w:pPr>
        <w:ind w:left="360"/>
        <w:rPr>
          <w:sz w:val="28"/>
        </w:rPr>
      </w:pPr>
    </w:p>
    <w:p w14:paraId="39224FC5" w14:textId="77777777" w:rsidR="00373D92" w:rsidRPr="00373D92" w:rsidRDefault="00373D92" w:rsidP="00373D92">
      <w:pPr>
        <w:numPr>
          <w:ilvl w:val="0"/>
          <w:numId w:val="20"/>
        </w:numPr>
        <w:rPr>
          <w:sz w:val="28"/>
        </w:rPr>
      </w:pPr>
      <w:r w:rsidRPr="00373D92">
        <w:rPr>
          <w:sz w:val="28"/>
        </w:rPr>
        <w:t>Set up and solve an I.C.E. table in order to find the equilibrium concentrations of HA, H</w:t>
      </w:r>
      <w:r w:rsidRPr="00373D92">
        <w:rPr>
          <w:sz w:val="28"/>
          <w:vertAlign w:val="superscript"/>
        </w:rPr>
        <w:t>+</w:t>
      </w:r>
      <w:r w:rsidRPr="00373D92">
        <w:rPr>
          <w:sz w:val="28"/>
        </w:rPr>
        <w:t>, A</w:t>
      </w:r>
      <w:r w:rsidRPr="00373D92">
        <w:rPr>
          <w:sz w:val="28"/>
          <w:vertAlign w:val="superscript"/>
        </w:rPr>
        <w:t>-</w:t>
      </w:r>
      <w:r w:rsidRPr="00373D92">
        <w:rPr>
          <w:sz w:val="28"/>
        </w:rPr>
        <w:t xml:space="preserve">. ‘Insert and evaluate’ to find </w:t>
      </w:r>
      <w:proofErr w:type="spellStart"/>
      <w:r w:rsidRPr="00373D92">
        <w:rPr>
          <w:sz w:val="28"/>
        </w:rPr>
        <w:t>K</w:t>
      </w:r>
      <w:r w:rsidRPr="00373D92">
        <w:rPr>
          <w:sz w:val="28"/>
          <w:vertAlign w:val="subscript"/>
        </w:rPr>
        <w:t>a</w:t>
      </w:r>
      <w:proofErr w:type="spellEnd"/>
    </w:p>
    <w:p w14:paraId="39224FC6" w14:textId="77777777" w:rsidR="00373D92" w:rsidRPr="00373D92" w:rsidRDefault="00373D92" w:rsidP="00373D92">
      <w:pPr>
        <w:ind w:left="360"/>
        <w:rPr>
          <w:sz w:val="28"/>
        </w:rPr>
      </w:pPr>
    </w:p>
    <w:p w14:paraId="39224FC7" w14:textId="77777777" w:rsidR="00373D92" w:rsidRPr="00373D92" w:rsidRDefault="00373D92" w:rsidP="00373D92">
      <w:pPr>
        <w:ind w:left="360"/>
        <w:rPr>
          <w:sz w:val="28"/>
        </w:rPr>
      </w:pPr>
    </w:p>
    <w:p w14:paraId="39224FC8" w14:textId="77777777" w:rsidR="00373D92" w:rsidRPr="00373D92" w:rsidRDefault="00373D92" w:rsidP="00373D92">
      <w:pPr>
        <w:ind w:left="360"/>
        <w:rPr>
          <w:sz w:val="28"/>
        </w:rPr>
      </w:pPr>
    </w:p>
    <w:p w14:paraId="39224FC9" w14:textId="77777777" w:rsidR="00373D92" w:rsidRPr="00373D92" w:rsidRDefault="00373D92" w:rsidP="00373D92">
      <w:pPr>
        <w:ind w:left="360"/>
        <w:rPr>
          <w:sz w:val="28"/>
        </w:rPr>
      </w:pPr>
    </w:p>
    <w:p w14:paraId="39224FCA" w14:textId="77777777" w:rsidR="00373D92" w:rsidRPr="00373D92" w:rsidRDefault="00373D92" w:rsidP="00373D92">
      <w:pPr>
        <w:ind w:left="360"/>
        <w:rPr>
          <w:sz w:val="28"/>
        </w:rPr>
      </w:pPr>
    </w:p>
    <w:p w14:paraId="39224FCB" w14:textId="77777777" w:rsidR="00373D92" w:rsidRPr="00373D92" w:rsidRDefault="00373D92" w:rsidP="00373D92">
      <w:pPr>
        <w:ind w:left="360"/>
        <w:rPr>
          <w:sz w:val="28"/>
        </w:rPr>
      </w:pPr>
    </w:p>
    <w:p w14:paraId="39224FCC" w14:textId="77777777" w:rsidR="00373D92" w:rsidRPr="00373D92" w:rsidRDefault="00373D92" w:rsidP="00373D92">
      <w:pPr>
        <w:ind w:left="360"/>
        <w:rPr>
          <w:sz w:val="28"/>
        </w:rPr>
      </w:pPr>
    </w:p>
    <w:p w14:paraId="39224FCD" w14:textId="77777777" w:rsidR="00373D92" w:rsidRPr="00373D92" w:rsidRDefault="00373D92" w:rsidP="00373D92">
      <w:pPr>
        <w:ind w:left="360"/>
        <w:rPr>
          <w:sz w:val="28"/>
        </w:rPr>
      </w:pPr>
    </w:p>
    <w:p w14:paraId="39224FCE" w14:textId="77777777" w:rsidR="00373D92" w:rsidRPr="00373D92" w:rsidRDefault="00373D92" w:rsidP="00373D92">
      <w:pPr>
        <w:ind w:left="360"/>
        <w:rPr>
          <w:sz w:val="28"/>
        </w:rPr>
      </w:pPr>
    </w:p>
    <w:p w14:paraId="39224FCF" w14:textId="77777777" w:rsidR="00373D92" w:rsidRPr="00373D92" w:rsidRDefault="00373D92" w:rsidP="00373D92">
      <w:pPr>
        <w:ind w:left="360"/>
        <w:rPr>
          <w:sz w:val="28"/>
        </w:rPr>
      </w:pPr>
    </w:p>
    <w:p w14:paraId="39224FD0" w14:textId="77777777" w:rsidR="00373D92" w:rsidRPr="00373D92" w:rsidRDefault="00373D92" w:rsidP="00373D92">
      <w:pPr>
        <w:ind w:left="360"/>
        <w:rPr>
          <w:sz w:val="28"/>
        </w:rPr>
      </w:pPr>
    </w:p>
    <w:p w14:paraId="39224FD1" w14:textId="77777777" w:rsidR="00373D92" w:rsidRPr="00373D92" w:rsidRDefault="00373D92" w:rsidP="00373D92">
      <w:pPr>
        <w:ind w:left="360"/>
        <w:rPr>
          <w:sz w:val="28"/>
        </w:rPr>
      </w:pPr>
    </w:p>
    <w:p w14:paraId="39224FD2" w14:textId="77777777" w:rsidR="00373D92" w:rsidRPr="00373D92" w:rsidRDefault="00373D92" w:rsidP="00373D92">
      <w:pPr>
        <w:ind w:left="360"/>
        <w:rPr>
          <w:sz w:val="28"/>
        </w:rPr>
      </w:pPr>
    </w:p>
    <w:p w14:paraId="39224FD3" w14:textId="77777777" w:rsidR="00373D92" w:rsidRPr="00373D92" w:rsidRDefault="00373D92" w:rsidP="00373D92">
      <w:pPr>
        <w:ind w:left="360"/>
        <w:rPr>
          <w:sz w:val="28"/>
        </w:rPr>
      </w:pPr>
    </w:p>
    <w:p w14:paraId="39224FD4" w14:textId="77777777" w:rsidR="00373D92" w:rsidRPr="00373D92" w:rsidRDefault="00373D92" w:rsidP="00373D92">
      <w:pPr>
        <w:ind w:left="360"/>
        <w:rPr>
          <w:sz w:val="28"/>
        </w:rPr>
      </w:pPr>
    </w:p>
    <w:p w14:paraId="39224FD5" w14:textId="77777777" w:rsidR="00373D92" w:rsidRPr="00373D92" w:rsidRDefault="00373D92" w:rsidP="00373D92">
      <w:pPr>
        <w:ind w:left="360"/>
        <w:rPr>
          <w:sz w:val="28"/>
        </w:rPr>
      </w:pPr>
    </w:p>
    <w:p w14:paraId="39224FD6" w14:textId="77777777" w:rsidR="00373D92" w:rsidRPr="00373D92" w:rsidRDefault="00373D92" w:rsidP="00373D92">
      <w:pPr>
        <w:ind w:left="360"/>
        <w:rPr>
          <w:sz w:val="28"/>
        </w:rPr>
      </w:pPr>
    </w:p>
    <w:p w14:paraId="39224FD7" w14:textId="77777777" w:rsidR="00373D92" w:rsidRPr="00373D92" w:rsidRDefault="00373D92" w:rsidP="00373D92">
      <w:pPr>
        <w:ind w:left="360"/>
        <w:rPr>
          <w:sz w:val="28"/>
        </w:rPr>
      </w:pPr>
    </w:p>
    <w:p w14:paraId="39224FD8" w14:textId="77777777" w:rsidR="00373D92" w:rsidRPr="00373D92" w:rsidRDefault="00373D92" w:rsidP="00373D92">
      <w:pPr>
        <w:ind w:left="360"/>
        <w:rPr>
          <w:sz w:val="28"/>
        </w:rPr>
      </w:pPr>
    </w:p>
    <w:p w14:paraId="39224FD9" w14:textId="77777777" w:rsidR="00373D92" w:rsidRPr="00373D92" w:rsidRDefault="00373D92" w:rsidP="00373D92">
      <w:pPr>
        <w:ind w:left="360"/>
        <w:rPr>
          <w:sz w:val="28"/>
        </w:rPr>
      </w:pPr>
    </w:p>
    <w:p w14:paraId="39224FDA" w14:textId="77777777" w:rsidR="00373D92" w:rsidRPr="00373D92" w:rsidRDefault="00373D92" w:rsidP="00373D92">
      <w:pPr>
        <w:ind w:left="360"/>
        <w:rPr>
          <w:sz w:val="28"/>
        </w:rPr>
      </w:pPr>
    </w:p>
    <w:p w14:paraId="39224FDB" w14:textId="77777777" w:rsidR="00373D92" w:rsidRPr="00373D92" w:rsidRDefault="00373D92" w:rsidP="00373D92">
      <w:pPr>
        <w:ind w:left="360"/>
        <w:rPr>
          <w:sz w:val="28"/>
        </w:rPr>
      </w:pPr>
    </w:p>
    <w:p w14:paraId="39224FDC" w14:textId="77777777" w:rsidR="00373D92" w:rsidRPr="00373D92" w:rsidRDefault="00373D92" w:rsidP="00373D92">
      <w:pPr>
        <w:ind w:left="360"/>
        <w:rPr>
          <w:sz w:val="28"/>
        </w:rPr>
      </w:pPr>
    </w:p>
    <w:p w14:paraId="39224FDD" w14:textId="77777777" w:rsidR="00373D92" w:rsidRPr="00373D92" w:rsidRDefault="00373D92" w:rsidP="00373D92">
      <w:pPr>
        <w:ind w:left="360"/>
        <w:rPr>
          <w:sz w:val="28"/>
        </w:rPr>
      </w:pPr>
    </w:p>
    <w:p w14:paraId="39224FDE" w14:textId="77777777" w:rsidR="00373D92" w:rsidRPr="00373D92" w:rsidRDefault="00373D92" w:rsidP="00373D92">
      <w:pPr>
        <w:ind w:left="360"/>
        <w:rPr>
          <w:sz w:val="28"/>
        </w:rPr>
      </w:pPr>
    </w:p>
    <w:p w14:paraId="39224FDF" w14:textId="77777777" w:rsidR="00373D92" w:rsidRPr="00373D92" w:rsidRDefault="00373D92" w:rsidP="00373D92">
      <w:pPr>
        <w:ind w:left="360"/>
        <w:rPr>
          <w:sz w:val="28"/>
        </w:rPr>
      </w:pPr>
    </w:p>
    <w:p w14:paraId="39224FE0" w14:textId="77777777" w:rsidR="00373D92" w:rsidRPr="00373D92" w:rsidRDefault="00373D92" w:rsidP="00373D92">
      <w:pPr>
        <w:rPr>
          <w:sz w:val="28"/>
        </w:rPr>
      </w:pPr>
    </w:p>
    <w:p w14:paraId="39224FE1" w14:textId="77777777" w:rsidR="00373D92" w:rsidRPr="00373D92" w:rsidRDefault="00373D92" w:rsidP="00373D92">
      <w:pPr>
        <w:rPr>
          <w:sz w:val="28"/>
        </w:rPr>
      </w:pPr>
    </w:p>
    <w:p w14:paraId="39224FE2" w14:textId="77777777" w:rsidR="00373D92" w:rsidRPr="00373D92" w:rsidRDefault="00373D92" w:rsidP="00373D92">
      <w:pPr>
        <w:numPr>
          <w:ilvl w:val="0"/>
          <w:numId w:val="20"/>
        </w:numPr>
        <w:rPr>
          <w:sz w:val="28"/>
        </w:rPr>
      </w:pPr>
      <w:r w:rsidRPr="00373D92">
        <w:rPr>
          <w:sz w:val="28"/>
        </w:rPr>
        <w:t>Find % dissociation</w:t>
      </w:r>
    </w:p>
    <w:p w14:paraId="39224FE3" w14:textId="77777777" w:rsidR="00373D92" w:rsidRPr="00373D92" w:rsidRDefault="00373D92" w:rsidP="00373D92">
      <w:pPr>
        <w:rPr>
          <w:sz w:val="28"/>
        </w:rPr>
      </w:pPr>
    </w:p>
    <w:p w14:paraId="39224FE4" w14:textId="77777777" w:rsidR="00373D92" w:rsidRPr="00373D92" w:rsidRDefault="00373D92" w:rsidP="00373D92">
      <w:pPr>
        <w:rPr>
          <w:sz w:val="28"/>
        </w:rPr>
      </w:pPr>
    </w:p>
    <w:p w14:paraId="39224FE5" w14:textId="77777777" w:rsidR="00373D92" w:rsidRPr="00373D92" w:rsidRDefault="00373D92" w:rsidP="00373D92">
      <w:pPr>
        <w:rPr>
          <w:sz w:val="28"/>
        </w:rPr>
      </w:pPr>
    </w:p>
    <w:p w14:paraId="39224FE6" w14:textId="77777777" w:rsidR="00373D92" w:rsidRPr="00373D92" w:rsidRDefault="00373D92" w:rsidP="00373D92">
      <w:pPr>
        <w:rPr>
          <w:sz w:val="28"/>
        </w:rPr>
      </w:pPr>
    </w:p>
    <w:p w14:paraId="39224FE7" w14:textId="77777777" w:rsidR="00373D92" w:rsidRPr="00373D92" w:rsidRDefault="00373D92" w:rsidP="00373D92">
      <w:pPr>
        <w:rPr>
          <w:sz w:val="28"/>
        </w:rPr>
      </w:pPr>
    </w:p>
    <w:p w14:paraId="39224FE8" w14:textId="77777777" w:rsidR="00373D92" w:rsidRPr="00373D92" w:rsidRDefault="00373D92" w:rsidP="00373D92">
      <w:pPr>
        <w:rPr>
          <w:sz w:val="28"/>
        </w:rPr>
      </w:pPr>
    </w:p>
    <w:p w14:paraId="39224FE9" w14:textId="77777777" w:rsidR="00373D92" w:rsidRPr="00373D92" w:rsidRDefault="00373D92" w:rsidP="00373D92">
      <w:pPr>
        <w:rPr>
          <w:sz w:val="28"/>
        </w:rPr>
      </w:pPr>
    </w:p>
    <w:p w14:paraId="39224FEA" w14:textId="77777777" w:rsidR="00373D92" w:rsidRPr="00373D92" w:rsidRDefault="00373D92" w:rsidP="00373D92">
      <w:pPr>
        <w:rPr>
          <w:sz w:val="28"/>
        </w:rPr>
      </w:pPr>
    </w:p>
    <w:p w14:paraId="39224FEB" w14:textId="77777777" w:rsidR="00373D92" w:rsidRPr="00373D92" w:rsidRDefault="00373D92" w:rsidP="00373D92">
      <w:pPr>
        <w:rPr>
          <w:sz w:val="28"/>
        </w:rPr>
      </w:pPr>
    </w:p>
    <w:p w14:paraId="39224FEC" w14:textId="77777777" w:rsidR="00373D92" w:rsidRPr="00373D92" w:rsidRDefault="00373D92" w:rsidP="00373D92">
      <w:pPr>
        <w:rPr>
          <w:sz w:val="28"/>
          <w:u w:val="single"/>
        </w:rPr>
      </w:pPr>
      <w:r w:rsidRPr="00373D92">
        <w:rPr>
          <w:sz w:val="28"/>
          <w:u w:val="single"/>
        </w:rPr>
        <w:t xml:space="preserve">Using </w:t>
      </w:r>
      <w:proofErr w:type="spellStart"/>
      <w:r w:rsidRPr="00373D92">
        <w:rPr>
          <w:sz w:val="28"/>
          <w:u w:val="single"/>
        </w:rPr>
        <w:t>K</w:t>
      </w:r>
      <w:r w:rsidRPr="00373D92">
        <w:rPr>
          <w:sz w:val="28"/>
          <w:vertAlign w:val="subscript"/>
        </w:rPr>
        <w:t>a</w:t>
      </w:r>
      <w:proofErr w:type="spellEnd"/>
      <w:r w:rsidRPr="00373D92">
        <w:rPr>
          <w:sz w:val="28"/>
          <w:u w:val="single"/>
        </w:rPr>
        <w:t xml:space="preserve"> to find pH (the ‘reverse’ problem)</w:t>
      </w:r>
    </w:p>
    <w:p w14:paraId="39224FED" w14:textId="77777777" w:rsidR="00373D92" w:rsidRPr="00373D92" w:rsidRDefault="00373D92" w:rsidP="00373D92">
      <w:pPr>
        <w:rPr>
          <w:sz w:val="28"/>
        </w:rPr>
      </w:pPr>
    </w:p>
    <w:p w14:paraId="39224FEE" w14:textId="77777777" w:rsidR="00373D92" w:rsidRPr="00373D92" w:rsidRDefault="00373D92" w:rsidP="00373D92">
      <w:pPr>
        <w:rPr>
          <w:sz w:val="28"/>
        </w:rPr>
      </w:pPr>
      <w:r w:rsidRPr="00373D92">
        <w:rPr>
          <w:sz w:val="28"/>
          <w:u w:val="single"/>
        </w:rPr>
        <w:t>Question</w:t>
      </w:r>
      <w:r w:rsidRPr="00373D92">
        <w:rPr>
          <w:sz w:val="28"/>
        </w:rPr>
        <w:t>: What is the pH of 0.2 M HCN (</w:t>
      </w:r>
      <w:proofErr w:type="spellStart"/>
      <w:r w:rsidRPr="00373D92">
        <w:rPr>
          <w:sz w:val="28"/>
        </w:rPr>
        <w:t>aq</w:t>
      </w:r>
      <w:proofErr w:type="spellEnd"/>
      <w:proofErr w:type="gramStart"/>
      <w:r w:rsidRPr="00373D92">
        <w:rPr>
          <w:sz w:val="28"/>
        </w:rPr>
        <w:t>)  (</w:t>
      </w:r>
      <w:proofErr w:type="spellStart"/>
      <w:proofErr w:type="gramEnd"/>
      <w:r w:rsidRPr="00373D92">
        <w:rPr>
          <w:sz w:val="28"/>
        </w:rPr>
        <w:t>K</w:t>
      </w:r>
      <w:r w:rsidRPr="00373D92">
        <w:rPr>
          <w:sz w:val="28"/>
          <w:vertAlign w:val="subscript"/>
        </w:rPr>
        <w:t>a</w:t>
      </w:r>
      <w:proofErr w:type="spellEnd"/>
      <w:r w:rsidRPr="00373D92">
        <w:rPr>
          <w:sz w:val="28"/>
        </w:rPr>
        <w:t xml:space="preserve"> = 4.9 x10</w:t>
      </w:r>
      <w:r w:rsidRPr="00373D92">
        <w:rPr>
          <w:sz w:val="28"/>
          <w:vertAlign w:val="superscript"/>
        </w:rPr>
        <w:t>-10</w:t>
      </w:r>
      <w:r w:rsidRPr="00373D92">
        <w:rPr>
          <w:sz w:val="28"/>
        </w:rPr>
        <w:t>)</w:t>
      </w:r>
    </w:p>
    <w:p w14:paraId="39224FEF" w14:textId="77777777" w:rsidR="00373D92" w:rsidRPr="00373D92" w:rsidRDefault="00373D92" w:rsidP="00373D92">
      <w:pPr>
        <w:rPr>
          <w:sz w:val="28"/>
        </w:rPr>
      </w:pPr>
    </w:p>
    <w:p w14:paraId="39224FF0" w14:textId="77777777" w:rsidR="00373D92" w:rsidRPr="00373D92" w:rsidRDefault="00373D92" w:rsidP="00373D92">
      <w:pPr>
        <w:rPr>
          <w:sz w:val="28"/>
        </w:rPr>
      </w:pPr>
      <w:r w:rsidRPr="00373D92">
        <w:rPr>
          <w:sz w:val="28"/>
          <w:u w:val="single"/>
        </w:rPr>
        <w:t>Plan</w:t>
      </w:r>
      <w:r w:rsidRPr="00373D92">
        <w:rPr>
          <w:sz w:val="28"/>
        </w:rPr>
        <w:t>:</w:t>
      </w:r>
    </w:p>
    <w:p w14:paraId="39224FF1" w14:textId="77777777" w:rsidR="00373D92" w:rsidRPr="00373D92" w:rsidRDefault="00373D92" w:rsidP="00373D92">
      <w:pPr>
        <w:rPr>
          <w:sz w:val="28"/>
        </w:rPr>
      </w:pPr>
    </w:p>
    <w:p w14:paraId="39224FF2" w14:textId="77777777" w:rsidR="00373D92" w:rsidRPr="00373D92" w:rsidRDefault="00373D92" w:rsidP="00373D92">
      <w:pPr>
        <w:rPr>
          <w:sz w:val="28"/>
        </w:rPr>
      </w:pPr>
    </w:p>
    <w:p w14:paraId="39224FF3" w14:textId="77777777" w:rsidR="00373D92" w:rsidRPr="00373D92" w:rsidRDefault="00373D92" w:rsidP="00373D92">
      <w:pPr>
        <w:rPr>
          <w:sz w:val="28"/>
        </w:rPr>
      </w:pPr>
    </w:p>
    <w:p w14:paraId="39224FF4" w14:textId="77777777" w:rsidR="00373D92" w:rsidRPr="00373D92" w:rsidRDefault="00373D92" w:rsidP="00373D92">
      <w:pPr>
        <w:rPr>
          <w:sz w:val="28"/>
        </w:rPr>
      </w:pPr>
    </w:p>
    <w:p w14:paraId="39224FF5" w14:textId="77777777" w:rsidR="00373D92" w:rsidRPr="00373D92" w:rsidRDefault="00373D92" w:rsidP="00373D92">
      <w:pPr>
        <w:rPr>
          <w:sz w:val="28"/>
        </w:rPr>
      </w:pPr>
    </w:p>
    <w:p w14:paraId="39224FF6" w14:textId="77777777" w:rsidR="00373D92" w:rsidRPr="00373D92" w:rsidRDefault="00373D92" w:rsidP="00373D92">
      <w:pPr>
        <w:rPr>
          <w:sz w:val="28"/>
        </w:rPr>
      </w:pPr>
    </w:p>
    <w:p w14:paraId="39224FF7" w14:textId="77777777" w:rsidR="00373D92" w:rsidRPr="00373D92" w:rsidRDefault="00373D92" w:rsidP="00373D92">
      <w:pPr>
        <w:rPr>
          <w:sz w:val="28"/>
        </w:rPr>
      </w:pPr>
    </w:p>
    <w:p w14:paraId="39224FF8" w14:textId="77777777" w:rsidR="00373D92" w:rsidRPr="00373D92" w:rsidRDefault="00373D92" w:rsidP="00373D92">
      <w:pPr>
        <w:rPr>
          <w:sz w:val="28"/>
        </w:rPr>
      </w:pPr>
    </w:p>
    <w:p w14:paraId="39224FF9" w14:textId="77777777" w:rsidR="00373D92" w:rsidRPr="00373D92" w:rsidRDefault="00373D92" w:rsidP="00373D92">
      <w:pPr>
        <w:rPr>
          <w:sz w:val="28"/>
        </w:rPr>
      </w:pPr>
    </w:p>
    <w:p w14:paraId="39224FFA" w14:textId="77777777" w:rsidR="00373D92" w:rsidRPr="00373D92" w:rsidRDefault="00373D92" w:rsidP="00373D92">
      <w:pPr>
        <w:rPr>
          <w:sz w:val="28"/>
        </w:rPr>
      </w:pPr>
    </w:p>
    <w:p w14:paraId="39224FFB" w14:textId="77777777" w:rsidR="00373D92" w:rsidRPr="00373D92" w:rsidRDefault="00373D92" w:rsidP="00373D92">
      <w:pPr>
        <w:rPr>
          <w:sz w:val="28"/>
        </w:rPr>
      </w:pPr>
    </w:p>
    <w:p w14:paraId="39224FFC" w14:textId="77777777" w:rsidR="00373D92" w:rsidRPr="00373D92" w:rsidRDefault="00373D92" w:rsidP="00373D92">
      <w:pPr>
        <w:rPr>
          <w:sz w:val="28"/>
        </w:rPr>
      </w:pPr>
    </w:p>
    <w:p w14:paraId="39224FFD" w14:textId="77777777" w:rsidR="00373D92" w:rsidRPr="00373D92" w:rsidRDefault="00373D92" w:rsidP="00373D92">
      <w:pPr>
        <w:rPr>
          <w:sz w:val="28"/>
        </w:rPr>
      </w:pPr>
    </w:p>
    <w:p w14:paraId="39224FFE" w14:textId="77777777" w:rsidR="00373D92" w:rsidRPr="00373D92" w:rsidRDefault="00373D92" w:rsidP="00373D92">
      <w:pPr>
        <w:rPr>
          <w:sz w:val="28"/>
        </w:rPr>
      </w:pPr>
    </w:p>
    <w:p w14:paraId="39224FFF" w14:textId="77777777" w:rsidR="00373D92" w:rsidRDefault="00373D92" w:rsidP="00373D92">
      <w:pPr>
        <w:rPr>
          <w:sz w:val="28"/>
          <w:u w:val="single"/>
        </w:rPr>
      </w:pPr>
    </w:p>
    <w:p w14:paraId="39225000" w14:textId="77777777" w:rsidR="00373D92" w:rsidRPr="00373D92" w:rsidRDefault="00373D92" w:rsidP="00373D92">
      <w:pPr>
        <w:rPr>
          <w:sz w:val="28"/>
        </w:rPr>
      </w:pPr>
      <w:r w:rsidRPr="00373D92">
        <w:rPr>
          <w:sz w:val="28"/>
          <w:u w:val="single"/>
        </w:rPr>
        <w:lastRenderedPageBreak/>
        <w:t>Execution</w:t>
      </w:r>
      <w:r w:rsidRPr="00373D92">
        <w:rPr>
          <w:sz w:val="28"/>
        </w:rPr>
        <w:t>:</w:t>
      </w:r>
    </w:p>
    <w:p w14:paraId="39225001" w14:textId="77777777" w:rsidR="00373D92" w:rsidRPr="00373D92" w:rsidRDefault="00373D92" w:rsidP="00373D92">
      <w:pPr>
        <w:rPr>
          <w:sz w:val="28"/>
        </w:rPr>
      </w:pPr>
    </w:p>
    <w:p w14:paraId="39225002" w14:textId="77777777" w:rsidR="00373D92" w:rsidRPr="00373D92" w:rsidRDefault="00373D92" w:rsidP="00373D92">
      <w:pPr>
        <w:rPr>
          <w:sz w:val="28"/>
        </w:rPr>
      </w:pPr>
    </w:p>
    <w:p w14:paraId="39225003" w14:textId="77777777" w:rsidR="00373D92" w:rsidRPr="00373D92" w:rsidRDefault="00373D92" w:rsidP="00373D92">
      <w:pPr>
        <w:rPr>
          <w:sz w:val="28"/>
        </w:rPr>
      </w:pPr>
    </w:p>
    <w:p w14:paraId="39225004" w14:textId="77777777" w:rsidR="00373D92" w:rsidRPr="00373D92" w:rsidRDefault="00373D92" w:rsidP="00373D92">
      <w:pPr>
        <w:rPr>
          <w:sz w:val="28"/>
        </w:rPr>
      </w:pPr>
    </w:p>
    <w:p w14:paraId="39225005" w14:textId="77777777" w:rsidR="00373D92" w:rsidRPr="00373D92" w:rsidRDefault="00373D92" w:rsidP="00373D92">
      <w:pPr>
        <w:rPr>
          <w:sz w:val="28"/>
        </w:rPr>
      </w:pPr>
    </w:p>
    <w:p w14:paraId="39225006" w14:textId="77777777" w:rsidR="00373D92" w:rsidRPr="00373D92" w:rsidRDefault="00373D92" w:rsidP="00373D92">
      <w:pPr>
        <w:rPr>
          <w:sz w:val="28"/>
        </w:rPr>
      </w:pPr>
    </w:p>
    <w:p w14:paraId="39225007" w14:textId="77777777" w:rsidR="00373D92" w:rsidRPr="00373D92" w:rsidRDefault="00373D92" w:rsidP="00373D92">
      <w:pPr>
        <w:rPr>
          <w:sz w:val="28"/>
        </w:rPr>
      </w:pPr>
    </w:p>
    <w:p w14:paraId="39225008" w14:textId="77777777" w:rsidR="00373D92" w:rsidRPr="00373D92" w:rsidRDefault="00373D92" w:rsidP="00373D92">
      <w:pPr>
        <w:rPr>
          <w:sz w:val="28"/>
        </w:rPr>
      </w:pPr>
    </w:p>
    <w:p w14:paraId="39225009" w14:textId="77777777" w:rsidR="00373D92" w:rsidRPr="00373D92" w:rsidRDefault="00373D92" w:rsidP="00373D92">
      <w:pPr>
        <w:rPr>
          <w:sz w:val="28"/>
        </w:rPr>
      </w:pPr>
    </w:p>
    <w:p w14:paraId="3922500A" w14:textId="77777777" w:rsidR="00373D92" w:rsidRPr="00373D92" w:rsidRDefault="00373D92" w:rsidP="00373D92">
      <w:pPr>
        <w:rPr>
          <w:sz w:val="28"/>
        </w:rPr>
      </w:pPr>
    </w:p>
    <w:p w14:paraId="3922500B" w14:textId="77777777" w:rsidR="00373D92" w:rsidRPr="00373D92" w:rsidRDefault="00373D92" w:rsidP="00373D92">
      <w:pPr>
        <w:rPr>
          <w:sz w:val="28"/>
        </w:rPr>
      </w:pPr>
    </w:p>
    <w:p w14:paraId="3922500C" w14:textId="77777777" w:rsidR="00373D92" w:rsidRPr="00373D92" w:rsidRDefault="00373D92" w:rsidP="00373D92">
      <w:pPr>
        <w:rPr>
          <w:sz w:val="28"/>
        </w:rPr>
      </w:pPr>
    </w:p>
    <w:p w14:paraId="3922500D" w14:textId="77777777" w:rsidR="00373D92" w:rsidRPr="00373D92" w:rsidRDefault="00373D92" w:rsidP="00373D92">
      <w:pPr>
        <w:rPr>
          <w:sz w:val="28"/>
        </w:rPr>
      </w:pPr>
    </w:p>
    <w:p w14:paraId="3922500E" w14:textId="77777777" w:rsidR="00373D92" w:rsidRPr="00373D92" w:rsidRDefault="00373D92" w:rsidP="00373D92">
      <w:pPr>
        <w:rPr>
          <w:sz w:val="28"/>
        </w:rPr>
      </w:pPr>
    </w:p>
    <w:p w14:paraId="3922500F" w14:textId="77777777" w:rsidR="00373D92" w:rsidRPr="00373D92" w:rsidRDefault="00373D92" w:rsidP="00373D92">
      <w:pPr>
        <w:rPr>
          <w:sz w:val="28"/>
        </w:rPr>
      </w:pPr>
    </w:p>
    <w:p w14:paraId="39225010" w14:textId="77777777" w:rsidR="00373D92" w:rsidRPr="00373D92" w:rsidRDefault="00373D92" w:rsidP="00373D92">
      <w:pPr>
        <w:rPr>
          <w:sz w:val="28"/>
        </w:rPr>
      </w:pPr>
    </w:p>
    <w:p w14:paraId="39225011" w14:textId="77777777" w:rsidR="00373D92" w:rsidRPr="00373D92" w:rsidRDefault="00373D92" w:rsidP="00373D92">
      <w:pPr>
        <w:rPr>
          <w:sz w:val="28"/>
        </w:rPr>
      </w:pPr>
    </w:p>
    <w:p w14:paraId="39225012" w14:textId="77777777" w:rsidR="00373D92" w:rsidRPr="00373D92" w:rsidRDefault="00373D92" w:rsidP="00373D92">
      <w:pPr>
        <w:rPr>
          <w:sz w:val="28"/>
        </w:rPr>
      </w:pPr>
    </w:p>
    <w:p w14:paraId="39225013" w14:textId="77777777" w:rsidR="00373D92" w:rsidRPr="00373D92" w:rsidRDefault="00373D92" w:rsidP="00373D92">
      <w:pPr>
        <w:rPr>
          <w:sz w:val="28"/>
        </w:rPr>
      </w:pPr>
    </w:p>
    <w:p w14:paraId="39225014" w14:textId="77777777" w:rsidR="00373D92" w:rsidRPr="00373D92" w:rsidRDefault="00373D92" w:rsidP="00373D92">
      <w:pPr>
        <w:rPr>
          <w:sz w:val="28"/>
        </w:rPr>
      </w:pPr>
    </w:p>
    <w:p w14:paraId="39225015" w14:textId="77777777" w:rsidR="00373D92" w:rsidRPr="00373D92" w:rsidRDefault="00373D92" w:rsidP="00373D92">
      <w:pPr>
        <w:rPr>
          <w:sz w:val="28"/>
        </w:rPr>
      </w:pPr>
    </w:p>
    <w:p w14:paraId="39225016" w14:textId="77777777" w:rsidR="00373D92" w:rsidRPr="00373D92" w:rsidRDefault="00373D92" w:rsidP="00373D92">
      <w:pPr>
        <w:rPr>
          <w:sz w:val="28"/>
        </w:rPr>
      </w:pPr>
    </w:p>
    <w:p w14:paraId="39225017" w14:textId="77777777" w:rsidR="00373D92" w:rsidRPr="00373D92" w:rsidRDefault="00373D92" w:rsidP="00373D92">
      <w:pPr>
        <w:rPr>
          <w:sz w:val="28"/>
        </w:rPr>
      </w:pPr>
    </w:p>
    <w:p w14:paraId="39225018" w14:textId="77777777" w:rsidR="00373D92" w:rsidRPr="00373D92" w:rsidRDefault="00373D92" w:rsidP="00373D92">
      <w:pPr>
        <w:rPr>
          <w:sz w:val="28"/>
        </w:rPr>
      </w:pPr>
    </w:p>
    <w:p w14:paraId="39225019" w14:textId="77777777" w:rsidR="00373D92" w:rsidRPr="00373D92" w:rsidRDefault="00373D92" w:rsidP="00373D92">
      <w:pPr>
        <w:rPr>
          <w:sz w:val="28"/>
        </w:rPr>
      </w:pPr>
    </w:p>
    <w:p w14:paraId="3922501A" w14:textId="77777777" w:rsidR="00373D92" w:rsidRPr="00373D92" w:rsidRDefault="00373D92" w:rsidP="00373D92">
      <w:pPr>
        <w:rPr>
          <w:sz w:val="28"/>
        </w:rPr>
      </w:pPr>
    </w:p>
    <w:p w14:paraId="3922501B" w14:textId="77777777" w:rsidR="00373D92" w:rsidRPr="00373D92" w:rsidRDefault="00373D92" w:rsidP="00373D9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373D92" w:rsidRPr="00373D92" w14:paraId="39225023" w14:textId="77777777" w:rsidTr="009759D0">
        <w:trPr>
          <w:trHeight w:val="1970"/>
        </w:trPr>
        <w:tc>
          <w:tcPr>
            <w:tcW w:w="1188" w:type="dxa"/>
          </w:tcPr>
          <w:p w14:paraId="3922501C" w14:textId="77777777" w:rsidR="00373D92" w:rsidRPr="00373D92" w:rsidRDefault="00373D92" w:rsidP="00373D92">
            <w:pPr>
              <w:rPr>
                <w:sz w:val="28"/>
                <w:szCs w:val="28"/>
              </w:rPr>
            </w:pPr>
            <w:r>
              <w:rPr>
                <w:noProof/>
                <w:sz w:val="28"/>
                <w:szCs w:val="28"/>
              </w:rPr>
              <w:drawing>
                <wp:inline distT="0" distB="0" distL="0" distR="0" wp14:anchorId="39226070" wp14:editId="39226071">
                  <wp:extent cx="573405" cy="573405"/>
                  <wp:effectExtent l="0" t="0" r="0" b="0"/>
                  <wp:docPr id="295" name="Picture 295"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01D" w14:textId="77777777" w:rsidR="00373D92" w:rsidRPr="00373D92" w:rsidRDefault="00373D92" w:rsidP="00373D92">
            <w:pPr>
              <w:rPr>
                <w:b/>
                <w:sz w:val="8"/>
                <w:szCs w:val="28"/>
              </w:rPr>
            </w:pPr>
            <w:r w:rsidRPr="00373D92">
              <w:rPr>
                <w:b/>
                <w:sz w:val="8"/>
                <w:szCs w:val="28"/>
              </w:rPr>
              <w:t xml:space="preserve"> </w:t>
            </w:r>
          </w:p>
          <w:p w14:paraId="3922501E" w14:textId="77777777" w:rsidR="00373D92" w:rsidRPr="00373D92" w:rsidRDefault="00373D92" w:rsidP="00373D92">
            <w:pPr>
              <w:rPr>
                <w:b/>
                <w:bCs/>
                <w:sz w:val="28"/>
                <w:szCs w:val="28"/>
                <w:vertAlign w:val="superscript"/>
              </w:rPr>
            </w:pPr>
            <w:r w:rsidRPr="00373D92">
              <w:rPr>
                <w:b/>
                <w:bCs/>
                <w:sz w:val="28"/>
                <w:szCs w:val="28"/>
                <w:u w:val="single"/>
              </w:rPr>
              <w:t>IMPORTANT</w:t>
            </w:r>
            <w:r w:rsidRPr="00373D92">
              <w:rPr>
                <w:b/>
                <w:bCs/>
                <w:sz w:val="28"/>
                <w:szCs w:val="28"/>
              </w:rPr>
              <w:t xml:space="preserve">: The weak acid approximation: when </w:t>
            </w:r>
            <w:proofErr w:type="spellStart"/>
            <w:r w:rsidRPr="00373D92">
              <w:rPr>
                <w:b/>
                <w:bCs/>
                <w:sz w:val="28"/>
                <w:szCs w:val="28"/>
              </w:rPr>
              <w:t>K</w:t>
            </w:r>
            <w:r w:rsidRPr="00373D92">
              <w:rPr>
                <w:b/>
                <w:bCs/>
                <w:sz w:val="28"/>
                <w:szCs w:val="28"/>
                <w:vertAlign w:val="subscript"/>
              </w:rPr>
              <w:t>a</w:t>
            </w:r>
            <w:proofErr w:type="spellEnd"/>
            <w:r w:rsidRPr="00373D92">
              <w:rPr>
                <w:b/>
                <w:bCs/>
                <w:sz w:val="28"/>
                <w:szCs w:val="28"/>
              </w:rPr>
              <w:t xml:space="preserve"> </w:t>
            </w:r>
            <w:r w:rsidRPr="00373D92">
              <w:rPr>
                <w:rFonts w:ascii="Arial" w:hAnsi="Arial" w:cs="Arial"/>
                <w:b/>
                <w:bCs/>
                <w:sz w:val="28"/>
                <w:szCs w:val="28"/>
              </w:rPr>
              <w:t>≤</w:t>
            </w:r>
            <w:r w:rsidRPr="00373D92">
              <w:rPr>
                <w:b/>
                <w:bCs/>
                <w:sz w:val="28"/>
                <w:szCs w:val="28"/>
              </w:rPr>
              <w:t xml:space="preserve"> 10</w:t>
            </w:r>
            <w:r w:rsidRPr="00373D92">
              <w:rPr>
                <w:b/>
                <w:bCs/>
                <w:sz w:val="28"/>
                <w:szCs w:val="28"/>
                <w:vertAlign w:val="superscript"/>
              </w:rPr>
              <w:t>-3</w:t>
            </w:r>
          </w:p>
          <w:p w14:paraId="3922501F" w14:textId="77777777" w:rsidR="00373D92" w:rsidRPr="00373D92" w:rsidRDefault="00373D92" w:rsidP="00373D92">
            <w:pPr>
              <w:rPr>
                <w:b/>
                <w:bCs/>
                <w:sz w:val="16"/>
                <w:szCs w:val="28"/>
              </w:rPr>
            </w:pPr>
            <w:r w:rsidRPr="00373D92">
              <w:rPr>
                <w:b/>
                <w:bCs/>
                <w:sz w:val="16"/>
                <w:szCs w:val="28"/>
              </w:rPr>
              <w:t xml:space="preserve">  </w:t>
            </w:r>
          </w:p>
          <w:p w14:paraId="39225020" w14:textId="77777777" w:rsidR="00373D92" w:rsidRPr="00373D92" w:rsidRDefault="00373D92" w:rsidP="00373D92">
            <w:pPr>
              <w:jc w:val="center"/>
              <w:rPr>
                <w:b/>
                <w:bCs/>
                <w:sz w:val="36"/>
                <w:szCs w:val="28"/>
              </w:rPr>
            </w:pPr>
            <w:r w:rsidRPr="00373D92">
              <w:rPr>
                <w:b/>
                <w:bCs/>
                <w:sz w:val="36"/>
                <w:szCs w:val="28"/>
              </w:rPr>
              <w:t>[HA] – [H</w:t>
            </w:r>
            <w:r w:rsidRPr="00373D92">
              <w:rPr>
                <w:b/>
                <w:bCs/>
                <w:sz w:val="36"/>
                <w:szCs w:val="28"/>
                <w:vertAlign w:val="superscript"/>
              </w:rPr>
              <w:t>+</w:t>
            </w:r>
            <w:r w:rsidRPr="00373D92">
              <w:rPr>
                <w:b/>
                <w:bCs/>
                <w:sz w:val="36"/>
                <w:szCs w:val="28"/>
              </w:rPr>
              <w:t>] ≈ [HA]</w:t>
            </w:r>
          </w:p>
          <w:p w14:paraId="39225021" w14:textId="77777777" w:rsidR="00373D92" w:rsidRPr="00373D92" w:rsidRDefault="00373D92" w:rsidP="00373D92">
            <w:pPr>
              <w:jc w:val="center"/>
              <w:rPr>
                <w:b/>
                <w:bCs/>
                <w:sz w:val="16"/>
                <w:szCs w:val="28"/>
              </w:rPr>
            </w:pPr>
            <w:r w:rsidRPr="00373D92">
              <w:rPr>
                <w:b/>
                <w:bCs/>
                <w:sz w:val="16"/>
                <w:szCs w:val="28"/>
              </w:rPr>
              <w:t xml:space="preserve">    </w:t>
            </w:r>
          </w:p>
          <w:p w14:paraId="39225022" w14:textId="77777777" w:rsidR="00373D92" w:rsidRPr="00373D92" w:rsidRDefault="00373D92" w:rsidP="00373D92">
            <w:pPr>
              <w:rPr>
                <w:szCs w:val="28"/>
              </w:rPr>
            </w:pPr>
            <w:r w:rsidRPr="00373D92">
              <w:rPr>
                <w:szCs w:val="28"/>
              </w:rPr>
              <w:t>This greatly simplifies the I.C.E. method, which is usually not undertaken unless the above is true (would otherwise require a quadratic equation to be solved)</w:t>
            </w:r>
          </w:p>
        </w:tc>
      </w:tr>
    </w:tbl>
    <w:p w14:paraId="39225024" w14:textId="77777777" w:rsidR="00373D92" w:rsidRPr="00373D92" w:rsidRDefault="00373D92" w:rsidP="00373D92">
      <w:pPr>
        <w:keepNext/>
        <w:outlineLvl w:val="0"/>
        <w:rPr>
          <w:b/>
          <w:bCs/>
          <w:sz w:val="28"/>
        </w:rPr>
      </w:pPr>
    </w:p>
    <w:p w14:paraId="39225025" w14:textId="77777777" w:rsidR="00373D92" w:rsidRPr="00373D92" w:rsidRDefault="00373D92" w:rsidP="00373D92">
      <w:pPr>
        <w:keepNext/>
        <w:outlineLvl w:val="0"/>
        <w:rPr>
          <w:sz w:val="28"/>
        </w:rPr>
      </w:pPr>
      <w:r w:rsidRPr="00373D92">
        <w:rPr>
          <w:sz w:val="28"/>
          <w:u w:val="single"/>
        </w:rPr>
        <w:t>Group work</w:t>
      </w:r>
      <w:r w:rsidRPr="00373D92">
        <w:rPr>
          <w:sz w:val="28"/>
        </w:rPr>
        <w:t>: Skip ahead to the end of this handout and work t</w:t>
      </w:r>
      <w:smartTag w:uri="urn:schemas-microsoft-com:office:smarttags" w:element="PersonName">
        <w:r w:rsidRPr="00373D92">
          <w:rPr>
            <w:sz w:val="28"/>
          </w:rPr>
          <w:t>hr</w:t>
        </w:r>
      </w:smartTag>
      <w:r w:rsidRPr="00373D92">
        <w:rPr>
          <w:sz w:val="28"/>
        </w:rPr>
        <w:t>ough the first two practice exam problems</w:t>
      </w:r>
    </w:p>
    <w:p w14:paraId="39225026" w14:textId="77777777" w:rsidR="00373D92" w:rsidRPr="00373D92" w:rsidRDefault="00373D92" w:rsidP="00373D92">
      <w:pPr>
        <w:keepNext/>
        <w:outlineLvl w:val="0"/>
        <w:rPr>
          <w:sz w:val="28"/>
        </w:rPr>
      </w:pPr>
    </w:p>
    <w:p w14:paraId="39225027" w14:textId="77777777" w:rsidR="00373D92" w:rsidRPr="00373D92" w:rsidRDefault="00373D92" w:rsidP="00373D92">
      <w:pPr>
        <w:keepNext/>
        <w:outlineLvl w:val="0"/>
        <w:rPr>
          <w:b/>
          <w:bCs/>
          <w:sz w:val="28"/>
        </w:rPr>
      </w:pPr>
      <w:r w:rsidRPr="00373D92">
        <w:rPr>
          <w:b/>
          <w:bCs/>
          <w:sz w:val="28"/>
        </w:rPr>
        <w:br w:type="page"/>
      </w:r>
      <w:r w:rsidRPr="00373D92">
        <w:rPr>
          <w:b/>
          <w:bCs/>
          <w:sz w:val="28"/>
        </w:rPr>
        <w:lastRenderedPageBreak/>
        <w:t xml:space="preserve"> Weak Bases</w:t>
      </w:r>
    </w:p>
    <w:p w14:paraId="39225028" w14:textId="77777777" w:rsidR="00373D92" w:rsidRPr="00373D92" w:rsidRDefault="00373D92" w:rsidP="00373D9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373D92" w:rsidRPr="00373D92" w14:paraId="3922502C" w14:textId="77777777" w:rsidTr="009759D0">
        <w:trPr>
          <w:trHeight w:val="962"/>
        </w:trPr>
        <w:tc>
          <w:tcPr>
            <w:tcW w:w="1188" w:type="dxa"/>
          </w:tcPr>
          <w:p w14:paraId="39225029" w14:textId="77777777" w:rsidR="00373D92" w:rsidRPr="00373D92" w:rsidRDefault="00373D92" w:rsidP="00373D92">
            <w:pPr>
              <w:rPr>
                <w:sz w:val="28"/>
                <w:szCs w:val="28"/>
              </w:rPr>
            </w:pPr>
            <w:r>
              <w:rPr>
                <w:noProof/>
                <w:sz w:val="28"/>
                <w:szCs w:val="28"/>
              </w:rPr>
              <w:drawing>
                <wp:inline distT="0" distB="0" distL="0" distR="0" wp14:anchorId="39226072" wp14:editId="39226073">
                  <wp:extent cx="573405" cy="573405"/>
                  <wp:effectExtent l="0" t="0" r="0" b="0"/>
                  <wp:docPr id="294" name="Picture 29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02A" w14:textId="77777777" w:rsidR="00373D92" w:rsidRPr="00373D92" w:rsidRDefault="00373D92" w:rsidP="00373D92">
            <w:pPr>
              <w:rPr>
                <w:b/>
                <w:sz w:val="8"/>
                <w:szCs w:val="28"/>
              </w:rPr>
            </w:pPr>
            <w:r w:rsidRPr="00373D92">
              <w:rPr>
                <w:b/>
                <w:sz w:val="8"/>
                <w:szCs w:val="28"/>
              </w:rPr>
              <w:t xml:space="preserve"> </w:t>
            </w:r>
          </w:p>
          <w:p w14:paraId="3922502B" w14:textId="77777777" w:rsidR="00373D92" w:rsidRPr="00373D92" w:rsidRDefault="00373D92" w:rsidP="00373D92">
            <w:pPr>
              <w:rPr>
                <w:sz w:val="28"/>
                <w:szCs w:val="28"/>
              </w:rPr>
            </w:pPr>
            <w:r w:rsidRPr="00373D92">
              <w:rPr>
                <w:sz w:val="28"/>
                <w:szCs w:val="28"/>
              </w:rPr>
              <w:t>Weak base problems are very similar to the I.C.E. weak acid examples, except that [</w:t>
            </w:r>
            <w:smartTag w:uri="urn:schemas-microsoft-com:office:smarttags" w:element="place">
              <w:smartTag w:uri="urn:schemas-microsoft-com:office:smarttags" w:element="State">
                <w:r w:rsidRPr="00373D92">
                  <w:rPr>
                    <w:sz w:val="28"/>
                    <w:szCs w:val="28"/>
                  </w:rPr>
                  <w:t>OH</w:t>
                </w:r>
                <w:r w:rsidRPr="00373D92">
                  <w:rPr>
                    <w:sz w:val="28"/>
                    <w:szCs w:val="28"/>
                    <w:vertAlign w:val="superscript"/>
                  </w:rPr>
                  <w:t>-</w:t>
                </w:r>
              </w:smartTag>
            </w:smartTag>
            <w:r w:rsidRPr="00373D92">
              <w:rPr>
                <w:sz w:val="28"/>
                <w:szCs w:val="28"/>
              </w:rPr>
              <w:t xml:space="preserve">] and </w:t>
            </w:r>
            <w:proofErr w:type="spellStart"/>
            <w:r w:rsidRPr="00373D92">
              <w:rPr>
                <w:sz w:val="28"/>
                <w:szCs w:val="28"/>
              </w:rPr>
              <w:t>pOH</w:t>
            </w:r>
            <w:proofErr w:type="spellEnd"/>
            <w:r w:rsidRPr="00373D92">
              <w:rPr>
                <w:sz w:val="28"/>
                <w:szCs w:val="28"/>
              </w:rPr>
              <w:t xml:space="preserve"> (rather than [H</w:t>
            </w:r>
            <w:r w:rsidRPr="00373D92">
              <w:rPr>
                <w:sz w:val="28"/>
                <w:szCs w:val="28"/>
                <w:vertAlign w:val="superscript"/>
              </w:rPr>
              <w:t>+</w:t>
            </w:r>
            <w:r w:rsidRPr="00373D92">
              <w:rPr>
                <w:sz w:val="28"/>
                <w:szCs w:val="28"/>
              </w:rPr>
              <w:t>] and pH) are found initially</w:t>
            </w:r>
          </w:p>
        </w:tc>
      </w:tr>
    </w:tbl>
    <w:p w14:paraId="3922502D" w14:textId="77777777" w:rsidR="00373D92" w:rsidRPr="00373D92" w:rsidRDefault="00373D92" w:rsidP="00373D92">
      <w:pPr>
        <w:keepNext/>
        <w:outlineLvl w:val="0"/>
        <w:rPr>
          <w:b/>
          <w:bCs/>
          <w:sz w:val="28"/>
        </w:rPr>
      </w:pPr>
    </w:p>
    <w:p w14:paraId="3922502E" w14:textId="77777777" w:rsidR="00373D92" w:rsidRPr="00373D92" w:rsidRDefault="00373D92" w:rsidP="00373D92">
      <w:pPr>
        <w:rPr>
          <w:sz w:val="28"/>
        </w:rPr>
      </w:pPr>
      <w:r w:rsidRPr="00373D92">
        <w:rPr>
          <w:sz w:val="28"/>
          <w:u w:val="single"/>
        </w:rPr>
        <w:t>Generic Equilibrium</w:t>
      </w:r>
      <w:r w:rsidRPr="00373D92">
        <w:rPr>
          <w:sz w:val="28"/>
        </w:rPr>
        <w:t>:</w:t>
      </w:r>
    </w:p>
    <w:p w14:paraId="3922502F" w14:textId="77777777" w:rsidR="00373D92" w:rsidRPr="00373D92" w:rsidRDefault="00373D92" w:rsidP="00373D92">
      <w:pPr>
        <w:rPr>
          <w:sz w:val="28"/>
        </w:rPr>
      </w:pPr>
    </w:p>
    <w:tbl>
      <w:tblPr>
        <w:tblW w:w="0" w:type="auto"/>
        <w:tblLayout w:type="fixed"/>
        <w:tblLook w:val="0000" w:firstRow="0" w:lastRow="0" w:firstColumn="0" w:lastColumn="0" w:noHBand="0" w:noVBand="0"/>
      </w:tblPr>
      <w:tblGrid>
        <w:gridCol w:w="1188"/>
        <w:gridCol w:w="360"/>
        <w:gridCol w:w="1080"/>
        <w:gridCol w:w="720"/>
        <w:gridCol w:w="1440"/>
        <w:gridCol w:w="360"/>
        <w:gridCol w:w="1440"/>
      </w:tblGrid>
      <w:tr w:rsidR="00373D92" w:rsidRPr="00373D92" w14:paraId="39225037" w14:textId="77777777" w:rsidTr="009759D0">
        <w:tc>
          <w:tcPr>
            <w:tcW w:w="1188" w:type="dxa"/>
          </w:tcPr>
          <w:p w14:paraId="39225030" w14:textId="77777777" w:rsidR="00373D92" w:rsidRPr="00373D92" w:rsidRDefault="00373D92" w:rsidP="00373D92">
            <w:pPr>
              <w:rPr>
                <w:sz w:val="28"/>
              </w:rPr>
            </w:pPr>
            <w:r w:rsidRPr="00373D92">
              <w:rPr>
                <w:sz w:val="28"/>
              </w:rPr>
              <w:t>B (</w:t>
            </w:r>
            <w:proofErr w:type="spellStart"/>
            <w:r w:rsidRPr="00373D92">
              <w:rPr>
                <w:sz w:val="28"/>
              </w:rPr>
              <w:t>aq</w:t>
            </w:r>
            <w:proofErr w:type="spellEnd"/>
            <w:r w:rsidRPr="00373D92">
              <w:rPr>
                <w:sz w:val="28"/>
              </w:rPr>
              <w:t>)</w:t>
            </w:r>
          </w:p>
        </w:tc>
        <w:tc>
          <w:tcPr>
            <w:tcW w:w="360" w:type="dxa"/>
          </w:tcPr>
          <w:p w14:paraId="39225031" w14:textId="77777777" w:rsidR="00373D92" w:rsidRPr="00373D92" w:rsidRDefault="00373D92" w:rsidP="00373D92">
            <w:pPr>
              <w:rPr>
                <w:sz w:val="28"/>
              </w:rPr>
            </w:pPr>
            <w:r w:rsidRPr="00373D92">
              <w:rPr>
                <w:sz w:val="28"/>
              </w:rPr>
              <w:t>+</w:t>
            </w:r>
          </w:p>
        </w:tc>
        <w:tc>
          <w:tcPr>
            <w:tcW w:w="1080" w:type="dxa"/>
          </w:tcPr>
          <w:p w14:paraId="39225032" w14:textId="77777777" w:rsidR="00373D92" w:rsidRPr="00373D92" w:rsidRDefault="00373D92" w:rsidP="00373D92">
            <w:pPr>
              <w:rPr>
                <w:sz w:val="28"/>
              </w:rPr>
            </w:pPr>
            <w:r w:rsidRPr="00373D92">
              <w:rPr>
                <w:sz w:val="28"/>
              </w:rPr>
              <w:t>H</w:t>
            </w:r>
            <w:r w:rsidRPr="00373D92">
              <w:rPr>
                <w:sz w:val="28"/>
                <w:vertAlign w:val="subscript"/>
              </w:rPr>
              <w:t>2</w:t>
            </w:r>
            <w:r w:rsidRPr="00373D92">
              <w:rPr>
                <w:sz w:val="28"/>
              </w:rPr>
              <w:t>O (l)</w:t>
            </w:r>
          </w:p>
        </w:tc>
        <w:tc>
          <w:tcPr>
            <w:tcW w:w="720" w:type="dxa"/>
          </w:tcPr>
          <w:p w14:paraId="39225033" w14:textId="77777777" w:rsidR="00373D92" w:rsidRPr="00373D92" w:rsidRDefault="00373D92" w:rsidP="00373D92">
            <w:pPr>
              <w:rPr>
                <w:sz w:val="28"/>
              </w:rPr>
            </w:pPr>
            <w:r w:rsidRPr="00373D92">
              <w:rPr>
                <w:sz w:val="28"/>
                <w:szCs w:val="28"/>
              </w:rPr>
              <w:sym w:font="Symbol" w:char="F0DB"/>
            </w:r>
          </w:p>
        </w:tc>
        <w:tc>
          <w:tcPr>
            <w:tcW w:w="1440" w:type="dxa"/>
          </w:tcPr>
          <w:p w14:paraId="39225034" w14:textId="77777777" w:rsidR="00373D92" w:rsidRPr="00373D92" w:rsidRDefault="00373D92" w:rsidP="00373D92">
            <w:pPr>
              <w:rPr>
                <w:sz w:val="28"/>
              </w:rPr>
            </w:pPr>
            <w:r w:rsidRPr="00373D92">
              <w:rPr>
                <w:sz w:val="28"/>
              </w:rPr>
              <w:t>HB(</w:t>
            </w:r>
            <w:proofErr w:type="spellStart"/>
            <w:r w:rsidRPr="00373D92">
              <w:rPr>
                <w:sz w:val="28"/>
              </w:rPr>
              <w:t>aq</w:t>
            </w:r>
            <w:proofErr w:type="spellEnd"/>
            <w:r w:rsidRPr="00373D92">
              <w:rPr>
                <w:sz w:val="28"/>
              </w:rPr>
              <w:t xml:space="preserve">) </w:t>
            </w:r>
          </w:p>
        </w:tc>
        <w:tc>
          <w:tcPr>
            <w:tcW w:w="360" w:type="dxa"/>
          </w:tcPr>
          <w:p w14:paraId="39225035" w14:textId="77777777" w:rsidR="00373D92" w:rsidRPr="00373D92" w:rsidRDefault="00373D92" w:rsidP="00373D92">
            <w:pPr>
              <w:rPr>
                <w:sz w:val="28"/>
              </w:rPr>
            </w:pPr>
            <w:r w:rsidRPr="00373D92">
              <w:rPr>
                <w:sz w:val="28"/>
              </w:rPr>
              <w:t>+</w:t>
            </w:r>
          </w:p>
        </w:tc>
        <w:tc>
          <w:tcPr>
            <w:tcW w:w="1440" w:type="dxa"/>
          </w:tcPr>
          <w:p w14:paraId="39225036" w14:textId="77777777" w:rsidR="00373D92" w:rsidRPr="00373D92" w:rsidRDefault="00373D92" w:rsidP="00373D92">
            <w:pPr>
              <w:rPr>
                <w:sz w:val="28"/>
              </w:rPr>
            </w:pPr>
            <w:smartTag w:uri="urn:schemas-microsoft-com:office:smarttags" w:element="place">
              <w:smartTag w:uri="urn:schemas-microsoft-com:office:smarttags" w:element="State">
                <w:r w:rsidRPr="00373D92">
                  <w:rPr>
                    <w:sz w:val="28"/>
                  </w:rPr>
                  <w:t>OH</w:t>
                </w:r>
                <w:r w:rsidRPr="00373D92">
                  <w:rPr>
                    <w:sz w:val="28"/>
                    <w:vertAlign w:val="superscript"/>
                  </w:rPr>
                  <w:t>-</w:t>
                </w:r>
              </w:smartTag>
            </w:smartTag>
            <w:r w:rsidRPr="00373D92">
              <w:rPr>
                <w:sz w:val="28"/>
              </w:rPr>
              <w:t xml:space="preserve"> (</w:t>
            </w:r>
            <w:proofErr w:type="spellStart"/>
            <w:r w:rsidRPr="00373D92">
              <w:rPr>
                <w:sz w:val="28"/>
              </w:rPr>
              <w:t>aq</w:t>
            </w:r>
            <w:proofErr w:type="spellEnd"/>
            <w:r w:rsidRPr="00373D92">
              <w:rPr>
                <w:sz w:val="28"/>
              </w:rPr>
              <w:t>)</w:t>
            </w:r>
          </w:p>
        </w:tc>
      </w:tr>
      <w:tr w:rsidR="00373D92" w:rsidRPr="00373D92" w14:paraId="3922503F" w14:textId="77777777" w:rsidTr="009759D0">
        <w:tc>
          <w:tcPr>
            <w:tcW w:w="1188" w:type="dxa"/>
          </w:tcPr>
          <w:p w14:paraId="39225038" w14:textId="77777777" w:rsidR="00373D92" w:rsidRPr="00373D92" w:rsidRDefault="00373D92" w:rsidP="00373D92">
            <w:pPr>
              <w:rPr>
                <w:sz w:val="28"/>
              </w:rPr>
            </w:pPr>
            <w:r w:rsidRPr="00373D92">
              <w:rPr>
                <w:sz w:val="28"/>
              </w:rPr>
              <w:t>Weak base</w:t>
            </w:r>
          </w:p>
        </w:tc>
        <w:tc>
          <w:tcPr>
            <w:tcW w:w="360" w:type="dxa"/>
          </w:tcPr>
          <w:p w14:paraId="39225039" w14:textId="77777777" w:rsidR="00373D92" w:rsidRPr="00373D92" w:rsidRDefault="00373D92" w:rsidP="00373D92">
            <w:pPr>
              <w:rPr>
                <w:sz w:val="28"/>
              </w:rPr>
            </w:pPr>
          </w:p>
        </w:tc>
        <w:tc>
          <w:tcPr>
            <w:tcW w:w="1080" w:type="dxa"/>
          </w:tcPr>
          <w:p w14:paraId="3922503A" w14:textId="77777777" w:rsidR="00373D92" w:rsidRPr="00373D92" w:rsidRDefault="00373D92" w:rsidP="00373D92">
            <w:pPr>
              <w:rPr>
                <w:sz w:val="28"/>
              </w:rPr>
            </w:pPr>
            <w:r w:rsidRPr="00373D92">
              <w:rPr>
                <w:sz w:val="28"/>
              </w:rPr>
              <w:t>Water</w:t>
            </w:r>
          </w:p>
        </w:tc>
        <w:tc>
          <w:tcPr>
            <w:tcW w:w="720" w:type="dxa"/>
          </w:tcPr>
          <w:p w14:paraId="3922503B" w14:textId="77777777" w:rsidR="00373D92" w:rsidRPr="00373D92" w:rsidRDefault="00373D92" w:rsidP="00373D92">
            <w:pPr>
              <w:rPr>
                <w:sz w:val="28"/>
              </w:rPr>
            </w:pPr>
          </w:p>
        </w:tc>
        <w:tc>
          <w:tcPr>
            <w:tcW w:w="1440" w:type="dxa"/>
          </w:tcPr>
          <w:p w14:paraId="3922503C" w14:textId="77777777" w:rsidR="00373D92" w:rsidRPr="00373D92" w:rsidRDefault="00373D92" w:rsidP="00373D92">
            <w:pPr>
              <w:rPr>
                <w:sz w:val="28"/>
              </w:rPr>
            </w:pPr>
            <w:r w:rsidRPr="00373D92">
              <w:rPr>
                <w:sz w:val="28"/>
              </w:rPr>
              <w:t>Conjugate Acid</w:t>
            </w:r>
          </w:p>
        </w:tc>
        <w:tc>
          <w:tcPr>
            <w:tcW w:w="360" w:type="dxa"/>
          </w:tcPr>
          <w:p w14:paraId="3922503D" w14:textId="77777777" w:rsidR="00373D92" w:rsidRPr="00373D92" w:rsidRDefault="00373D92" w:rsidP="00373D92">
            <w:pPr>
              <w:rPr>
                <w:sz w:val="28"/>
              </w:rPr>
            </w:pPr>
          </w:p>
        </w:tc>
        <w:tc>
          <w:tcPr>
            <w:tcW w:w="1440" w:type="dxa"/>
          </w:tcPr>
          <w:p w14:paraId="3922503E" w14:textId="77777777" w:rsidR="00373D92" w:rsidRPr="00373D92" w:rsidRDefault="00373D92" w:rsidP="00373D92">
            <w:pPr>
              <w:rPr>
                <w:sz w:val="28"/>
              </w:rPr>
            </w:pPr>
            <w:r w:rsidRPr="00373D92">
              <w:rPr>
                <w:sz w:val="28"/>
              </w:rPr>
              <w:t>Hydroxide ion</w:t>
            </w:r>
          </w:p>
        </w:tc>
      </w:tr>
    </w:tbl>
    <w:p w14:paraId="39225040" w14:textId="77777777" w:rsidR="00373D92" w:rsidRPr="00373D92" w:rsidRDefault="00373D92" w:rsidP="00373D92">
      <w:pPr>
        <w:rPr>
          <w:sz w:val="28"/>
        </w:rPr>
      </w:pPr>
    </w:p>
    <w:p w14:paraId="39225041" w14:textId="77777777" w:rsidR="00373D92" w:rsidRPr="00373D92" w:rsidRDefault="00373D92" w:rsidP="00373D92">
      <w:pPr>
        <w:rPr>
          <w:sz w:val="28"/>
        </w:rPr>
      </w:pPr>
    </w:p>
    <w:p w14:paraId="39225042" w14:textId="77777777" w:rsidR="00373D92" w:rsidRPr="00373D92" w:rsidRDefault="00373D92" w:rsidP="00373D92">
      <w:pPr>
        <w:rPr>
          <w:sz w:val="28"/>
        </w:rPr>
      </w:pPr>
      <w:r w:rsidRPr="00373D92">
        <w:rPr>
          <w:sz w:val="28"/>
          <w:u w:val="single"/>
        </w:rPr>
        <w:t>For ammonia dissolved in water</w:t>
      </w:r>
      <w:r w:rsidRPr="00373D92">
        <w:rPr>
          <w:sz w:val="28"/>
        </w:rPr>
        <w:t>:</w:t>
      </w:r>
    </w:p>
    <w:p w14:paraId="39225043" w14:textId="77777777" w:rsidR="00373D92" w:rsidRPr="00373D92" w:rsidRDefault="00373D92" w:rsidP="00373D92">
      <w:pPr>
        <w:rPr>
          <w:sz w:val="28"/>
        </w:rPr>
      </w:pPr>
    </w:p>
    <w:p w14:paraId="39225044" w14:textId="77777777" w:rsidR="00373D92" w:rsidRPr="00373D92" w:rsidRDefault="00373D92" w:rsidP="00373D92">
      <w:pPr>
        <w:keepNext/>
        <w:outlineLvl w:val="1"/>
        <w:rPr>
          <w:sz w:val="28"/>
        </w:rPr>
      </w:pPr>
      <w:r w:rsidRPr="00373D92">
        <w:rPr>
          <w:sz w:val="28"/>
        </w:rPr>
        <w:t>NH</w:t>
      </w:r>
      <w:r w:rsidRPr="00373D92">
        <w:rPr>
          <w:sz w:val="28"/>
          <w:vertAlign w:val="subscript"/>
        </w:rPr>
        <w:t>3</w:t>
      </w:r>
      <w:r w:rsidRPr="00373D92">
        <w:rPr>
          <w:sz w:val="28"/>
        </w:rPr>
        <w:t xml:space="preserve"> (</w:t>
      </w:r>
      <w:proofErr w:type="spellStart"/>
      <w:r w:rsidRPr="00373D92">
        <w:rPr>
          <w:sz w:val="28"/>
        </w:rPr>
        <w:t>aq</w:t>
      </w:r>
      <w:proofErr w:type="spellEnd"/>
      <w:proofErr w:type="gramStart"/>
      <w:r w:rsidRPr="00373D92">
        <w:rPr>
          <w:sz w:val="28"/>
        </w:rPr>
        <w:t>)  +</w:t>
      </w:r>
      <w:proofErr w:type="gramEnd"/>
      <w:r w:rsidRPr="00373D92">
        <w:rPr>
          <w:sz w:val="28"/>
        </w:rPr>
        <w:t xml:space="preserve">  H</w:t>
      </w:r>
      <w:r w:rsidRPr="00373D92">
        <w:rPr>
          <w:sz w:val="28"/>
          <w:vertAlign w:val="subscript"/>
        </w:rPr>
        <w:t>2</w:t>
      </w:r>
      <w:r w:rsidRPr="00373D92">
        <w:rPr>
          <w:sz w:val="28"/>
        </w:rPr>
        <w:t xml:space="preserve">O (l)     </w:t>
      </w:r>
      <w:r w:rsidRPr="00373D92">
        <w:rPr>
          <w:sz w:val="28"/>
        </w:rPr>
        <w:sym w:font="Symbol" w:char="F0AE"/>
      </w:r>
      <w:r w:rsidRPr="00373D92">
        <w:rPr>
          <w:sz w:val="28"/>
        </w:rPr>
        <w:t xml:space="preserve">    NH</w:t>
      </w:r>
      <w:r w:rsidRPr="00373D92">
        <w:rPr>
          <w:sz w:val="28"/>
          <w:vertAlign w:val="subscript"/>
        </w:rPr>
        <w:t>4</w:t>
      </w:r>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 xml:space="preserve">)  +  </w:t>
      </w:r>
      <w:smartTag w:uri="urn:schemas-microsoft-com:office:smarttags" w:element="place">
        <w:smartTag w:uri="urn:schemas-microsoft-com:office:smarttags" w:element="State">
          <w:r w:rsidRPr="00373D92">
            <w:rPr>
              <w:sz w:val="28"/>
            </w:rPr>
            <w:t>OH</w:t>
          </w:r>
          <w:r w:rsidRPr="00373D92">
            <w:rPr>
              <w:sz w:val="28"/>
              <w:vertAlign w:val="superscript"/>
            </w:rPr>
            <w:t>-</w:t>
          </w:r>
        </w:smartTag>
      </w:smartTag>
      <w:r w:rsidRPr="00373D92">
        <w:rPr>
          <w:sz w:val="28"/>
        </w:rPr>
        <w:t xml:space="preserve"> (</w:t>
      </w:r>
      <w:proofErr w:type="spellStart"/>
      <w:r w:rsidRPr="00373D92">
        <w:rPr>
          <w:sz w:val="28"/>
        </w:rPr>
        <w:t>aq</w:t>
      </w:r>
      <w:proofErr w:type="spellEnd"/>
      <w:r w:rsidRPr="00373D92">
        <w:rPr>
          <w:sz w:val="28"/>
        </w:rPr>
        <w:t>)</w:t>
      </w:r>
    </w:p>
    <w:p w14:paraId="39225045" w14:textId="77777777" w:rsidR="00373D92" w:rsidRPr="00373D92" w:rsidRDefault="00373D92" w:rsidP="00373D92">
      <w:pPr>
        <w:rPr>
          <w:sz w:val="28"/>
        </w:rPr>
      </w:pPr>
    </w:p>
    <w:p w14:paraId="39225046" w14:textId="77777777" w:rsidR="00373D92" w:rsidRPr="00373D92" w:rsidRDefault="00373D92" w:rsidP="00373D92">
      <w:pPr>
        <w:rPr>
          <w:sz w:val="28"/>
        </w:rPr>
      </w:pPr>
    </w:p>
    <w:p w14:paraId="39225047" w14:textId="77777777" w:rsidR="00373D92" w:rsidRPr="00373D92" w:rsidRDefault="00373D92" w:rsidP="00373D92">
      <w:pPr>
        <w:rPr>
          <w:sz w:val="28"/>
        </w:rPr>
      </w:pPr>
      <w:r w:rsidRPr="00373D92">
        <w:rPr>
          <w:sz w:val="28"/>
          <w:u w:val="single"/>
        </w:rPr>
        <w:t>Task</w:t>
      </w:r>
      <w:r w:rsidRPr="00373D92">
        <w:rPr>
          <w:sz w:val="28"/>
        </w:rPr>
        <w:t>: Determine K for the above ammonia equilibrium</w:t>
      </w:r>
    </w:p>
    <w:p w14:paraId="39225048" w14:textId="77777777" w:rsidR="00373D92" w:rsidRPr="00373D92" w:rsidRDefault="00373D92" w:rsidP="00373D92">
      <w:pPr>
        <w:rPr>
          <w:sz w:val="28"/>
        </w:rPr>
      </w:pPr>
    </w:p>
    <w:p w14:paraId="39225049" w14:textId="77777777" w:rsidR="00373D92" w:rsidRPr="00373D92" w:rsidRDefault="00373D92" w:rsidP="00373D92">
      <w:pPr>
        <w:rPr>
          <w:sz w:val="28"/>
        </w:rPr>
      </w:pPr>
    </w:p>
    <w:p w14:paraId="3922504A" w14:textId="77777777" w:rsidR="00373D92" w:rsidRPr="00373D92" w:rsidRDefault="00373D92" w:rsidP="00373D92">
      <w:pPr>
        <w:rPr>
          <w:sz w:val="28"/>
        </w:rPr>
      </w:pPr>
    </w:p>
    <w:p w14:paraId="3922504B" w14:textId="77777777" w:rsidR="00373D92" w:rsidRPr="00373D92" w:rsidRDefault="00373D92" w:rsidP="00373D92">
      <w:pPr>
        <w:rPr>
          <w:sz w:val="28"/>
        </w:rPr>
      </w:pPr>
    </w:p>
    <w:p w14:paraId="3922504C" w14:textId="77777777" w:rsidR="00373D92" w:rsidRPr="00373D92" w:rsidRDefault="00373D92" w:rsidP="00373D92">
      <w:pPr>
        <w:rPr>
          <w:sz w:val="28"/>
        </w:rPr>
      </w:pPr>
    </w:p>
    <w:p w14:paraId="3922504D" w14:textId="77777777" w:rsidR="00373D92" w:rsidRPr="00373D92" w:rsidRDefault="00373D92" w:rsidP="00373D92">
      <w:pPr>
        <w:rPr>
          <w:sz w:val="28"/>
        </w:rPr>
      </w:pPr>
    </w:p>
    <w:p w14:paraId="3922504E" w14:textId="77777777" w:rsidR="00373D92" w:rsidRPr="00373D92" w:rsidRDefault="00373D92" w:rsidP="00373D92">
      <w:pPr>
        <w:rPr>
          <w:sz w:val="28"/>
        </w:rPr>
      </w:pPr>
    </w:p>
    <w:p w14:paraId="3922504F" w14:textId="77777777" w:rsidR="00373D92" w:rsidRPr="00373D92" w:rsidRDefault="00373D92" w:rsidP="00373D92">
      <w:pPr>
        <w:rPr>
          <w:sz w:val="28"/>
        </w:rPr>
      </w:pPr>
    </w:p>
    <w:p w14:paraId="39225050" w14:textId="77777777" w:rsidR="00373D92" w:rsidRPr="00373D92" w:rsidRDefault="00373D92" w:rsidP="00373D92">
      <w:pPr>
        <w:rPr>
          <w:sz w:val="28"/>
        </w:rPr>
      </w:pPr>
    </w:p>
    <w:p w14:paraId="39225051" w14:textId="77777777" w:rsidR="00373D92" w:rsidRPr="00373D92" w:rsidRDefault="00373D92" w:rsidP="00373D92">
      <w:pPr>
        <w:rPr>
          <w:sz w:val="28"/>
        </w:rPr>
      </w:pPr>
    </w:p>
    <w:p w14:paraId="39225052" w14:textId="77777777" w:rsidR="00373D92" w:rsidRPr="00373D92" w:rsidRDefault="00373D92" w:rsidP="00373D92">
      <w:pPr>
        <w:tabs>
          <w:tab w:val="left" w:pos="5139"/>
        </w:tabs>
        <w:rPr>
          <w:sz w:val="28"/>
        </w:rPr>
      </w:pPr>
      <w:r w:rsidRPr="00373D92">
        <w:rPr>
          <w:sz w:val="28"/>
          <w:u w:val="single"/>
        </w:rPr>
        <w:t>Note</w:t>
      </w:r>
      <w:r w:rsidRPr="00373D92">
        <w:rPr>
          <w:sz w:val="28"/>
        </w:rPr>
        <w:t xml:space="preserve">: Since, in this case, K pertains to the dissociation of a weak base </w:t>
      </w:r>
      <w:proofErr w:type="gramStart"/>
      <w:r w:rsidRPr="00373D92">
        <w:rPr>
          <w:sz w:val="28"/>
        </w:rPr>
        <w:t>only,</w:t>
      </w:r>
      <w:proofErr w:type="gramEnd"/>
      <w:r w:rsidRPr="00373D92">
        <w:rPr>
          <w:sz w:val="28"/>
        </w:rPr>
        <w:t xml:space="preserve"> it is called the </w:t>
      </w:r>
      <w:r w:rsidRPr="00373D92">
        <w:rPr>
          <w:i/>
          <w:iCs/>
          <w:sz w:val="28"/>
        </w:rPr>
        <w:t>base dissociation constant</w:t>
      </w:r>
      <w:r w:rsidRPr="00373D92">
        <w:rPr>
          <w:sz w:val="28"/>
        </w:rPr>
        <w:t xml:space="preserve"> and assigned a suitable subscript:</w:t>
      </w:r>
    </w:p>
    <w:p w14:paraId="39225053" w14:textId="77777777" w:rsidR="00373D92" w:rsidRPr="00373D92" w:rsidRDefault="00373D92" w:rsidP="00373D92">
      <w:pPr>
        <w:rPr>
          <w:sz w:val="28"/>
        </w:rPr>
      </w:pPr>
    </w:p>
    <w:p w14:paraId="39225054" w14:textId="77777777" w:rsidR="00373D92" w:rsidRPr="00373D92" w:rsidRDefault="00373D92" w:rsidP="00373D92">
      <w:pPr>
        <w:rPr>
          <w:sz w:val="28"/>
        </w:rPr>
      </w:pPr>
    </w:p>
    <w:p w14:paraId="39225055" w14:textId="77777777" w:rsidR="00373D92" w:rsidRPr="00373D92" w:rsidRDefault="00373D92" w:rsidP="00373D92">
      <w:pPr>
        <w:rPr>
          <w:sz w:val="28"/>
        </w:rPr>
      </w:pPr>
    </w:p>
    <w:p w14:paraId="39225056" w14:textId="77777777" w:rsidR="00373D92" w:rsidRPr="00373D92" w:rsidRDefault="00373D92" w:rsidP="00373D92">
      <w:pPr>
        <w:rPr>
          <w:sz w:val="28"/>
        </w:rPr>
      </w:pPr>
    </w:p>
    <w:p w14:paraId="39225057" w14:textId="77777777" w:rsidR="00373D92" w:rsidRPr="00373D92" w:rsidRDefault="00373D92" w:rsidP="00373D92">
      <w:pPr>
        <w:rPr>
          <w:sz w:val="28"/>
        </w:rPr>
      </w:pPr>
    </w:p>
    <w:p w14:paraId="39225058" w14:textId="77777777" w:rsidR="00373D92" w:rsidRPr="00373D92" w:rsidRDefault="00373D92" w:rsidP="00373D92">
      <w:pPr>
        <w:rPr>
          <w:sz w:val="28"/>
        </w:rPr>
      </w:pPr>
    </w:p>
    <w:p w14:paraId="39225059" w14:textId="77777777" w:rsidR="00373D92" w:rsidRPr="00373D92" w:rsidRDefault="00373D92" w:rsidP="00373D92">
      <w:pPr>
        <w:rPr>
          <w:sz w:val="28"/>
        </w:rPr>
      </w:pPr>
    </w:p>
    <w:p w14:paraId="3922505A" w14:textId="77777777" w:rsidR="00373D92" w:rsidRPr="00373D92" w:rsidRDefault="00373D92" w:rsidP="00373D92">
      <w:pPr>
        <w:rPr>
          <w:sz w:val="28"/>
        </w:rPr>
      </w:pPr>
    </w:p>
    <w:p w14:paraId="3922505B" w14:textId="77777777" w:rsidR="00373D92" w:rsidRPr="00373D92" w:rsidRDefault="00373D92" w:rsidP="00373D92">
      <w:pPr>
        <w:rPr>
          <w:sz w:val="28"/>
        </w:rPr>
      </w:pPr>
      <w:r w:rsidRPr="00373D92">
        <w:rPr>
          <w:sz w:val="28"/>
          <w:u w:val="single"/>
        </w:rPr>
        <w:lastRenderedPageBreak/>
        <w:t>Task</w:t>
      </w:r>
      <w:r w:rsidRPr="00373D92">
        <w:rPr>
          <w:sz w:val="28"/>
        </w:rPr>
        <w:t>: Complete the following table:</w:t>
      </w:r>
    </w:p>
    <w:p w14:paraId="3922505C" w14:textId="77777777" w:rsidR="00373D92" w:rsidRPr="00373D92" w:rsidRDefault="00373D92" w:rsidP="00373D92">
      <w:pPr>
        <w:rPr>
          <w:sz w:val="28"/>
        </w:rPr>
      </w:pPr>
    </w:p>
    <w:p w14:paraId="3922505D" w14:textId="77777777" w:rsidR="00373D92" w:rsidRPr="00373D92" w:rsidRDefault="00373D92" w:rsidP="00373D92">
      <w:pPr>
        <w:rPr>
          <w:sz w:val="28"/>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1080"/>
        <w:gridCol w:w="5220"/>
        <w:gridCol w:w="1440"/>
      </w:tblGrid>
      <w:tr w:rsidR="00373D92" w:rsidRPr="00373D92" w14:paraId="39225062" w14:textId="77777777" w:rsidTr="009759D0">
        <w:tc>
          <w:tcPr>
            <w:tcW w:w="1368" w:type="dxa"/>
          </w:tcPr>
          <w:p w14:paraId="3922505E" w14:textId="77777777" w:rsidR="00373D92" w:rsidRPr="00373D92" w:rsidRDefault="00373D92" w:rsidP="00373D92">
            <w:pPr>
              <w:keepNext/>
              <w:jc w:val="center"/>
              <w:outlineLvl w:val="5"/>
              <w:rPr>
                <w:sz w:val="28"/>
              </w:rPr>
            </w:pPr>
            <w:r w:rsidRPr="00373D92">
              <w:rPr>
                <w:sz w:val="28"/>
              </w:rPr>
              <w:t>Base</w:t>
            </w:r>
          </w:p>
        </w:tc>
        <w:tc>
          <w:tcPr>
            <w:tcW w:w="1080" w:type="dxa"/>
          </w:tcPr>
          <w:p w14:paraId="3922505F" w14:textId="77777777" w:rsidR="00373D92" w:rsidRPr="00373D92" w:rsidRDefault="00373D92" w:rsidP="00373D92">
            <w:pPr>
              <w:jc w:val="center"/>
              <w:rPr>
                <w:sz w:val="28"/>
              </w:rPr>
            </w:pPr>
            <w:r w:rsidRPr="00373D92">
              <w:rPr>
                <w:sz w:val="28"/>
              </w:rPr>
              <w:t>Type</w:t>
            </w:r>
          </w:p>
        </w:tc>
        <w:tc>
          <w:tcPr>
            <w:tcW w:w="5220" w:type="dxa"/>
          </w:tcPr>
          <w:p w14:paraId="39225060" w14:textId="77777777" w:rsidR="00373D92" w:rsidRPr="00373D92" w:rsidRDefault="00373D92" w:rsidP="00373D92">
            <w:pPr>
              <w:jc w:val="center"/>
              <w:rPr>
                <w:sz w:val="28"/>
              </w:rPr>
            </w:pPr>
            <w:r w:rsidRPr="00373D92">
              <w:rPr>
                <w:sz w:val="28"/>
              </w:rPr>
              <w:t>Reaction with water</w:t>
            </w:r>
          </w:p>
        </w:tc>
        <w:tc>
          <w:tcPr>
            <w:tcW w:w="1440" w:type="dxa"/>
          </w:tcPr>
          <w:p w14:paraId="39225061" w14:textId="77777777" w:rsidR="00373D92" w:rsidRPr="00373D92" w:rsidRDefault="00373D92" w:rsidP="00373D92">
            <w:pPr>
              <w:jc w:val="center"/>
              <w:rPr>
                <w:sz w:val="28"/>
              </w:rPr>
            </w:pPr>
            <w:proofErr w:type="spellStart"/>
            <w:r w:rsidRPr="00373D92">
              <w:rPr>
                <w:sz w:val="28"/>
              </w:rPr>
              <w:t>K</w:t>
            </w:r>
            <w:r w:rsidRPr="00373D92">
              <w:rPr>
                <w:sz w:val="28"/>
                <w:vertAlign w:val="subscript"/>
              </w:rPr>
              <w:t>a</w:t>
            </w:r>
            <w:proofErr w:type="spellEnd"/>
          </w:p>
        </w:tc>
      </w:tr>
      <w:tr w:rsidR="00373D92" w:rsidRPr="00373D92" w14:paraId="3922506D" w14:textId="77777777" w:rsidTr="009759D0">
        <w:tc>
          <w:tcPr>
            <w:tcW w:w="1368" w:type="dxa"/>
          </w:tcPr>
          <w:p w14:paraId="39225063" w14:textId="77777777" w:rsidR="00373D92" w:rsidRPr="00373D92" w:rsidRDefault="00373D92" w:rsidP="00373D92">
            <w:pPr>
              <w:rPr>
                <w:sz w:val="28"/>
              </w:rPr>
            </w:pPr>
          </w:p>
          <w:p w14:paraId="39225064" w14:textId="77777777" w:rsidR="00373D92" w:rsidRPr="00373D92" w:rsidRDefault="00373D92" w:rsidP="00373D92">
            <w:pPr>
              <w:rPr>
                <w:sz w:val="28"/>
              </w:rPr>
            </w:pPr>
            <w:proofErr w:type="spellStart"/>
            <w:r w:rsidRPr="00373D92">
              <w:rPr>
                <w:sz w:val="28"/>
              </w:rPr>
              <w:t>NaOH</w:t>
            </w:r>
            <w:proofErr w:type="spellEnd"/>
          </w:p>
          <w:p w14:paraId="39225065" w14:textId="77777777" w:rsidR="00373D92" w:rsidRPr="00373D92" w:rsidRDefault="00373D92" w:rsidP="00373D92">
            <w:pPr>
              <w:rPr>
                <w:sz w:val="28"/>
              </w:rPr>
            </w:pPr>
          </w:p>
          <w:p w14:paraId="39225066" w14:textId="77777777" w:rsidR="00373D92" w:rsidRPr="00373D92" w:rsidRDefault="00373D92" w:rsidP="00373D92">
            <w:pPr>
              <w:rPr>
                <w:sz w:val="28"/>
              </w:rPr>
            </w:pPr>
          </w:p>
        </w:tc>
        <w:tc>
          <w:tcPr>
            <w:tcW w:w="1080" w:type="dxa"/>
          </w:tcPr>
          <w:p w14:paraId="39225067" w14:textId="77777777" w:rsidR="00373D92" w:rsidRPr="00373D92" w:rsidRDefault="00373D92" w:rsidP="00373D92">
            <w:pPr>
              <w:jc w:val="center"/>
              <w:rPr>
                <w:sz w:val="28"/>
              </w:rPr>
            </w:pPr>
          </w:p>
          <w:p w14:paraId="39225068" w14:textId="77777777" w:rsidR="00373D92" w:rsidRPr="00373D92" w:rsidRDefault="00373D92" w:rsidP="00373D92">
            <w:pPr>
              <w:jc w:val="center"/>
              <w:rPr>
                <w:sz w:val="28"/>
              </w:rPr>
            </w:pPr>
            <w:r w:rsidRPr="00373D92">
              <w:rPr>
                <w:sz w:val="28"/>
              </w:rPr>
              <w:t>strong</w:t>
            </w:r>
          </w:p>
        </w:tc>
        <w:tc>
          <w:tcPr>
            <w:tcW w:w="5220" w:type="dxa"/>
          </w:tcPr>
          <w:p w14:paraId="39225069" w14:textId="77777777" w:rsidR="00373D92" w:rsidRPr="00373D92" w:rsidRDefault="00373D92" w:rsidP="00373D92">
            <w:pPr>
              <w:rPr>
                <w:sz w:val="28"/>
              </w:rPr>
            </w:pPr>
          </w:p>
          <w:p w14:paraId="3922506A" w14:textId="77777777" w:rsidR="00373D92" w:rsidRPr="00373D92" w:rsidRDefault="00373D92" w:rsidP="00373D92">
            <w:pPr>
              <w:jc w:val="center"/>
              <w:rPr>
                <w:sz w:val="28"/>
              </w:rPr>
            </w:pPr>
            <w:proofErr w:type="spellStart"/>
            <w:r w:rsidRPr="00373D92">
              <w:rPr>
                <w:sz w:val="28"/>
              </w:rPr>
              <w:t>NaOH</w:t>
            </w:r>
            <w:proofErr w:type="spellEnd"/>
            <w:r w:rsidRPr="00373D92">
              <w:rPr>
                <w:sz w:val="28"/>
              </w:rPr>
              <w:t xml:space="preserve"> (</w:t>
            </w:r>
            <w:proofErr w:type="spellStart"/>
            <w:r w:rsidRPr="00373D92">
              <w:rPr>
                <w:sz w:val="28"/>
              </w:rPr>
              <w:t>aq</w:t>
            </w:r>
            <w:proofErr w:type="spellEnd"/>
            <w:r w:rsidRPr="00373D92">
              <w:rPr>
                <w:sz w:val="28"/>
              </w:rPr>
              <w:t xml:space="preserve">)  </w:t>
            </w:r>
            <w:r w:rsidRPr="00373D92">
              <w:rPr>
                <w:sz w:val="28"/>
              </w:rPr>
              <w:sym w:font="Symbol" w:char="F0AE"/>
            </w:r>
            <w:r w:rsidRPr="00373D92">
              <w:rPr>
                <w:sz w:val="28"/>
              </w:rPr>
              <w:t xml:space="preserve">  Na</w:t>
            </w:r>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 xml:space="preserve">)   +   </w:t>
            </w:r>
            <w:smartTag w:uri="urn:schemas-microsoft-com:office:smarttags" w:element="place">
              <w:smartTag w:uri="urn:schemas-microsoft-com:office:smarttags" w:element="State">
                <w:r w:rsidRPr="00373D92">
                  <w:rPr>
                    <w:sz w:val="28"/>
                  </w:rPr>
                  <w:t>OH</w:t>
                </w:r>
                <w:r w:rsidRPr="00373D92">
                  <w:rPr>
                    <w:sz w:val="28"/>
                    <w:vertAlign w:val="superscript"/>
                  </w:rPr>
                  <w:t>-</w:t>
                </w:r>
              </w:smartTag>
            </w:smartTag>
            <w:r w:rsidRPr="00373D92">
              <w:rPr>
                <w:sz w:val="28"/>
              </w:rPr>
              <w:t xml:space="preserve"> (</w:t>
            </w:r>
            <w:proofErr w:type="spellStart"/>
            <w:r w:rsidRPr="00373D92">
              <w:rPr>
                <w:sz w:val="28"/>
              </w:rPr>
              <w:t>aq</w:t>
            </w:r>
            <w:proofErr w:type="spellEnd"/>
            <w:r w:rsidRPr="00373D92">
              <w:rPr>
                <w:sz w:val="28"/>
              </w:rPr>
              <w:t>)</w:t>
            </w:r>
          </w:p>
        </w:tc>
        <w:tc>
          <w:tcPr>
            <w:tcW w:w="1440" w:type="dxa"/>
          </w:tcPr>
          <w:p w14:paraId="3922506B" w14:textId="77777777" w:rsidR="00373D92" w:rsidRPr="00373D92" w:rsidRDefault="00373D92" w:rsidP="00373D92">
            <w:pPr>
              <w:jc w:val="center"/>
              <w:rPr>
                <w:sz w:val="28"/>
              </w:rPr>
            </w:pPr>
          </w:p>
          <w:p w14:paraId="3922506C" w14:textId="77777777" w:rsidR="00373D92" w:rsidRPr="00373D92" w:rsidRDefault="00373D92" w:rsidP="00373D92">
            <w:pPr>
              <w:jc w:val="center"/>
              <w:rPr>
                <w:sz w:val="36"/>
              </w:rPr>
            </w:pPr>
            <w:r w:rsidRPr="00373D92">
              <w:rPr>
                <w:sz w:val="36"/>
              </w:rPr>
              <w:t>‘</w:t>
            </w:r>
            <w:r w:rsidRPr="00373D92">
              <w:rPr>
                <w:sz w:val="36"/>
              </w:rPr>
              <w:sym w:font="Symbol" w:char="F0A5"/>
            </w:r>
            <w:r w:rsidRPr="00373D92">
              <w:rPr>
                <w:sz w:val="36"/>
              </w:rPr>
              <w:t>’</w:t>
            </w:r>
          </w:p>
        </w:tc>
      </w:tr>
      <w:tr w:rsidR="00373D92" w:rsidRPr="00373D92" w14:paraId="39225075" w14:textId="77777777" w:rsidTr="009759D0">
        <w:tc>
          <w:tcPr>
            <w:tcW w:w="1368" w:type="dxa"/>
          </w:tcPr>
          <w:p w14:paraId="3922506E" w14:textId="77777777" w:rsidR="00373D92" w:rsidRPr="00373D92" w:rsidRDefault="00373D92" w:rsidP="00373D92">
            <w:pPr>
              <w:rPr>
                <w:sz w:val="28"/>
              </w:rPr>
            </w:pPr>
          </w:p>
          <w:p w14:paraId="3922506F" w14:textId="77777777" w:rsidR="00373D92" w:rsidRPr="00373D92" w:rsidRDefault="00373D92" w:rsidP="00373D92">
            <w:pPr>
              <w:rPr>
                <w:sz w:val="28"/>
                <w:vertAlign w:val="subscript"/>
              </w:rPr>
            </w:pPr>
            <w:r w:rsidRPr="00373D92">
              <w:rPr>
                <w:sz w:val="28"/>
              </w:rPr>
              <w:t>KOH</w:t>
            </w:r>
          </w:p>
          <w:p w14:paraId="39225070" w14:textId="77777777" w:rsidR="00373D92" w:rsidRPr="00373D92" w:rsidRDefault="00373D92" w:rsidP="00373D92">
            <w:pPr>
              <w:rPr>
                <w:sz w:val="28"/>
              </w:rPr>
            </w:pPr>
          </w:p>
          <w:p w14:paraId="39225071" w14:textId="77777777" w:rsidR="00373D92" w:rsidRPr="00373D92" w:rsidRDefault="00373D92" w:rsidP="00373D92">
            <w:pPr>
              <w:rPr>
                <w:sz w:val="28"/>
              </w:rPr>
            </w:pPr>
          </w:p>
        </w:tc>
        <w:tc>
          <w:tcPr>
            <w:tcW w:w="1080" w:type="dxa"/>
          </w:tcPr>
          <w:p w14:paraId="39225072" w14:textId="77777777" w:rsidR="00373D92" w:rsidRPr="00373D92" w:rsidRDefault="00373D92" w:rsidP="00373D92">
            <w:pPr>
              <w:jc w:val="center"/>
              <w:rPr>
                <w:sz w:val="28"/>
              </w:rPr>
            </w:pPr>
          </w:p>
        </w:tc>
        <w:tc>
          <w:tcPr>
            <w:tcW w:w="5220" w:type="dxa"/>
          </w:tcPr>
          <w:p w14:paraId="39225073" w14:textId="77777777" w:rsidR="00373D92" w:rsidRPr="00373D92" w:rsidRDefault="00373D92" w:rsidP="00373D92">
            <w:pPr>
              <w:rPr>
                <w:sz w:val="28"/>
              </w:rPr>
            </w:pPr>
          </w:p>
        </w:tc>
        <w:tc>
          <w:tcPr>
            <w:tcW w:w="1440" w:type="dxa"/>
          </w:tcPr>
          <w:p w14:paraId="39225074" w14:textId="77777777" w:rsidR="00373D92" w:rsidRPr="00373D92" w:rsidRDefault="00373D92" w:rsidP="00373D92">
            <w:pPr>
              <w:jc w:val="center"/>
              <w:rPr>
                <w:sz w:val="28"/>
              </w:rPr>
            </w:pPr>
          </w:p>
        </w:tc>
      </w:tr>
      <w:tr w:rsidR="00373D92" w:rsidRPr="00373D92" w14:paraId="3922507E" w14:textId="77777777" w:rsidTr="009759D0">
        <w:tc>
          <w:tcPr>
            <w:tcW w:w="1368" w:type="dxa"/>
          </w:tcPr>
          <w:p w14:paraId="39225076" w14:textId="77777777" w:rsidR="00373D92" w:rsidRPr="00373D92" w:rsidRDefault="00373D92" w:rsidP="00373D92">
            <w:pPr>
              <w:rPr>
                <w:sz w:val="28"/>
              </w:rPr>
            </w:pPr>
          </w:p>
          <w:p w14:paraId="39225077" w14:textId="77777777" w:rsidR="00373D92" w:rsidRPr="00373D92" w:rsidRDefault="00373D92" w:rsidP="00373D92">
            <w:pPr>
              <w:rPr>
                <w:sz w:val="28"/>
              </w:rPr>
            </w:pPr>
            <w:r w:rsidRPr="00373D92">
              <w:rPr>
                <w:sz w:val="28"/>
              </w:rPr>
              <w:t>NH</w:t>
            </w:r>
            <w:r w:rsidRPr="00373D92">
              <w:rPr>
                <w:sz w:val="28"/>
                <w:vertAlign w:val="subscript"/>
              </w:rPr>
              <w:t>3</w:t>
            </w:r>
          </w:p>
          <w:p w14:paraId="39225078" w14:textId="77777777" w:rsidR="00373D92" w:rsidRPr="00373D92" w:rsidRDefault="00373D92" w:rsidP="00373D92">
            <w:pPr>
              <w:rPr>
                <w:sz w:val="28"/>
              </w:rPr>
            </w:pPr>
          </w:p>
          <w:p w14:paraId="39225079" w14:textId="77777777" w:rsidR="00373D92" w:rsidRPr="00373D92" w:rsidRDefault="00373D92" w:rsidP="00373D92">
            <w:pPr>
              <w:rPr>
                <w:sz w:val="28"/>
              </w:rPr>
            </w:pPr>
          </w:p>
        </w:tc>
        <w:tc>
          <w:tcPr>
            <w:tcW w:w="1080" w:type="dxa"/>
          </w:tcPr>
          <w:p w14:paraId="3922507A" w14:textId="77777777" w:rsidR="00373D92" w:rsidRPr="00373D92" w:rsidRDefault="00373D92" w:rsidP="00373D92">
            <w:pPr>
              <w:jc w:val="center"/>
              <w:rPr>
                <w:sz w:val="28"/>
              </w:rPr>
            </w:pPr>
          </w:p>
        </w:tc>
        <w:tc>
          <w:tcPr>
            <w:tcW w:w="5220" w:type="dxa"/>
          </w:tcPr>
          <w:p w14:paraId="3922507B" w14:textId="77777777" w:rsidR="00373D92" w:rsidRPr="00373D92" w:rsidRDefault="00373D92" w:rsidP="00373D92">
            <w:pPr>
              <w:rPr>
                <w:sz w:val="28"/>
              </w:rPr>
            </w:pPr>
          </w:p>
        </w:tc>
        <w:tc>
          <w:tcPr>
            <w:tcW w:w="1440" w:type="dxa"/>
          </w:tcPr>
          <w:p w14:paraId="3922507C" w14:textId="77777777" w:rsidR="00373D92" w:rsidRPr="00373D92" w:rsidRDefault="00373D92" w:rsidP="00373D92">
            <w:pPr>
              <w:jc w:val="center"/>
              <w:rPr>
                <w:sz w:val="28"/>
              </w:rPr>
            </w:pPr>
          </w:p>
          <w:p w14:paraId="3922507D" w14:textId="77777777" w:rsidR="00373D92" w:rsidRPr="00373D92" w:rsidRDefault="00373D92" w:rsidP="00373D92">
            <w:pPr>
              <w:jc w:val="center"/>
              <w:rPr>
                <w:sz w:val="28"/>
              </w:rPr>
            </w:pPr>
            <w:r w:rsidRPr="00373D92">
              <w:rPr>
                <w:sz w:val="28"/>
              </w:rPr>
              <w:t>1.8 x10</w:t>
            </w:r>
            <w:r w:rsidRPr="00373D92">
              <w:rPr>
                <w:sz w:val="28"/>
                <w:vertAlign w:val="superscript"/>
              </w:rPr>
              <w:t>-5</w:t>
            </w:r>
          </w:p>
        </w:tc>
      </w:tr>
      <w:tr w:rsidR="00373D92" w:rsidRPr="00373D92" w14:paraId="39225087" w14:textId="77777777" w:rsidTr="009759D0">
        <w:tc>
          <w:tcPr>
            <w:tcW w:w="1368" w:type="dxa"/>
          </w:tcPr>
          <w:p w14:paraId="3922507F" w14:textId="77777777" w:rsidR="00373D92" w:rsidRPr="00373D92" w:rsidRDefault="00373D92" w:rsidP="00373D92">
            <w:pPr>
              <w:rPr>
                <w:sz w:val="28"/>
              </w:rPr>
            </w:pPr>
          </w:p>
          <w:p w14:paraId="39225080" w14:textId="77777777" w:rsidR="00373D92" w:rsidRPr="00373D92" w:rsidRDefault="00373D92" w:rsidP="00373D92">
            <w:pPr>
              <w:rPr>
                <w:sz w:val="20"/>
              </w:rPr>
            </w:pPr>
            <w:r w:rsidRPr="00373D92">
              <w:rPr>
                <w:sz w:val="28"/>
              </w:rPr>
              <w:t>HS</w:t>
            </w:r>
            <w:r w:rsidRPr="00373D92">
              <w:rPr>
                <w:sz w:val="28"/>
                <w:vertAlign w:val="superscript"/>
              </w:rPr>
              <w:t>-</w:t>
            </w:r>
          </w:p>
          <w:p w14:paraId="39225081" w14:textId="77777777" w:rsidR="00373D92" w:rsidRPr="00373D92" w:rsidRDefault="00373D92" w:rsidP="00373D92">
            <w:pPr>
              <w:rPr>
                <w:sz w:val="28"/>
              </w:rPr>
            </w:pPr>
          </w:p>
          <w:p w14:paraId="39225082" w14:textId="77777777" w:rsidR="00373D92" w:rsidRPr="00373D92" w:rsidRDefault="00373D92" w:rsidP="00373D92">
            <w:pPr>
              <w:rPr>
                <w:sz w:val="28"/>
              </w:rPr>
            </w:pPr>
          </w:p>
        </w:tc>
        <w:tc>
          <w:tcPr>
            <w:tcW w:w="1080" w:type="dxa"/>
          </w:tcPr>
          <w:p w14:paraId="39225083" w14:textId="77777777" w:rsidR="00373D92" w:rsidRPr="00373D92" w:rsidRDefault="00373D92" w:rsidP="00373D92">
            <w:pPr>
              <w:jc w:val="center"/>
              <w:rPr>
                <w:sz w:val="28"/>
              </w:rPr>
            </w:pPr>
          </w:p>
        </w:tc>
        <w:tc>
          <w:tcPr>
            <w:tcW w:w="5220" w:type="dxa"/>
          </w:tcPr>
          <w:p w14:paraId="39225084" w14:textId="77777777" w:rsidR="00373D92" w:rsidRPr="00373D92" w:rsidRDefault="00373D92" w:rsidP="00373D92">
            <w:pPr>
              <w:rPr>
                <w:sz w:val="28"/>
              </w:rPr>
            </w:pPr>
          </w:p>
        </w:tc>
        <w:tc>
          <w:tcPr>
            <w:tcW w:w="1440" w:type="dxa"/>
          </w:tcPr>
          <w:p w14:paraId="39225085" w14:textId="77777777" w:rsidR="00373D92" w:rsidRPr="00373D92" w:rsidRDefault="00373D92" w:rsidP="00373D92">
            <w:pPr>
              <w:jc w:val="center"/>
              <w:rPr>
                <w:sz w:val="28"/>
              </w:rPr>
            </w:pPr>
          </w:p>
          <w:p w14:paraId="39225086" w14:textId="77777777" w:rsidR="00373D92" w:rsidRPr="00373D92" w:rsidRDefault="00373D92" w:rsidP="00373D92">
            <w:pPr>
              <w:jc w:val="center"/>
              <w:rPr>
                <w:sz w:val="28"/>
              </w:rPr>
            </w:pPr>
            <w:r w:rsidRPr="00373D92">
              <w:rPr>
                <w:sz w:val="28"/>
              </w:rPr>
              <w:t>1.8 x10</w:t>
            </w:r>
            <w:r w:rsidRPr="00373D92">
              <w:rPr>
                <w:sz w:val="28"/>
                <w:vertAlign w:val="superscript"/>
              </w:rPr>
              <w:t>-7</w:t>
            </w:r>
          </w:p>
        </w:tc>
      </w:tr>
      <w:tr w:rsidR="00373D92" w:rsidRPr="00373D92" w14:paraId="39225090" w14:textId="77777777" w:rsidTr="009759D0">
        <w:tc>
          <w:tcPr>
            <w:tcW w:w="1368" w:type="dxa"/>
          </w:tcPr>
          <w:p w14:paraId="39225088" w14:textId="77777777" w:rsidR="00373D92" w:rsidRPr="00373D92" w:rsidRDefault="00373D92" w:rsidP="00373D92">
            <w:pPr>
              <w:rPr>
                <w:sz w:val="28"/>
              </w:rPr>
            </w:pPr>
          </w:p>
          <w:p w14:paraId="39225089" w14:textId="77777777" w:rsidR="00373D92" w:rsidRPr="00373D92" w:rsidRDefault="00373D92" w:rsidP="00373D92">
            <w:pPr>
              <w:keepNext/>
              <w:outlineLvl w:val="1"/>
              <w:rPr>
                <w:sz w:val="28"/>
              </w:rPr>
            </w:pPr>
            <w:r w:rsidRPr="00373D92">
              <w:rPr>
                <w:sz w:val="28"/>
              </w:rPr>
              <w:t>CO</w:t>
            </w:r>
            <w:r w:rsidRPr="00373D92">
              <w:rPr>
                <w:sz w:val="28"/>
                <w:vertAlign w:val="subscript"/>
              </w:rPr>
              <w:t>3</w:t>
            </w:r>
            <w:r w:rsidRPr="00373D92">
              <w:rPr>
                <w:sz w:val="28"/>
                <w:vertAlign w:val="superscript"/>
              </w:rPr>
              <w:t>2-</w:t>
            </w:r>
          </w:p>
          <w:p w14:paraId="3922508A" w14:textId="77777777" w:rsidR="00373D92" w:rsidRPr="00373D92" w:rsidRDefault="00373D92" w:rsidP="00373D92">
            <w:pPr>
              <w:rPr>
                <w:sz w:val="28"/>
              </w:rPr>
            </w:pPr>
          </w:p>
          <w:p w14:paraId="3922508B" w14:textId="77777777" w:rsidR="00373D92" w:rsidRPr="00373D92" w:rsidRDefault="00373D92" w:rsidP="00373D92">
            <w:pPr>
              <w:rPr>
                <w:sz w:val="28"/>
              </w:rPr>
            </w:pPr>
          </w:p>
        </w:tc>
        <w:tc>
          <w:tcPr>
            <w:tcW w:w="1080" w:type="dxa"/>
          </w:tcPr>
          <w:p w14:paraId="3922508C" w14:textId="77777777" w:rsidR="00373D92" w:rsidRPr="00373D92" w:rsidRDefault="00373D92" w:rsidP="00373D92">
            <w:pPr>
              <w:jc w:val="center"/>
              <w:rPr>
                <w:sz w:val="28"/>
              </w:rPr>
            </w:pPr>
          </w:p>
        </w:tc>
        <w:tc>
          <w:tcPr>
            <w:tcW w:w="5220" w:type="dxa"/>
          </w:tcPr>
          <w:p w14:paraId="3922508D" w14:textId="77777777" w:rsidR="00373D92" w:rsidRPr="00373D92" w:rsidRDefault="00373D92" w:rsidP="00373D92">
            <w:pPr>
              <w:rPr>
                <w:sz w:val="28"/>
              </w:rPr>
            </w:pPr>
          </w:p>
        </w:tc>
        <w:tc>
          <w:tcPr>
            <w:tcW w:w="1440" w:type="dxa"/>
          </w:tcPr>
          <w:p w14:paraId="3922508E" w14:textId="77777777" w:rsidR="00373D92" w:rsidRPr="00373D92" w:rsidRDefault="00373D92" w:rsidP="00373D92">
            <w:pPr>
              <w:jc w:val="center"/>
              <w:rPr>
                <w:sz w:val="28"/>
              </w:rPr>
            </w:pPr>
          </w:p>
          <w:p w14:paraId="3922508F" w14:textId="77777777" w:rsidR="00373D92" w:rsidRPr="00373D92" w:rsidRDefault="00373D92" w:rsidP="00373D92">
            <w:pPr>
              <w:jc w:val="center"/>
              <w:rPr>
                <w:sz w:val="28"/>
              </w:rPr>
            </w:pPr>
            <w:r w:rsidRPr="00373D92">
              <w:rPr>
                <w:sz w:val="28"/>
              </w:rPr>
              <w:t>1.8 x10</w:t>
            </w:r>
            <w:r w:rsidRPr="00373D92">
              <w:rPr>
                <w:sz w:val="28"/>
                <w:vertAlign w:val="superscript"/>
              </w:rPr>
              <w:t>-4</w:t>
            </w:r>
          </w:p>
        </w:tc>
      </w:tr>
    </w:tbl>
    <w:p w14:paraId="39225091" w14:textId="77777777" w:rsidR="00373D92" w:rsidRPr="00373D92" w:rsidRDefault="00373D92" w:rsidP="00373D92">
      <w:pPr>
        <w:rPr>
          <w:sz w:val="20"/>
        </w:rPr>
      </w:pPr>
    </w:p>
    <w:p w14:paraId="39225092" w14:textId="77777777" w:rsidR="00373D92" w:rsidRPr="00373D92" w:rsidRDefault="00373D92" w:rsidP="00373D92">
      <w:pPr>
        <w:rPr>
          <w:sz w:val="28"/>
        </w:rPr>
      </w:pPr>
    </w:p>
    <w:p w14:paraId="39225093" w14:textId="77777777" w:rsidR="00373D92" w:rsidRPr="00373D92" w:rsidRDefault="00373D92" w:rsidP="00373D92">
      <w:pPr>
        <w:rPr>
          <w:sz w:val="28"/>
        </w:rPr>
      </w:pPr>
      <w:r w:rsidRPr="00373D92">
        <w:rPr>
          <w:sz w:val="28"/>
          <w:u w:val="single"/>
        </w:rPr>
        <w:t>Discussion</w:t>
      </w:r>
      <w:r w:rsidRPr="00373D92">
        <w:rPr>
          <w:sz w:val="28"/>
        </w:rPr>
        <w:t xml:space="preserve">: Of all the weak bases listed above, which is the </w:t>
      </w:r>
      <w:r>
        <w:rPr>
          <w:sz w:val="28"/>
        </w:rPr>
        <w:t>‘</w:t>
      </w:r>
      <w:r w:rsidRPr="00373D92">
        <w:rPr>
          <w:sz w:val="28"/>
        </w:rPr>
        <w:t>strongest</w:t>
      </w:r>
      <w:r>
        <w:rPr>
          <w:sz w:val="28"/>
        </w:rPr>
        <w:t>’</w:t>
      </w:r>
      <w:r w:rsidRPr="00373D92">
        <w:rPr>
          <w:sz w:val="28"/>
        </w:rPr>
        <w:t>, weakest? Why?</w:t>
      </w:r>
    </w:p>
    <w:p w14:paraId="39225094" w14:textId="77777777" w:rsidR="00373D92" w:rsidRPr="00373D92" w:rsidRDefault="00373D92" w:rsidP="00373D92">
      <w:pPr>
        <w:rPr>
          <w:sz w:val="28"/>
        </w:rPr>
      </w:pPr>
    </w:p>
    <w:p w14:paraId="39225095" w14:textId="77777777" w:rsidR="00373D92" w:rsidRPr="00373D92" w:rsidRDefault="00373D92" w:rsidP="00373D92">
      <w:pPr>
        <w:rPr>
          <w:sz w:val="28"/>
        </w:rPr>
      </w:pPr>
    </w:p>
    <w:p w14:paraId="39225096" w14:textId="77777777" w:rsidR="00373D92" w:rsidRPr="00373D92" w:rsidRDefault="00373D92" w:rsidP="00373D92">
      <w:pPr>
        <w:rPr>
          <w:sz w:val="28"/>
        </w:rPr>
      </w:pPr>
    </w:p>
    <w:p w14:paraId="39225097" w14:textId="77777777" w:rsidR="00373D92" w:rsidRPr="00373D92" w:rsidRDefault="00373D92" w:rsidP="00373D92">
      <w:pPr>
        <w:rPr>
          <w:sz w:val="28"/>
        </w:rPr>
      </w:pPr>
    </w:p>
    <w:p w14:paraId="39225098" w14:textId="77777777" w:rsidR="00373D92" w:rsidRPr="00373D92" w:rsidRDefault="00373D92" w:rsidP="00373D92">
      <w:pPr>
        <w:rPr>
          <w:sz w:val="28"/>
        </w:rPr>
      </w:pPr>
    </w:p>
    <w:p w14:paraId="39225099" w14:textId="77777777" w:rsidR="00373D92" w:rsidRPr="00373D92" w:rsidRDefault="00373D92" w:rsidP="00373D92">
      <w:pPr>
        <w:rPr>
          <w:sz w:val="28"/>
        </w:rPr>
      </w:pPr>
    </w:p>
    <w:p w14:paraId="3922509A" w14:textId="77777777" w:rsidR="00373D92" w:rsidRPr="00373D92" w:rsidRDefault="00373D92" w:rsidP="00373D92">
      <w:pPr>
        <w:rPr>
          <w:sz w:val="28"/>
        </w:rPr>
      </w:pPr>
    </w:p>
    <w:p w14:paraId="3922509B" w14:textId="77777777" w:rsidR="00373D92" w:rsidRPr="00373D92" w:rsidRDefault="00373D92" w:rsidP="00373D92">
      <w:pPr>
        <w:rPr>
          <w:sz w:val="28"/>
        </w:rPr>
      </w:pPr>
    </w:p>
    <w:p w14:paraId="3922509C" w14:textId="77777777" w:rsidR="00373D92" w:rsidRPr="00373D92" w:rsidRDefault="00373D92" w:rsidP="00373D92">
      <w:pPr>
        <w:rPr>
          <w:sz w:val="28"/>
        </w:rPr>
      </w:pPr>
    </w:p>
    <w:p w14:paraId="3922509D" w14:textId="77777777" w:rsidR="00373D92" w:rsidRPr="00373D92" w:rsidRDefault="00373D92" w:rsidP="00373D92">
      <w:pPr>
        <w:rPr>
          <w:sz w:val="28"/>
        </w:rPr>
      </w:pPr>
    </w:p>
    <w:p w14:paraId="3922509E" w14:textId="77777777" w:rsidR="00373D92" w:rsidRPr="00373D92" w:rsidRDefault="00373D92" w:rsidP="00373D92">
      <w:pPr>
        <w:rPr>
          <w:sz w:val="28"/>
        </w:rPr>
      </w:pPr>
    </w:p>
    <w:p w14:paraId="3922509F" w14:textId="77777777" w:rsidR="00373D92" w:rsidRPr="00373D92" w:rsidRDefault="00373D92" w:rsidP="00373D92">
      <w:pPr>
        <w:rPr>
          <w:sz w:val="28"/>
        </w:rPr>
      </w:pPr>
    </w:p>
    <w:p w14:paraId="392250A0" w14:textId="77777777" w:rsidR="00373D92" w:rsidRPr="00373D92" w:rsidRDefault="00373D92" w:rsidP="00373D92">
      <w:pPr>
        <w:rPr>
          <w:sz w:val="28"/>
        </w:rPr>
      </w:pPr>
      <w:r w:rsidRPr="00373D92">
        <w:rPr>
          <w:sz w:val="28"/>
          <w:u w:val="single"/>
        </w:rPr>
        <w:lastRenderedPageBreak/>
        <w:t>Example</w:t>
      </w:r>
      <w:r w:rsidRPr="00373D92">
        <w:rPr>
          <w:sz w:val="28"/>
        </w:rPr>
        <w:t>: Find [</w:t>
      </w:r>
      <w:smartTag w:uri="urn:schemas-microsoft-com:office:smarttags" w:element="place">
        <w:smartTag w:uri="urn:schemas-microsoft-com:office:smarttags" w:element="State">
          <w:r w:rsidRPr="00373D92">
            <w:rPr>
              <w:sz w:val="28"/>
            </w:rPr>
            <w:t>OH</w:t>
          </w:r>
          <w:r w:rsidRPr="00373D92">
            <w:rPr>
              <w:sz w:val="28"/>
              <w:vertAlign w:val="superscript"/>
            </w:rPr>
            <w:t>-</w:t>
          </w:r>
        </w:smartTag>
      </w:smartTag>
      <w:r w:rsidRPr="00373D92">
        <w:rPr>
          <w:sz w:val="28"/>
        </w:rPr>
        <w:t>] and pH for 0.15 M NH</w:t>
      </w:r>
      <w:r w:rsidRPr="00373D92">
        <w:rPr>
          <w:sz w:val="28"/>
          <w:vertAlign w:val="subscript"/>
        </w:rPr>
        <w:t xml:space="preserve">3 </w:t>
      </w:r>
      <w:r w:rsidRPr="00373D92">
        <w:rPr>
          <w:sz w:val="28"/>
        </w:rPr>
        <w:t>solution (K</w:t>
      </w:r>
      <w:r w:rsidRPr="00373D92">
        <w:rPr>
          <w:sz w:val="28"/>
          <w:vertAlign w:val="subscript"/>
        </w:rPr>
        <w:t>b</w:t>
      </w:r>
      <w:r w:rsidRPr="00373D92">
        <w:rPr>
          <w:sz w:val="28"/>
        </w:rPr>
        <w:t xml:space="preserve"> = 1.8 x10</w:t>
      </w:r>
      <w:r w:rsidRPr="00373D92">
        <w:rPr>
          <w:sz w:val="28"/>
          <w:vertAlign w:val="superscript"/>
        </w:rPr>
        <w:t>-5</w:t>
      </w:r>
      <w:r w:rsidRPr="00373D92">
        <w:rPr>
          <w:sz w:val="28"/>
        </w:rPr>
        <w:t>)</w:t>
      </w:r>
    </w:p>
    <w:p w14:paraId="392250A1" w14:textId="77777777" w:rsidR="00373D92" w:rsidRPr="00373D92" w:rsidRDefault="00373D92" w:rsidP="00373D92">
      <w:pPr>
        <w:rPr>
          <w:sz w:val="28"/>
        </w:rPr>
      </w:pPr>
    </w:p>
    <w:p w14:paraId="392250A2" w14:textId="77777777" w:rsidR="00373D92" w:rsidRPr="00373D92" w:rsidRDefault="00373D92" w:rsidP="00373D92">
      <w:pPr>
        <w:rPr>
          <w:sz w:val="28"/>
        </w:rPr>
      </w:pPr>
      <w:r w:rsidRPr="00373D92">
        <w:rPr>
          <w:sz w:val="28"/>
          <w:u w:val="single"/>
        </w:rPr>
        <w:t>Plan</w:t>
      </w:r>
      <w:r w:rsidRPr="00373D92">
        <w:rPr>
          <w:sz w:val="28"/>
        </w:rPr>
        <w:t>:</w:t>
      </w:r>
    </w:p>
    <w:p w14:paraId="392250A3" w14:textId="77777777" w:rsidR="00373D92" w:rsidRPr="00373D92" w:rsidRDefault="00373D92" w:rsidP="00373D92">
      <w:pPr>
        <w:rPr>
          <w:sz w:val="28"/>
        </w:rPr>
      </w:pPr>
    </w:p>
    <w:p w14:paraId="392250A4" w14:textId="77777777" w:rsidR="00373D92" w:rsidRPr="00373D92" w:rsidRDefault="00373D92" w:rsidP="00373D92">
      <w:pPr>
        <w:rPr>
          <w:sz w:val="28"/>
        </w:rPr>
      </w:pPr>
    </w:p>
    <w:p w14:paraId="392250A5" w14:textId="77777777" w:rsidR="00373D92" w:rsidRPr="00373D92" w:rsidRDefault="00373D92" w:rsidP="00373D92">
      <w:pPr>
        <w:rPr>
          <w:sz w:val="28"/>
        </w:rPr>
      </w:pPr>
    </w:p>
    <w:p w14:paraId="392250A6" w14:textId="77777777" w:rsidR="00373D92" w:rsidRPr="00373D92" w:rsidRDefault="00373D92" w:rsidP="00373D92">
      <w:pPr>
        <w:rPr>
          <w:sz w:val="28"/>
        </w:rPr>
      </w:pPr>
    </w:p>
    <w:p w14:paraId="392250A7" w14:textId="77777777" w:rsidR="00373D92" w:rsidRPr="00373D92" w:rsidRDefault="00373D92" w:rsidP="00373D92">
      <w:pPr>
        <w:rPr>
          <w:sz w:val="28"/>
        </w:rPr>
      </w:pPr>
    </w:p>
    <w:p w14:paraId="392250A8" w14:textId="77777777" w:rsidR="00373D92" w:rsidRPr="00373D92" w:rsidRDefault="00373D92" w:rsidP="00373D9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373D92" w:rsidRPr="00373D92" w14:paraId="392250AD" w14:textId="77777777" w:rsidTr="009759D0">
        <w:trPr>
          <w:trHeight w:val="1268"/>
        </w:trPr>
        <w:tc>
          <w:tcPr>
            <w:tcW w:w="1188" w:type="dxa"/>
          </w:tcPr>
          <w:p w14:paraId="392250A9" w14:textId="77777777" w:rsidR="00373D92" w:rsidRPr="00373D92" w:rsidRDefault="00373D92" w:rsidP="00373D92">
            <w:pPr>
              <w:rPr>
                <w:sz w:val="28"/>
                <w:szCs w:val="28"/>
              </w:rPr>
            </w:pPr>
            <w:r>
              <w:rPr>
                <w:noProof/>
                <w:sz w:val="28"/>
                <w:szCs w:val="28"/>
              </w:rPr>
              <w:drawing>
                <wp:inline distT="0" distB="0" distL="0" distR="0" wp14:anchorId="39226074" wp14:editId="39226075">
                  <wp:extent cx="573405" cy="573405"/>
                  <wp:effectExtent l="0" t="0" r="0" b="0"/>
                  <wp:docPr id="293" name="Picture 293"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0AA" w14:textId="77777777" w:rsidR="00373D92" w:rsidRPr="00373D92" w:rsidRDefault="00373D92" w:rsidP="00373D92">
            <w:pPr>
              <w:rPr>
                <w:b/>
                <w:sz w:val="8"/>
                <w:szCs w:val="28"/>
              </w:rPr>
            </w:pPr>
            <w:r w:rsidRPr="00373D92">
              <w:rPr>
                <w:b/>
                <w:sz w:val="8"/>
                <w:szCs w:val="28"/>
              </w:rPr>
              <w:t xml:space="preserve"> </w:t>
            </w:r>
          </w:p>
          <w:p w14:paraId="392250AB" w14:textId="77777777" w:rsidR="00373D92" w:rsidRPr="00373D92" w:rsidRDefault="00373D92" w:rsidP="00373D92">
            <w:pPr>
              <w:rPr>
                <w:sz w:val="28"/>
                <w:szCs w:val="28"/>
              </w:rPr>
            </w:pPr>
            <w:r w:rsidRPr="00373D92">
              <w:rPr>
                <w:sz w:val="28"/>
                <w:szCs w:val="28"/>
              </w:rPr>
              <w:t>Recall that [</w:t>
            </w:r>
            <w:smartTag w:uri="urn:schemas-microsoft-com:office:smarttags" w:element="place">
              <w:smartTag w:uri="urn:schemas-microsoft-com:office:smarttags" w:element="State">
                <w:r w:rsidRPr="00373D92">
                  <w:rPr>
                    <w:sz w:val="28"/>
                    <w:szCs w:val="28"/>
                  </w:rPr>
                  <w:t>OH-</w:t>
                </w:r>
              </w:smartTag>
            </w:smartTag>
            <w:r w:rsidRPr="00373D92">
              <w:rPr>
                <w:sz w:val="28"/>
                <w:szCs w:val="28"/>
              </w:rPr>
              <w:t xml:space="preserve">] and </w:t>
            </w:r>
            <w:proofErr w:type="spellStart"/>
            <w:r w:rsidRPr="00373D92">
              <w:rPr>
                <w:sz w:val="28"/>
                <w:szCs w:val="28"/>
              </w:rPr>
              <w:t>pOH</w:t>
            </w:r>
            <w:proofErr w:type="spellEnd"/>
            <w:r w:rsidRPr="00373D92">
              <w:rPr>
                <w:sz w:val="28"/>
                <w:szCs w:val="28"/>
              </w:rPr>
              <w:t xml:space="preserve"> can be found initially, then pH can be determined via:</w:t>
            </w:r>
          </w:p>
          <w:p w14:paraId="392250AC" w14:textId="77777777" w:rsidR="00373D92" w:rsidRPr="00373D92" w:rsidRDefault="00373D92" w:rsidP="00373D92">
            <w:pPr>
              <w:jc w:val="center"/>
              <w:rPr>
                <w:b/>
                <w:bCs/>
                <w:sz w:val="32"/>
                <w:szCs w:val="28"/>
              </w:rPr>
            </w:pPr>
            <w:r w:rsidRPr="00373D92">
              <w:rPr>
                <w:b/>
                <w:bCs/>
                <w:sz w:val="32"/>
                <w:szCs w:val="28"/>
              </w:rPr>
              <w:t xml:space="preserve">pH  +  </w:t>
            </w:r>
            <w:proofErr w:type="spellStart"/>
            <w:r w:rsidRPr="00373D92">
              <w:rPr>
                <w:b/>
                <w:bCs/>
                <w:sz w:val="32"/>
                <w:szCs w:val="28"/>
              </w:rPr>
              <w:t>pOH</w:t>
            </w:r>
            <w:proofErr w:type="spellEnd"/>
            <w:r w:rsidRPr="00373D92">
              <w:rPr>
                <w:b/>
                <w:bCs/>
                <w:sz w:val="32"/>
                <w:szCs w:val="28"/>
              </w:rPr>
              <w:t xml:space="preserve"> = 14</w:t>
            </w:r>
          </w:p>
        </w:tc>
      </w:tr>
    </w:tbl>
    <w:p w14:paraId="392250AE" w14:textId="77777777" w:rsidR="00373D92" w:rsidRPr="00373D92" w:rsidRDefault="00373D92" w:rsidP="00373D92">
      <w:pPr>
        <w:rPr>
          <w:sz w:val="28"/>
        </w:rPr>
      </w:pPr>
    </w:p>
    <w:p w14:paraId="392250AF" w14:textId="77777777" w:rsidR="00373D92" w:rsidRPr="00373D92" w:rsidRDefault="00373D92" w:rsidP="00373D92">
      <w:pPr>
        <w:rPr>
          <w:sz w:val="28"/>
        </w:rPr>
      </w:pPr>
      <w:r w:rsidRPr="00373D92">
        <w:rPr>
          <w:sz w:val="28"/>
          <w:u w:val="single"/>
        </w:rPr>
        <w:t>Execution</w:t>
      </w:r>
      <w:r w:rsidRPr="00373D92">
        <w:rPr>
          <w:sz w:val="28"/>
        </w:rPr>
        <w:t>:</w:t>
      </w:r>
    </w:p>
    <w:p w14:paraId="392250B0" w14:textId="77777777" w:rsidR="00373D92" w:rsidRPr="00373D92" w:rsidRDefault="00373D92" w:rsidP="00373D92">
      <w:pPr>
        <w:rPr>
          <w:sz w:val="28"/>
        </w:rPr>
      </w:pPr>
    </w:p>
    <w:p w14:paraId="392250B1" w14:textId="77777777" w:rsidR="00373D92" w:rsidRPr="00373D92" w:rsidRDefault="00373D92" w:rsidP="00373D92">
      <w:pPr>
        <w:rPr>
          <w:sz w:val="28"/>
        </w:rPr>
      </w:pPr>
    </w:p>
    <w:p w14:paraId="392250B2" w14:textId="77777777" w:rsidR="00373D92" w:rsidRPr="00373D92" w:rsidRDefault="00373D92" w:rsidP="00373D92">
      <w:pPr>
        <w:rPr>
          <w:sz w:val="28"/>
        </w:rPr>
      </w:pPr>
    </w:p>
    <w:p w14:paraId="392250B3" w14:textId="77777777" w:rsidR="00373D92" w:rsidRPr="00373D92" w:rsidRDefault="00373D92" w:rsidP="00373D92">
      <w:pPr>
        <w:rPr>
          <w:sz w:val="28"/>
        </w:rPr>
      </w:pPr>
    </w:p>
    <w:p w14:paraId="392250B4" w14:textId="77777777" w:rsidR="00373D92" w:rsidRPr="00373D92" w:rsidRDefault="00373D92" w:rsidP="00373D92">
      <w:pPr>
        <w:rPr>
          <w:sz w:val="28"/>
        </w:rPr>
      </w:pPr>
    </w:p>
    <w:p w14:paraId="392250B5" w14:textId="77777777" w:rsidR="00373D92" w:rsidRPr="00373D92" w:rsidRDefault="00373D92" w:rsidP="00373D92">
      <w:pPr>
        <w:rPr>
          <w:sz w:val="28"/>
        </w:rPr>
      </w:pPr>
    </w:p>
    <w:p w14:paraId="392250B6" w14:textId="77777777" w:rsidR="00373D92" w:rsidRPr="00373D92" w:rsidRDefault="00373D92" w:rsidP="00373D92">
      <w:pPr>
        <w:rPr>
          <w:sz w:val="28"/>
        </w:rPr>
      </w:pPr>
    </w:p>
    <w:p w14:paraId="392250B7" w14:textId="77777777" w:rsidR="00373D92" w:rsidRPr="00373D92" w:rsidRDefault="00373D92" w:rsidP="00373D92">
      <w:pPr>
        <w:rPr>
          <w:sz w:val="28"/>
        </w:rPr>
      </w:pPr>
    </w:p>
    <w:p w14:paraId="392250B8" w14:textId="77777777" w:rsidR="00373D92" w:rsidRPr="00373D92" w:rsidRDefault="00373D92" w:rsidP="00373D92">
      <w:pPr>
        <w:rPr>
          <w:sz w:val="28"/>
        </w:rPr>
      </w:pPr>
    </w:p>
    <w:p w14:paraId="392250B9" w14:textId="77777777" w:rsidR="00373D92" w:rsidRPr="00373D92" w:rsidRDefault="00373D92" w:rsidP="00373D92">
      <w:pPr>
        <w:rPr>
          <w:sz w:val="28"/>
        </w:rPr>
      </w:pPr>
    </w:p>
    <w:p w14:paraId="392250BA" w14:textId="77777777" w:rsidR="00373D92" w:rsidRPr="00373D92" w:rsidRDefault="00373D92" w:rsidP="00373D92">
      <w:pPr>
        <w:rPr>
          <w:sz w:val="28"/>
        </w:rPr>
      </w:pPr>
    </w:p>
    <w:p w14:paraId="392250BB" w14:textId="77777777" w:rsidR="00373D92" w:rsidRPr="00373D92" w:rsidRDefault="00373D92" w:rsidP="00373D92">
      <w:pPr>
        <w:rPr>
          <w:sz w:val="28"/>
        </w:rPr>
      </w:pPr>
    </w:p>
    <w:p w14:paraId="392250BC" w14:textId="77777777" w:rsidR="00373D92" w:rsidRPr="00373D92" w:rsidRDefault="00373D92" w:rsidP="00373D92">
      <w:pPr>
        <w:rPr>
          <w:sz w:val="28"/>
        </w:rPr>
      </w:pPr>
    </w:p>
    <w:p w14:paraId="392250BD" w14:textId="77777777" w:rsidR="00373D92" w:rsidRPr="00373D92" w:rsidRDefault="00373D92" w:rsidP="00373D92">
      <w:pPr>
        <w:rPr>
          <w:sz w:val="28"/>
        </w:rPr>
      </w:pPr>
    </w:p>
    <w:p w14:paraId="392250BE" w14:textId="77777777" w:rsidR="00373D92" w:rsidRPr="00373D92" w:rsidRDefault="00373D92" w:rsidP="00373D92">
      <w:pPr>
        <w:rPr>
          <w:sz w:val="28"/>
        </w:rPr>
      </w:pPr>
    </w:p>
    <w:p w14:paraId="392250BF" w14:textId="77777777" w:rsidR="00373D92" w:rsidRPr="00373D92" w:rsidRDefault="00373D92" w:rsidP="00373D92">
      <w:pPr>
        <w:rPr>
          <w:sz w:val="28"/>
        </w:rPr>
      </w:pPr>
    </w:p>
    <w:p w14:paraId="392250C0" w14:textId="77777777" w:rsidR="00373D92" w:rsidRPr="00373D92" w:rsidRDefault="00373D92" w:rsidP="00373D92">
      <w:pPr>
        <w:rPr>
          <w:sz w:val="28"/>
        </w:rPr>
      </w:pPr>
    </w:p>
    <w:p w14:paraId="392250C1" w14:textId="77777777" w:rsidR="00373D92" w:rsidRPr="00373D92" w:rsidRDefault="00373D92" w:rsidP="00373D92">
      <w:pPr>
        <w:rPr>
          <w:sz w:val="28"/>
        </w:rPr>
      </w:pPr>
    </w:p>
    <w:p w14:paraId="392250C2" w14:textId="77777777" w:rsidR="00373D92" w:rsidRPr="00373D92" w:rsidRDefault="00373D92" w:rsidP="00373D92">
      <w:pPr>
        <w:rPr>
          <w:sz w:val="28"/>
        </w:rPr>
      </w:pPr>
    </w:p>
    <w:p w14:paraId="392250C3" w14:textId="77777777" w:rsidR="00373D92" w:rsidRPr="00373D92" w:rsidRDefault="00373D92" w:rsidP="00373D92">
      <w:pPr>
        <w:rPr>
          <w:sz w:val="28"/>
        </w:rPr>
      </w:pPr>
    </w:p>
    <w:p w14:paraId="392250C4" w14:textId="77777777" w:rsidR="00373D92" w:rsidRPr="00373D92" w:rsidRDefault="00373D92" w:rsidP="00373D92">
      <w:pPr>
        <w:rPr>
          <w:sz w:val="28"/>
        </w:rPr>
      </w:pPr>
    </w:p>
    <w:p w14:paraId="392250C5" w14:textId="77777777" w:rsidR="00373D92" w:rsidRPr="00373D92" w:rsidRDefault="00373D92" w:rsidP="00373D92">
      <w:pPr>
        <w:rPr>
          <w:sz w:val="28"/>
        </w:rPr>
      </w:pPr>
    </w:p>
    <w:p w14:paraId="392250C6" w14:textId="77777777" w:rsidR="00373D92" w:rsidRPr="00373D92" w:rsidRDefault="00373D92" w:rsidP="00373D92">
      <w:pPr>
        <w:rPr>
          <w:sz w:val="28"/>
        </w:rPr>
      </w:pPr>
      <w:r w:rsidRPr="00373D92">
        <w:rPr>
          <w:sz w:val="28"/>
          <w:u w:val="single"/>
        </w:rPr>
        <w:t>Group Task</w:t>
      </w:r>
      <w:r w:rsidRPr="00373D92">
        <w:rPr>
          <w:sz w:val="28"/>
        </w:rPr>
        <w:t>: An NH</w:t>
      </w:r>
      <w:r w:rsidRPr="00373D92">
        <w:rPr>
          <w:sz w:val="28"/>
          <w:vertAlign w:val="subscript"/>
        </w:rPr>
        <w:t>3</w:t>
      </w:r>
      <w:r w:rsidRPr="00373D92">
        <w:rPr>
          <w:sz w:val="28"/>
        </w:rPr>
        <w:t xml:space="preserve"> (</w:t>
      </w:r>
      <w:proofErr w:type="spellStart"/>
      <w:r w:rsidRPr="00373D92">
        <w:rPr>
          <w:sz w:val="28"/>
        </w:rPr>
        <w:t>aq</w:t>
      </w:r>
      <w:proofErr w:type="spellEnd"/>
      <w:r w:rsidRPr="00373D92">
        <w:rPr>
          <w:sz w:val="28"/>
        </w:rPr>
        <w:t>) solution has a pH of 10.50. What is [NH</w:t>
      </w:r>
      <w:r w:rsidRPr="00373D92">
        <w:rPr>
          <w:sz w:val="28"/>
          <w:vertAlign w:val="subscript"/>
        </w:rPr>
        <w:t>3</w:t>
      </w:r>
      <w:r w:rsidRPr="00373D92">
        <w:rPr>
          <w:sz w:val="28"/>
        </w:rPr>
        <w:t>] in this solution?</w:t>
      </w:r>
    </w:p>
    <w:p w14:paraId="392250C7" w14:textId="77777777" w:rsidR="00373D92" w:rsidRPr="00373D92" w:rsidRDefault="00373D92" w:rsidP="00373D92">
      <w:pPr>
        <w:rPr>
          <w:sz w:val="28"/>
        </w:rPr>
      </w:pPr>
    </w:p>
    <w:p w14:paraId="392250C8" w14:textId="77777777" w:rsidR="00373D92" w:rsidRPr="00373D92" w:rsidRDefault="00373D92" w:rsidP="00373D92">
      <w:pPr>
        <w:rPr>
          <w:sz w:val="28"/>
          <w:u w:val="single"/>
        </w:rPr>
      </w:pPr>
      <w:r w:rsidRPr="00373D92">
        <w:rPr>
          <w:sz w:val="28"/>
        </w:rPr>
        <w:br w:type="page"/>
      </w:r>
      <w:r w:rsidRPr="00373D92">
        <w:rPr>
          <w:sz w:val="28"/>
          <w:u w:val="single"/>
        </w:rPr>
        <w:lastRenderedPageBreak/>
        <w:t xml:space="preserve">The Relationship between </w:t>
      </w:r>
      <w:proofErr w:type="spellStart"/>
      <w:r w:rsidRPr="00373D92">
        <w:rPr>
          <w:sz w:val="28"/>
          <w:u w:val="single"/>
        </w:rPr>
        <w:t>K</w:t>
      </w:r>
      <w:r w:rsidRPr="00373D92">
        <w:rPr>
          <w:sz w:val="28"/>
          <w:vertAlign w:val="subscript"/>
        </w:rPr>
        <w:t>a</w:t>
      </w:r>
      <w:proofErr w:type="spellEnd"/>
      <w:r w:rsidRPr="00373D92">
        <w:rPr>
          <w:sz w:val="28"/>
          <w:u w:val="single"/>
        </w:rPr>
        <w:t xml:space="preserve"> and K</w:t>
      </w:r>
      <w:r w:rsidRPr="00373D92">
        <w:rPr>
          <w:sz w:val="28"/>
          <w:vertAlign w:val="subscript"/>
        </w:rPr>
        <w:t>b</w:t>
      </w:r>
    </w:p>
    <w:p w14:paraId="392250C9" w14:textId="77777777" w:rsidR="00373D92" w:rsidRPr="00373D92" w:rsidRDefault="00373D92" w:rsidP="00373D92">
      <w:pPr>
        <w:rPr>
          <w:sz w:val="28"/>
        </w:rPr>
      </w:pPr>
    </w:p>
    <w:p w14:paraId="392250CA" w14:textId="77777777" w:rsidR="00373D92" w:rsidRPr="00373D92" w:rsidRDefault="00373D92" w:rsidP="00373D92">
      <w:pPr>
        <w:rPr>
          <w:sz w:val="28"/>
        </w:rPr>
      </w:pPr>
      <w:r w:rsidRPr="00373D92">
        <w:rPr>
          <w:sz w:val="28"/>
          <w:u w:val="single"/>
        </w:rPr>
        <w:t>Recall</w:t>
      </w:r>
      <w:r w:rsidRPr="00373D92">
        <w:rPr>
          <w:sz w:val="28"/>
        </w:rPr>
        <w:t>: All weak acids and bases are in equilibrium with their respective conjugates. Each will also have an equilibrium (K) expression, e.g.:</w:t>
      </w:r>
    </w:p>
    <w:p w14:paraId="392250CB" w14:textId="77777777" w:rsidR="00373D92" w:rsidRPr="00373D92" w:rsidRDefault="00373D92" w:rsidP="00373D92">
      <w:pPr>
        <w:rPr>
          <w:sz w:val="28"/>
        </w:rPr>
      </w:pPr>
    </w:p>
    <w:p w14:paraId="392250CC" w14:textId="77777777" w:rsidR="00373D92" w:rsidRPr="00373D92" w:rsidRDefault="00373D92" w:rsidP="00373D92">
      <w:pPr>
        <w:keepNext/>
        <w:outlineLvl w:val="1"/>
        <w:rPr>
          <w:sz w:val="28"/>
        </w:rPr>
      </w:pPr>
      <w:r w:rsidRPr="00373D92">
        <w:rPr>
          <w:sz w:val="28"/>
        </w:rPr>
        <w:t>NH</w:t>
      </w:r>
      <w:r w:rsidRPr="00373D92">
        <w:rPr>
          <w:sz w:val="28"/>
          <w:vertAlign w:val="subscript"/>
        </w:rPr>
        <w:t>4</w:t>
      </w:r>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 xml:space="preserve">)     </w:t>
      </w:r>
      <w:r w:rsidRPr="00373D92">
        <w:rPr>
          <w:sz w:val="28"/>
        </w:rPr>
        <w:sym w:font="Symbol" w:char="F0AE"/>
      </w:r>
      <w:r w:rsidRPr="00373D92">
        <w:rPr>
          <w:sz w:val="28"/>
        </w:rPr>
        <w:t xml:space="preserve">   H</w:t>
      </w:r>
      <w:r w:rsidRPr="00373D92">
        <w:rPr>
          <w:sz w:val="28"/>
          <w:vertAlign w:val="superscript"/>
        </w:rPr>
        <w:t>+</w:t>
      </w:r>
      <w:r w:rsidRPr="00373D92">
        <w:rPr>
          <w:sz w:val="28"/>
        </w:rPr>
        <w:t xml:space="preserve"> (</w:t>
      </w:r>
      <w:proofErr w:type="spellStart"/>
      <w:r w:rsidRPr="00373D92">
        <w:rPr>
          <w:sz w:val="28"/>
        </w:rPr>
        <w:t>aq</w:t>
      </w:r>
      <w:proofErr w:type="spellEnd"/>
      <w:proofErr w:type="gramStart"/>
      <w:r w:rsidRPr="00373D92">
        <w:rPr>
          <w:sz w:val="28"/>
        </w:rPr>
        <w:t>)  +</w:t>
      </w:r>
      <w:proofErr w:type="gramEnd"/>
      <w:r w:rsidRPr="00373D92">
        <w:rPr>
          <w:sz w:val="28"/>
        </w:rPr>
        <w:t xml:space="preserve">  NH</w:t>
      </w:r>
      <w:r w:rsidRPr="00373D92">
        <w:rPr>
          <w:sz w:val="28"/>
          <w:vertAlign w:val="subscript"/>
        </w:rPr>
        <w:t>3</w:t>
      </w:r>
      <w:r w:rsidRPr="00373D92">
        <w:rPr>
          <w:sz w:val="28"/>
        </w:rPr>
        <w:t xml:space="preserve"> (</w:t>
      </w:r>
      <w:proofErr w:type="spellStart"/>
      <w:r w:rsidRPr="00373D92">
        <w:rPr>
          <w:sz w:val="28"/>
        </w:rPr>
        <w:t>aq</w:t>
      </w:r>
      <w:proofErr w:type="spellEnd"/>
      <w:r w:rsidRPr="00373D92">
        <w:rPr>
          <w:sz w:val="28"/>
        </w:rPr>
        <w:t xml:space="preserve">);  </w:t>
      </w:r>
      <w:proofErr w:type="spellStart"/>
      <w:r w:rsidRPr="00373D92">
        <w:rPr>
          <w:sz w:val="28"/>
        </w:rPr>
        <w:t>K</w:t>
      </w:r>
      <w:r w:rsidRPr="00373D92">
        <w:rPr>
          <w:sz w:val="28"/>
          <w:vertAlign w:val="subscript"/>
        </w:rPr>
        <w:t>a</w:t>
      </w:r>
      <w:proofErr w:type="spellEnd"/>
      <w:r w:rsidRPr="00373D92">
        <w:rPr>
          <w:sz w:val="28"/>
        </w:rPr>
        <w:t xml:space="preserve"> = </w:t>
      </w:r>
    </w:p>
    <w:p w14:paraId="392250CD" w14:textId="77777777" w:rsidR="00373D92" w:rsidRPr="00373D92" w:rsidRDefault="00373D92" w:rsidP="00373D92">
      <w:pPr>
        <w:rPr>
          <w:sz w:val="28"/>
        </w:rPr>
      </w:pPr>
    </w:p>
    <w:p w14:paraId="392250CE" w14:textId="77777777" w:rsidR="00373D92" w:rsidRPr="00373D92" w:rsidRDefault="00373D92" w:rsidP="00373D92">
      <w:pPr>
        <w:rPr>
          <w:sz w:val="28"/>
        </w:rPr>
      </w:pPr>
    </w:p>
    <w:p w14:paraId="392250CF" w14:textId="77777777" w:rsidR="00373D92" w:rsidRPr="00373D92" w:rsidRDefault="00373D92" w:rsidP="00373D92">
      <w:pPr>
        <w:rPr>
          <w:sz w:val="28"/>
        </w:rPr>
      </w:pPr>
    </w:p>
    <w:p w14:paraId="392250D0" w14:textId="77777777" w:rsidR="00373D92" w:rsidRPr="00373D92" w:rsidRDefault="00373D92" w:rsidP="00373D92">
      <w:pPr>
        <w:keepNext/>
        <w:outlineLvl w:val="1"/>
        <w:rPr>
          <w:sz w:val="28"/>
        </w:rPr>
      </w:pPr>
      <w:r w:rsidRPr="00373D92">
        <w:rPr>
          <w:sz w:val="28"/>
        </w:rPr>
        <w:t>NH</w:t>
      </w:r>
      <w:r w:rsidRPr="00373D92">
        <w:rPr>
          <w:sz w:val="28"/>
          <w:vertAlign w:val="subscript"/>
        </w:rPr>
        <w:t>3</w:t>
      </w:r>
      <w:r w:rsidRPr="00373D92">
        <w:rPr>
          <w:sz w:val="28"/>
        </w:rPr>
        <w:t xml:space="preserve"> (</w:t>
      </w:r>
      <w:proofErr w:type="spellStart"/>
      <w:r w:rsidRPr="00373D92">
        <w:rPr>
          <w:sz w:val="28"/>
        </w:rPr>
        <w:t>aq</w:t>
      </w:r>
      <w:proofErr w:type="spellEnd"/>
      <w:proofErr w:type="gramStart"/>
      <w:r w:rsidRPr="00373D92">
        <w:rPr>
          <w:sz w:val="28"/>
        </w:rPr>
        <w:t>)  +</w:t>
      </w:r>
      <w:proofErr w:type="gramEnd"/>
      <w:r w:rsidRPr="00373D92">
        <w:rPr>
          <w:sz w:val="28"/>
        </w:rPr>
        <w:t xml:space="preserve">  H</w:t>
      </w:r>
      <w:r w:rsidRPr="00373D92">
        <w:rPr>
          <w:sz w:val="28"/>
          <w:vertAlign w:val="subscript"/>
        </w:rPr>
        <w:t>2</w:t>
      </w:r>
      <w:r w:rsidRPr="00373D92">
        <w:rPr>
          <w:sz w:val="28"/>
        </w:rPr>
        <w:t xml:space="preserve">O (l)   </w:t>
      </w:r>
      <w:r w:rsidRPr="00373D92">
        <w:rPr>
          <w:sz w:val="28"/>
        </w:rPr>
        <w:sym w:font="Symbol" w:char="F0AE"/>
      </w:r>
      <w:r w:rsidRPr="00373D92">
        <w:rPr>
          <w:sz w:val="28"/>
        </w:rPr>
        <w:t xml:space="preserve">   NH</w:t>
      </w:r>
      <w:r w:rsidRPr="00373D92">
        <w:rPr>
          <w:sz w:val="28"/>
          <w:vertAlign w:val="subscript"/>
        </w:rPr>
        <w:t>4</w:t>
      </w:r>
      <w:r w:rsidRPr="00373D92">
        <w:rPr>
          <w:sz w:val="28"/>
          <w:vertAlign w:val="superscript"/>
        </w:rPr>
        <w:t>+</w:t>
      </w:r>
      <w:r w:rsidRPr="00373D92">
        <w:rPr>
          <w:sz w:val="28"/>
        </w:rPr>
        <w:t xml:space="preserve"> (</w:t>
      </w:r>
      <w:proofErr w:type="spellStart"/>
      <w:r w:rsidRPr="00373D92">
        <w:rPr>
          <w:sz w:val="28"/>
        </w:rPr>
        <w:t>aq</w:t>
      </w:r>
      <w:proofErr w:type="spellEnd"/>
      <w:r w:rsidRPr="00373D92">
        <w:rPr>
          <w:sz w:val="28"/>
        </w:rPr>
        <w:t xml:space="preserve">)  +  </w:t>
      </w:r>
      <w:smartTag w:uri="urn:schemas-microsoft-com:office:smarttags" w:element="place">
        <w:smartTag w:uri="urn:schemas-microsoft-com:office:smarttags" w:element="State">
          <w:r w:rsidRPr="00373D92">
            <w:rPr>
              <w:sz w:val="28"/>
            </w:rPr>
            <w:t>OH</w:t>
          </w:r>
          <w:r w:rsidRPr="00373D92">
            <w:rPr>
              <w:sz w:val="28"/>
              <w:vertAlign w:val="superscript"/>
            </w:rPr>
            <w:t>-</w:t>
          </w:r>
        </w:smartTag>
      </w:smartTag>
      <w:r w:rsidRPr="00373D92">
        <w:rPr>
          <w:sz w:val="28"/>
        </w:rPr>
        <w:t xml:space="preserve"> (</w:t>
      </w:r>
      <w:proofErr w:type="spellStart"/>
      <w:r w:rsidRPr="00373D92">
        <w:rPr>
          <w:sz w:val="28"/>
        </w:rPr>
        <w:t>aq</w:t>
      </w:r>
      <w:proofErr w:type="spellEnd"/>
      <w:r w:rsidRPr="00373D92">
        <w:rPr>
          <w:sz w:val="28"/>
        </w:rPr>
        <w:t>);   K</w:t>
      </w:r>
      <w:r w:rsidRPr="00373D92">
        <w:rPr>
          <w:sz w:val="28"/>
          <w:vertAlign w:val="subscript"/>
        </w:rPr>
        <w:t>b</w:t>
      </w:r>
      <w:r w:rsidRPr="00373D92">
        <w:rPr>
          <w:sz w:val="28"/>
        </w:rPr>
        <w:t xml:space="preserve"> = </w:t>
      </w:r>
    </w:p>
    <w:p w14:paraId="392250D1" w14:textId="77777777" w:rsidR="00373D92" w:rsidRPr="00373D92" w:rsidRDefault="00373D92" w:rsidP="00373D92">
      <w:pPr>
        <w:rPr>
          <w:sz w:val="28"/>
        </w:rPr>
      </w:pPr>
    </w:p>
    <w:p w14:paraId="392250D2" w14:textId="77777777" w:rsidR="00373D92" w:rsidRPr="00373D92" w:rsidRDefault="00373D92" w:rsidP="00373D92">
      <w:pPr>
        <w:rPr>
          <w:sz w:val="28"/>
        </w:rPr>
      </w:pPr>
    </w:p>
    <w:p w14:paraId="392250D3" w14:textId="77777777" w:rsidR="00373D92" w:rsidRPr="00373D92" w:rsidRDefault="00373D92" w:rsidP="00373D92">
      <w:pPr>
        <w:rPr>
          <w:sz w:val="28"/>
        </w:rPr>
      </w:pPr>
    </w:p>
    <w:tbl>
      <w:tblPr>
        <w:tblW w:w="0" w:type="auto"/>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8856"/>
      </w:tblGrid>
      <w:tr w:rsidR="00373D92" w:rsidRPr="00373D92" w14:paraId="392250D6" w14:textId="77777777" w:rsidTr="009759D0">
        <w:tc>
          <w:tcPr>
            <w:tcW w:w="8856" w:type="dxa"/>
          </w:tcPr>
          <w:p w14:paraId="392250D4" w14:textId="77777777" w:rsidR="00373D92" w:rsidRPr="00373D92" w:rsidRDefault="00373D92" w:rsidP="00373D92">
            <w:pPr>
              <w:rPr>
                <w:sz w:val="32"/>
              </w:rPr>
            </w:pPr>
          </w:p>
          <w:p w14:paraId="392250D5" w14:textId="77777777" w:rsidR="00373D92" w:rsidRPr="00373D92" w:rsidRDefault="00373D92" w:rsidP="00373D92">
            <w:pPr>
              <w:rPr>
                <w:sz w:val="32"/>
              </w:rPr>
            </w:pPr>
          </w:p>
        </w:tc>
      </w:tr>
    </w:tbl>
    <w:p w14:paraId="392250D7" w14:textId="77777777" w:rsidR="00373D92" w:rsidRPr="00373D92" w:rsidRDefault="00373D92" w:rsidP="00373D9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373D92" w:rsidRPr="00373D92" w14:paraId="392250DB" w14:textId="77777777" w:rsidTr="009759D0">
        <w:trPr>
          <w:trHeight w:val="944"/>
        </w:trPr>
        <w:tc>
          <w:tcPr>
            <w:tcW w:w="1188" w:type="dxa"/>
          </w:tcPr>
          <w:p w14:paraId="392250D8" w14:textId="77777777" w:rsidR="00373D92" w:rsidRPr="00373D92" w:rsidRDefault="00373D92" w:rsidP="00373D92">
            <w:pPr>
              <w:rPr>
                <w:sz w:val="28"/>
                <w:szCs w:val="28"/>
              </w:rPr>
            </w:pPr>
            <w:r>
              <w:rPr>
                <w:noProof/>
                <w:sz w:val="28"/>
                <w:szCs w:val="28"/>
              </w:rPr>
              <w:drawing>
                <wp:inline distT="0" distB="0" distL="0" distR="0" wp14:anchorId="39226076" wp14:editId="39226077">
                  <wp:extent cx="573405" cy="573405"/>
                  <wp:effectExtent l="0" t="0" r="0" b="0"/>
                  <wp:docPr id="292" name="Picture 29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0D9" w14:textId="77777777" w:rsidR="00373D92" w:rsidRPr="00373D92" w:rsidRDefault="00373D92" w:rsidP="00373D92">
            <w:pPr>
              <w:rPr>
                <w:b/>
                <w:sz w:val="8"/>
                <w:szCs w:val="28"/>
              </w:rPr>
            </w:pPr>
            <w:r w:rsidRPr="00373D92">
              <w:rPr>
                <w:b/>
                <w:sz w:val="8"/>
                <w:szCs w:val="28"/>
              </w:rPr>
              <w:t xml:space="preserve"> </w:t>
            </w:r>
          </w:p>
          <w:p w14:paraId="392250DA" w14:textId="77777777" w:rsidR="00373D92" w:rsidRPr="00373D92" w:rsidRDefault="00373D92" w:rsidP="00373D92">
            <w:pPr>
              <w:rPr>
                <w:b/>
                <w:bCs/>
                <w:sz w:val="32"/>
                <w:szCs w:val="28"/>
              </w:rPr>
            </w:pPr>
            <w:r w:rsidRPr="00373D92">
              <w:rPr>
                <w:sz w:val="28"/>
                <w:szCs w:val="28"/>
              </w:rPr>
              <w:t xml:space="preserve">‘Equilibrium constant math’ can be applied to the above pair of equations. </w:t>
            </w:r>
          </w:p>
        </w:tc>
      </w:tr>
    </w:tbl>
    <w:p w14:paraId="392250DC" w14:textId="77777777" w:rsidR="00373D92" w:rsidRPr="00373D92" w:rsidRDefault="00373D92" w:rsidP="00373D92">
      <w:pPr>
        <w:rPr>
          <w:sz w:val="28"/>
        </w:rPr>
      </w:pPr>
    </w:p>
    <w:p w14:paraId="392250DD" w14:textId="77777777" w:rsidR="00373D92" w:rsidRPr="00373D92" w:rsidRDefault="00373D92" w:rsidP="00373D92">
      <w:pPr>
        <w:rPr>
          <w:sz w:val="28"/>
        </w:rPr>
      </w:pPr>
      <w:r w:rsidRPr="00373D92">
        <w:rPr>
          <w:sz w:val="28"/>
          <w:u w:val="single"/>
        </w:rPr>
        <w:t>Task</w:t>
      </w:r>
      <w:r w:rsidRPr="00373D92">
        <w:rPr>
          <w:sz w:val="28"/>
        </w:rPr>
        <w:t xml:space="preserve">: Add the above equations and find an expression for K in terms of </w:t>
      </w:r>
      <w:proofErr w:type="spellStart"/>
      <w:r w:rsidRPr="00373D92">
        <w:rPr>
          <w:sz w:val="28"/>
        </w:rPr>
        <w:t>K</w:t>
      </w:r>
      <w:r w:rsidRPr="00373D92">
        <w:rPr>
          <w:sz w:val="28"/>
          <w:vertAlign w:val="subscript"/>
        </w:rPr>
        <w:t>a</w:t>
      </w:r>
      <w:proofErr w:type="spellEnd"/>
      <w:r w:rsidRPr="00373D92">
        <w:rPr>
          <w:sz w:val="28"/>
        </w:rPr>
        <w:t xml:space="preserve"> and K</w:t>
      </w:r>
      <w:r w:rsidRPr="00373D92">
        <w:rPr>
          <w:sz w:val="28"/>
          <w:vertAlign w:val="subscript"/>
        </w:rPr>
        <w:t>b</w:t>
      </w:r>
      <w:r w:rsidRPr="00373D92">
        <w:rPr>
          <w:sz w:val="28"/>
        </w:rPr>
        <w:t>. Do you notice something familiar?</w:t>
      </w:r>
    </w:p>
    <w:p w14:paraId="392250DE" w14:textId="77777777" w:rsidR="00373D92" w:rsidRPr="00373D92" w:rsidRDefault="00373D92" w:rsidP="00373D92">
      <w:pPr>
        <w:rPr>
          <w:sz w:val="28"/>
        </w:rPr>
      </w:pPr>
    </w:p>
    <w:p w14:paraId="392250DF" w14:textId="77777777" w:rsidR="00373D92" w:rsidRPr="00373D92" w:rsidRDefault="00373D92" w:rsidP="00373D92">
      <w:pPr>
        <w:rPr>
          <w:sz w:val="28"/>
        </w:rPr>
      </w:pPr>
    </w:p>
    <w:p w14:paraId="392250E0" w14:textId="77777777" w:rsidR="00373D92" w:rsidRPr="00373D92" w:rsidRDefault="00373D92" w:rsidP="00373D92">
      <w:pPr>
        <w:rPr>
          <w:sz w:val="28"/>
        </w:rPr>
      </w:pPr>
    </w:p>
    <w:p w14:paraId="392250E1" w14:textId="77777777" w:rsidR="00373D92" w:rsidRPr="00373D92" w:rsidRDefault="00373D92" w:rsidP="00373D92">
      <w:pPr>
        <w:rPr>
          <w:sz w:val="28"/>
        </w:rPr>
      </w:pPr>
    </w:p>
    <w:tbl>
      <w:tblPr>
        <w:tblW w:w="9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920"/>
      </w:tblGrid>
      <w:tr w:rsidR="00373D92" w:rsidRPr="00373D92" w14:paraId="392250EA" w14:textId="77777777" w:rsidTr="009759D0">
        <w:trPr>
          <w:trHeight w:val="2087"/>
        </w:trPr>
        <w:tc>
          <w:tcPr>
            <w:tcW w:w="1188" w:type="dxa"/>
          </w:tcPr>
          <w:p w14:paraId="392250E2" w14:textId="77777777" w:rsidR="00373D92" w:rsidRPr="00373D92" w:rsidRDefault="00373D92" w:rsidP="00373D92">
            <w:pPr>
              <w:rPr>
                <w:sz w:val="28"/>
                <w:szCs w:val="28"/>
              </w:rPr>
            </w:pPr>
            <w:r w:rsidRPr="00373D92">
              <w:object w:dxaOrig="2160" w:dyaOrig="1080" w14:anchorId="39226078">
                <v:shape id="_x0000_i1070" type="#_x0000_t75" style="width:53.85pt;height:27.25pt" o:ole="">
                  <v:imagedata r:id="rId29" o:title=""/>
                </v:shape>
                <o:OLEObject Type="Embed" ProgID="MSPhotoEd.3" ShapeID="_x0000_i1070" DrawAspect="Content" ObjectID="_1388899762" r:id="rId256"/>
              </w:object>
            </w:r>
          </w:p>
        </w:tc>
        <w:tc>
          <w:tcPr>
            <w:tcW w:w="7920" w:type="dxa"/>
          </w:tcPr>
          <w:p w14:paraId="392250E3" w14:textId="77777777" w:rsidR="00373D92" w:rsidRPr="00373D92" w:rsidRDefault="00373D92" w:rsidP="00373D92">
            <w:pPr>
              <w:rPr>
                <w:b/>
                <w:sz w:val="28"/>
                <w:szCs w:val="28"/>
              </w:rPr>
            </w:pPr>
            <w:r w:rsidRPr="00373D92">
              <w:rPr>
                <w:b/>
                <w:sz w:val="28"/>
                <w:szCs w:val="28"/>
              </w:rPr>
              <w:t>For any weak acid or weak base:</w:t>
            </w:r>
          </w:p>
          <w:p w14:paraId="392250E4" w14:textId="77777777" w:rsidR="00373D92" w:rsidRPr="00373D92" w:rsidRDefault="00373D92" w:rsidP="00373D92">
            <w:pPr>
              <w:rPr>
                <w:b/>
                <w:sz w:val="16"/>
                <w:szCs w:val="28"/>
              </w:rPr>
            </w:pPr>
            <w:r w:rsidRPr="00373D92">
              <w:rPr>
                <w:b/>
                <w:sz w:val="16"/>
                <w:szCs w:val="28"/>
              </w:rPr>
              <w:t xml:space="preserve">  </w:t>
            </w:r>
          </w:p>
          <w:p w14:paraId="392250E5" w14:textId="77777777" w:rsidR="00373D92" w:rsidRPr="00373D92" w:rsidRDefault="00373D92" w:rsidP="00373D92">
            <w:pPr>
              <w:jc w:val="center"/>
              <w:rPr>
                <w:b/>
                <w:sz w:val="32"/>
                <w:szCs w:val="28"/>
              </w:rPr>
            </w:pPr>
            <w:proofErr w:type="spellStart"/>
            <w:r w:rsidRPr="00373D92">
              <w:rPr>
                <w:b/>
                <w:sz w:val="32"/>
                <w:szCs w:val="28"/>
              </w:rPr>
              <w:t>K</w:t>
            </w:r>
            <w:r w:rsidRPr="00373D92">
              <w:rPr>
                <w:b/>
                <w:sz w:val="32"/>
                <w:szCs w:val="28"/>
                <w:vertAlign w:val="subscript"/>
              </w:rPr>
              <w:t>a</w:t>
            </w:r>
            <w:r w:rsidRPr="00373D92">
              <w:rPr>
                <w:b/>
                <w:sz w:val="32"/>
                <w:szCs w:val="28"/>
              </w:rPr>
              <w:t>K</w:t>
            </w:r>
            <w:r w:rsidRPr="00373D92">
              <w:rPr>
                <w:b/>
                <w:sz w:val="32"/>
                <w:szCs w:val="28"/>
                <w:vertAlign w:val="subscript"/>
              </w:rPr>
              <w:t>b</w:t>
            </w:r>
            <w:proofErr w:type="spellEnd"/>
            <w:r w:rsidRPr="00373D92">
              <w:rPr>
                <w:b/>
                <w:sz w:val="32"/>
                <w:szCs w:val="28"/>
              </w:rPr>
              <w:t xml:space="preserve"> = K</w:t>
            </w:r>
            <w:r w:rsidRPr="00373D92">
              <w:rPr>
                <w:b/>
                <w:sz w:val="32"/>
                <w:szCs w:val="28"/>
                <w:vertAlign w:val="subscript"/>
              </w:rPr>
              <w:t>w</w:t>
            </w:r>
            <w:r w:rsidRPr="00373D92">
              <w:rPr>
                <w:b/>
                <w:sz w:val="32"/>
                <w:szCs w:val="28"/>
              </w:rPr>
              <w:t xml:space="preserve"> = 1 x 10</w:t>
            </w:r>
            <w:r w:rsidRPr="00373D92">
              <w:rPr>
                <w:b/>
                <w:sz w:val="32"/>
                <w:szCs w:val="28"/>
                <w:vertAlign w:val="superscript"/>
              </w:rPr>
              <w:t>-14</w:t>
            </w:r>
            <w:r w:rsidRPr="00373D92">
              <w:rPr>
                <w:b/>
                <w:sz w:val="32"/>
                <w:szCs w:val="28"/>
              </w:rPr>
              <w:t xml:space="preserve">  =  [H</w:t>
            </w:r>
            <w:r w:rsidRPr="00373D92">
              <w:rPr>
                <w:b/>
                <w:sz w:val="32"/>
                <w:szCs w:val="28"/>
                <w:vertAlign w:val="superscript"/>
              </w:rPr>
              <w:t>+</w:t>
            </w:r>
            <w:r w:rsidRPr="00373D92">
              <w:rPr>
                <w:b/>
                <w:sz w:val="32"/>
                <w:szCs w:val="28"/>
              </w:rPr>
              <w:t>][</w:t>
            </w:r>
            <w:smartTag w:uri="urn:schemas-microsoft-com:office:smarttags" w:element="place">
              <w:smartTag w:uri="urn:schemas-microsoft-com:office:smarttags" w:element="State">
                <w:r w:rsidRPr="00373D92">
                  <w:rPr>
                    <w:b/>
                    <w:sz w:val="32"/>
                    <w:szCs w:val="28"/>
                  </w:rPr>
                  <w:t>OH</w:t>
                </w:r>
                <w:r w:rsidRPr="00373D92">
                  <w:rPr>
                    <w:b/>
                    <w:sz w:val="32"/>
                    <w:szCs w:val="28"/>
                    <w:vertAlign w:val="superscript"/>
                  </w:rPr>
                  <w:t>-</w:t>
                </w:r>
              </w:smartTag>
            </w:smartTag>
            <w:r w:rsidRPr="00373D92">
              <w:rPr>
                <w:b/>
                <w:sz w:val="32"/>
                <w:szCs w:val="28"/>
              </w:rPr>
              <w:t>]</w:t>
            </w:r>
          </w:p>
          <w:p w14:paraId="392250E6" w14:textId="77777777" w:rsidR="00373D92" w:rsidRPr="00373D92" w:rsidRDefault="00373D92" w:rsidP="00373D92">
            <w:pPr>
              <w:keepNext/>
              <w:outlineLvl w:val="0"/>
              <w:rPr>
                <w:b/>
                <w:sz w:val="16"/>
                <w:szCs w:val="28"/>
              </w:rPr>
            </w:pPr>
            <w:r w:rsidRPr="00373D92">
              <w:rPr>
                <w:b/>
                <w:sz w:val="16"/>
                <w:szCs w:val="28"/>
              </w:rPr>
              <w:t xml:space="preserve">  </w:t>
            </w:r>
          </w:p>
          <w:p w14:paraId="392250E7" w14:textId="77777777" w:rsidR="00373D92" w:rsidRPr="00373D92" w:rsidRDefault="00373D92" w:rsidP="00373D92">
            <w:pPr>
              <w:keepNext/>
              <w:outlineLvl w:val="0"/>
              <w:rPr>
                <w:bCs/>
                <w:sz w:val="28"/>
                <w:szCs w:val="28"/>
              </w:rPr>
            </w:pPr>
            <w:r w:rsidRPr="00373D92">
              <w:rPr>
                <w:bCs/>
                <w:sz w:val="28"/>
                <w:szCs w:val="28"/>
              </w:rPr>
              <w:t xml:space="preserve">Also, since </w:t>
            </w:r>
            <w:proofErr w:type="spellStart"/>
            <w:r w:rsidRPr="00373D92">
              <w:rPr>
                <w:bCs/>
                <w:sz w:val="28"/>
                <w:szCs w:val="28"/>
              </w:rPr>
              <w:t>K</w:t>
            </w:r>
            <w:r w:rsidRPr="00373D92">
              <w:rPr>
                <w:bCs/>
                <w:sz w:val="28"/>
                <w:szCs w:val="28"/>
                <w:vertAlign w:val="subscript"/>
              </w:rPr>
              <w:t>a</w:t>
            </w:r>
            <w:r w:rsidRPr="00373D92">
              <w:rPr>
                <w:bCs/>
                <w:sz w:val="28"/>
                <w:szCs w:val="28"/>
              </w:rPr>
              <w:t>K</w:t>
            </w:r>
            <w:r w:rsidRPr="00373D92">
              <w:rPr>
                <w:bCs/>
                <w:sz w:val="28"/>
                <w:szCs w:val="28"/>
                <w:vertAlign w:val="subscript"/>
              </w:rPr>
              <w:t>b</w:t>
            </w:r>
            <w:proofErr w:type="spellEnd"/>
            <w:r w:rsidRPr="00373D92">
              <w:rPr>
                <w:bCs/>
                <w:sz w:val="28"/>
                <w:szCs w:val="28"/>
              </w:rPr>
              <w:t xml:space="preserve"> = K</w:t>
            </w:r>
            <w:r w:rsidRPr="00373D92">
              <w:rPr>
                <w:bCs/>
                <w:sz w:val="28"/>
                <w:szCs w:val="28"/>
                <w:vertAlign w:val="subscript"/>
              </w:rPr>
              <w:t>w</w:t>
            </w:r>
            <w:r w:rsidRPr="00373D92">
              <w:rPr>
                <w:bCs/>
                <w:sz w:val="28"/>
                <w:szCs w:val="28"/>
              </w:rPr>
              <w:t>:</w:t>
            </w:r>
          </w:p>
          <w:p w14:paraId="392250E8" w14:textId="77777777" w:rsidR="00373D92" w:rsidRPr="00373D92" w:rsidRDefault="00373D92" w:rsidP="00373D92">
            <w:pPr>
              <w:rPr>
                <w:sz w:val="16"/>
              </w:rPr>
            </w:pPr>
            <w:r w:rsidRPr="00373D92">
              <w:rPr>
                <w:sz w:val="16"/>
              </w:rPr>
              <w:t xml:space="preserve">  </w:t>
            </w:r>
          </w:p>
          <w:p w14:paraId="392250E9" w14:textId="77777777" w:rsidR="00373D92" w:rsidRPr="00373D92" w:rsidRDefault="00373D92" w:rsidP="00373D92">
            <w:pPr>
              <w:jc w:val="center"/>
              <w:rPr>
                <w:b/>
                <w:bCs/>
                <w:sz w:val="32"/>
              </w:rPr>
            </w:pPr>
            <w:proofErr w:type="spellStart"/>
            <w:r w:rsidRPr="00373D92">
              <w:rPr>
                <w:b/>
                <w:bCs/>
                <w:sz w:val="32"/>
              </w:rPr>
              <w:t>pK</w:t>
            </w:r>
            <w:r w:rsidRPr="00373D92">
              <w:rPr>
                <w:b/>
                <w:bCs/>
                <w:sz w:val="32"/>
                <w:vertAlign w:val="subscript"/>
              </w:rPr>
              <w:t>a</w:t>
            </w:r>
            <w:proofErr w:type="spellEnd"/>
            <w:r w:rsidRPr="00373D92">
              <w:rPr>
                <w:b/>
                <w:bCs/>
                <w:sz w:val="32"/>
              </w:rPr>
              <w:t xml:space="preserve">  +  </w:t>
            </w:r>
            <w:proofErr w:type="spellStart"/>
            <w:r w:rsidRPr="00373D92">
              <w:rPr>
                <w:b/>
                <w:bCs/>
                <w:sz w:val="32"/>
              </w:rPr>
              <w:t>pK</w:t>
            </w:r>
            <w:r w:rsidRPr="00373D92">
              <w:rPr>
                <w:b/>
                <w:bCs/>
                <w:sz w:val="32"/>
                <w:vertAlign w:val="subscript"/>
              </w:rPr>
              <w:t>b</w:t>
            </w:r>
            <w:proofErr w:type="spellEnd"/>
            <w:r w:rsidRPr="00373D92">
              <w:rPr>
                <w:b/>
                <w:bCs/>
                <w:sz w:val="32"/>
              </w:rPr>
              <w:t xml:space="preserve">  =  </w:t>
            </w:r>
            <w:proofErr w:type="spellStart"/>
            <w:r w:rsidRPr="00373D92">
              <w:rPr>
                <w:b/>
                <w:bCs/>
                <w:sz w:val="32"/>
              </w:rPr>
              <w:t>pK</w:t>
            </w:r>
            <w:r w:rsidRPr="00373D92">
              <w:rPr>
                <w:b/>
                <w:bCs/>
                <w:sz w:val="32"/>
                <w:vertAlign w:val="subscript"/>
              </w:rPr>
              <w:t>w</w:t>
            </w:r>
            <w:proofErr w:type="spellEnd"/>
          </w:p>
        </w:tc>
      </w:tr>
    </w:tbl>
    <w:p w14:paraId="392250EB" w14:textId="77777777" w:rsidR="00373D92" w:rsidRPr="00373D92" w:rsidRDefault="00373D92" w:rsidP="00373D92"/>
    <w:p w14:paraId="392250EC" w14:textId="77777777" w:rsidR="00373D92" w:rsidRPr="00373D92" w:rsidRDefault="00373D92" w:rsidP="00373D92">
      <w:pPr>
        <w:rPr>
          <w:sz w:val="28"/>
        </w:rPr>
      </w:pPr>
      <w:r w:rsidRPr="00373D92">
        <w:rPr>
          <w:sz w:val="28"/>
          <w:u w:val="single"/>
        </w:rPr>
        <w:t>Quick Question</w:t>
      </w:r>
      <w:r w:rsidRPr="00373D92">
        <w:rPr>
          <w:sz w:val="28"/>
        </w:rPr>
        <w:t xml:space="preserve">: What is </w:t>
      </w:r>
      <w:proofErr w:type="spellStart"/>
      <w:r w:rsidRPr="00373D92">
        <w:rPr>
          <w:sz w:val="28"/>
        </w:rPr>
        <w:t>K</w:t>
      </w:r>
      <w:r w:rsidRPr="00373D92">
        <w:rPr>
          <w:sz w:val="28"/>
          <w:vertAlign w:val="subscript"/>
        </w:rPr>
        <w:t>a</w:t>
      </w:r>
      <w:proofErr w:type="spellEnd"/>
      <w:r w:rsidRPr="00373D92">
        <w:rPr>
          <w:sz w:val="28"/>
        </w:rPr>
        <w:t xml:space="preserve"> for NH</w:t>
      </w:r>
      <w:r w:rsidRPr="00373D92">
        <w:rPr>
          <w:sz w:val="28"/>
          <w:vertAlign w:val="subscript"/>
        </w:rPr>
        <w:t>3</w:t>
      </w:r>
      <w:r w:rsidRPr="00373D92">
        <w:rPr>
          <w:sz w:val="28"/>
        </w:rPr>
        <w:t xml:space="preserve"> (</w:t>
      </w:r>
      <w:proofErr w:type="spellStart"/>
      <w:r w:rsidRPr="00373D92">
        <w:rPr>
          <w:sz w:val="28"/>
        </w:rPr>
        <w:t>aq</w:t>
      </w:r>
      <w:proofErr w:type="spellEnd"/>
      <w:r w:rsidRPr="00373D92">
        <w:rPr>
          <w:sz w:val="28"/>
        </w:rPr>
        <w:t>)?</w:t>
      </w:r>
    </w:p>
    <w:p w14:paraId="392250ED" w14:textId="77777777" w:rsidR="00373D92" w:rsidRPr="00373D92" w:rsidRDefault="00373D92" w:rsidP="00373D92">
      <w:pPr>
        <w:rPr>
          <w:sz w:val="28"/>
        </w:rPr>
      </w:pPr>
    </w:p>
    <w:p w14:paraId="392250EE" w14:textId="77777777" w:rsidR="00373D92" w:rsidRPr="00373D92" w:rsidRDefault="00373D92" w:rsidP="00373D92">
      <w:pPr>
        <w:rPr>
          <w:sz w:val="28"/>
        </w:rPr>
      </w:pPr>
    </w:p>
    <w:p w14:paraId="392250EF" w14:textId="77777777" w:rsidR="00373D92" w:rsidRPr="00373D92" w:rsidRDefault="00373D92" w:rsidP="00373D92">
      <w:pPr>
        <w:rPr>
          <w:sz w:val="28"/>
        </w:rPr>
      </w:pPr>
    </w:p>
    <w:p w14:paraId="392250F0" w14:textId="77777777" w:rsidR="00373D92" w:rsidRPr="00373D92" w:rsidRDefault="00373D92" w:rsidP="00373D92">
      <w:pPr>
        <w:rPr>
          <w:sz w:val="28"/>
        </w:rPr>
      </w:pPr>
      <w:r w:rsidRPr="00373D92">
        <w:rPr>
          <w:bCs/>
          <w:sz w:val="28"/>
          <w:u w:val="single"/>
        </w:rPr>
        <w:t>Group work</w:t>
      </w:r>
      <w:r w:rsidRPr="00373D92">
        <w:rPr>
          <w:bCs/>
          <w:sz w:val="28"/>
        </w:rPr>
        <w:t>: Skip ahead to the last page of this handout and work t</w:t>
      </w:r>
      <w:smartTag w:uri="urn:schemas-microsoft-com:office:smarttags" w:element="PersonName">
        <w:r w:rsidRPr="00373D92">
          <w:rPr>
            <w:bCs/>
            <w:sz w:val="28"/>
          </w:rPr>
          <w:t>hr</w:t>
        </w:r>
      </w:smartTag>
      <w:r w:rsidRPr="00373D92">
        <w:rPr>
          <w:bCs/>
          <w:sz w:val="28"/>
        </w:rPr>
        <w:t xml:space="preserve">ough the practice exam problem ‘Weak Base’ </w:t>
      </w:r>
    </w:p>
    <w:p w14:paraId="392250F1" w14:textId="77777777" w:rsidR="00373D92" w:rsidRPr="00373D92" w:rsidRDefault="00097606" w:rsidP="00373D92">
      <w:pPr>
        <w:widowControl w:val="0"/>
        <w:jc w:val="center"/>
        <w:rPr>
          <w:i/>
          <w:sz w:val="32"/>
        </w:rPr>
      </w:pPr>
      <w:r>
        <w:rPr>
          <w:b/>
          <w:bCs/>
          <w:sz w:val="28"/>
        </w:rPr>
        <w:br w:type="page"/>
      </w:r>
      <w:r w:rsidR="00373D92" w:rsidRPr="00373D92">
        <w:rPr>
          <w:i/>
          <w:sz w:val="32"/>
        </w:rPr>
        <w:lastRenderedPageBreak/>
        <w:t>“What’s the pH?”</w:t>
      </w:r>
    </w:p>
    <w:p w14:paraId="392250F2" w14:textId="77777777" w:rsidR="00373D92" w:rsidRPr="00373D92" w:rsidRDefault="00373D92" w:rsidP="00373D92">
      <w:pPr>
        <w:widowControl w:val="0"/>
      </w:pPr>
    </w:p>
    <w:p w14:paraId="392250F3" w14:textId="77777777" w:rsidR="00373D92" w:rsidRPr="00373D92" w:rsidRDefault="00373D92" w:rsidP="00373D92">
      <w:pPr>
        <w:widowControl w:val="0"/>
      </w:pPr>
      <w:r w:rsidRPr="00373D92">
        <w:rPr>
          <w:u w:val="single"/>
        </w:rPr>
        <w:t>Question 2</w:t>
      </w:r>
      <w:r w:rsidRPr="00373D92">
        <w:t xml:space="preserve"> (25 points):  Calculate the pH of each of the following solutions:</w:t>
      </w:r>
    </w:p>
    <w:p w14:paraId="392250F4" w14:textId="77777777" w:rsidR="00373D92" w:rsidRPr="00373D92" w:rsidRDefault="00373D92" w:rsidP="00373D92">
      <w:pPr>
        <w:widowControl w:val="0"/>
      </w:pPr>
    </w:p>
    <w:p w14:paraId="392250F5" w14:textId="77777777" w:rsidR="00373D92" w:rsidRDefault="00373D92" w:rsidP="00AA3775">
      <w:pPr>
        <w:pStyle w:val="ListParagraph"/>
        <w:widowControl w:val="0"/>
        <w:numPr>
          <w:ilvl w:val="0"/>
          <w:numId w:val="21"/>
        </w:numPr>
        <w:tabs>
          <w:tab w:val="left" w:pos="360"/>
        </w:tabs>
      </w:pPr>
      <w:r w:rsidRPr="00373D92">
        <w:t xml:space="preserve">0.015 M </w:t>
      </w:r>
      <w:proofErr w:type="spellStart"/>
      <w:r w:rsidRPr="00373D92">
        <w:t>HCl</w:t>
      </w:r>
      <w:proofErr w:type="spellEnd"/>
      <w:r w:rsidRPr="00373D92">
        <w:t xml:space="preserve"> (</w:t>
      </w:r>
      <w:proofErr w:type="spellStart"/>
      <w:r w:rsidRPr="00373D92">
        <w:t>aq</w:t>
      </w:r>
      <w:proofErr w:type="spellEnd"/>
      <w:r w:rsidRPr="00373D92">
        <w:t>) (assume complete dissociation)</w:t>
      </w:r>
    </w:p>
    <w:p w14:paraId="392250F6" w14:textId="77777777" w:rsidR="00AA3775" w:rsidRDefault="00AA3775" w:rsidP="00AA3775">
      <w:pPr>
        <w:widowControl w:val="0"/>
        <w:tabs>
          <w:tab w:val="left" w:pos="360"/>
        </w:tabs>
      </w:pPr>
    </w:p>
    <w:p w14:paraId="392250F7" w14:textId="77777777" w:rsidR="00AA3775" w:rsidRDefault="00AA3775" w:rsidP="00AA3775">
      <w:pPr>
        <w:widowControl w:val="0"/>
        <w:tabs>
          <w:tab w:val="left" w:pos="360"/>
        </w:tabs>
      </w:pPr>
    </w:p>
    <w:p w14:paraId="392250F8" w14:textId="77777777" w:rsidR="00AA3775" w:rsidRDefault="00AA3775" w:rsidP="00AA3775">
      <w:pPr>
        <w:widowControl w:val="0"/>
        <w:tabs>
          <w:tab w:val="left" w:pos="360"/>
        </w:tabs>
      </w:pPr>
    </w:p>
    <w:p w14:paraId="392250F9" w14:textId="77777777" w:rsidR="00AA3775" w:rsidRDefault="00AA3775" w:rsidP="00AA3775">
      <w:pPr>
        <w:widowControl w:val="0"/>
        <w:tabs>
          <w:tab w:val="left" w:pos="360"/>
        </w:tabs>
      </w:pPr>
    </w:p>
    <w:p w14:paraId="392250FA" w14:textId="77777777" w:rsidR="00AA3775" w:rsidRDefault="00AA3775" w:rsidP="00AA3775">
      <w:pPr>
        <w:widowControl w:val="0"/>
        <w:tabs>
          <w:tab w:val="left" w:pos="360"/>
        </w:tabs>
      </w:pPr>
    </w:p>
    <w:p w14:paraId="392250FB" w14:textId="77777777" w:rsidR="00AA3775" w:rsidRDefault="00373D92" w:rsidP="00AA3775">
      <w:pPr>
        <w:pStyle w:val="ListParagraph"/>
        <w:widowControl w:val="0"/>
        <w:numPr>
          <w:ilvl w:val="0"/>
          <w:numId w:val="21"/>
        </w:numPr>
        <w:tabs>
          <w:tab w:val="left" w:pos="360"/>
        </w:tabs>
      </w:pPr>
      <w:r w:rsidRPr="00373D92">
        <w:t>0.015 M H</w:t>
      </w:r>
      <w:r w:rsidRPr="00AA3775">
        <w:rPr>
          <w:vertAlign w:val="subscript"/>
        </w:rPr>
        <w:t>2</w:t>
      </w:r>
      <w:r w:rsidRPr="00373D92">
        <w:t>SO</w:t>
      </w:r>
      <w:r w:rsidRPr="00AA3775">
        <w:rPr>
          <w:vertAlign w:val="subscript"/>
        </w:rPr>
        <w:t>4</w:t>
      </w:r>
      <w:r w:rsidRPr="00373D92">
        <w:t xml:space="preserve"> (</w:t>
      </w:r>
      <w:proofErr w:type="spellStart"/>
      <w:r w:rsidRPr="00373D92">
        <w:t>aq</w:t>
      </w:r>
      <w:proofErr w:type="spellEnd"/>
      <w:r w:rsidRPr="00373D92">
        <w:t>) (assume complete dissociation)</w:t>
      </w:r>
    </w:p>
    <w:p w14:paraId="392250FC" w14:textId="77777777" w:rsidR="00AA3775" w:rsidRDefault="00AA3775" w:rsidP="00AA3775">
      <w:pPr>
        <w:widowControl w:val="0"/>
        <w:tabs>
          <w:tab w:val="left" w:pos="360"/>
        </w:tabs>
      </w:pPr>
    </w:p>
    <w:p w14:paraId="392250FD" w14:textId="77777777" w:rsidR="00AA3775" w:rsidRDefault="00AA3775" w:rsidP="00AA3775">
      <w:pPr>
        <w:widowControl w:val="0"/>
        <w:tabs>
          <w:tab w:val="left" w:pos="360"/>
        </w:tabs>
      </w:pPr>
    </w:p>
    <w:p w14:paraId="392250FE" w14:textId="77777777" w:rsidR="00AA3775" w:rsidRDefault="00AA3775" w:rsidP="00AA3775">
      <w:pPr>
        <w:widowControl w:val="0"/>
        <w:tabs>
          <w:tab w:val="left" w:pos="360"/>
        </w:tabs>
      </w:pPr>
    </w:p>
    <w:p w14:paraId="392250FF" w14:textId="77777777" w:rsidR="00AA3775" w:rsidRDefault="00AA3775" w:rsidP="00AA3775">
      <w:pPr>
        <w:widowControl w:val="0"/>
        <w:tabs>
          <w:tab w:val="left" w:pos="360"/>
        </w:tabs>
      </w:pPr>
    </w:p>
    <w:p w14:paraId="39225100" w14:textId="77777777" w:rsidR="00AA3775" w:rsidRDefault="00AA3775" w:rsidP="00AA3775">
      <w:pPr>
        <w:widowControl w:val="0"/>
        <w:tabs>
          <w:tab w:val="left" w:pos="360"/>
        </w:tabs>
      </w:pPr>
    </w:p>
    <w:p w14:paraId="39225101" w14:textId="77777777" w:rsidR="00AA3775" w:rsidRDefault="00AA3775" w:rsidP="00AA3775">
      <w:pPr>
        <w:widowControl w:val="0"/>
        <w:tabs>
          <w:tab w:val="left" w:pos="360"/>
        </w:tabs>
      </w:pPr>
    </w:p>
    <w:p w14:paraId="39225102" w14:textId="77777777" w:rsidR="00AA3775" w:rsidRDefault="00AA3775" w:rsidP="00AA3775">
      <w:pPr>
        <w:widowControl w:val="0"/>
        <w:tabs>
          <w:tab w:val="left" w:pos="360"/>
        </w:tabs>
      </w:pPr>
    </w:p>
    <w:p w14:paraId="39225103" w14:textId="77777777" w:rsidR="00373D92" w:rsidRPr="00373D92" w:rsidRDefault="00373D92" w:rsidP="00AA3775">
      <w:pPr>
        <w:pStyle w:val="ListParagraph"/>
        <w:widowControl w:val="0"/>
        <w:numPr>
          <w:ilvl w:val="0"/>
          <w:numId w:val="21"/>
        </w:numPr>
        <w:tabs>
          <w:tab w:val="left" w:pos="360"/>
        </w:tabs>
      </w:pPr>
      <w:r w:rsidRPr="00373D92">
        <w:t xml:space="preserve">0.015 M </w:t>
      </w:r>
      <w:proofErr w:type="spellStart"/>
      <w:r w:rsidRPr="00373D92">
        <w:t>NaOH</w:t>
      </w:r>
      <w:proofErr w:type="spellEnd"/>
      <w:r w:rsidRPr="00373D92">
        <w:t xml:space="preserve"> (</w:t>
      </w:r>
      <w:proofErr w:type="spellStart"/>
      <w:r w:rsidRPr="00373D92">
        <w:t>aq</w:t>
      </w:r>
      <w:proofErr w:type="spellEnd"/>
      <w:r w:rsidRPr="00373D92">
        <w:t>) (assume complete dissociation)</w:t>
      </w:r>
    </w:p>
    <w:p w14:paraId="39225104" w14:textId="77777777" w:rsidR="00373D92" w:rsidRPr="00373D92" w:rsidRDefault="00373D92" w:rsidP="00373D92">
      <w:pPr>
        <w:widowControl w:val="0"/>
        <w:tabs>
          <w:tab w:val="left" w:pos="360"/>
        </w:tabs>
      </w:pPr>
    </w:p>
    <w:p w14:paraId="39225105" w14:textId="77777777" w:rsidR="00373D92" w:rsidRPr="00373D92" w:rsidRDefault="00373D92" w:rsidP="00373D92">
      <w:pPr>
        <w:widowControl w:val="0"/>
        <w:tabs>
          <w:tab w:val="left" w:pos="360"/>
        </w:tabs>
      </w:pPr>
    </w:p>
    <w:p w14:paraId="39225106" w14:textId="77777777" w:rsidR="00373D92" w:rsidRPr="00373D92" w:rsidRDefault="00373D92" w:rsidP="00373D92">
      <w:pPr>
        <w:widowControl w:val="0"/>
        <w:tabs>
          <w:tab w:val="left" w:pos="360"/>
        </w:tabs>
      </w:pPr>
    </w:p>
    <w:p w14:paraId="39225107" w14:textId="77777777" w:rsidR="00373D92" w:rsidRPr="00373D92" w:rsidRDefault="00373D92" w:rsidP="00373D92">
      <w:pPr>
        <w:widowControl w:val="0"/>
        <w:tabs>
          <w:tab w:val="left" w:pos="360"/>
        </w:tabs>
      </w:pPr>
    </w:p>
    <w:p w14:paraId="39225108" w14:textId="77777777" w:rsidR="00373D92" w:rsidRPr="00373D92" w:rsidRDefault="00373D92" w:rsidP="00373D92">
      <w:pPr>
        <w:widowControl w:val="0"/>
        <w:tabs>
          <w:tab w:val="left" w:pos="360"/>
        </w:tabs>
      </w:pPr>
    </w:p>
    <w:p w14:paraId="39225109" w14:textId="77777777" w:rsidR="00373D92" w:rsidRPr="00373D92" w:rsidRDefault="00373D92" w:rsidP="00373D92">
      <w:pPr>
        <w:widowControl w:val="0"/>
        <w:tabs>
          <w:tab w:val="left" w:pos="360"/>
        </w:tabs>
      </w:pPr>
    </w:p>
    <w:p w14:paraId="3922510A" w14:textId="77777777" w:rsidR="00373D92" w:rsidRPr="00373D92" w:rsidRDefault="00373D92" w:rsidP="00373D92">
      <w:pPr>
        <w:widowControl w:val="0"/>
        <w:tabs>
          <w:tab w:val="left" w:pos="360"/>
        </w:tabs>
      </w:pPr>
    </w:p>
    <w:p w14:paraId="3922510B" w14:textId="77777777" w:rsidR="00373D92" w:rsidRPr="00373D92" w:rsidRDefault="00373D92" w:rsidP="00373D92">
      <w:pPr>
        <w:widowControl w:val="0"/>
        <w:tabs>
          <w:tab w:val="left" w:pos="360"/>
        </w:tabs>
      </w:pPr>
    </w:p>
    <w:p w14:paraId="3922510C" w14:textId="77777777" w:rsidR="00373D92" w:rsidRPr="00373D92" w:rsidRDefault="00373D92" w:rsidP="00373D92">
      <w:pPr>
        <w:widowControl w:val="0"/>
        <w:numPr>
          <w:ilvl w:val="0"/>
          <w:numId w:val="5"/>
        </w:numPr>
        <w:tabs>
          <w:tab w:val="left" w:pos="360"/>
        </w:tabs>
      </w:pPr>
      <w:r w:rsidRPr="00373D92">
        <w:t>0.015 M HC</w:t>
      </w:r>
      <w:r w:rsidRPr="00373D92">
        <w:rPr>
          <w:vertAlign w:val="subscript"/>
        </w:rPr>
        <w:t>2</w:t>
      </w:r>
      <w:r w:rsidRPr="00373D92">
        <w:t>H</w:t>
      </w:r>
      <w:r w:rsidRPr="00373D92">
        <w:rPr>
          <w:vertAlign w:val="subscript"/>
        </w:rPr>
        <w:t>3</w:t>
      </w:r>
      <w:r w:rsidRPr="00373D92">
        <w:t>O</w:t>
      </w:r>
      <w:r w:rsidRPr="00373D92">
        <w:rPr>
          <w:vertAlign w:val="subscript"/>
        </w:rPr>
        <w:t>2</w:t>
      </w:r>
      <w:r w:rsidRPr="00373D92">
        <w:t xml:space="preserve"> (</w:t>
      </w:r>
      <w:proofErr w:type="spellStart"/>
      <w:r w:rsidRPr="00373D92">
        <w:t>aq</w:t>
      </w:r>
      <w:proofErr w:type="spellEnd"/>
      <w:r w:rsidRPr="00373D92">
        <w:t xml:space="preserve">), </w:t>
      </w:r>
      <w:proofErr w:type="spellStart"/>
      <w:r w:rsidRPr="00373D92">
        <w:t>K</w:t>
      </w:r>
      <w:r w:rsidRPr="00373D92">
        <w:rPr>
          <w:vertAlign w:val="subscript"/>
        </w:rPr>
        <w:t>a</w:t>
      </w:r>
      <w:proofErr w:type="spellEnd"/>
      <w:r w:rsidRPr="00373D92">
        <w:t xml:space="preserve"> = 1.8 x 10</w:t>
      </w:r>
      <w:r w:rsidRPr="00373D92">
        <w:rPr>
          <w:vertAlign w:val="superscript"/>
        </w:rPr>
        <w:t>-5</w:t>
      </w:r>
    </w:p>
    <w:p w14:paraId="3922510D" w14:textId="77777777" w:rsidR="00373D92" w:rsidRPr="00373D92" w:rsidRDefault="00373D92" w:rsidP="00373D92">
      <w:pPr>
        <w:widowControl w:val="0"/>
        <w:jc w:val="center"/>
        <w:rPr>
          <w:i/>
          <w:sz w:val="32"/>
        </w:rPr>
      </w:pPr>
      <w:r w:rsidRPr="00373D92">
        <w:rPr>
          <w:i/>
          <w:sz w:val="32"/>
        </w:rPr>
        <w:br w:type="page"/>
      </w:r>
      <w:r w:rsidRPr="00373D92">
        <w:rPr>
          <w:i/>
          <w:sz w:val="32"/>
        </w:rPr>
        <w:lastRenderedPageBreak/>
        <w:t xml:space="preserve"> “Weak Acid”</w:t>
      </w:r>
    </w:p>
    <w:p w14:paraId="3922510E" w14:textId="77777777" w:rsidR="00373D92" w:rsidRPr="00373D92" w:rsidRDefault="00373D92" w:rsidP="00373D92">
      <w:pPr>
        <w:widowControl w:val="0"/>
      </w:pPr>
    </w:p>
    <w:p w14:paraId="3922510F" w14:textId="77777777" w:rsidR="00373D92" w:rsidRPr="00373D92" w:rsidRDefault="00373D92" w:rsidP="00373D92">
      <w:pPr>
        <w:widowControl w:val="0"/>
      </w:pPr>
      <w:r w:rsidRPr="00373D92">
        <w:rPr>
          <w:u w:val="single"/>
        </w:rPr>
        <w:t>Question 3</w:t>
      </w:r>
      <w:r w:rsidRPr="00373D92">
        <w:t xml:space="preserve"> (25 points):  A 0.200 M solution of a weak acid HA (</w:t>
      </w:r>
      <w:proofErr w:type="spellStart"/>
      <w:r w:rsidRPr="00373D92">
        <w:t>aq</w:t>
      </w:r>
      <w:proofErr w:type="spellEnd"/>
      <w:r w:rsidRPr="00373D92">
        <w:t>) is 9.4 % ionized (dissociated) at equilibrium. Use this information to calculate [H</w:t>
      </w:r>
      <w:r w:rsidRPr="00373D92">
        <w:rPr>
          <w:vertAlign w:val="superscript"/>
        </w:rPr>
        <w:t>+</w:t>
      </w:r>
      <w:r w:rsidRPr="00373D92">
        <w:t xml:space="preserve">], [HA] and </w:t>
      </w:r>
      <w:proofErr w:type="spellStart"/>
      <w:r w:rsidRPr="00373D92">
        <w:t>K</w:t>
      </w:r>
      <w:r w:rsidRPr="00373D92">
        <w:rPr>
          <w:vertAlign w:val="subscript"/>
        </w:rPr>
        <w:t>a</w:t>
      </w:r>
      <w:proofErr w:type="spellEnd"/>
      <w:r w:rsidRPr="00373D92">
        <w:t xml:space="preserve"> for HA.</w:t>
      </w:r>
    </w:p>
    <w:p w14:paraId="39225110" w14:textId="77777777" w:rsidR="00373D92" w:rsidRPr="00373D92" w:rsidRDefault="00373D92" w:rsidP="00373D92">
      <w:pPr>
        <w:widowControl w:val="0"/>
      </w:pPr>
    </w:p>
    <w:p w14:paraId="39225111" w14:textId="77777777" w:rsidR="00373D92" w:rsidRPr="00373D92" w:rsidRDefault="00373D92" w:rsidP="00373D92">
      <w:pPr>
        <w:widowControl w:val="0"/>
      </w:pPr>
    </w:p>
    <w:p w14:paraId="39225112" w14:textId="77777777" w:rsidR="00373D92" w:rsidRPr="00373D92" w:rsidRDefault="00373D92" w:rsidP="00373D92">
      <w:pPr>
        <w:widowControl w:val="0"/>
      </w:pPr>
    </w:p>
    <w:p w14:paraId="39225113" w14:textId="77777777" w:rsidR="00373D92" w:rsidRPr="00373D92" w:rsidRDefault="00373D92" w:rsidP="00373D92">
      <w:pPr>
        <w:widowControl w:val="0"/>
      </w:pPr>
    </w:p>
    <w:p w14:paraId="39225114" w14:textId="77777777" w:rsidR="00373D92" w:rsidRPr="00373D92" w:rsidRDefault="00373D92" w:rsidP="00373D92">
      <w:pPr>
        <w:widowControl w:val="0"/>
      </w:pPr>
    </w:p>
    <w:p w14:paraId="39225115" w14:textId="77777777" w:rsidR="00373D92" w:rsidRPr="00373D92" w:rsidRDefault="00373D92" w:rsidP="00373D92">
      <w:pPr>
        <w:widowControl w:val="0"/>
        <w:rPr>
          <w:sz w:val="28"/>
        </w:rPr>
      </w:pPr>
    </w:p>
    <w:p w14:paraId="39225116" w14:textId="77777777" w:rsidR="00373D92" w:rsidRPr="00373D92" w:rsidRDefault="00373D92" w:rsidP="00373D92">
      <w:pPr>
        <w:widowControl w:val="0"/>
        <w:rPr>
          <w:sz w:val="28"/>
        </w:rPr>
      </w:pPr>
    </w:p>
    <w:p w14:paraId="39225117" w14:textId="77777777" w:rsidR="00373D92" w:rsidRPr="00373D92" w:rsidRDefault="00373D92" w:rsidP="00373D92">
      <w:pPr>
        <w:widowControl w:val="0"/>
        <w:rPr>
          <w:sz w:val="28"/>
        </w:rPr>
      </w:pPr>
    </w:p>
    <w:p w14:paraId="39225118" w14:textId="77777777" w:rsidR="00373D92" w:rsidRPr="00373D92" w:rsidRDefault="00373D92" w:rsidP="00373D92">
      <w:pPr>
        <w:widowControl w:val="0"/>
        <w:jc w:val="center"/>
        <w:rPr>
          <w:i/>
          <w:sz w:val="32"/>
        </w:rPr>
      </w:pPr>
      <w:r w:rsidRPr="00373D92">
        <w:br w:type="page"/>
      </w:r>
      <w:r w:rsidRPr="00373D92">
        <w:rPr>
          <w:i/>
          <w:sz w:val="32"/>
        </w:rPr>
        <w:lastRenderedPageBreak/>
        <w:t>“Weak Base”</w:t>
      </w:r>
    </w:p>
    <w:p w14:paraId="39225119" w14:textId="77777777" w:rsidR="00373D92" w:rsidRPr="00373D92" w:rsidRDefault="00373D92" w:rsidP="00373D92">
      <w:pPr>
        <w:widowControl w:val="0"/>
      </w:pPr>
    </w:p>
    <w:p w14:paraId="3922511A" w14:textId="77777777" w:rsidR="00373D92" w:rsidRPr="00373D92" w:rsidRDefault="00373D92" w:rsidP="00373D92">
      <w:pPr>
        <w:widowControl w:val="0"/>
      </w:pPr>
      <w:r w:rsidRPr="00373D92">
        <w:t>Codeine (C</w:t>
      </w:r>
      <w:r w:rsidRPr="00373D92">
        <w:rPr>
          <w:vertAlign w:val="subscript"/>
        </w:rPr>
        <w:t>18</w:t>
      </w:r>
      <w:r w:rsidRPr="00373D92">
        <w:t>H</w:t>
      </w:r>
      <w:r w:rsidRPr="00373D92">
        <w:rPr>
          <w:vertAlign w:val="subscript"/>
        </w:rPr>
        <w:t>21</w:t>
      </w:r>
      <w:r w:rsidRPr="00373D92">
        <w:t>NO</w:t>
      </w:r>
      <w:r w:rsidRPr="00373D92">
        <w:rPr>
          <w:vertAlign w:val="subscript"/>
        </w:rPr>
        <w:t>3</w:t>
      </w:r>
      <w:r w:rsidRPr="00373D92">
        <w:t>) is a weak organic base. A 5.0 x 10</w:t>
      </w:r>
      <w:r w:rsidRPr="00373D92">
        <w:rPr>
          <w:vertAlign w:val="superscript"/>
        </w:rPr>
        <w:t>-3</w:t>
      </w:r>
      <w:r w:rsidRPr="00373D92">
        <w:t xml:space="preserve"> M solution of codeine has a pH of 9.95. </w:t>
      </w:r>
    </w:p>
    <w:p w14:paraId="3922511B" w14:textId="77777777" w:rsidR="00373D92" w:rsidRPr="00373D92" w:rsidRDefault="00373D92" w:rsidP="00373D92">
      <w:pPr>
        <w:widowControl w:val="0"/>
      </w:pPr>
    </w:p>
    <w:p w14:paraId="3922511C" w14:textId="77777777" w:rsidR="00373D92" w:rsidRPr="00373D92" w:rsidRDefault="00373D92" w:rsidP="00373D92">
      <w:pPr>
        <w:widowControl w:val="0"/>
      </w:pPr>
      <w:r w:rsidRPr="00373D92">
        <w:rPr>
          <w:u w:val="single"/>
        </w:rPr>
        <w:t>Question 4a</w:t>
      </w:r>
      <w:r w:rsidRPr="00373D92">
        <w:t xml:space="preserve"> (20 points):  Calculate K</w:t>
      </w:r>
      <w:r w:rsidRPr="00373D92">
        <w:rPr>
          <w:vertAlign w:val="subscript"/>
        </w:rPr>
        <w:t>b</w:t>
      </w:r>
      <w:r w:rsidRPr="00373D92">
        <w:t xml:space="preserve"> for codeine. </w:t>
      </w:r>
    </w:p>
    <w:p w14:paraId="3922511D" w14:textId="77777777" w:rsidR="00373D92" w:rsidRPr="00373D92" w:rsidRDefault="00373D92" w:rsidP="00373D92">
      <w:pPr>
        <w:widowControl w:val="0"/>
      </w:pPr>
    </w:p>
    <w:p w14:paraId="3922511E" w14:textId="77777777" w:rsidR="00373D92" w:rsidRPr="00373D92" w:rsidRDefault="00373D92" w:rsidP="00373D92">
      <w:pPr>
        <w:widowControl w:val="0"/>
      </w:pPr>
    </w:p>
    <w:p w14:paraId="3922511F" w14:textId="77777777" w:rsidR="00373D92" w:rsidRPr="00373D92" w:rsidRDefault="00373D92" w:rsidP="00373D92">
      <w:pPr>
        <w:widowControl w:val="0"/>
      </w:pPr>
    </w:p>
    <w:p w14:paraId="39225120" w14:textId="77777777" w:rsidR="00373D92" w:rsidRPr="00373D92" w:rsidRDefault="00373D92" w:rsidP="00373D92">
      <w:pPr>
        <w:widowControl w:val="0"/>
      </w:pPr>
    </w:p>
    <w:p w14:paraId="39225121" w14:textId="77777777" w:rsidR="00373D92" w:rsidRPr="00373D92" w:rsidRDefault="00373D92" w:rsidP="00373D92">
      <w:pPr>
        <w:widowControl w:val="0"/>
      </w:pPr>
    </w:p>
    <w:p w14:paraId="39225122" w14:textId="77777777" w:rsidR="00373D92" w:rsidRPr="00373D92" w:rsidRDefault="00373D92" w:rsidP="00373D92">
      <w:pPr>
        <w:widowControl w:val="0"/>
      </w:pPr>
    </w:p>
    <w:p w14:paraId="39225123" w14:textId="77777777" w:rsidR="00373D92" w:rsidRPr="00373D92" w:rsidRDefault="00373D92" w:rsidP="00373D92">
      <w:pPr>
        <w:widowControl w:val="0"/>
      </w:pPr>
    </w:p>
    <w:p w14:paraId="39225124" w14:textId="77777777" w:rsidR="00373D92" w:rsidRPr="00373D92" w:rsidRDefault="00373D92" w:rsidP="00373D92">
      <w:pPr>
        <w:widowControl w:val="0"/>
      </w:pPr>
    </w:p>
    <w:p w14:paraId="39225125" w14:textId="77777777" w:rsidR="00373D92" w:rsidRPr="00373D92" w:rsidRDefault="00373D92" w:rsidP="00373D92">
      <w:pPr>
        <w:widowControl w:val="0"/>
      </w:pPr>
    </w:p>
    <w:p w14:paraId="39225126" w14:textId="77777777" w:rsidR="00373D92" w:rsidRPr="00373D92" w:rsidRDefault="00373D92" w:rsidP="00373D92">
      <w:pPr>
        <w:widowControl w:val="0"/>
      </w:pPr>
    </w:p>
    <w:p w14:paraId="39225127" w14:textId="77777777" w:rsidR="00373D92" w:rsidRPr="00373D92" w:rsidRDefault="00373D92" w:rsidP="00373D92">
      <w:pPr>
        <w:widowControl w:val="0"/>
      </w:pPr>
    </w:p>
    <w:p w14:paraId="39225128" w14:textId="77777777" w:rsidR="00373D92" w:rsidRPr="00373D92" w:rsidRDefault="00373D92" w:rsidP="00373D92">
      <w:pPr>
        <w:widowControl w:val="0"/>
      </w:pPr>
    </w:p>
    <w:p w14:paraId="39225129" w14:textId="77777777" w:rsidR="00373D92" w:rsidRPr="00373D92" w:rsidRDefault="00373D92" w:rsidP="00373D92">
      <w:pPr>
        <w:widowControl w:val="0"/>
      </w:pPr>
    </w:p>
    <w:p w14:paraId="3922512A" w14:textId="77777777" w:rsidR="00373D92" w:rsidRPr="00373D92" w:rsidRDefault="00373D92" w:rsidP="00373D92">
      <w:pPr>
        <w:widowControl w:val="0"/>
      </w:pPr>
    </w:p>
    <w:p w14:paraId="3922512B" w14:textId="77777777" w:rsidR="00373D92" w:rsidRPr="00373D92" w:rsidRDefault="00373D92" w:rsidP="00373D92">
      <w:pPr>
        <w:widowControl w:val="0"/>
      </w:pPr>
    </w:p>
    <w:p w14:paraId="3922512C" w14:textId="77777777" w:rsidR="00373D92" w:rsidRPr="00373D92" w:rsidRDefault="00373D92" w:rsidP="00373D92">
      <w:pPr>
        <w:widowControl w:val="0"/>
      </w:pPr>
    </w:p>
    <w:p w14:paraId="3922512D" w14:textId="77777777" w:rsidR="00373D92" w:rsidRPr="00373D92" w:rsidRDefault="00373D92" w:rsidP="00373D92">
      <w:pPr>
        <w:widowControl w:val="0"/>
      </w:pPr>
    </w:p>
    <w:p w14:paraId="3922512E" w14:textId="77777777" w:rsidR="00373D92" w:rsidRPr="00373D92" w:rsidRDefault="00373D92" w:rsidP="00373D92">
      <w:pPr>
        <w:widowControl w:val="0"/>
      </w:pPr>
    </w:p>
    <w:p w14:paraId="3922512F" w14:textId="77777777" w:rsidR="00373D92" w:rsidRPr="00373D92" w:rsidRDefault="00373D92" w:rsidP="00373D92">
      <w:pPr>
        <w:widowControl w:val="0"/>
      </w:pPr>
    </w:p>
    <w:p w14:paraId="39225130" w14:textId="77777777" w:rsidR="00373D92" w:rsidRPr="00373D92" w:rsidRDefault="00373D92" w:rsidP="00373D92">
      <w:pPr>
        <w:widowControl w:val="0"/>
      </w:pPr>
    </w:p>
    <w:p w14:paraId="39225131" w14:textId="77777777" w:rsidR="00373D92" w:rsidRPr="00373D92" w:rsidRDefault="00373D92" w:rsidP="00373D92">
      <w:pPr>
        <w:widowControl w:val="0"/>
      </w:pPr>
    </w:p>
    <w:p w14:paraId="39225132" w14:textId="77777777" w:rsidR="00373D92" w:rsidRPr="00373D92" w:rsidRDefault="00373D92" w:rsidP="00373D92">
      <w:pPr>
        <w:widowControl w:val="0"/>
      </w:pPr>
    </w:p>
    <w:p w14:paraId="39225133" w14:textId="77777777" w:rsidR="00373D92" w:rsidRPr="00373D92" w:rsidRDefault="00373D92" w:rsidP="00373D92">
      <w:pPr>
        <w:widowControl w:val="0"/>
      </w:pPr>
    </w:p>
    <w:p w14:paraId="39225134" w14:textId="77777777" w:rsidR="00373D92" w:rsidRPr="00373D92" w:rsidRDefault="00373D92" w:rsidP="00373D92">
      <w:pPr>
        <w:widowControl w:val="0"/>
      </w:pPr>
    </w:p>
    <w:p w14:paraId="39225135" w14:textId="77777777" w:rsidR="00373D92" w:rsidRPr="00373D92" w:rsidRDefault="00373D92" w:rsidP="00373D92">
      <w:pPr>
        <w:widowControl w:val="0"/>
      </w:pPr>
      <w:r w:rsidRPr="00373D92">
        <w:rPr>
          <w:u w:val="single"/>
        </w:rPr>
        <w:t>Question 4b</w:t>
      </w:r>
      <w:r w:rsidRPr="00373D92">
        <w:t xml:space="preserve"> (5 points):  Calculate </w:t>
      </w:r>
      <w:proofErr w:type="spellStart"/>
      <w:r w:rsidRPr="00373D92">
        <w:t>pK</w:t>
      </w:r>
      <w:r w:rsidRPr="00373D92">
        <w:rPr>
          <w:vertAlign w:val="subscript"/>
        </w:rPr>
        <w:t>a</w:t>
      </w:r>
      <w:proofErr w:type="spellEnd"/>
      <w:r w:rsidRPr="00373D92">
        <w:t xml:space="preserve"> for codeine. </w:t>
      </w:r>
    </w:p>
    <w:p w14:paraId="39225136" w14:textId="77777777" w:rsidR="00373D92" w:rsidRPr="00373D92" w:rsidRDefault="00373D92" w:rsidP="00373D92">
      <w:pPr>
        <w:widowControl w:val="0"/>
      </w:pPr>
    </w:p>
    <w:p w14:paraId="39225137" w14:textId="77777777" w:rsidR="00373D92" w:rsidRPr="00373D92" w:rsidRDefault="00373D92" w:rsidP="00373D92">
      <w:pPr>
        <w:widowControl w:val="0"/>
      </w:pPr>
    </w:p>
    <w:p w14:paraId="39225138" w14:textId="77777777" w:rsidR="00373D92" w:rsidRPr="00373D92" w:rsidRDefault="00373D92" w:rsidP="00373D92">
      <w:pPr>
        <w:widowControl w:val="0"/>
      </w:pPr>
    </w:p>
    <w:p w14:paraId="39225139" w14:textId="77777777" w:rsidR="00373D92" w:rsidRPr="00373D92" w:rsidRDefault="00373D92" w:rsidP="00373D92">
      <w:pPr>
        <w:widowControl w:val="0"/>
      </w:pPr>
    </w:p>
    <w:p w14:paraId="3922513A" w14:textId="77777777" w:rsidR="00373D92" w:rsidRPr="00373D92" w:rsidRDefault="00373D92" w:rsidP="00373D92">
      <w:pPr>
        <w:widowControl w:val="0"/>
      </w:pPr>
    </w:p>
    <w:p w14:paraId="3922513B" w14:textId="77777777" w:rsidR="00373D92" w:rsidRPr="00373D92" w:rsidRDefault="00373D92" w:rsidP="00373D92">
      <w:pPr>
        <w:widowControl w:val="0"/>
      </w:pPr>
    </w:p>
    <w:p w14:paraId="3922513C" w14:textId="77777777" w:rsidR="00373D92" w:rsidRPr="00373D92" w:rsidRDefault="00373D92" w:rsidP="00373D92">
      <w:pPr>
        <w:widowControl w:val="0"/>
      </w:pPr>
    </w:p>
    <w:p w14:paraId="3922513D" w14:textId="77777777" w:rsidR="00373D92" w:rsidRPr="00373D92" w:rsidRDefault="00373D92" w:rsidP="00373D92">
      <w:pPr>
        <w:widowControl w:val="0"/>
      </w:pPr>
    </w:p>
    <w:p w14:paraId="3922513E" w14:textId="77777777" w:rsidR="00373D92" w:rsidRPr="00373D92" w:rsidRDefault="00373D92" w:rsidP="00373D92">
      <w:pPr>
        <w:widowControl w:val="0"/>
      </w:pPr>
    </w:p>
    <w:p w14:paraId="3922513F" w14:textId="77777777" w:rsidR="00373D92" w:rsidRPr="00373D92" w:rsidRDefault="00373D92" w:rsidP="00373D92">
      <w:pPr>
        <w:rPr>
          <w:sz w:val="28"/>
        </w:rPr>
      </w:pPr>
      <w:r w:rsidRPr="00373D92">
        <w:rPr>
          <w:sz w:val="28"/>
        </w:rPr>
        <w:br w:type="page"/>
      </w:r>
      <w:r w:rsidRPr="00373D92">
        <w:rPr>
          <w:sz w:val="28"/>
          <w:u w:val="single"/>
        </w:rPr>
        <w:lastRenderedPageBreak/>
        <w:t>Appendix</w:t>
      </w:r>
      <w:r w:rsidRPr="00373D92">
        <w:rPr>
          <w:sz w:val="28"/>
        </w:rPr>
        <w:t>:</w:t>
      </w:r>
    </w:p>
    <w:p w14:paraId="39225140" w14:textId="77777777" w:rsidR="00373D92" w:rsidRPr="00373D92" w:rsidRDefault="00373D92" w:rsidP="00373D92">
      <w:pPr>
        <w:rPr>
          <w:sz w:val="28"/>
        </w:rPr>
      </w:pPr>
    </w:p>
    <w:p w14:paraId="39225141" w14:textId="77777777" w:rsidR="00373D92" w:rsidRPr="00373D92" w:rsidRDefault="00373D92" w:rsidP="00373D92">
      <w:pPr>
        <w:rPr>
          <w:sz w:val="28"/>
        </w:rPr>
      </w:pPr>
      <w:r>
        <w:rPr>
          <w:noProof/>
          <w:sz w:val="28"/>
        </w:rPr>
        <w:drawing>
          <wp:inline distT="0" distB="0" distL="0" distR="0" wp14:anchorId="39226079" wp14:editId="3922607A">
            <wp:extent cx="5499735" cy="3152775"/>
            <wp:effectExtent l="0" t="0" r="5715" b="9525"/>
            <wp:docPr id="309" name="Picture 309" descr="15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15_05"/>
                    <pic:cNvPicPr>
                      <a:picLocks noChangeAspect="1" noChangeArrowheads="1"/>
                    </pic:cNvPicPr>
                  </pic:nvPicPr>
                  <pic:blipFill>
                    <a:blip r:embed="rId257" cstate="print">
                      <a:extLst>
                        <a:ext uri="{28A0092B-C50C-407E-A947-70E740481C1C}">
                          <a14:useLocalDpi xmlns:a14="http://schemas.microsoft.com/office/drawing/2010/main" val="0"/>
                        </a:ext>
                      </a:extLst>
                    </a:blip>
                    <a:srcRect b="4698"/>
                    <a:stretch>
                      <a:fillRect/>
                    </a:stretch>
                  </pic:blipFill>
                  <pic:spPr bwMode="auto">
                    <a:xfrm>
                      <a:off x="0" y="0"/>
                      <a:ext cx="5499735" cy="3152775"/>
                    </a:xfrm>
                    <a:prstGeom prst="rect">
                      <a:avLst/>
                    </a:prstGeom>
                    <a:noFill/>
                    <a:ln>
                      <a:noFill/>
                    </a:ln>
                  </pic:spPr>
                </pic:pic>
              </a:graphicData>
            </a:graphic>
          </wp:inline>
        </w:drawing>
      </w:r>
    </w:p>
    <w:p w14:paraId="39225142" w14:textId="77777777" w:rsidR="00373D92" w:rsidRPr="00373D92" w:rsidRDefault="00373D92" w:rsidP="00373D92">
      <w:pPr>
        <w:rPr>
          <w:sz w:val="28"/>
        </w:rPr>
      </w:pPr>
    </w:p>
    <w:p w14:paraId="39225143" w14:textId="77777777" w:rsidR="00373D92" w:rsidRPr="00373D92" w:rsidRDefault="00373D92" w:rsidP="00373D92">
      <w:pPr>
        <w:rPr>
          <w:sz w:val="28"/>
        </w:rPr>
      </w:pPr>
    </w:p>
    <w:p w14:paraId="39225144" w14:textId="77777777" w:rsidR="00373D92" w:rsidRPr="00373D92" w:rsidRDefault="00373D92" w:rsidP="00373D92">
      <w:pPr>
        <w:rPr>
          <w:sz w:val="28"/>
        </w:rPr>
      </w:pPr>
    </w:p>
    <w:p w14:paraId="39225145" w14:textId="77777777" w:rsidR="00373D92" w:rsidRPr="00373D92" w:rsidRDefault="00373D92" w:rsidP="00373D92">
      <w:pPr>
        <w:rPr>
          <w:sz w:val="28"/>
        </w:rPr>
      </w:pPr>
    </w:p>
    <w:tbl>
      <w:tblPr>
        <w:tblW w:w="0" w:type="auto"/>
        <w:tblLook w:val="04A0" w:firstRow="1" w:lastRow="0" w:firstColumn="1" w:lastColumn="0" w:noHBand="0" w:noVBand="1"/>
      </w:tblPr>
      <w:tblGrid>
        <w:gridCol w:w="4428"/>
        <w:gridCol w:w="4428"/>
      </w:tblGrid>
      <w:tr w:rsidR="00373D92" w:rsidRPr="00373D92" w14:paraId="39225148" w14:textId="77777777" w:rsidTr="009759D0">
        <w:tc>
          <w:tcPr>
            <w:tcW w:w="4428" w:type="dxa"/>
          </w:tcPr>
          <w:p w14:paraId="39225146" w14:textId="77777777" w:rsidR="00373D92" w:rsidRPr="00373D92" w:rsidRDefault="00373D92" w:rsidP="00373D92">
            <w:pPr>
              <w:rPr>
                <w:sz w:val="28"/>
              </w:rPr>
            </w:pPr>
            <w:r>
              <w:rPr>
                <w:noProof/>
                <w:sz w:val="28"/>
              </w:rPr>
              <w:drawing>
                <wp:inline distT="0" distB="0" distL="0" distR="0" wp14:anchorId="3922607B" wp14:editId="3922607C">
                  <wp:extent cx="2429510" cy="2442845"/>
                  <wp:effectExtent l="0" t="0" r="8890" b="0"/>
                  <wp:docPr id="308" name="Picture 308" descr="15_18-02P121a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15_18-02P121aEOC"/>
                          <pic:cNvPicPr>
                            <a:picLocks noChangeAspect="1" noChangeArrowheads="1"/>
                          </pic:cNvPicPr>
                        </pic:nvPicPr>
                        <pic:blipFill>
                          <a:blip r:embed="rId258" cstate="print">
                            <a:extLst>
                              <a:ext uri="{28A0092B-C50C-407E-A947-70E740481C1C}">
                                <a14:useLocalDpi xmlns:a14="http://schemas.microsoft.com/office/drawing/2010/main" val="0"/>
                              </a:ext>
                            </a:extLst>
                          </a:blip>
                          <a:srcRect b="4520"/>
                          <a:stretch>
                            <a:fillRect/>
                          </a:stretch>
                        </pic:blipFill>
                        <pic:spPr bwMode="auto">
                          <a:xfrm>
                            <a:off x="0" y="0"/>
                            <a:ext cx="2429510" cy="2442845"/>
                          </a:xfrm>
                          <a:prstGeom prst="rect">
                            <a:avLst/>
                          </a:prstGeom>
                          <a:noFill/>
                          <a:ln>
                            <a:noFill/>
                          </a:ln>
                        </pic:spPr>
                      </pic:pic>
                    </a:graphicData>
                  </a:graphic>
                </wp:inline>
              </w:drawing>
            </w:r>
          </w:p>
        </w:tc>
        <w:tc>
          <w:tcPr>
            <w:tcW w:w="4428" w:type="dxa"/>
          </w:tcPr>
          <w:p w14:paraId="39225147" w14:textId="77777777" w:rsidR="00373D92" w:rsidRPr="00373D92" w:rsidRDefault="00373D92" w:rsidP="00373D92">
            <w:pPr>
              <w:rPr>
                <w:sz w:val="28"/>
              </w:rPr>
            </w:pPr>
            <w:r>
              <w:rPr>
                <w:noProof/>
                <w:sz w:val="28"/>
              </w:rPr>
              <w:drawing>
                <wp:inline distT="0" distB="0" distL="0" distR="0" wp14:anchorId="3922607D" wp14:editId="3922607E">
                  <wp:extent cx="2538730" cy="2429510"/>
                  <wp:effectExtent l="0" t="0" r="0" b="8890"/>
                  <wp:docPr id="307" name="Picture 307" descr="15_18-04Pr121c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15_18-04Pr121cEOC"/>
                          <pic:cNvPicPr>
                            <a:picLocks noChangeAspect="1" noChangeArrowheads="1"/>
                          </pic:cNvPicPr>
                        </pic:nvPicPr>
                        <pic:blipFill>
                          <a:blip r:embed="rId259" cstate="print">
                            <a:extLst>
                              <a:ext uri="{28A0092B-C50C-407E-A947-70E740481C1C}">
                                <a14:useLocalDpi xmlns:a14="http://schemas.microsoft.com/office/drawing/2010/main" val="0"/>
                              </a:ext>
                            </a:extLst>
                          </a:blip>
                          <a:srcRect b="4147"/>
                          <a:stretch>
                            <a:fillRect/>
                          </a:stretch>
                        </pic:blipFill>
                        <pic:spPr bwMode="auto">
                          <a:xfrm>
                            <a:off x="0" y="0"/>
                            <a:ext cx="2538730" cy="2429510"/>
                          </a:xfrm>
                          <a:prstGeom prst="rect">
                            <a:avLst/>
                          </a:prstGeom>
                          <a:noFill/>
                          <a:ln>
                            <a:noFill/>
                          </a:ln>
                        </pic:spPr>
                      </pic:pic>
                    </a:graphicData>
                  </a:graphic>
                </wp:inline>
              </w:drawing>
            </w:r>
          </w:p>
        </w:tc>
      </w:tr>
    </w:tbl>
    <w:p w14:paraId="39225149" w14:textId="77777777" w:rsidR="00373D92" w:rsidRPr="00373D92" w:rsidRDefault="00373D92" w:rsidP="00373D92">
      <w:pPr>
        <w:rPr>
          <w:sz w:val="28"/>
        </w:rPr>
      </w:pPr>
    </w:p>
    <w:tbl>
      <w:tblPr>
        <w:tblW w:w="0" w:type="auto"/>
        <w:tblLook w:val="04A0" w:firstRow="1" w:lastRow="0" w:firstColumn="1" w:lastColumn="0" w:noHBand="0" w:noVBand="1"/>
      </w:tblPr>
      <w:tblGrid>
        <w:gridCol w:w="4428"/>
        <w:gridCol w:w="4428"/>
      </w:tblGrid>
      <w:tr w:rsidR="00373D92" w:rsidRPr="00373D92" w14:paraId="3922514C" w14:textId="77777777" w:rsidTr="009759D0">
        <w:tc>
          <w:tcPr>
            <w:tcW w:w="4428" w:type="dxa"/>
          </w:tcPr>
          <w:p w14:paraId="3922514A" w14:textId="77777777" w:rsidR="00373D92" w:rsidRPr="00373D92" w:rsidRDefault="00373D92" w:rsidP="00373D92">
            <w:pPr>
              <w:rPr>
                <w:sz w:val="28"/>
              </w:rPr>
            </w:pPr>
          </w:p>
        </w:tc>
        <w:tc>
          <w:tcPr>
            <w:tcW w:w="4428" w:type="dxa"/>
          </w:tcPr>
          <w:p w14:paraId="3922514B" w14:textId="77777777" w:rsidR="00373D92" w:rsidRPr="00373D92" w:rsidRDefault="00373D92" w:rsidP="00373D92">
            <w:pPr>
              <w:rPr>
                <w:sz w:val="28"/>
              </w:rPr>
            </w:pPr>
          </w:p>
        </w:tc>
      </w:tr>
    </w:tbl>
    <w:p w14:paraId="3922514D" w14:textId="77777777" w:rsidR="00373D92" w:rsidRPr="00373D92" w:rsidRDefault="00373D92" w:rsidP="00373D92">
      <w:pPr>
        <w:rPr>
          <w:sz w:val="28"/>
        </w:rPr>
      </w:pPr>
    </w:p>
    <w:p w14:paraId="3922514E" w14:textId="77777777" w:rsidR="00373D92" w:rsidRPr="00373D92" w:rsidRDefault="00373D92" w:rsidP="00373D92">
      <w:pPr>
        <w:rPr>
          <w:sz w:val="28"/>
        </w:rPr>
      </w:pPr>
    </w:p>
    <w:p w14:paraId="3922514F" w14:textId="77777777" w:rsidR="00373D92" w:rsidRPr="00373D92" w:rsidRDefault="00373D92" w:rsidP="00373D92">
      <w:pPr>
        <w:rPr>
          <w:sz w:val="28"/>
        </w:rPr>
      </w:pPr>
      <w:r>
        <w:rPr>
          <w:noProof/>
          <w:sz w:val="28"/>
        </w:rPr>
        <w:lastRenderedPageBreak/>
        <w:drawing>
          <wp:inline distT="0" distB="0" distL="0" distR="0" wp14:anchorId="3922607F" wp14:editId="39226080">
            <wp:extent cx="4994910" cy="4121785"/>
            <wp:effectExtent l="0" t="0" r="0" b="0"/>
            <wp:docPr id="306" name="Picture 306" descr="1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15_10"/>
                    <pic:cNvPicPr>
                      <a:picLocks noChangeAspect="1" noChangeArrowheads="1"/>
                    </pic:cNvPicPr>
                  </pic:nvPicPr>
                  <pic:blipFill>
                    <a:blip r:embed="rId260" cstate="print">
                      <a:extLst>
                        <a:ext uri="{28A0092B-C50C-407E-A947-70E740481C1C}">
                          <a14:useLocalDpi xmlns:a14="http://schemas.microsoft.com/office/drawing/2010/main" val="0"/>
                        </a:ext>
                      </a:extLst>
                    </a:blip>
                    <a:srcRect b="3441"/>
                    <a:stretch>
                      <a:fillRect/>
                    </a:stretch>
                  </pic:blipFill>
                  <pic:spPr bwMode="auto">
                    <a:xfrm>
                      <a:off x="0" y="0"/>
                      <a:ext cx="4994910" cy="4121785"/>
                    </a:xfrm>
                    <a:prstGeom prst="rect">
                      <a:avLst/>
                    </a:prstGeom>
                    <a:noFill/>
                    <a:ln>
                      <a:noFill/>
                    </a:ln>
                  </pic:spPr>
                </pic:pic>
              </a:graphicData>
            </a:graphic>
          </wp:inline>
        </w:drawing>
      </w:r>
      <w:r w:rsidRPr="00373D92">
        <w:rPr>
          <w:sz w:val="28"/>
        </w:rPr>
        <w:br/>
      </w:r>
    </w:p>
    <w:p w14:paraId="39225150" w14:textId="77777777" w:rsidR="00373D92" w:rsidRPr="00373D92" w:rsidRDefault="00373D92" w:rsidP="00373D92">
      <w:pPr>
        <w:rPr>
          <w:sz w:val="28"/>
        </w:rPr>
      </w:pPr>
    </w:p>
    <w:p w14:paraId="39225151" w14:textId="77777777" w:rsidR="00373D92" w:rsidRPr="00373D92" w:rsidRDefault="00373D92" w:rsidP="00373D92">
      <w:pPr>
        <w:rPr>
          <w:sz w:val="28"/>
        </w:rPr>
      </w:pPr>
      <w:r>
        <w:rPr>
          <w:noProof/>
          <w:sz w:val="28"/>
        </w:rPr>
        <w:drawing>
          <wp:inline distT="0" distB="0" distL="0" distR="0" wp14:anchorId="39226081" wp14:editId="39226082">
            <wp:extent cx="3616960" cy="3657600"/>
            <wp:effectExtent l="0" t="0" r="2540" b="0"/>
            <wp:docPr id="305" name="Picture 305" descr="15_18-06P122aE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15_18-06P122aEOC"/>
                    <pic:cNvPicPr>
                      <a:picLocks noChangeAspect="1" noChangeArrowheads="1"/>
                    </pic:cNvPicPr>
                  </pic:nvPicPr>
                  <pic:blipFill>
                    <a:blip r:embed="rId261" cstate="print">
                      <a:extLst>
                        <a:ext uri="{28A0092B-C50C-407E-A947-70E740481C1C}">
                          <a14:useLocalDpi xmlns:a14="http://schemas.microsoft.com/office/drawing/2010/main" val="0"/>
                        </a:ext>
                      </a:extLst>
                    </a:blip>
                    <a:srcRect b="4655"/>
                    <a:stretch>
                      <a:fillRect/>
                    </a:stretch>
                  </pic:blipFill>
                  <pic:spPr bwMode="auto">
                    <a:xfrm>
                      <a:off x="0" y="0"/>
                      <a:ext cx="3616960" cy="3657600"/>
                    </a:xfrm>
                    <a:prstGeom prst="rect">
                      <a:avLst/>
                    </a:prstGeom>
                    <a:noFill/>
                    <a:ln>
                      <a:noFill/>
                    </a:ln>
                  </pic:spPr>
                </pic:pic>
              </a:graphicData>
            </a:graphic>
          </wp:inline>
        </w:drawing>
      </w:r>
    </w:p>
    <w:p w14:paraId="39225152" w14:textId="77777777" w:rsidR="00373D92" w:rsidRPr="00373D92" w:rsidRDefault="00373D92" w:rsidP="00373D92">
      <w:pPr>
        <w:rPr>
          <w:sz w:val="28"/>
        </w:rPr>
      </w:pPr>
      <w:r>
        <w:rPr>
          <w:noProof/>
          <w:sz w:val="28"/>
        </w:rPr>
        <w:lastRenderedPageBreak/>
        <w:drawing>
          <wp:inline distT="0" distB="0" distL="0" distR="0" wp14:anchorId="39226083" wp14:editId="39226084">
            <wp:extent cx="5486400" cy="6974205"/>
            <wp:effectExtent l="0" t="0" r="0" b="0"/>
            <wp:docPr id="304" name="Picture 304" descr="15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15_12"/>
                    <pic:cNvPicPr>
                      <a:picLocks noChangeAspect="1" noChangeArrowheads="1"/>
                    </pic:cNvPicPr>
                  </pic:nvPicPr>
                  <pic:blipFill>
                    <a:blip r:embed="rId250">
                      <a:extLst>
                        <a:ext uri="{28A0092B-C50C-407E-A947-70E740481C1C}">
                          <a14:useLocalDpi xmlns:a14="http://schemas.microsoft.com/office/drawing/2010/main" val="0"/>
                        </a:ext>
                      </a:extLst>
                    </a:blip>
                    <a:srcRect b="3282"/>
                    <a:stretch>
                      <a:fillRect/>
                    </a:stretch>
                  </pic:blipFill>
                  <pic:spPr bwMode="auto">
                    <a:xfrm>
                      <a:off x="0" y="0"/>
                      <a:ext cx="5486400" cy="6974205"/>
                    </a:xfrm>
                    <a:prstGeom prst="rect">
                      <a:avLst/>
                    </a:prstGeom>
                    <a:noFill/>
                    <a:ln>
                      <a:noFill/>
                    </a:ln>
                  </pic:spPr>
                </pic:pic>
              </a:graphicData>
            </a:graphic>
          </wp:inline>
        </w:drawing>
      </w:r>
    </w:p>
    <w:p w14:paraId="39225153" w14:textId="77777777" w:rsidR="00373D92" w:rsidRPr="00373D92" w:rsidRDefault="00373D92" w:rsidP="00373D92">
      <w:pPr>
        <w:rPr>
          <w:sz w:val="28"/>
        </w:rPr>
      </w:pPr>
      <w:r>
        <w:rPr>
          <w:noProof/>
          <w:sz w:val="28"/>
        </w:rPr>
        <w:lastRenderedPageBreak/>
        <w:drawing>
          <wp:inline distT="0" distB="0" distL="0" distR="0" wp14:anchorId="39226085" wp14:editId="39226086">
            <wp:extent cx="5473065" cy="5200015"/>
            <wp:effectExtent l="0" t="0" r="0" b="635"/>
            <wp:docPr id="303" name="Picture 303" descr="15_T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15_T05"/>
                    <pic:cNvPicPr>
                      <a:picLocks noChangeAspect="1" noChangeArrowheads="1"/>
                    </pic:cNvPicPr>
                  </pic:nvPicPr>
                  <pic:blipFill>
                    <a:blip r:embed="rId262">
                      <a:extLst>
                        <a:ext uri="{28A0092B-C50C-407E-A947-70E740481C1C}">
                          <a14:useLocalDpi xmlns:a14="http://schemas.microsoft.com/office/drawing/2010/main" val="0"/>
                        </a:ext>
                      </a:extLst>
                    </a:blip>
                    <a:srcRect b="3772"/>
                    <a:stretch>
                      <a:fillRect/>
                    </a:stretch>
                  </pic:blipFill>
                  <pic:spPr bwMode="auto">
                    <a:xfrm>
                      <a:off x="0" y="0"/>
                      <a:ext cx="5473065" cy="5200015"/>
                    </a:xfrm>
                    <a:prstGeom prst="rect">
                      <a:avLst/>
                    </a:prstGeom>
                    <a:noFill/>
                    <a:ln>
                      <a:noFill/>
                    </a:ln>
                  </pic:spPr>
                </pic:pic>
              </a:graphicData>
            </a:graphic>
          </wp:inline>
        </w:drawing>
      </w:r>
    </w:p>
    <w:p w14:paraId="39225154" w14:textId="77777777" w:rsidR="00373D92" w:rsidRPr="00373D92" w:rsidRDefault="00373D92" w:rsidP="00373D92">
      <w:pPr>
        <w:rPr>
          <w:sz w:val="28"/>
        </w:rPr>
      </w:pPr>
      <w:r>
        <w:rPr>
          <w:noProof/>
          <w:sz w:val="28"/>
        </w:rPr>
        <w:lastRenderedPageBreak/>
        <w:drawing>
          <wp:inline distT="0" distB="0" distL="0" distR="0" wp14:anchorId="39226087" wp14:editId="39226088">
            <wp:extent cx="5131435" cy="4504055"/>
            <wp:effectExtent l="0" t="0" r="0" b="0"/>
            <wp:docPr id="302" name="Picture 302" descr="15_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15_T10"/>
                    <pic:cNvPicPr>
                      <a:picLocks noChangeAspect="1" noChangeArrowheads="1"/>
                    </pic:cNvPicPr>
                  </pic:nvPicPr>
                  <pic:blipFill>
                    <a:blip r:embed="rId263" cstate="print">
                      <a:extLst>
                        <a:ext uri="{28A0092B-C50C-407E-A947-70E740481C1C}">
                          <a14:useLocalDpi xmlns:a14="http://schemas.microsoft.com/office/drawing/2010/main" val="0"/>
                        </a:ext>
                      </a:extLst>
                    </a:blip>
                    <a:srcRect b="3603"/>
                    <a:stretch>
                      <a:fillRect/>
                    </a:stretch>
                  </pic:blipFill>
                  <pic:spPr bwMode="auto">
                    <a:xfrm>
                      <a:off x="0" y="0"/>
                      <a:ext cx="5131435" cy="4504055"/>
                    </a:xfrm>
                    <a:prstGeom prst="rect">
                      <a:avLst/>
                    </a:prstGeom>
                    <a:noFill/>
                    <a:ln>
                      <a:noFill/>
                    </a:ln>
                  </pic:spPr>
                </pic:pic>
              </a:graphicData>
            </a:graphic>
          </wp:inline>
        </w:drawing>
      </w:r>
    </w:p>
    <w:p w14:paraId="39225155" w14:textId="77777777" w:rsidR="00373D92" w:rsidRPr="00373D92" w:rsidRDefault="00373D92" w:rsidP="00373D92">
      <w:pPr>
        <w:rPr>
          <w:sz w:val="28"/>
        </w:rPr>
      </w:pPr>
    </w:p>
    <w:p w14:paraId="39225156" w14:textId="77777777" w:rsidR="00373D92" w:rsidRPr="00373D92" w:rsidRDefault="00373D92" w:rsidP="00373D92">
      <w:pPr>
        <w:rPr>
          <w:sz w:val="28"/>
        </w:rPr>
      </w:pPr>
      <w:r w:rsidRPr="00373D92">
        <w:rPr>
          <w:sz w:val="28"/>
        </w:rPr>
        <w:br/>
      </w:r>
      <w:r>
        <w:rPr>
          <w:noProof/>
          <w:sz w:val="28"/>
        </w:rPr>
        <w:drawing>
          <wp:inline distT="0" distB="0" distL="0" distR="0" wp14:anchorId="39226089" wp14:editId="3922608A">
            <wp:extent cx="5486400" cy="2879725"/>
            <wp:effectExtent l="0" t="0" r="0" b="0"/>
            <wp:docPr id="301" name="Picture 301" descr="15_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15_T08"/>
                    <pic:cNvPicPr>
                      <a:picLocks noChangeAspect="1" noChangeArrowheads="1"/>
                    </pic:cNvPicPr>
                  </pic:nvPicPr>
                  <pic:blipFill>
                    <a:blip r:embed="rId264" cstate="print">
                      <a:extLst>
                        <a:ext uri="{28A0092B-C50C-407E-A947-70E740481C1C}">
                          <a14:useLocalDpi xmlns:a14="http://schemas.microsoft.com/office/drawing/2010/main" val="0"/>
                        </a:ext>
                      </a:extLst>
                    </a:blip>
                    <a:srcRect b="5870"/>
                    <a:stretch>
                      <a:fillRect/>
                    </a:stretch>
                  </pic:blipFill>
                  <pic:spPr bwMode="auto">
                    <a:xfrm>
                      <a:off x="0" y="0"/>
                      <a:ext cx="5486400" cy="2879725"/>
                    </a:xfrm>
                    <a:prstGeom prst="rect">
                      <a:avLst/>
                    </a:prstGeom>
                    <a:noFill/>
                    <a:ln>
                      <a:noFill/>
                    </a:ln>
                  </pic:spPr>
                </pic:pic>
              </a:graphicData>
            </a:graphic>
          </wp:inline>
        </w:drawing>
      </w:r>
    </w:p>
    <w:p w14:paraId="39225157" w14:textId="77777777" w:rsidR="00373D92" w:rsidRPr="00373D92" w:rsidRDefault="00373D92" w:rsidP="00373D92">
      <w:pPr>
        <w:rPr>
          <w:sz w:val="28"/>
        </w:rPr>
      </w:pPr>
    </w:p>
    <w:p w14:paraId="39225158" w14:textId="77777777" w:rsidR="00373D92" w:rsidRPr="00373D92" w:rsidRDefault="00373D92" w:rsidP="00373D92">
      <w:pPr>
        <w:rPr>
          <w:sz w:val="28"/>
        </w:rPr>
      </w:pPr>
    </w:p>
    <w:p w14:paraId="39225159" w14:textId="77777777" w:rsidR="00603962" w:rsidRPr="00603962" w:rsidRDefault="00603962" w:rsidP="00603962">
      <w:pPr>
        <w:jc w:val="center"/>
        <w:rPr>
          <w:b/>
          <w:sz w:val="36"/>
          <w:szCs w:val="32"/>
        </w:rPr>
      </w:pPr>
      <w:r w:rsidRPr="00603962">
        <w:rPr>
          <w:b/>
          <w:sz w:val="36"/>
          <w:szCs w:val="28"/>
        </w:rPr>
        <w:lastRenderedPageBreak/>
        <w:t>Acid - Base Equilibria 3</w:t>
      </w:r>
    </w:p>
    <w:p w14:paraId="3922515A" w14:textId="77777777" w:rsidR="00603962" w:rsidRPr="00603962" w:rsidRDefault="00603962" w:rsidP="00603962">
      <w:pPr>
        <w:rPr>
          <w:sz w:val="28"/>
          <w:szCs w:val="28"/>
        </w:rPr>
      </w:pPr>
      <w:r w:rsidRPr="00603962">
        <w:rPr>
          <w:sz w:val="28"/>
          <w:szCs w:val="28"/>
        </w:rPr>
        <w:t xml:space="preserve"> </w:t>
      </w:r>
    </w:p>
    <w:p w14:paraId="3922515B" w14:textId="77777777" w:rsidR="00603962" w:rsidRPr="00603962" w:rsidRDefault="00603962" w:rsidP="00603962">
      <w:pPr>
        <w:rPr>
          <w:sz w:val="28"/>
          <w:szCs w:val="28"/>
        </w:rPr>
      </w:pP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265"/>
        <w:gridCol w:w="1530"/>
        <w:gridCol w:w="4201"/>
      </w:tblGrid>
      <w:tr w:rsidR="00603962" w:rsidRPr="00603962" w14:paraId="39225161" w14:textId="77777777" w:rsidTr="002C2F18">
        <w:trPr>
          <w:trHeight w:val="467"/>
        </w:trPr>
        <w:tc>
          <w:tcPr>
            <w:tcW w:w="1083" w:type="dxa"/>
            <w:tcBorders>
              <w:top w:val="single" w:sz="4" w:space="0" w:color="auto"/>
              <w:left w:val="single" w:sz="4" w:space="0" w:color="auto"/>
              <w:bottom w:val="single" w:sz="4" w:space="0" w:color="auto"/>
              <w:right w:val="nil"/>
            </w:tcBorders>
          </w:tcPr>
          <w:p w14:paraId="3922515C" w14:textId="77777777" w:rsidR="00603962" w:rsidRPr="00603962" w:rsidRDefault="00603962" w:rsidP="00603962">
            <w:pPr>
              <w:rPr>
                <w:u w:val="single"/>
              </w:rPr>
            </w:pPr>
            <w:smartTag w:uri="urn:schemas-microsoft-com:office:smarttags" w:element="place">
              <w:smartTag w:uri="urn:schemas-microsoft-com:office:smarttags" w:element="PersonName">
                <w:r w:rsidRPr="00603962">
                  <w:rPr>
                    <w:u w:val="single"/>
                  </w:rPr>
                  <w:t>Reading</w:t>
                </w:r>
              </w:smartTag>
            </w:smartTag>
            <w:r w:rsidRPr="00603962">
              <w:t>:</w:t>
            </w:r>
          </w:p>
        </w:tc>
        <w:tc>
          <w:tcPr>
            <w:tcW w:w="2265" w:type="dxa"/>
            <w:tcBorders>
              <w:top w:val="single" w:sz="4" w:space="0" w:color="auto"/>
              <w:left w:val="nil"/>
              <w:bottom w:val="single" w:sz="4" w:space="0" w:color="auto"/>
              <w:right w:val="nil"/>
            </w:tcBorders>
          </w:tcPr>
          <w:p w14:paraId="3922515D" w14:textId="77777777" w:rsidR="00603962" w:rsidRPr="00603962" w:rsidRDefault="00603962" w:rsidP="00603962">
            <w:pPr>
              <w:rPr>
                <w:u w:val="single"/>
              </w:rPr>
            </w:pPr>
            <w:proofErr w:type="spellStart"/>
            <w:r w:rsidRPr="00603962">
              <w:t>Ch</w:t>
            </w:r>
            <w:proofErr w:type="spellEnd"/>
            <w:r w:rsidRPr="00603962">
              <w:t xml:space="preserve"> 15 sections 8 – 9</w:t>
            </w:r>
            <w:r w:rsidRPr="00603962">
              <w:br/>
            </w:r>
            <w:proofErr w:type="spellStart"/>
            <w:r w:rsidRPr="00603962">
              <w:t>Ch</w:t>
            </w:r>
            <w:proofErr w:type="spellEnd"/>
            <w:r w:rsidRPr="00603962">
              <w:t xml:space="preserve"> 16 sections 1 – 7</w:t>
            </w:r>
          </w:p>
        </w:tc>
        <w:tc>
          <w:tcPr>
            <w:tcW w:w="1530" w:type="dxa"/>
            <w:tcBorders>
              <w:top w:val="single" w:sz="4" w:space="0" w:color="auto"/>
              <w:left w:val="nil"/>
              <w:bottom w:val="single" w:sz="4" w:space="0" w:color="auto"/>
              <w:right w:val="nil"/>
            </w:tcBorders>
          </w:tcPr>
          <w:p w14:paraId="3922515E" w14:textId="77777777" w:rsidR="00603962" w:rsidRPr="00603962" w:rsidRDefault="00603962" w:rsidP="00603962">
            <w:pPr>
              <w:rPr>
                <w:u w:val="single"/>
              </w:rPr>
            </w:pPr>
            <w:r w:rsidRPr="00603962">
              <w:rPr>
                <w:u w:val="single"/>
              </w:rPr>
              <w:t>Homework</w:t>
            </w:r>
            <w:r w:rsidRPr="00603962">
              <w:t>:</w:t>
            </w:r>
          </w:p>
        </w:tc>
        <w:tc>
          <w:tcPr>
            <w:tcW w:w="4201" w:type="dxa"/>
            <w:tcBorders>
              <w:top w:val="single" w:sz="4" w:space="0" w:color="auto"/>
              <w:left w:val="nil"/>
              <w:bottom w:val="single" w:sz="4" w:space="0" w:color="auto"/>
              <w:right w:val="single" w:sz="4" w:space="0" w:color="auto"/>
            </w:tcBorders>
          </w:tcPr>
          <w:p w14:paraId="3922515F" w14:textId="77777777" w:rsidR="00603962" w:rsidRPr="00603962" w:rsidRDefault="00603962" w:rsidP="00603962">
            <w:r w:rsidRPr="00603962">
              <w:t xml:space="preserve">Chapter 15: 97, 103, 107, </w:t>
            </w:r>
          </w:p>
          <w:p w14:paraId="39225160" w14:textId="77777777" w:rsidR="00603962" w:rsidRPr="00603962" w:rsidRDefault="00603962" w:rsidP="00603962">
            <w:pPr>
              <w:rPr>
                <w:u w:val="single"/>
              </w:rPr>
            </w:pPr>
            <w:r w:rsidRPr="00603962">
              <w:t>Chapter 16: 29*, 33*, 35, 37*, 39*, 41, 43*, 49, 55, 57, 61, 65, 81, 85*, 87*, 89*, 93, 95*, 101, 103</w:t>
            </w:r>
          </w:p>
        </w:tc>
      </w:tr>
    </w:tbl>
    <w:p w14:paraId="39225162" w14:textId="77777777" w:rsidR="00603962" w:rsidRPr="00603962" w:rsidRDefault="00603962" w:rsidP="00603962">
      <w:pPr>
        <w:rPr>
          <w:sz w:val="20"/>
          <w:szCs w:val="20"/>
        </w:rPr>
      </w:pPr>
      <w:r w:rsidRPr="00603962">
        <w:rPr>
          <w:sz w:val="20"/>
          <w:szCs w:val="20"/>
        </w:rPr>
        <w:t>* = ‘important’ homework question</w:t>
      </w:r>
    </w:p>
    <w:p w14:paraId="39225163" w14:textId="77777777" w:rsidR="00603962" w:rsidRPr="00603962" w:rsidRDefault="00603962" w:rsidP="00603962">
      <w:pPr>
        <w:rPr>
          <w:sz w:val="16"/>
        </w:rPr>
      </w:pPr>
      <w:r w:rsidRPr="00603962">
        <w:rPr>
          <w:sz w:val="16"/>
        </w:rPr>
        <w:t xml:space="preserve">   </w:t>
      </w:r>
    </w:p>
    <w:p w14:paraId="39225164" w14:textId="77777777" w:rsidR="00603962" w:rsidRPr="00603962" w:rsidRDefault="00603962" w:rsidP="00603962">
      <w:pPr>
        <w:rPr>
          <w:sz w:val="16"/>
        </w:rPr>
      </w:pPr>
    </w:p>
    <w:p w14:paraId="39225165" w14:textId="77777777" w:rsidR="00603962" w:rsidRPr="00603962" w:rsidRDefault="00603962" w:rsidP="00603962">
      <w:pPr>
        <w:rPr>
          <w:sz w:val="16"/>
        </w:rPr>
      </w:pPr>
    </w:p>
    <w:p w14:paraId="39225166" w14:textId="77777777" w:rsidR="00603962" w:rsidRPr="00603962" w:rsidRDefault="00603962" w:rsidP="00603962">
      <w:pPr>
        <w:keepNext/>
        <w:outlineLvl w:val="0"/>
        <w:rPr>
          <w:b/>
          <w:bCs/>
          <w:sz w:val="28"/>
        </w:rPr>
      </w:pPr>
      <w:r w:rsidRPr="00603962">
        <w:rPr>
          <w:b/>
          <w:bCs/>
          <w:sz w:val="28"/>
        </w:rPr>
        <w:t>Additional Aspects of Acid-Base Equilibrium</w:t>
      </w:r>
    </w:p>
    <w:p w14:paraId="39225167" w14:textId="77777777" w:rsidR="00603962" w:rsidRPr="00603962" w:rsidRDefault="00603962" w:rsidP="00603962"/>
    <w:p w14:paraId="39225168" w14:textId="77777777" w:rsidR="00603962" w:rsidRPr="00603962" w:rsidRDefault="00603962" w:rsidP="00603962">
      <w:pPr>
        <w:rPr>
          <w:u w:val="single"/>
        </w:rPr>
      </w:pPr>
      <w:r w:rsidRPr="00603962">
        <w:rPr>
          <w:u w:val="single"/>
        </w:rPr>
        <w:t>Salts and Polyprotic Acids</w:t>
      </w:r>
    </w:p>
    <w:p w14:paraId="39225169" w14:textId="77777777" w:rsidR="00603962" w:rsidRPr="00603962" w:rsidRDefault="00603962" w:rsidP="00603962"/>
    <w:p w14:paraId="3922516A" w14:textId="77777777" w:rsidR="00603962" w:rsidRPr="00603962" w:rsidRDefault="00603962" w:rsidP="00603962">
      <w:r w:rsidRPr="00603962">
        <w:rPr>
          <w:u w:val="single"/>
        </w:rPr>
        <w:t>Discussion</w:t>
      </w:r>
      <w:r w:rsidRPr="00603962">
        <w:t xml:space="preserve">: What happens, on a molecular level, when sodium acetate (or any salt of a weak acid and a strong base) is dissolved in water? </w:t>
      </w:r>
    </w:p>
    <w:p w14:paraId="3922516B" w14:textId="77777777" w:rsidR="00603962" w:rsidRPr="00603962" w:rsidRDefault="00603962" w:rsidP="00603962"/>
    <w:p w14:paraId="3922516C" w14:textId="77777777" w:rsidR="00603962" w:rsidRPr="00603962" w:rsidRDefault="00603962" w:rsidP="00603962"/>
    <w:p w14:paraId="3922516D" w14:textId="77777777" w:rsidR="00603962" w:rsidRPr="00603962" w:rsidRDefault="00603962" w:rsidP="00603962">
      <w:pPr>
        <w:rPr>
          <w:u w:val="single"/>
        </w:rPr>
      </w:pPr>
    </w:p>
    <w:p w14:paraId="3922516E" w14:textId="77777777" w:rsidR="00603962" w:rsidRPr="00603962" w:rsidRDefault="00603962" w:rsidP="00603962">
      <w:r w:rsidRPr="00603962">
        <w:rPr>
          <w:u w:val="single"/>
        </w:rPr>
        <w:t>Equation 1</w:t>
      </w:r>
      <w:r w:rsidRPr="00603962">
        <w:t>:</w:t>
      </w:r>
    </w:p>
    <w:p w14:paraId="3922516F" w14:textId="77777777" w:rsidR="00603962" w:rsidRPr="00603962" w:rsidRDefault="00603962" w:rsidP="00603962"/>
    <w:p w14:paraId="39225170" w14:textId="77777777" w:rsidR="00603962" w:rsidRPr="00603962" w:rsidRDefault="00603962" w:rsidP="00603962"/>
    <w:p w14:paraId="39225171" w14:textId="77777777" w:rsidR="00603962" w:rsidRPr="00603962" w:rsidRDefault="00603962" w:rsidP="00603962">
      <w:r w:rsidRPr="00603962">
        <w:t>Would you expect the resulting solution to be acidic, basic or neutral? What’s the trick??</w:t>
      </w:r>
    </w:p>
    <w:p w14:paraId="39225172" w14:textId="77777777" w:rsidR="00603962" w:rsidRPr="00603962" w:rsidRDefault="00603962" w:rsidP="00603962">
      <w:r w:rsidRPr="00603962">
        <w:t>(</w:t>
      </w:r>
      <w:proofErr w:type="spellStart"/>
      <w:r w:rsidRPr="00603962">
        <w:t>K</w:t>
      </w:r>
      <w:r w:rsidRPr="00603962">
        <w:rPr>
          <w:vertAlign w:val="subscript"/>
        </w:rPr>
        <w:t>a</w:t>
      </w:r>
      <w:proofErr w:type="spellEnd"/>
      <w:r w:rsidRPr="00603962">
        <w:t xml:space="preserve"> HC</w:t>
      </w:r>
      <w:r w:rsidRPr="00603962">
        <w:rPr>
          <w:vertAlign w:val="subscript"/>
        </w:rPr>
        <w:t>2</w:t>
      </w:r>
      <w:r w:rsidRPr="00603962">
        <w:t>H</w:t>
      </w:r>
      <w:r w:rsidRPr="00603962">
        <w:rPr>
          <w:vertAlign w:val="subscript"/>
        </w:rPr>
        <w:t>3</w:t>
      </w:r>
      <w:r w:rsidRPr="00603962">
        <w:t>O</w:t>
      </w:r>
      <w:r w:rsidR="00EF3CBB" w:rsidRPr="00603962">
        <w:rPr>
          <w:sz w:val="28"/>
          <w:vertAlign w:val="subscript"/>
        </w:rPr>
        <w:t>2</w:t>
      </w:r>
      <w:r w:rsidRPr="00603962">
        <w:t xml:space="preserve"> = 1.8 x 10</w:t>
      </w:r>
      <w:r w:rsidRPr="00603962">
        <w:rPr>
          <w:vertAlign w:val="superscript"/>
        </w:rPr>
        <w:t>-5</w:t>
      </w:r>
      <w:r w:rsidRPr="00603962">
        <w:t xml:space="preserve">). </w:t>
      </w:r>
    </w:p>
    <w:p w14:paraId="39225173" w14:textId="77777777" w:rsidR="00603962" w:rsidRPr="00603962" w:rsidRDefault="00603962" w:rsidP="00603962"/>
    <w:p w14:paraId="39225174" w14:textId="77777777" w:rsidR="00603962" w:rsidRPr="00603962" w:rsidRDefault="00603962" w:rsidP="00603962"/>
    <w:p w14:paraId="39225175" w14:textId="77777777" w:rsidR="00603962" w:rsidRPr="00603962" w:rsidRDefault="00603962" w:rsidP="00603962">
      <w:pPr>
        <w:rPr>
          <w:u w:val="single"/>
        </w:rPr>
      </w:pPr>
    </w:p>
    <w:p w14:paraId="39225176" w14:textId="77777777" w:rsidR="00603962" w:rsidRPr="00603962" w:rsidRDefault="00603962" w:rsidP="00603962">
      <w:r w:rsidRPr="00603962">
        <w:rPr>
          <w:u w:val="single"/>
        </w:rPr>
        <w:t>Equation 2</w:t>
      </w:r>
      <w:r w:rsidRPr="00603962">
        <w:t>:</w:t>
      </w:r>
    </w:p>
    <w:p w14:paraId="39225177" w14:textId="77777777" w:rsidR="00603962" w:rsidRPr="00603962" w:rsidRDefault="00603962" w:rsidP="00603962"/>
    <w:p w14:paraId="39225178" w14:textId="77777777" w:rsidR="00603962" w:rsidRPr="00603962" w:rsidRDefault="00603962" w:rsidP="00603962"/>
    <w:p w14:paraId="39225179" w14:textId="77777777" w:rsidR="00603962" w:rsidRPr="00603962" w:rsidRDefault="00603962" w:rsidP="00603962"/>
    <w:p w14:paraId="3922517A" w14:textId="77777777" w:rsidR="00603962" w:rsidRPr="00603962" w:rsidRDefault="00603962" w:rsidP="00603962">
      <w:r w:rsidRPr="00603962">
        <w:rPr>
          <w:u w:val="single"/>
        </w:rPr>
        <w:t>Task</w:t>
      </w:r>
      <w:r w:rsidRPr="00603962">
        <w:t>: Calculate the pH of a solution made by dissolving 10.0 grams of NaC</w:t>
      </w:r>
      <w:r w:rsidRPr="00603962">
        <w:rPr>
          <w:vertAlign w:val="subscript"/>
        </w:rPr>
        <w:t>2</w:t>
      </w:r>
      <w:r w:rsidRPr="00603962">
        <w:t>H</w:t>
      </w:r>
      <w:r w:rsidRPr="00603962">
        <w:rPr>
          <w:vertAlign w:val="subscript"/>
        </w:rPr>
        <w:t>3</w:t>
      </w:r>
      <w:r w:rsidRPr="00603962">
        <w:t>O</w:t>
      </w:r>
      <w:r w:rsidR="00EF3CBB" w:rsidRPr="00603962">
        <w:rPr>
          <w:sz w:val="28"/>
          <w:vertAlign w:val="subscript"/>
        </w:rPr>
        <w:t>2</w:t>
      </w:r>
      <w:r w:rsidRPr="00603962">
        <w:t xml:space="preserve"> (s) in water, making the final solution volume equal 1.0 L</w:t>
      </w:r>
    </w:p>
    <w:p w14:paraId="3922517B" w14:textId="77777777" w:rsidR="00603962" w:rsidRPr="00603962" w:rsidRDefault="00603962" w:rsidP="00603962"/>
    <w:p w14:paraId="3922517C" w14:textId="77777777" w:rsidR="00603962" w:rsidRPr="00603962" w:rsidRDefault="00603962" w:rsidP="00603962"/>
    <w:p w14:paraId="3922517D" w14:textId="77777777" w:rsidR="00603962" w:rsidRPr="00603962" w:rsidRDefault="00603962" w:rsidP="00603962"/>
    <w:p w14:paraId="3922517E" w14:textId="77777777" w:rsidR="00603962" w:rsidRPr="00603962" w:rsidRDefault="00603962" w:rsidP="00603962"/>
    <w:p w14:paraId="3922517F" w14:textId="77777777" w:rsidR="00603962" w:rsidRPr="00603962" w:rsidRDefault="00603962" w:rsidP="00603962"/>
    <w:p w14:paraId="39225180" w14:textId="77777777" w:rsidR="00603962" w:rsidRPr="00603962" w:rsidRDefault="00603962" w:rsidP="00603962">
      <w:pPr>
        <w:spacing w:after="200" w:line="276" w:lineRule="auto"/>
        <w:rPr>
          <w:b/>
          <w:bCs/>
          <w:sz w:val="28"/>
        </w:rPr>
      </w:pPr>
    </w:p>
    <w:p w14:paraId="39225181" w14:textId="77777777" w:rsidR="00603962" w:rsidRPr="00603962" w:rsidRDefault="00603962" w:rsidP="00603962">
      <w:pPr>
        <w:spacing w:after="200" w:line="276" w:lineRule="auto"/>
        <w:rPr>
          <w:b/>
          <w:bCs/>
          <w:sz w:val="28"/>
        </w:rPr>
      </w:pPr>
    </w:p>
    <w:p w14:paraId="39225182" w14:textId="77777777" w:rsidR="00603962" w:rsidRPr="00603962" w:rsidRDefault="00603962" w:rsidP="00603962">
      <w:pPr>
        <w:spacing w:after="200" w:line="276" w:lineRule="auto"/>
        <w:rPr>
          <w:b/>
          <w:bCs/>
          <w:sz w:val="28"/>
        </w:rPr>
      </w:pPr>
    </w:p>
    <w:p w14:paraId="39225183" w14:textId="77777777" w:rsidR="00603962" w:rsidRPr="00603962" w:rsidRDefault="00603962" w:rsidP="00603962">
      <w:pPr>
        <w:keepNext/>
        <w:outlineLvl w:val="0"/>
        <w:rPr>
          <w:sz w:val="28"/>
        </w:rPr>
      </w:pPr>
      <w:r w:rsidRPr="00603962">
        <w:rPr>
          <w:sz w:val="28"/>
          <w:u w:val="single"/>
        </w:rPr>
        <w:lastRenderedPageBreak/>
        <w:t>Discussion</w:t>
      </w:r>
      <w:r w:rsidRPr="00603962">
        <w:rPr>
          <w:sz w:val="28"/>
        </w:rPr>
        <w:t xml:space="preserve">: What is the difference between a </w:t>
      </w:r>
      <w:proofErr w:type="spellStart"/>
      <w:r w:rsidRPr="00603962">
        <w:rPr>
          <w:i/>
          <w:iCs/>
          <w:sz w:val="28"/>
        </w:rPr>
        <w:t>mono</w:t>
      </w:r>
      <w:r w:rsidRPr="00603962">
        <w:rPr>
          <w:sz w:val="28"/>
        </w:rPr>
        <w:t>protic</w:t>
      </w:r>
      <w:proofErr w:type="spellEnd"/>
      <w:r w:rsidRPr="00603962">
        <w:rPr>
          <w:sz w:val="28"/>
        </w:rPr>
        <w:t xml:space="preserve"> and a </w:t>
      </w:r>
      <w:proofErr w:type="spellStart"/>
      <w:r w:rsidRPr="00603962">
        <w:rPr>
          <w:i/>
          <w:iCs/>
          <w:sz w:val="28"/>
        </w:rPr>
        <w:t>poly</w:t>
      </w:r>
      <w:r w:rsidRPr="00603962">
        <w:rPr>
          <w:sz w:val="28"/>
        </w:rPr>
        <w:t>protic</w:t>
      </w:r>
      <w:proofErr w:type="spellEnd"/>
      <w:r w:rsidRPr="00603962">
        <w:rPr>
          <w:sz w:val="28"/>
        </w:rPr>
        <w:t xml:space="preserve"> acid? Give an example of each.</w:t>
      </w:r>
    </w:p>
    <w:p w14:paraId="39225184" w14:textId="77777777" w:rsidR="00603962" w:rsidRPr="00603962" w:rsidRDefault="00603962" w:rsidP="00603962">
      <w:pPr>
        <w:keepNext/>
        <w:outlineLvl w:val="0"/>
        <w:rPr>
          <w:b/>
          <w:bCs/>
          <w:sz w:val="28"/>
        </w:rPr>
      </w:pPr>
    </w:p>
    <w:p w14:paraId="39225185" w14:textId="77777777" w:rsidR="00603962" w:rsidRPr="00603962" w:rsidRDefault="00603962" w:rsidP="00603962"/>
    <w:p w14:paraId="39225186" w14:textId="77777777" w:rsidR="00603962" w:rsidRPr="00603962" w:rsidRDefault="00603962" w:rsidP="00603962"/>
    <w:p w14:paraId="39225187" w14:textId="77777777" w:rsidR="00603962" w:rsidRPr="00603962" w:rsidRDefault="00603962" w:rsidP="00603962"/>
    <w:p w14:paraId="39225188" w14:textId="77777777" w:rsidR="00603962" w:rsidRPr="00603962" w:rsidRDefault="00603962" w:rsidP="00603962"/>
    <w:p w14:paraId="39225189" w14:textId="77777777" w:rsidR="00603962" w:rsidRPr="00603962" w:rsidRDefault="00603962" w:rsidP="00603962"/>
    <w:p w14:paraId="3922518A" w14:textId="77777777" w:rsidR="00603962" w:rsidRPr="00603962" w:rsidRDefault="00603962" w:rsidP="00603962">
      <w:pPr>
        <w:rPr>
          <w:sz w:val="28"/>
        </w:rPr>
      </w:pPr>
    </w:p>
    <w:tbl>
      <w:tblPr>
        <w:tblW w:w="9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920"/>
      </w:tblGrid>
      <w:tr w:rsidR="00603962" w:rsidRPr="00603962" w14:paraId="3922518F" w14:textId="77777777" w:rsidTr="002C2F18">
        <w:trPr>
          <w:trHeight w:val="1304"/>
        </w:trPr>
        <w:tc>
          <w:tcPr>
            <w:tcW w:w="1188" w:type="dxa"/>
          </w:tcPr>
          <w:p w14:paraId="3922518B" w14:textId="77777777" w:rsidR="00603962" w:rsidRPr="00603962" w:rsidRDefault="00603962" w:rsidP="00603962">
            <w:pPr>
              <w:rPr>
                <w:sz w:val="28"/>
                <w:szCs w:val="28"/>
              </w:rPr>
            </w:pPr>
            <w:r w:rsidRPr="00603962">
              <w:object w:dxaOrig="2160" w:dyaOrig="1080" w14:anchorId="3922608B">
                <v:shape id="_x0000_i1071" type="#_x0000_t75" style="width:53.85pt;height:27.25pt" o:ole="">
                  <v:imagedata r:id="rId29" o:title=""/>
                </v:shape>
                <o:OLEObject Type="Embed" ProgID="MSPhotoEd.3" ShapeID="_x0000_i1071" DrawAspect="Content" ObjectID="_1388899763" r:id="rId265"/>
              </w:object>
            </w:r>
          </w:p>
        </w:tc>
        <w:tc>
          <w:tcPr>
            <w:tcW w:w="7920" w:type="dxa"/>
          </w:tcPr>
          <w:p w14:paraId="3922518C" w14:textId="77777777" w:rsidR="00603962" w:rsidRPr="00603962" w:rsidRDefault="00603962" w:rsidP="00603962">
            <w:pPr>
              <w:rPr>
                <w:sz w:val="28"/>
              </w:rPr>
            </w:pPr>
            <w:r w:rsidRPr="00603962">
              <w:rPr>
                <w:b/>
                <w:sz w:val="28"/>
                <w:szCs w:val="28"/>
              </w:rPr>
              <w:t xml:space="preserve"> </w:t>
            </w:r>
            <w:r w:rsidRPr="00603962">
              <w:rPr>
                <w:sz w:val="28"/>
                <w:u w:val="single"/>
              </w:rPr>
              <w:t>Recall your lab</w:t>
            </w:r>
            <w:r w:rsidRPr="00603962">
              <w:rPr>
                <w:sz w:val="28"/>
              </w:rPr>
              <w:t xml:space="preserve">: Polyprotic acids are </w:t>
            </w:r>
            <w:r w:rsidRPr="00603962">
              <w:rPr>
                <w:i/>
                <w:iCs/>
                <w:sz w:val="28"/>
              </w:rPr>
              <w:t>amphoteric</w:t>
            </w:r>
            <w:r w:rsidRPr="00603962">
              <w:rPr>
                <w:sz w:val="28"/>
              </w:rPr>
              <w:t xml:space="preserve">, so will have </w:t>
            </w:r>
            <w:r w:rsidRPr="00603962">
              <w:rPr>
                <w:i/>
                <w:iCs/>
                <w:sz w:val="28"/>
              </w:rPr>
              <w:t>several equivalence points</w:t>
            </w:r>
            <w:r w:rsidRPr="00603962">
              <w:rPr>
                <w:sz w:val="28"/>
              </w:rPr>
              <w:t xml:space="preserve"> when titrated - each acidic proton is either removed (</w:t>
            </w:r>
            <w:proofErr w:type="spellStart"/>
            <w:r w:rsidRPr="00603962">
              <w:rPr>
                <w:sz w:val="28"/>
              </w:rPr>
              <w:t>NaOH</w:t>
            </w:r>
            <w:proofErr w:type="spellEnd"/>
            <w:r w:rsidRPr="00603962">
              <w:rPr>
                <w:sz w:val="28"/>
              </w:rPr>
              <w:t xml:space="preserve"> titration of the acid form) or added (</w:t>
            </w:r>
            <w:proofErr w:type="spellStart"/>
            <w:r w:rsidRPr="00603962">
              <w:rPr>
                <w:sz w:val="28"/>
              </w:rPr>
              <w:t>HCl</w:t>
            </w:r>
            <w:proofErr w:type="spellEnd"/>
            <w:r w:rsidRPr="00603962">
              <w:rPr>
                <w:sz w:val="28"/>
              </w:rPr>
              <w:t xml:space="preserve"> titration of the base form).</w:t>
            </w:r>
          </w:p>
          <w:p w14:paraId="3922518D" w14:textId="77777777" w:rsidR="00603962" w:rsidRPr="00603962" w:rsidRDefault="00603962" w:rsidP="00603962">
            <w:pPr>
              <w:rPr>
                <w:sz w:val="16"/>
              </w:rPr>
            </w:pPr>
            <w:r w:rsidRPr="00603962">
              <w:rPr>
                <w:sz w:val="16"/>
              </w:rPr>
              <w:t xml:space="preserve">  </w:t>
            </w:r>
          </w:p>
          <w:p w14:paraId="3922518E" w14:textId="77777777" w:rsidR="00603962" w:rsidRPr="00603962" w:rsidRDefault="00603962" w:rsidP="00603962">
            <w:pPr>
              <w:rPr>
                <w:sz w:val="28"/>
              </w:rPr>
            </w:pPr>
            <w:r w:rsidRPr="00603962">
              <w:rPr>
                <w:sz w:val="28"/>
              </w:rPr>
              <w:t xml:space="preserve">Each </w:t>
            </w:r>
            <w:proofErr w:type="spellStart"/>
            <w:r w:rsidRPr="00603962">
              <w:rPr>
                <w:b/>
                <w:bCs/>
                <w:i/>
                <w:iCs/>
                <w:sz w:val="28"/>
              </w:rPr>
              <w:t>de</w:t>
            </w:r>
            <w:r w:rsidRPr="00603962">
              <w:rPr>
                <w:sz w:val="28"/>
              </w:rPr>
              <w:t>protonation</w:t>
            </w:r>
            <w:proofErr w:type="spellEnd"/>
            <w:r w:rsidRPr="00603962">
              <w:rPr>
                <w:sz w:val="28"/>
              </w:rPr>
              <w:t xml:space="preserve"> step will have a specific </w:t>
            </w:r>
            <w:proofErr w:type="spellStart"/>
            <w:r w:rsidRPr="00603962">
              <w:rPr>
                <w:sz w:val="28"/>
              </w:rPr>
              <w:t>K</w:t>
            </w:r>
            <w:r w:rsidRPr="00603962">
              <w:rPr>
                <w:sz w:val="28"/>
                <w:vertAlign w:val="subscript"/>
              </w:rPr>
              <w:t>a</w:t>
            </w:r>
            <w:proofErr w:type="spellEnd"/>
            <w:r w:rsidRPr="00603962">
              <w:rPr>
                <w:sz w:val="28"/>
              </w:rPr>
              <w:t xml:space="preserve"> (or </w:t>
            </w:r>
            <w:proofErr w:type="spellStart"/>
            <w:r w:rsidRPr="00603962">
              <w:rPr>
                <w:sz w:val="28"/>
              </w:rPr>
              <w:t>pK</w:t>
            </w:r>
            <w:r w:rsidRPr="00603962">
              <w:rPr>
                <w:sz w:val="28"/>
                <w:vertAlign w:val="subscript"/>
              </w:rPr>
              <w:t>a</w:t>
            </w:r>
            <w:proofErr w:type="spellEnd"/>
            <w:r w:rsidRPr="00603962">
              <w:rPr>
                <w:sz w:val="28"/>
              </w:rPr>
              <w:t>) value associated with it (see slide / handout)</w:t>
            </w:r>
          </w:p>
        </w:tc>
      </w:tr>
    </w:tbl>
    <w:p w14:paraId="39225190" w14:textId="77777777" w:rsidR="00603962" w:rsidRPr="00603962" w:rsidRDefault="00603962" w:rsidP="00603962"/>
    <w:p w14:paraId="39225191" w14:textId="77777777" w:rsidR="00603962" w:rsidRPr="00603962" w:rsidRDefault="00603962" w:rsidP="00603962"/>
    <w:tbl>
      <w:tblPr>
        <w:tblW w:w="9108" w:type="dxa"/>
        <w:tblLook w:val="0000" w:firstRow="0" w:lastRow="0" w:firstColumn="0" w:lastColumn="0" w:noHBand="0" w:noVBand="0"/>
      </w:tblPr>
      <w:tblGrid>
        <w:gridCol w:w="4788"/>
        <w:gridCol w:w="4320"/>
      </w:tblGrid>
      <w:tr w:rsidR="00603962" w:rsidRPr="00603962" w14:paraId="392251AA" w14:textId="77777777" w:rsidTr="002C2F18">
        <w:trPr>
          <w:cantSplit/>
          <w:trHeight w:val="6066"/>
        </w:trPr>
        <w:tc>
          <w:tcPr>
            <w:tcW w:w="4788" w:type="dxa"/>
          </w:tcPr>
          <w:p w14:paraId="39225192" w14:textId="77777777" w:rsidR="00603962" w:rsidRPr="00603962" w:rsidRDefault="00603962" w:rsidP="00603962">
            <w:pPr>
              <w:keepNext/>
              <w:outlineLvl w:val="0"/>
              <w:rPr>
                <w:b/>
                <w:bCs/>
                <w:sz w:val="28"/>
              </w:rPr>
            </w:pPr>
            <w:r>
              <w:rPr>
                <w:b/>
                <w:noProof/>
                <w:sz w:val="28"/>
                <w:szCs w:val="28"/>
              </w:rPr>
              <w:drawing>
                <wp:inline distT="0" distB="0" distL="0" distR="0" wp14:anchorId="3922608C" wp14:editId="3922608D">
                  <wp:extent cx="2797810" cy="3739515"/>
                  <wp:effectExtent l="0" t="0" r="2540" b="0"/>
                  <wp:docPr id="320" name="Picture 320" descr="Description: PolyproticAcidTi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PolyproticAcidTitration"/>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97810" cy="3739515"/>
                          </a:xfrm>
                          <a:prstGeom prst="rect">
                            <a:avLst/>
                          </a:prstGeom>
                          <a:noFill/>
                          <a:ln>
                            <a:noFill/>
                          </a:ln>
                        </pic:spPr>
                      </pic:pic>
                    </a:graphicData>
                  </a:graphic>
                </wp:inline>
              </w:drawing>
            </w:r>
          </w:p>
        </w:tc>
        <w:tc>
          <w:tcPr>
            <w:tcW w:w="4320" w:type="dxa"/>
            <w:vMerge w:val="restart"/>
          </w:tcPr>
          <w:p w14:paraId="39225193" w14:textId="77777777" w:rsidR="00603962" w:rsidRPr="00603962" w:rsidRDefault="00603962" w:rsidP="00603962">
            <w:pPr>
              <w:keepNext/>
              <w:outlineLvl w:val="4"/>
              <w:rPr>
                <w:b/>
                <w:sz w:val="28"/>
                <w:szCs w:val="28"/>
              </w:rPr>
            </w:pPr>
          </w:p>
          <w:p w14:paraId="39225194" w14:textId="77777777" w:rsidR="00603962" w:rsidRPr="00603962" w:rsidRDefault="00603962" w:rsidP="00603962">
            <w:pPr>
              <w:keepNext/>
              <w:outlineLvl w:val="4"/>
              <w:rPr>
                <w:sz w:val="28"/>
                <w:u w:val="single"/>
              </w:rPr>
            </w:pPr>
            <w:r w:rsidRPr="00603962">
              <w:rPr>
                <w:sz w:val="28"/>
                <w:u w:val="single"/>
              </w:rPr>
              <w:t>Equivalence Point 1</w:t>
            </w:r>
          </w:p>
          <w:p w14:paraId="39225195" w14:textId="77777777" w:rsidR="00603962" w:rsidRPr="00603962" w:rsidRDefault="00603962" w:rsidP="00603962">
            <w:pPr>
              <w:rPr>
                <w:sz w:val="16"/>
              </w:rPr>
            </w:pPr>
            <w:r w:rsidRPr="00603962">
              <w:rPr>
                <w:sz w:val="16"/>
              </w:rPr>
              <w:t xml:space="preserve">   </w:t>
            </w:r>
          </w:p>
          <w:p w14:paraId="39225196" w14:textId="77777777" w:rsidR="00603962" w:rsidRPr="00603962" w:rsidRDefault="00603962" w:rsidP="00603962">
            <w:pPr>
              <w:rPr>
                <w:sz w:val="28"/>
                <w:szCs w:val="28"/>
                <w:vertAlign w:val="superscript"/>
              </w:rPr>
            </w:pPr>
            <w:r w:rsidRPr="00603962">
              <w:rPr>
                <w:sz w:val="28"/>
              </w:rPr>
              <w:t>H</w:t>
            </w:r>
            <w:r w:rsidRPr="00603962">
              <w:rPr>
                <w:sz w:val="28"/>
                <w:vertAlign w:val="subscript"/>
              </w:rPr>
              <w:t>2</w:t>
            </w:r>
            <w:r w:rsidRPr="00603962">
              <w:rPr>
                <w:sz w:val="28"/>
              </w:rPr>
              <w:t>A</w:t>
            </w:r>
            <w:r w:rsidRPr="00603962">
              <w:t xml:space="preserve">   </w:t>
            </w:r>
            <w:r w:rsidRPr="00603962">
              <w:rPr>
                <w:sz w:val="28"/>
                <w:szCs w:val="28"/>
              </w:rPr>
              <w:sym w:font="Symbol" w:char="F0DB"/>
            </w:r>
            <w:r w:rsidRPr="00603962">
              <w:rPr>
                <w:sz w:val="28"/>
                <w:szCs w:val="28"/>
              </w:rPr>
              <w:t xml:space="preserve">   H</w:t>
            </w:r>
            <w:r w:rsidRPr="00603962">
              <w:rPr>
                <w:sz w:val="28"/>
                <w:szCs w:val="28"/>
                <w:vertAlign w:val="superscript"/>
              </w:rPr>
              <w:t>+</w:t>
            </w:r>
            <w:r w:rsidRPr="00603962">
              <w:rPr>
                <w:sz w:val="28"/>
                <w:szCs w:val="28"/>
              </w:rPr>
              <w:t xml:space="preserve">   +   HA</w:t>
            </w:r>
            <w:r w:rsidRPr="00603962">
              <w:rPr>
                <w:sz w:val="28"/>
                <w:szCs w:val="28"/>
                <w:vertAlign w:val="superscript"/>
              </w:rPr>
              <w:t>-</w:t>
            </w:r>
          </w:p>
          <w:p w14:paraId="39225197" w14:textId="77777777" w:rsidR="00603962" w:rsidRPr="00603962" w:rsidRDefault="00603962" w:rsidP="00603962">
            <w:pPr>
              <w:rPr>
                <w:sz w:val="16"/>
                <w:szCs w:val="28"/>
              </w:rPr>
            </w:pPr>
            <w:r w:rsidRPr="00603962">
              <w:rPr>
                <w:sz w:val="16"/>
                <w:szCs w:val="28"/>
              </w:rPr>
              <w:t xml:space="preserve">  </w:t>
            </w:r>
          </w:p>
          <w:p w14:paraId="39225198" w14:textId="77777777" w:rsidR="00603962" w:rsidRPr="00603962" w:rsidRDefault="00603962" w:rsidP="00603962">
            <w:pPr>
              <w:rPr>
                <w:sz w:val="28"/>
                <w:szCs w:val="28"/>
              </w:rPr>
            </w:pPr>
            <w:r w:rsidRPr="00603962">
              <w:rPr>
                <w:sz w:val="28"/>
                <w:szCs w:val="28"/>
              </w:rPr>
              <w:t>pK</w:t>
            </w:r>
            <w:r w:rsidRPr="00603962">
              <w:rPr>
                <w:sz w:val="28"/>
                <w:szCs w:val="28"/>
                <w:vertAlign w:val="subscript"/>
              </w:rPr>
              <w:t>a1</w:t>
            </w:r>
            <w:r w:rsidRPr="00603962">
              <w:rPr>
                <w:sz w:val="28"/>
                <w:szCs w:val="28"/>
              </w:rPr>
              <w:t xml:space="preserve"> = 2.3</w:t>
            </w:r>
          </w:p>
          <w:p w14:paraId="39225199" w14:textId="77777777" w:rsidR="00603962" w:rsidRPr="00603962" w:rsidRDefault="00603962" w:rsidP="00603962">
            <w:pPr>
              <w:rPr>
                <w:sz w:val="16"/>
                <w:szCs w:val="28"/>
              </w:rPr>
            </w:pPr>
            <w:r w:rsidRPr="00603962">
              <w:rPr>
                <w:sz w:val="16"/>
                <w:szCs w:val="28"/>
              </w:rPr>
              <w:t xml:space="preserve">  </w:t>
            </w:r>
          </w:p>
          <w:p w14:paraId="3922519A" w14:textId="77777777" w:rsidR="00603962" w:rsidRPr="00603962" w:rsidRDefault="00603962" w:rsidP="00603962">
            <w:pPr>
              <w:rPr>
                <w:sz w:val="16"/>
                <w:szCs w:val="28"/>
              </w:rPr>
            </w:pPr>
          </w:p>
          <w:p w14:paraId="3922519B" w14:textId="77777777" w:rsidR="00603962" w:rsidRPr="00603962" w:rsidRDefault="00603962" w:rsidP="00603962">
            <w:pPr>
              <w:keepNext/>
              <w:outlineLvl w:val="1"/>
              <w:rPr>
                <w:sz w:val="28"/>
                <w:szCs w:val="28"/>
              </w:rPr>
            </w:pPr>
            <w:r w:rsidRPr="00603962">
              <w:rPr>
                <w:sz w:val="28"/>
                <w:szCs w:val="28"/>
              </w:rPr>
              <w:t>K</w:t>
            </w:r>
            <w:r w:rsidRPr="00603962">
              <w:rPr>
                <w:sz w:val="28"/>
                <w:szCs w:val="28"/>
                <w:vertAlign w:val="subscript"/>
              </w:rPr>
              <w:t>a1</w:t>
            </w:r>
            <w:r w:rsidRPr="00603962">
              <w:rPr>
                <w:sz w:val="28"/>
                <w:szCs w:val="28"/>
              </w:rPr>
              <w:t xml:space="preserve"> =  ________________</w:t>
            </w:r>
          </w:p>
          <w:p w14:paraId="3922519C" w14:textId="77777777" w:rsidR="00603962" w:rsidRPr="00603962" w:rsidRDefault="00603962" w:rsidP="00603962">
            <w:pPr>
              <w:rPr>
                <w:sz w:val="28"/>
                <w:szCs w:val="28"/>
              </w:rPr>
            </w:pPr>
          </w:p>
          <w:p w14:paraId="3922519D" w14:textId="77777777" w:rsidR="00603962" w:rsidRPr="00603962" w:rsidRDefault="00603962" w:rsidP="00603962">
            <w:pPr>
              <w:rPr>
                <w:sz w:val="28"/>
                <w:szCs w:val="28"/>
              </w:rPr>
            </w:pPr>
          </w:p>
          <w:p w14:paraId="3922519E" w14:textId="77777777" w:rsidR="00603962" w:rsidRPr="00603962" w:rsidRDefault="00603962" w:rsidP="00603962">
            <w:pPr>
              <w:keepNext/>
              <w:outlineLvl w:val="1"/>
              <w:rPr>
                <w:sz w:val="28"/>
                <w:szCs w:val="28"/>
                <w:u w:val="single"/>
              </w:rPr>
            </w:pPr>
            <w:r w:rsidRPr="00603962">
              <w:rPr>
                <w:sz w:val="28"/>
                <w:u w:val="single"/>
              </w:rPr>
              <w:t>Equivalence Point 2</w:t>
            </w:r>
          </w:p>
          <w:p w14:paraId="3922519F" w14:textId="77777777" w:rsidR="00603962" w:rsidRPr="00603962" w:rsidRDefault="00603962" w:rsidP="00603962">
            <w:pPr>
              <w:rPr>
                <w:sz w:val="16"/>
                <w:szCs w:val="28"/>
              </w:rPr>
            </w:pPr>
            <w:r w:rsidRPr="00603962">
              <w:rPr>
                <w:sz w:val="16"/>
                <w:szCs w:val="28"/>
              </w:rPr>
              <w:t xml:space="preserve">  </w:t>
            </w:r>
          </w:p>
          <w:p w14:paraId="392251A0" w14:textId="77777777" w:rsidR="00603962" w:rsidRPr="00603962" w:rsidRDefault="00603962" w:rsidP="00603962">
            <w:pPr>
              <w:rPr>
                <w:sz w:val="28"/>
                <w:szCs w:val="28"/>
                <w:vertAlign w:val="superscript"/>
              </w:rPr>
            </w:pPr>
            <w:r w:rsidRPr="00603962">
              <w:rPr>
                <w:sz w:val="28"/>
                <w:szCs w:val="28"/>
              </w:rPr>
              <w:t>HA</w:t>
            </w:r>
            <w:r w:rsidRPr="00603962">
              <w:rPr>
                <w:sz w:val="28"/>
                <w:szCs w:val="28"/>
                <w:vertAlign w:val="superscript"/>
              </w:rPr>
              <w:t>-</w:t>
            </w:r>
            <w:r w:rsidRPr="00603962">
              <w:t xml:space="preserve">   </w:t>
            </w:r>
            <w:r w:rsidRPr="00603962">
              <w:rPr>
                <w:sz w:val="28"/>
                <w:szCs w:val="28"/>
              </w:rPr>
              <w:sym w:font="Symbol" w:char="F0DB"/>
            </w:r>
            <w:r w:rsidRPr="00603962">
              <w:rPr>
                <w:sz w:val="28"/>
                <w:szCs w:val="28"/>
              </w:rPr>
              <w:t xml:space="preserve">   H</w:t>
            </w:r>
            <w:r w:rsidRPr="00603962">
              <w:rPr>
                <w:sz w:val="28"/>
                <w:szCs w:val="28"/>
                <w:vertAlign w:val="superscript"/>
              </w:rPr>
              <w:t>+</w:t>
            </w:r>
            <w:r w:rsidRPr="00603962">
              <w:rPr>
                <w:sz w:val="28"/>
                <w:szCs w:val="28"/>
              </w:rPr>
              <w:t xml:space="preserve">   +   A</w:t>
            </w:r>
            <w:r w:rsidRPr="00603962">
              <w:rPr>
                <w:sz w:val="28"/>
                <w:szCs w:val="28"/>
                <w:vertAlign w:val="superscript"/>
              </w:rPr>
              <w:t>-</w:t>
            </w:r>
          </w:p>
          <w:p w14:paraId="392251A1" w14:textId="77777777" w:rsidR="00603962" w:rsidRPr="00603962" w:rsidRDefault="00603962" w:rsidP="00603962">
            <w:pPr>
              <w:rPr>
                <w:sz w:val="16"/>
                <w:szCs w:val="28"/>
              </w:rPr>
            </w:pPr>
            <w:r w:rsidRPr="00603962">
              <w:rPr>
                <w:sz w:val="16"/>
                <w:szCs w:val="28"/>
              </w:rPr>
              <w:t xml:space="preserve">  </w:t>
            </w:r>
          </w:p>
          <w:p w14:paraId="392251A2" w14:textId="77777777" w:rsidR="00603962" w:rsidRPr="00603962" w:rsidRDefault="00603962" w:rsidP="00603962">
            <w:pPr>
              <w:rPr>
                <w:sz w:val="28"/>
                <w:szCs w:val="28"/>
              </w:rPr>
            </w:pPr>
            <w:r w:rsidRPr="00603962">
              <w:rPr>
                <w:sz w:val="28"/>
                <w:szCs w:val="28"/>
              </w:rPr>
              <w:t>pK</w:t>
            </w:r>
            <w:r w:rsidRPr="00603962">
              <w:rPr>
                <w:sz w:val="28"/>
                <w:szCs w:val="28"/>
                <w:vertAlign w:val="subscript"/>
              </w:rPr>
              <w:t>a2</w:t>
            </w:r>
            <w:r w:rsidRPr="00603962">
              <w:rPr>
                <w:sz w:val="28"/>
                <w:szCs w:val="28"/>
              </w:rPr>
              <w:t xml:space="preserve"> = 9.7</w:t>
            </w:r>
          </w:p>
          <w:p w14:paraId="392251A3" w14:textId="77777777" w:rsidR="00603962" w:rsidRPr="00603962" w:rsidRDefault="00603962" w:rsidP="00603962">
            <w:pPr>
              <w:rPr>
                <w:sz w:val="16"/>
                <w:szCs w:val="28"/>
              </w:rPr>
            </w:pPr>
            <w:r w:rsidRPr="00603962">
              <w:rPr>
                <w:sz w:val="16"/>
                <w:szCs w:val="28"/>
              </w:rPr>
              <w:t xml:space="preserve">  </w:t>
            </w:r>
          </w:p>
          <w:p w14:paraId="392251A4" w14:textId="77777777" w:rsidR="00603962" w:rsidRPr="00603962" w:rsidRDefault="00603962" w:rsidP="00603962">
            <w:pPr>
              <w:rPr>
                <w:sz w:val="16"/>
                <w:szCs w:val="28"/>
              </w:rPr>
            </w:pPr>
          </w:p>
          <w:p w14:paraId="392251A5" w14:textId="77777777" w:rsidR="00603962" w:rsidRPr="00603962" w:rsidRDefault="00603962" w:rsidP="00603962">
            <w:pPr>
              <w:keepNext/>
              <w:outlineLvl w:val="1"/>
              <w:rPr>
                <w:sz w:val="28"/>
                <w:szCs w:val="28"/>
              </w:rPr>
            </w:pPr>
            <w:r w:rsidRPr="00603962">
              <w:rPr>
                <w:sz w:val="28"/>
                <w:szCs w:val="28"/>
              </w:rPr>
              <w:t>K</w:t>
            </w:r>
            <w:r w:rsidRPr="00603962">
              <w:rPr>
                <w:sz w:val="28"/>
                <w:szCs w:val="28"/>
                <w:vertAlign w:val="subscript"/>
              </w:rPr>
              <w:t>a2</w:t>
            </w:r>
            <w:r w:rsidRPr="00603962">
              <w:rPr>
                <w:sz w:val="28"/>
                <w:szCs w:val="28"/>
              </w:rPr>
              <w:t xml:space="preserve"> =  ________________</w:t>
            </w:r>
          </w:p>
          <w:p w14:paraId="392251A6" w14:textId="77777777" w:rsidR="00603962" w:rsidRPr="00603962" w:rsidRDefault="00603962" w:rsidP="00603962">
            <w:pPr>
              <w:rPr>
                <w:szCs w:val="28"/>
                <w:u w:val="single"/>
              </w:rPr>
            </w:pPr>
          </w:p>
          <w:p w14:paraId="392251A7" w14:textId="77777777" w:rsidR="00603962" w:rsidRPr="00603962" w:rsidRDefault="00603962" w:rsidP="00603962">
            <w:pPr>
              <w:rPr>
                <w:szCs w:val="28"/>
                <w:u w:val="single"/>
              </w:rPr>
            </w:pPr>
          </w:p>
          <w:p w14:paraId="392251A8" w14:textId="77777777" w:rsidR="00603962" w:rsidRPr="00603962" w:rsidRDefault="00603962" w:rsidP="00603962">
            <w:pPr>
              <w:rPr>
                <w:szCs w:val="28"/>
                <w:u w:val="single"/>
              </w:rPr>
            </w:pPr>
          </w:p>
          <w:p w14:paraId="392251A9" w14:textId="77777777" w:rsidR="00603962" w:rsidRPr="00603962" w:rsidRDefault="00603962" w:rsidP="00603962">
            <w:r w:rsidRPr="00603962">
              <w:rPr>
                <w:szCs w:val="28"/>
                <w:u w:val="single"/>
              </w:rPr>
              <w:t>Note</w:t>
            </w:r>
            <w:r w:rsidRPr="00603962">
              <w:rPr>
                <w:szCs w:val="28"/>
              </w:rPr>
              <w:t xml:space="preserve">: Titration plots can be used to determine </w:t>
            </w:r>
            <w:proofErr w:type="spellStart"/>
            <w:r w:rsidRPr="00603962">
              <w:rPr>
                <w:szCs w:val="28"/>
              </w:rPr>
              <w:t>K</w:t>
            </w:r>
            <w:r w:rsidRPr="00603962">
              <w:rPr>
                <w:szCs w:val="28"/>
                <w:vertAlign w:val="subscript"/>
              </w:rPr>
              <w:t>a</w:t>
            </w:r>
            <w:proofErr w:type="spellEnd"/>
            <w:r w:rsidRPr="00603962">
              <w:rPr>
                <w:szCs w:val="28"/>
              </w:rPr>
              <w:t xml:space="preserve"> values – this will be covered in more detail below.</w:t>
            </w:r>
          </w:p>
        </w:tc>
      </w:tr>
      <w:tr w:rsidR="00603962" w:rsidRPr="00603962" w14:paraId="392251AD" w14:textId="77777777" w:rsidTr="002C2F18">
        <w:trPr>
          <w:cantSplit/>
          <w:trHeight w:val="537"/>
        </w:trPr>
        <w:tc>
          <w:tcPr>
            <w:tcW w:w="4788" w:type="dxa"/>
          </w:tcPr>
          <w:p w14:paraId="392251AB" w14:textId="77777777" w:rsidR="00603962" w:rsidRPr="00603962" w:rsidRDefault="00603962" w:rsidP="00603962">
            <w:pPr>
              <w:keepNext/>
              <w:outlineLvl w:val="0"/>
            </w:pPr>
            <w:r w:rsidRPr="00603962">
              <w:t>Generic titration plot for a diprotic acid (H</w:t>
            </w:r>
            <w:r w:rsidRPr="00603962">
              <w:rPr>
                <w:vertAlign w:val="subscript"/>
              </w:rPr>
              <w:t>2</w:t>
            </w:r>
            <w:r w:rsidRPr="00603962">
              <w:t xml:space="preserve">A) with a strong base </w:t>
            </w:r>
          </w:p>
        </w:tc>
        <w:tc>
          <w:tcPr>
            <w:tcW w:w="4320" w:type="dxa"/>
            <w:vMerge/>
          </w:tcPr>
          <w:p w14:paraId="392251AC" w14:textId="77777777" w:rsidR="00603962" w:rsidRPr="00603962" w:rsidRDefault="00603962" w:rsidP="00603962">
            <w:pPr>
              <w:keepNext/>
              <w:outlineLvl w:val="0"/>
            </w:pPr>
          </w:p>
        </w:tc>
      </w:tr>
    </w:tbl>
    <w:p w14:paraId="392251AE" w14:textId="77777777" w:rsidR="00603962" w:rsidRPr="00603962" w:rsidRDefault="00603962" w:rsidP="00603962">
      <w:pPr>
        <w:rPr>
          <w:sz w:val="28"/>
        </w:rPr>
      </w:pPr>
    </w:p>
    <w:p w14:paraId="392251AF" w14:textId="77777777" w:rsidR="00603962" w:rsidRPr="00603962" w:rsidRDefault="00603962" w:rsidP="00603962">
      <w:pPr>
        <w:rPr>
          <w:sz w:val="28"/>
          <w:u w:val="single"/>
        </w:rPr>
      </w:pPr>
    </w:p>
    <w:p w14:paraId="392251B0" w14:textId="77777777" w:rsidR="00603962" w:rsidRPr="00603962" w:rsidRDefault="00603962" w:rsidP="00603962">
      <w:pPr>
        <w:rPr>
          <w:sz w:val="28"/>
        </w:rPr>
      </w:pPr>
      <w:r w:rsidRPr="00603962">
        <w:rPr>
          <w:sz w:val="28"/>
          <w:u w:val="single"/>
        </w:rPr>
        <w:lastRenderedPageBreak/>
        <w:t>Questions</w:t>
      </w:r>
      <w:r w:rsidRPr="00603962">
        <w:rPr>
          <w:sz w:val="28"/>
        </w:rPr>
        <w:t>: Which indicators would be best for detecting the two titration endpoints, observed for H</w:t>
      </w:r>
      <w:r w:rsidRPr="00603962">
        <w:rPr>
          <w:sz w:val="28"/>
          <w:vertAlign w:val="subscript"/>
        </w:rPr>
        <w:t>2</w:t>
      </w:r>
      <w:r w:rsidRPr="00603962">
        <w:rPr>
          <w:sz w:val="28"/>
        </w:rPr>
        <w:t xml:space="preserve">A (above), when this diprotic acid is titrated with </w:t>
      </w:r>
      <w:proofErr w:type="spellStart"/>
      <w:r w:rsidRPr="00603962">
        <w:rPr>
          <w:sz w:val="28"/>
        </w:rPr>
        <w:t>NaOH</w:t>
      </w:r>
      <w:proofErr w:type="spellEnd"/>
      <w:r w:rsidRPr="00603962">
        <w:rPr>
          <w:sz w:val="28"/>
        </w:rPr>
        <w:t xml:space="preserve"> (</w:t>
      </w:r>
      <w:proofErr w:type="spellStart"/>
      <w:r w:rsidRPr="00603962">
        <w:rPr>
          <w:sz w:val="28"/>
        </w:rPr>
        <w:t>aq</w:t>
      </w:r>
      <w:proofErr w:type="spellEnd"/>
      <w:r w:rsidRPr="00603962">
        <w:rPr>
          <w:sz w:val="28"/>
        </w:rPr>
        <w:t>)? What color changes would be observed?</w:t>
      </w:r>
    </w:p>
    <w:p w14:paraId="392251B1" w14:textId="77777777" w:rsidR="00603962" w:rsidRPr="00603962" w:rsidRDefault="00603962" w:rsidP="00603962">
      <w:pPr>
        <w:rPr>
          <w:sz w:val="28"/>
        </w:rPr>
      </w:pPr>
    </w:p>
    <w:p w14:paraId="392251B2" w14:textId="77777777" w:rsidR="00603962" w:rsidRPr="00603962" w:rsidRDefault="00603962" w:rsidP="00603962">
      <w:pPr>
        <w:rPr>
          <w:sz w:val="28"/>
        </w:rPr>
      </w:pPr>
    </w:p>
    <w:p w14:paraId="392251B3" w14:textId="77777777" w:rsidR="00603962" w:rsidRPr="00603962" w:rsidRDefault="00603962" w:rsidP="00603962">
      <w:pPr>
        <w:rPr>
          <w:sz w:val="28"/>
        </w:rPr>
      </w:pPr>
    </w:p>
    <w:p w14:paraId="392251B4" w14:textId="77777777" w:rsidR="00603962" w:rsidRPr="00603962" w:rsidRDefault="00603962" w:rsidP="00603962">
      <w:pPr>
        <w:rPr>
          <w:sz w:val="28"/>
        </w:rPr>
      </w:pPr>
    </w:p>
    <w:p w14:paraId="392251B5" w14:textId="77777777" w:rsidR="00603962" w:rsidRPr="00603962" w:rsidRDefault="00603962" w:rsidP="00603962">
      <w:pPr>
        <w:rPr>
          <w:sz w:val="28"/>
        </w:rPr>
      </w:pPr>
    </w:p>
    <w:p w14:paraId="392251B6" w14:textId="77777777" w:rsidR="00603962" w:rsidRPr="00603962" w:rsidRDefault="00603962" w:rsidP="00603962">
      <w:pPr>
        <w:rPr>
          <w:sz w:val="28"/>
        </w:rPr>
      </w:pPr>
    </w:p>
    <w:p w14:paraId="392251B7" w14:textId="77777777" w:rsidR="00603962" w:rsidRPr="00603962" w:rsidRDefault="00603962" w:rsidP="00603962">
      <w:pPr>
        <w:rPr>
          <w:sz w:val="28"/>
        </w:rPr>
      </w:pPr>
    </w:p>
    <w:p w14:paraId="392251B8" w14:textId="77777777" w:rsidR="00603962" w:rsidRPr="00603962" w:rsidRDefault="00603962" w:rsidP="00603962">
      <w:pPr>
        <w:rPr>
          <w:sz w:val="28"/>
        </w:rPr>
      </w:pPr>
    </w:p>
    <w:p w14:paraId="392251B9" w14:textId="77777777" w:rsidR="00603962" w:rsidRPr="00603962" w:rsidRDefault="00603962" w:rsidP="00603962">
      <w:pPr>
        <w:rPr>
          <w:sz w:val="28"/>
        </w:rPr>
      </w:pPr>
    </w:p>
    <w:p w14:paraId="392251BA" w14:textId="77777777" w:rsidR="00603962" w:rsidRPr="00603962" w:rsidRDefault="00603962" w:rsidP="00603962">
      <w:pPr>
        <w:rPr>
          <w:sz w:val="28"/>
        </w:rPr>
      </w:pPr>
    </w:p>
    <w:p w14:paraId="392251BB" w14:textId="77777777" w:rsidR="00603962" w:rsidRPr="00603962" w:rsidRDefault="00603962" w:rsidP="00603962">
      <w:pPr>
        <w:rPr>
          <w:sz w:val="28"/>
        </w:rPr>
      </w:pPr>
    </w:p>
    <w:p w14:paraId="392251BC" w14:textId="77777777" w:rsidR="00603962" w:rsidRPr="00603962" w:rsidRDefault="00603962" w:rsidP="00603962">
      <w:pPr>
        <w:jc w:val="center"/>
        <w:rPr>
          <w:sz w:val="28"/>
          <w:u w:val="single"/>
        </w:rPr>
      </w:pPr>
      <w:r>
        <w:rPr>
          <w:noProof/>
          <w:sz w:val="28"/>
        </w:rPr>
        <w:drawing>
          <wp:inline distT="0" distB="0" distL="0" distR="0" wp14:anchorId="3922608E" wp14:editId="3922608F">
            <wp:extent cx="4912995" cy="3684905"/>
            <wp:effectExtent l="0" t="0" r="1905" b="0"/>
            <wp:docPr id="319" name="Picture 319" descr="Description: pH_RangeForColo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H_RangeForColorChang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12995" cy="3684905"/>
                    </a:xfrm>
                    <a:prstGeom prst="rect">
                      <a:avLst/>
                    </a:prstGeom>
                    <a:noFill/>
                    <a:ln>
                      <a:noFill/>
                    </a:ln>
                  </pic:spPr>
                </pic:pic>
              </a:graphicData>
            </a:graphic>
          </wp:inline>
        </w:drawing>
      </w:r>
    </w:p>
    <w:p w14:paraId="392251BD" w14:textId="77777777" w:rsidR="00603962" w:rsidRPr="00603962" w:rsidRDefault="00603962" w:rsidP="00603962">
      <w:pPr>
        <w:rPr>
          <w:sz w:val="28"/>
          <w:u w:val="single"/>
        </w:rPr>
      </w:pPr>
    </w:p>
    <w:p w14:paraId="392251BE" w14:textId="77777777" w:rsidR="00603962" w:rsidRPr="00603962" w:rsidRDefault="00603962" w:rsidP="00603962">
      <w:pPr>
        <w:rPr>
          <w:sz w:val="28"/>
        </w:rPr>
      </w:pPr>
    </w:p>
    <w:p w14:paraId="392251BF" w14:textId="77777777" w:rsidR="00603962" w:rsidRPr="00603962" w:rsidRDefault="00603962" w:rsidP="00603962">
      <w:pPr>
        <w:rPr>
          <w:sz w:val="28"/>
        </w:rPr>
      </w:pPr>
    </w:p>
    <w:p w14:paraId="392251C0" w14:textId="77777777" w:rsidR="00603962" w:rsidRPr="00603962" w:rsidRDefault="00603962" w:rsidP="00603962">
      <w:pPr>
        <w:rPr>
          <w:sz w:val="28"/>
        </w:rPr>
      </w:pPr>
    </w:p>
    <w:p w14:paraId="392251C1" w14:textId="77777777" w:rsidR="00603962" w:rsidRPr="00603962" w:rsidRDefault="00603962" w:rsidP="00603962">
      <w:pPr>
        <w:rPr>
          <w:sz w:val="28"/>
        </w:rPr>
      </w:pPr>
    </w:p>
    <w:p w14:paraId="392251C2" w14:textId="77777777" w:rsidR="00603962" w:rsidRPr="00603962" w:rsidRDefault="00603962" w:rsidP="00603962">
      <w:pPr>
        <w:keepNext/>
        <w:outlineLvl w:val="4"/>
        <w:rPr>
          <w:sz w:val="28"/>
          <w:u w:val="single"/>
        </w:rPr>
      </w:pPr>
      <w:r w:rsidRPr="00603962">
        <w:rPr>
          <w:sz w:val="28"/>
          <w:u w:val="single"/>
        </w:rPr>
        <w:br w:type="page"/>
      </w:r>
      <w:r w:rsidRPr="00603962">
        <w:rPr>
          <w:sz w:val="28"/>
          <w:u w:val="single"/>
        </w:rPr>
        <w:lastRenderedPageBreak/>
        <w:t>The common Ion effect</w:t>
      </w:r>
    </w:p>
    <w:p w14:paraId="392251C3" w14:textId="77777777" w:rsidR="00603962" w:rsidRPr="00603962" w:rsidRDefault="00603962" w:rsidP="00603962">
      <w:pPr>
        <w:rPr>
          <w:sz w:val="28"/>
        </w:rPr>
      </w:pPr>
    </w:p>
    <w:p w14:paraId="392251C4" w14:textId="77777777" w:rsidR="00603962" w:rsidRPr="00603962" w:rsidRDefault="00603962" w:rsidP="00603962">
      <w:pPr>
        <w:rPr>
          <w:sz w:val="28"/>
        </w:rPr>
      </w:pPr>
      <w:r w:rsidRPr="00603962">
        <w:rPr>
          <w:sz w:val="28"/>
        </w:rPr>
        <w:t>Consider the following equilibrium for acetic acid:</w:t>
      </w:r>
    </w:p>
    <w:p w14:paraId="392251C5" w14:textId="77777777" w:rsidR="00603962" w:rsidRPr="00603962" w:rsidRDefault="00603962" w:rsidP="00603962">
      <w:pPr>
        <w:rPr>
          <w:sz w:val="28"/>
        </w:rPr>
      </w:pPr>
    </w:p>
    <w:p w14:paraId="392251C6" w14:textId="77777777" w:rsidR="00603962" w:rsidRPr="00603962" w:rsidRDefault="00603962" w:rsidP="00603962">
      <w:pPr>
        <w:jc w:val="center"/>
        <w:rPr>
          <w:sz w:val="28"/>
          <w:vertAlign w:val="superscript"/>
        </w:rPr>
      </w:pPr>
      <w:r w:rsidRPr="00603962">
        <w:rPr>
          <w:sz w:val="28"/>
        </w:rPr>
        <w:t>HC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rPr>
        <w:t xml:space="preserve"> (</w:t>
      </w:r>
      <w:proofErr w:type="spellStart"/>
      <w:r w:rsidRPr="00603962">
        <w:rPr>
          <w:sz w:val="28"/>
        </w:rPr>
        <w:t>aq</w:t>
      </w:r>
      <w:proofErr w:type="spellEnd"/>
      <w:r w:rsidRPr="00603962">
        <w:rPr>
          <w:sz w:val="28"/>
        </w:rPr>
        <w:t xml:space="preserve">)  </w:t>
      </w:r>
      <w:r w:rsidRPr="00603962">
        <w:rPr>
          <w:sz w:val="28"/>
          <w:szCs w:val="28"/>
        </w:rPr>
        <w:sym w:font="Symbol" w:char="F0DB"/>
      </w:r>
      <w:r w:rsidRPr="00603962">
        <w:rPr>
          <w:sz w:val="28"/>
          <w:szCs w:val="28"/>
        </w:rPr>
        <w:t xml:space="preserve">   H</w:t>
      </w:r>
      <w:r w:rsidRPr="00603962">
        <w:rPr>
          <w:sz w:val="28"/>
          <w:szCs w:val="28"/>
          <w:vertAlign w:val="superscript"/>
        </w:rPr>
        <w:t>+</w:t>
      </w:r>
      <w:r w:rsidRPr="00603962">
        <w:rPr>
          <w:sz w:val="28"/>
          <w:szCs w:val="28"/>
        </w:rPr>
        <w:t xml:space="preserve"> (</w:t>
      </w:r>
      <w:proofErr w:type="spellStart"/>
      <w:r w:rsidRPr="00603962">
        <w:rPr>
          <w:sz w:val="28"/>
          <w:szCs w:val="28"/>
        </w:rPr>
        <w:t>aq</w:t>
      </w:r>
      <w:proofErr w:type="spellEnd"/>
      <w:proofErr w:type="gramStart"/>
      <w:r w:rsidRPr="00603962">
        <w:rPr>
          <w:sz w:val="28"/>
          <w:szCs w:val="28"/>
        </w:rPr>
        <w:t>)  +</w:t>
      </w:r>
      <w:proofErr w:type="gramEnd"/>
      <w:r w:rsidRPr="00603962">
        <w:rPr>
          <w:sz w:val="28"/>
          <w:szCs w:val="28"/>
        </w:rPr>
        <w:t xml:space="preserve">  </w:t>
      </w:r>
      <w:r w:rsidRPr="00603962">
        <w:rPr>
          <w:sz w:val="28"/>
        </w:rPr>
        <w:t>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vertAlign w:val="superscript"/>
        </w:rPr>
        <w:t xml:space="preserve">- </w:t>
      </w:r>
      <w:r w:rsidRPr="00603962">
        <w:rPr>
          <w:sz w:val="28"/>
          <w:szCs w:val="28"/>
        </w:rPr>
        <w:t>(</w:t>
      </w:r>
      <w:proofErr w:type="spellStart"/>
      <w:r w:rsidRPr="00603962">
        <w:rPr>
          <w:sz w:val="28"/>
          <w:szCs w:val="28"/>
        </w:rPr>
        <w:t>aq</w:t>
      </w:r>
      <w:proofErr w:type="spellEnd"/>
      <w:r w:rsidRPr="00603962">
        <w:rPr>
          <w:sz w:val="28"/>
          <w:szCs w:val="28"/>
        </w:rPr>
        <w:t>)</w:t>
      </w:r>
    </w:p>
    <w:p w14:paraId="392251C7" w14:textId="77777777" w:rsidR="00603962" w:rsidRPr="00603962" w:rsidRDefault="00603962" w:rsidP="00603962">
      <w:pPr>
        <w:rPr>
          <w:sz w:val="28"/>
        </w:rPr>
      </w:pPr>
    </w:p>
    <w:p w14:paraId="392251C8" w14:textId="77777777" w:rsidR="00603962" w:rsidRPr="00603962" w:rsidRDefault="00603962" w:rsidP="00603962">
      <w:pPr>
        <w:rPr>
          <w:sz w:val="28"/>
        </w:rPr>
      </w:pPr>
    </w:p>
    <w:p w14:paraId="392251C9" w14:textId="77777777" w:rsidR="00603962" w:rsidRPr="00603962" w:rsidRDefault="00603962" w:rsidP="00603962">
      <w:pPr>
        <w:rPr>
          <w:sz w:val="28"/>
        </w:rPr>
      </w:pPr>
      <w:r w:rsidRPr="00603962">
        <w:rPr>
          <w:sz w:val="28"/>
          <w:u w:val="single"/>
        </w:rPr>
        <w:t>Discussion</w:t>
      </w:r>
      <w:r w:rsidRPr="00603962">
        <w:rPr>
          <w:sz w:val="28"/>
        </w:rPr>
        <w:t>: according to Le Châtelier’s Principle, what would happen to the position of the above equilibrium if a large amount of 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vertAlign w:val="superscript"/>
        </w:rPr>
        <w:t xml:space="preserve">- </w:t>
      </w:r>
      <w:r w:rsidRPr="00603962">
        <w:rPr>
          <w:sz w:val="28"/>
        </w:rPr>
        <w:t>(</w:t>
      </w:r>
      <w:proofErr w:type="spellStart"/>
      <w:r w:rsidRPr="00603962">
        <w:rPr>
          <w:sz w:val="28"/>
        </w:rPr>
        <w:t>aq</w:t>
      </w:r>
      <w:proofErr w:type="spellEnd"/>
      <w:r w:rsidRPr="00603962">
        <w:rPr>
          <w:sz w:val="28"/>
        </w:rPr>
        <w:t>) (from, for example, NaC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rPr>
        <w:t>) were added?</w:t>
      </w:r>
    </w:p>
    <w:p w14:paraId="392251CA" w14:textId="77777777" w:rsidR="00603962" w:rsidRPr="00603962" w:rsidRDefault="00603962" w:rsidP="00603962">
      <w:pPr>
        <w:rPr>
          <w:sz w:val="28"/>
        </w:rPr>
      </w:pPr>
    </w:p>
    <w:p w14:paraId="392251CB" w14:textId="77777777" w:rsidR="00603962" w:rsidRPr="00603962" w:rsidRDefault="00603962" w:rsidP="00603962">
      <w:pPr>
        <w:rPr>
          <w:sz w:val="28"/>
        </w:rPr>
      </w:pPr>
      <w:r w:rsidRPr="00603962">
        <w:rPr>
          <w:sz w:val="28"/>
          <w:u w:val="single"/>
        </w:rPr>
        <w:t>Your description</w:t>
      </w:r>
      <w:r w:rsidRPr="00603962">
        <w:rPr>
          <w:sz w:val="28"/>
        </w:rPr>
        <w:t>:</w:t>
      </w:r>
    </w:p>
    <w:p w14:paraId="392251CC" w14:textId="77777777" w:rsidR="00603962" w:rsidRPr="00603962" w:rsidRDefault="00603962" w:rsidP="00603962">
      <w:pPr>
        <w:rPr>
          <w:sz w:val="28"/>
        </w:rPr>
      </w:pPr>
    </w:p>
    <w:p w14:paraId="392251CD" w14:textId="77777777" w:rsidR="00603962" w:rsidRPr="00603962" w:rsidRDefault="00603962" w:rsidP="00603962">
      <w:pPr>
        <w:rPr>
          <w:sz w:val="28"/>
        </w:rPr>
      </w:pPr>
    </w:p>
    <w:p w14:paraId="392251CE" w14:textId="77777777" w:rsidR="00603962" w:rsidRPr="00603962" w:rsidRDefault="00603962" w:rsidP="00603962">
      <w:pPr>
        <w:rPr>
          <w:sz w:val="28"/>
        </w:rPr>
      </w:pPr>
    </w:p>
    <w:p w14:paraId="392251CF" w14:textId="77777777" w:rsidR="00603962" w:rsidRPr="00603962" w:rsidRDefault="00603962" w:rsidP="00603962">
      <w:pPr>
        <w:rPr>
          <w:sz w:val="28"/>
        </w:rPr>
      </w:pPr>
    </w:p>
    <w:p w14:paraId="392251D0" w14:textId="77777777" w:rsidR="00603962" w:rsidRPr="00603962" w:rsidRDefault="00603962" w:rsidP="00603962">
      <w:pPr>
        <w:rPr>
          <w:sz w:val="28"/>
        </w:rPr>
      </w:pPr>
    </w:p>
    <w:p w14:paraId="392251D1" w14:textId="77777777" w:rsidR="00603962" w:rsidRPr="00603962" w:rsidRDefault="00603962" w:rsidP="00603962">
      <w:pPr>
        <w:rPr>
          <w:sz w:val="28"/>
        </w:rPr>
      </w:pPr>
    </w:p>
    <w:p w14:paraId="392251D2" w14:textId="77777777" w:rsidR="00603962" w:rsidRPr="00603962" w:rsidRDefault="00603962" w:rsidP="00603962">
      <w:pPr>
        <w:rPr>
          <w:sz w:val="28"/>
        </w:rPr>
      </w:pPr>
    </w:p>
    <w:p w14:paraId="392251D3" w14:textId="77777777" w:rsidR="00603962" w:rsidRPr="00603962" w:rsidRDefault="00603962" w:rsidP="00603962">
      <w:pPr>
        <w:rPr>
          <w:sz w:val="28"/>
        </w:rPr>
      </w:pPr>
    </w:p>
    <w:p w14:paraId="392251D4" w14:textId="77777777" w:rsidR="00603962" w:rsidRPr="00603962" w:rsidRDefault="00603962" w:rsidP="00603962">
      <w:pPr>
        <w:rPr>
          <w:sz w:val="28"/>
        </w:rPr>
      </w:pPr>
    </w:p>
    <w:p w14:paraId="392251D5" w14:textId="77777777" w:rsidR="00603962" w:rsidRPr="00603962" w:rsidRDefault="00603962" w:rsidP="00603962">
      <w:pPr>
        <w:rPr>
          <w:sz w:val="28"/>
        </w:rPr>
      </w:pPr>
    </w:p>
    <w:p w14:paraId="392251D6" w14:textId="77777777" w:rsidR="00603962" w:rsidRPr="00603962" w:rsidRDefault="00603962" w:rsidP="00603962">
      <w:pPr>
        <w:rPr>
          <w:sz w:val="28"/>
        </w:rPr>
      </w:pPr>
    </w:p>
    <w:tbl>
      <w:tblPr>
        <w:tblW w:w="0" w:type="auto"/>
        <w:tblLook w:val="0000" w:firstRow="0" w:lastRow="0" w:firstColumn="0" w:lastColumn="0" w:noHBand="0" w:noVBand="0"/>
      </w:tblPr>
      <w:tblGrid>
        <w:gridCol w:w="1728"/>
        <w:gridCol w:w="7128"/>
      </w:tblGrid>
      <w:tr w:rsidR="00603962" w:rsidRPr="00603962" w14:paraId="392251DB" w14:textId="77777777" w:rsidTr="002C2F18">
        <w:tc>
          <w:tcPr>
            <w:tcW w:w="1728" w:type="dxa"/>
          </w:tcPr>
          <w:p w14:paraId="392251D7" w14:textId="77777777" w:rsidR="00603962" w:rsidRPr="00603962" w:rsidRDefault="00603962" w:rsidP="00603962">
            <w:pPr>
              <w:rPr>
                <w:sz w:val="28"/>
              </w:rPr>
            </w:pPr>
            <w:r>
              <w:rPr>
                <w:noProof/>
                <w:sz w:val="28"/>
              </w:rPr>
              <w:drawing>
                <wp:inline distT="0" distB="0" distL="0" distR="0" wp14:anchorId="39226090" wp14:editId="39226091">
                  <wp:extent cx="914400" cy="1050925"/>
                  <wp:effectExtent l="0" t="0" r="0" b="0"/>
                  <wp:docPr id="318" name="Picture 318" descr="wnw-cov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wnw-cover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14400" cy="1050925"/>
                          </a:xfrm>
                          <a:prstGeom prst="rect">
                            <a:avLst/>
                          </a:prstGeom>
                          <a:noFill/>
                          <a:ln>
                            <a:noFill/>
                          </a:ln>
                        </pic:spPr>
                      </pic:pic>
                    </a:graphicData>
                  </a:graphic>
                </wp:inline>
              </w:drawing>
            </w:r>
          </w:p>
        </w:tc>
        <w:tc>
          <w:tcPr>
            <w:tcW w:w="7128" w:type="dxa"/>
          </w:tcPr>
          <w:p w14:paraId="392251D8" w14:textId="77777777" w:rsidR="00603962" w:rsidRPr="00603962" w:rsidRDefault="00603962" w:rsidP="00603962">
            <w:pPr>
              <w:rPr>
                <w:sz w:val="28"/>
                <w:u w:val="single"/>
              </w:rPr>
            </w:pPr>
            <w:r w:rsidRPr="00603962">
              <w:rPr>
                <w:sz w:val="28"/>
                <w:u w:val="single"/>
              </w:rPr>
              <w:t>(an unnecessarily wordy) Dictionary Description</w:t>
            </w:r>
          </w:p>
          <w:p w14:paraId="392251D9" w14:textId="77777777" w:rsidR="00603962" w:rsidRPr="00603962" w:rsidRDefault="00603962" w:rsidP="00603962">
            <w:pPr>
              <w:rPr>
                <w:sz w:val="16"/>
                <w:u w:val="single"/>
              </w:rPr>
            </w:pPr>
            <w:r w:rsidRPr="00603962">
              <w:rPr>
                <w:sz w:val="16"/>
                <w:u w:val="single"/>
              </w:rPr>
              <w:t xml:space="preserve">  </w:t>
            </w:r>
          </w:p>
          <w:p w14:paraId="392251DA" w14:textId="77777777" w:rsidR="00603962" w:rsidRPr="00603962" w:rsidRDefault="00603962" w:rsidP="00603962">
            <w:pPr>
              <w:rPr>
                <w:i/>
                <w:iCs/>
                <w:sz w:val="28"/>
              </w:rPr>
            </w:pPr>
            <w:r w:rsidRPr="00603962">
              <w:rPr>
                <w:i/>
                <w:iCs/>
                <w:sz w:val="28"/>
              </w:rPr>
              <w:t xml:space="preserve">The extent of ionization of a weak electrolyte is decreased by adding a strong electrolyte (such as a salt) that has a </w:t>
            </w:r>
            <w:r w:rsidRPr="00603962">
              <w:rPr>
                <w:b/>
                <w:bCs/>
                <w:i/>
                <w:iCs/>
                <w:sz w:val="28"/>
              </w:rPr>
              <w:t>common ion</w:t>
            </w:r>
            <w:r w:rsidRPr="00603962">
              <w:rPr>
                <w:i/>
                <w:iCs/>
                <w:sz w:val="28"/>
              </w:rPr>
              <w:t xml:space="preserve"> with the weak electrolyte in solution</w:t>
            </w:r>
          </w:p>
        </w:tc>
      </w:tr>
    </w:tbl>
    <w:p w14:paraId="392251DC" w14:textId="77777777" w:rsidR="00603962" w:rsidRPr="00603962" w:rsidRDefault="00603962" w:rsidP="00603962">
      <w:pPr>
        <w:rPr>
          <w:sz w:val="28"/>
        </w:rPr>
      </w:pPr>
    </w:p>
    <w:tbl>
      <w:tblPr>
        <w:tblW w:w="0" w:type="auto"/>
        <w:tblLook w:val="04A0" w:firstRow="1" w:lastRow="0" w:firstColumn="1" w:lastColumn="0" w:noHBand="0" w:noVBand="1"/>
      </w:tblPr>
      <w:tblGrid>
        <w:gridCol w:w="3999"/>
        <w:gridCol w:w="4878"/>
      </w:tblGrid>
      <w:tr w:rsidR="00603962" w:rsidRPr="00603962" w14:paraId="392251E5" w14:textId="77777777" w:rsidTr="002C2F18">
        <w:tc>
          <w:tcPr>
            <w:tcW w:w="3978" w:type="dxa"/>
          </w:tcPr>
          <w:p w14:paraId="392251DD" w14:textId="77777777" w:rsidR="00603962" w:rsidRPr="00603962" w:rsidRDefault="00603962" w:rsidP="00603962">
            <w:pPr>
              <w:rPr>
                <w:sz w:val="28"/>
                <w:u w:val="single"/>
              </w:rPr>
            </w:pPr>
            <w:r>
              <w:rPr>
                <w:noProof/>
                <w:sz w:val="28"/>
              </w:rPr>
              <w:lastRenderedPageBreak/>
              <w:drawing>
                <wp:inline distT="0" distB="0" distL="0" distR="0" wp14:anchorId="39226092" wp14:editId="39226093">
                  <wp:extent cx="2402205" cy="2292985"/>
                  <wp:effectExtent l="0" t="0" r="0" b="0"/>
                  <wp:docPr id="317" name="Picture 317" descr="1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16_01"/>
                          <pic:cNvPicPr>
                            <a:picLocks noChangeAspect="1" noChangeArrowheads="1"/>
                          </pic:cNvPicPr>
                        </pic:nvPicPr>
                        <pic:blipFill>
                          <a:blip r:embed="rId268" cstate="print">
                            <a:extLst>
                              <a:ext uri="{28A0092B-C50C-407E-A947-70E740481C1C}">
                                <a14:useLocalDpi xmlns:a14="http://schemas.microsoft.com/office/drawing/2010/main" val="0"/>
                              </a:ext>
                            </a:extLst>
                          </a:blip>
                          <a:srcRect t="8035" b="3996"/>
                          <a:stretch>
                            <a:fillRect/>
                          </a:stretch>
                        </pic:blipFill>
                        <pic:spPr bwMode="auto">
                          <a:xfrm>
                            <a:off x="0" y="0"/>
                            <a:ext cx="2402205" cy="2292985"/>
                          </a:xfrm>
                          <a:prstGeom prst="rect">
                            <a:avLst/>
                          </a:prstGeom>
                          <a:noFill/>
                          <a:ln>
                            <a:noFill/>
                          </a:ln>
                        </pic:spPr>
                      </pic:pic>
                    </a:graphicData>
                  </a:graphic>
                </wp:inline>
              </w:drawing>
            </w:r>
          </w:p>
        </w:tc>
        <w:tc>
          <w:tcPr>
            <w:tcW w:w="4878" w:type="dxa"/>
          </w:tcPr>
          <w:p w14:paraId="392251DE" w14:textId="77777777" w:rsidR="00603962" w:rsidRPr="00603962" w:rsidRDefault="00603962" w:rsidP="00603962">
            <w:pPr>
              <w:rPr>
                <w:sz w:val="28"/>
              </w:rPr>
            </w:pPr>
            <w:r w:rsidRPr="00603962">
              <w:rPr>
                <w:sz w:val="28"/>
                <w:u w:val="single"/>
              </w:rPr>
              <w:t>Worked Example</w:t>
            </w:r>
            <w:r w:rsidRPr="00603962">
              <w:rPr>
                <w:sz w:val="28"/>
              </w:rPr>
              <w:t>: What is the pH of a solution made by adding 0.125 mol. of HC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rPr>
              <w:t xml:space="preserve"> and 0.075 mol. of NaC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rPr>
              <w:t xml:space="preserve"> to enough water to make a 1.0 L solution? </w:t>
            </w:r>
            <w:proofErr w:type="spellStart"/>
            <w:r w:rsidRPr="00603962">
              <w:rPr>
                <w:sz w:val="28"/>
              </w:rPr>
              <w:t>K</w:t>
            </w:r>
            <w:r w:rsidRPr="00603962">
              <w:rPr>
                <w:sz w:val="28"/>
                <w:vertAlign w:val="subscript"/>
              </w:rPr>
              <w:t>a</w:t>
            </w:r>
            <w:proofErr w:type="spellEnd"/>
            <w:r w:rsidRPr="00603962">
              <w:rPr>
                <w:sz w:val="28"/>
              </w:rPr>
              <w:t xml:space="preserve"> acetic acid = 1.8 x10</w:t>
            </w:r>
            <w:r w:rsidRPr="00603962">
              <w:rPr>
                <w:sz w:val="28"/>
                <w:vertAlign w:val="superscript"/>
              </w:rPr>
              <w:t>-5</w:t>
            </w:r>
            <w:r w:rsidRPr="00603962">
              <w:rPr>
                <w:sz w:val="28"/>
                <w:vertAlign w:val="superscript"/>
              </w:rPr>
              <w:br/>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119"/>
              <w:gridCol w:w="3533"/>
            </w:tblGrid>
            <w:tr w:rsidR="00603962" w:rsidRPr="00603962" w14:paraId="392251E1" w14:textId="77777777" w:rsidTr="002C2F18">
              <w:tc>
                <w:tcPr>
                  <w:tcW w:w="1034" w:type="dxa"/>
                </w:tcPr>
                <w:p w14:paraId="392251DF" w14:textId="77777777" w:rsidR="00603962" w:rsidRPr="00603962" w:rsidRDefault="00603962" w:rsidP="00603962">
                  <w:pPr>
                    <w:rPr>
                      <w:sz w:val="28"/>
                      <w:u w:val="single"/>
                    </w:rPr>
                  </w:pPr>
                  <w:r>
                    <w:rPr>
                      <w:noProof/>
                      <w:sz w:val="28"/>
                      <w:szCs w:val="28"/>
                    </w:rPr>
                    <w:drawing>
                      <wp:inline distT="0" distB="0" distL="0" distR="0" wp14:anchorId="39226094" wp14:editId="39226095">
                        <wp:extent cx="573405" cy="573405"/>
                        <wp:effectExtent l="0" t="0" r="0" b="0"/>
                        <wp:docPr id="316" name="Picture 316"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3590" w:type="dxa"/>
                </w:tcPr>
                <w:p w14:paraId="392251E0" w14:textId="77777777" w:rsidR="00603962" w:rsidRPr="00603962" w:rsidRDefault="00603962" w:rsidP="00603962">
                  <w:pPr>
                    <w:rPr>
                      <w:sz w:val="28"/>
                      <w:u w:val="single"/>
                    </w:rPr>
                  </w:pPr>
                  <w:r w:rsidRPr="00603962">
                    <w:rPr>
                      <w:sz w:val="28"/>
                      <w:szCs w:val="28"/>
                    </w:rPr>
                    <w:t>Use the standard I.C.E. method for weak acids, BUT include the (</w:t>
                  </w:r>
                  <w:r w:rsidRPr="00603962">
                    <w:rPr>
                      <w:b/>
                      <w:bCs/>
                      <w:i/>
                      <w:iCs/>
                      <w:sz w:val="28"/>
                      <w:szCs w:val="28"/>
                    </w:rPr>
                    <w:t>now non-zero</w:t>
                  </w:r>
                  <w:r w:rsidRPr="00603962">
                    <w:rPr>
                      <w:sz w:val="28"/>
                      <w:szCs w:val="28"/>
                    </w:rPr>
                    <w:t xml:space="preserve">) </w:t>
                  </w:r>
                </w:p>
              </w:tc>
            </w:tr>
            <w:tr w:rsidR="00603962" w:rsidRPr="00603962" w14:paraId="392251E3" w14:textId="77777777" w:rsidTr="002C2F18">
              <w:tc>
                <w:tcPr>
                  <w:tcW w:w="4624" w:type="dxa"/>
                  <w:gridSpan w:val="2"/>
                </w:tcPr>
                <w:p w14:paraId="392251E2" w14:textId="77777777" w:rsidR="00603962" w:rsidRPr="00603962" w:rsidRDefault="00603962" w:rsidP="00603962">
                  <w:pPr>
                    <w:rPr>
                      <w:sz w:val="28"/>
                      <w:u w:val="single"/>
                    </w:rPr>
                  </w:pPr>
                  <w:proofErr w:type="gramStart"/>
                  <w:r w:rsidRPr="00603962">
                    <w:rPr>
                      <w:sz w:val="28"/>
                      <w:szCs w:val="28"/>
                    </w:rPr>
                    <w:t>initial</w:t>
                  </w:r>
                  <w:proofErr w:type="gramEnd"/>
                  <w:r w:rsidRPr="00603962">
                    <w:rPr>
                      <w:sz w:val="28"/>
                      <w:szCs w:val="28"/>
                    </w:rPr>
                    <w:t xml:space="preserve"> concentration of the conjugate base introduced via dissolving it’s salt.</w:t>
                  </w:r>
                </w:p>
              </w:tc>
            </w:tr>
          </w:tbl>
          <w:p w14:paraId="392251E4" w14:textId="77777777" w:rsidR="00603962" w:rsidRPr="00603962" w:rsidRDefault="00603962" w:rsidP="00603962">
            <w:pPr>
              <w:rPr>
                <w:sz w:val="28"/>
                <w:u w:val="single"/>
              </w:rPr>
            </w:pPr>
          </w:p>
        </w:tc>
      </w:tr>
    </w:tbl>
    <w:p w14:paraId="392251E6" w14:textId="77777777" w:rsidR="00603962" w:rsidRPr="00603962" w:rsidRDefault="00603962" w:rsidP="00603962">
      <w:pPr>
        <w:rPr>
          <w:sz w:val="28"/>
        </w:rPr>
      </w:pPr>
    </w:p>
    <w:p w14:paraId="392251E7" w14:textId="77777777" w:rsidR="00603962" w:rsidRPr="00603962" w:rsidRDefault="00603962" w:rsidP="00603962">
      <w:pPr>
        <w:rPr>
          <w:sz w:val="20"/>
        </w:rPr>
      </w:pPr>
    </w:p>
    <w:p w14:paraId="392251E8" w14:textId="77777777" w:rsidR="00603962" w:rsidRPr="00603962" w:rsidRDefault="00603962" w:rsidP="00603962">
      <w:pPr>
        <w:rPr>
          <w:sz w:val="20"/>
        </w:rPr>
      </w:pPr>
      <w:r>
        <w:rPr>
          <w:noProof/>
        </w:rPr>
        <w:drawing>
          <wp:inline distT="0" distB="0" distL="0" distR="0" wp14:anchorId="39226096" wp14:editId="39226097">
            <wp:extent cx="5486400" cy="1555750"/>
            <wp:effectExtent l="0" t="0" r="0" b="6350"/>
            <wp:docPr id="315" name="Picture 315" descr="16_03-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16_03-01UN"/>
                    <pic:cNvPicPr>
                      <a:picLocks noChangeAspect="1" noChangeArrowheads="1"/>
                    </pic:cNvPicPr>
                  </pic:nvPicPr>
                  <pic:blipFill>
                    <a:blip r:embed="rId269" cstate="print">
                      <a:extLst>
                        <a:ext uri="{28A0092B-C50C-407E-A947-70E740481C1C}">
                          <a14:useLocalDpi xmlns:a14="http://schemas.microsoft.com/office/drawing/2010/main" val="0"/>
                        </a:ext>
                      </a:extLst>
                    </a:blip>
                    <a:srcRect b="8638"/>
                    <a:stretch>
                      <a:fillRect/>
                    </a:stretch>
                  </pic:blipFill>
                  <pic:spPr bwMode="auto">
                    <a:xfrm>
                      <a:off x="0" y="0"/>
                      <a:ext cx="5486400" cy="1555750"/>
                    </a:xfrm>
                    <a:prstGeom prst="rect">
                      <a:avLst/>
                    </a:prstGeom>
                    <a:noFill/>
                    <a:ln>
                      <a:noFill/>
                    </a:ln>
                  </pic:spPr>
                </pic:pic>
              </a:graphicData>
            </a:graphic>
          </wp:inline>
        </w:drawing>
      </w:r>
    </w:p>
    <w:p w14:paraId="392251E9" w14:textId="77777777" w:rsidR="00603962" w:rsidRPr="00603962" w:rsidRDefault="00603962" w:rsidP="00603962">
      <w:pPr>
        <w:rPr>
          <w:sz w:val="28"/>
        </w:rPr>
      </w:pPr>
    </w:p>
    <w:p w14:paraId="392251EA" w14:textId="77777777" w:rsidR="00603962" w:rsidRPr="00603962" w:rsidRDefault="00603962" w:rsidP="00603962">
      <w:pPr>
        <w:rPr>
          <w:sz w:val="28"/>
        </w:rPr>
      </w:pPr>
    </w:p>
    <w:p w14:paraId="392251EB" w14:textId="77777777" w:rsidR="00603962" w:rsidRPr="00603962" w:rsidRDefault="00603962" w:rsidP="00603962">
      <w:pPr>
        <w:rPr>
          <w:sz w:val="28"/>
        </w:rPr>
      </w:pPr>
    </w:p>
    <w:p w14:paraId="392251EC" w14:textId="77777777" w:rsidR="00603962" w:rsidRPr="00603962" w:rsidRDefault="00603962" w:rsidP="00603962">
      <w:pPr>
        <w:rPr>
          <w:sz w:val="28"/>
        </w:rPr>
      </w:pPr>
    </w:p>
    <w:p w14:paraId="392251ED" w14:textId="77777777" w:rsidR="00603962" w:rsidRPr="00603962" w:rsidRDefault="00603962" w:rsidP="00603962">
      <w:pPr>
        <w:rPr>
          <w:sz w:val="28"/>
        </w:rPr>
      </w:pPr>
    </w:p>
    <w:p w14:paraId="392251EE" w14:textId="77777777" w:rsidR="00603962" w:rsidRPr="00603962" w:rsidRDefault="00603962" w:rsidP="00603962">
      <w:pPr>
        <w:rPr>
          <w:sz w:val="28"/>
        </w:rPr>
      </w:pPr>
    </w:p>
    <w:p w14:paraId="392251EF" w14:textId="77777777" w:rsidR="00603962" w:rsidRPr="00603962" w:rsidRDefault="00603962" w:rsidP="00603962">
      <w:pPr>
        <w:rPr>
          <w:sz w:val="28"/>
        </w:rPr>
      </w:pPr>
    </w:p>
    <w:p w14:paraId="392251F0" w14:textId="77777777" w:rsidR="00603962" w:rsidRPr="00603962" w:rsidRDefault="00603962" w:rsidP="00603962">
      <w:pPr>
        <w:rPr>
          <w:sz w:val="28"/>
        </w:rPr>
      </w:pPr>
    </w:p>
    <w:p w14:paraId="392251F1" w14:textId="77777777" w:rsidR="00603962" w:rsidRPr="00603962" w:rsidRDefault="00603962" w:rsidP="00603962">
      <w:pPr>
        <w:rPr>
          <w:sz w:val="28"/>
        </w:rPr>
      </w:pPr>
    </w:p>
    <w:p w14:paraId="392251F2" w14:textId="77777777" w:rsidR="00603962" w:rsidRPr="00603962" w:rsidRDefault="00603962" w:rsidP="00603962">
      <w:pPr>
        <w:rPr>
          <w:sz w:val="28"/>
        </w:rPr>
      </w:pPr>
    </w:p>
    <w:p w14:paraId="392251F3" w14:textId="77777777" w:rsidR="00603962" w:rsidRPr="00603962" w:rsidRDefault="00603962" w:rsidP="00603962">
      <w:pPr>
        <w:rPr>
          <w:sz w:val="28"/>
        </w:rPr>
      </w:pPr>
    </w:p>
    <w:p w14:paraId="392251F4" w14:textId="77777777" w:rsidR="00603962" w:rsidRPr="00603962" w:rsidRDefault="00603962" w:rsidP="00603962">
      <w:pPr>
        <w:rPr>
          <w:sz w:val="28"/>
        </w:rPr>
      </w:pPr>
    </w:p>
    <w:p w14:paraId="392251F5" w14:textId="77777777" w:rsidR="00603962" w:rsidRPr="00603962" w:rsidRDefault="00603962" w:rsidP="00603962">
      <w:pPr>
        <w:rPr>
          <w:sz w:val="28"/>
        </w:rPr>
      </w:pPr>
    </w:p>
    <w:p w14:paraId="392251F6" w14:textId="77777777" w:rsidR="00603962" w:rsidRPr="00603962" w:rsidRDefault="00603962" w:rsidP="00603962">
      <w:pPr>
        <w:rPr>
          <w:sz w:val="28"/>
        </w:rPr>
      </w:pPr>
    </w:p>
    <w:p w14:paraId="392251F7" w14:textId="77777777" w:rsidR="00603962" w:rsidRPr="00603962" w:rsidRDefault="00603962" w:rsidP="00603962">
      <w:pPr>
        <w:rPr>
          <w:sz w:val="28"/>
        </w:rPr>
      </w:pPr>
    </w:p>
    <w:p w14:paraId="392251F8" w14:textId="77777777" w:rsidR="00603962" w:rsidRPr="00603962" w:rsidRDefault="00603962" w:rsidP="00603962">
      <w:pPr>
        <w:rPr>
          <w:sz w:val="28"/>
        </w:rPr>
      </w:pPr>
    </w:p>
    <w:p w14:paraId="392251F9" w14:textId="77777777" w:rsidR="00603962" w:rsidRPr="00603962" w:rsidRDefault="00603962" w:rsidP="00603962">
      <w:pPr>
        <w:rPr>
          <w:sz w:val="28"/>
        </w:rPr>
      </w:pPr>
    </w:p>
    <w:p w14:paraId="392251FA" w14:textId="77777777" w:rsidR="00603962" w:rsidRPr="00603962" w:rsidRDefault="00603962" w:rsidP="00603962">
      <w:pPr>
        <w:rPr>
          <w:sz w:val="28"/>
        </w:rPr>
      </w:pPr>
    </w:p>
    <w:p w14:paraId="392251FB" w14:textId="77777777" w:rsidR="00603962" w:rsidRPr="00603962" w:rsidRDefault="00603962" w:rsidP="00603962">
      <w:pPr>
        <w:jc w:val="center"/>
        <w:rPr>
          <w:sz w:val="28"/>
        </w:rPr>
      </w:pPr>
      <w:r w:rsidRPr="00603962">
        <w:rPr>
          <w:sz w:val="28"/>
        </w:rPr>
        <w:t xml:space="preserve">                                                             </w:t>
      </w:r>
      <w:r w:rsidRPr="00603962">
        <w:rPr>
          <w:sz w:val="28"/>
          <w:u w:val="single"/>
        </w:rPr>
        <w:t>ANS</w:t>
      </w:r>
      <w:r w:rsidRPr="00603962">
        <w:rPr>
          <w:sz w:val="28"/>
        </w:rPr>
        <w:t xml:space="preserve"> =     </w:t>
      </w:r>
    </w:p>
    <w:p w14:paraId="392251FC" w14:textId="77777777" w:rsidR="00603962" w:rsidRPr="00603962" w:rsidRDefault="00603962" w:rsidP="00603962">
      <w:pPr>
        <w:jc w:val="center"/>
        <w:rPr>
          <w:sz w:val="28"/>
        </w:rPr>
      </w:pPr>
    </w:p>
    <w:p w14:paraId="392251FD" w14:textId="77777777" w:rsidR="00603962" w:rsidRPr="00603962" w:rsidRDefault="00603962" w:rsidP="00603962">
      <w:pPr>
        <w:rPr>
          <w:sz w:val="28"/>
        </w:rPr>
      </w:pPr>
      <w:r w:rsidRPr="00603962">
        <w:rPr>
          <w:sz w:val="28"/>
          <w:u w:val="single"/>
        </w:rPr>
        <w:t>Task</w:t>
      </w:r>
      <w:r w:rsidRPr="00603962">
        <w:rPr>
          <w:sz w:val="28"/>
        </w:rPr>
        <w:t>: Calculate [F</w:t>
      </w:r>
      <w:r w:rsidRPr="00603962">
        <w:rPr>
          <w:sz w:val="28"/>
          <w:vertAlign w:val="superscript"/>
        </w:rPr>
        <w:t>-</w:t>
      </w:r>
      <w:r w:rsidRPr="00603962">
        <w:rPr>
          <w:sz w:val="28"/>
        </w:rPr>
        <w:t>] and pH of a solution that is simultaneously 0.20M in HF (</w:t>
      </w:r>
      <w:proofErr w:type="spellStart"/>
      <w:r w:rsidRPr="00603962">
        <w:rPr>
          <w:sz w:val="28"/>
        </w:rPr>
        <w:t>aq</w:t>
      </w:r>
      <w:proofErr w:type="spellEnd"/>
      <w:r w:rsidRPr="00603962">
        <w:rPr>
          <w:sz w:val="28"/>
        </w:rPr>
        <w:t xml:space="preserve">) and 0.10 M in </w:t>
      </w:r>
      <w:proofErr w:type="spellStart"/>
      <w:r w:rsidRPr="00603962">
        <w:rPr>
          <w:sz w:val="28"/>
        </w:rPr>
        <w:t>HCl</w:t>
      </w:r>
      <w:proofErr w:type="spellEnd"/>
      <w:r w:rsidRPr="00603962">
        <w:rPr>
          <w:sz w:val="28"/>
        </w:rPr>
        <w:t xml:space="preserve"> (</w:t>
      </w:r>
      <w:proofErr w:type="spellStart"/>
      <w:r w:rsidRPr="00603962">
        <w:rPr>
          <w:sz w:val="28"/>
        </w:rPr>
        <w:t>aq</w:t>
      </w:r>
      <w:proofErr w:type="spellEnd"/>
      <w:r w:rsidRPr="00603962">
        <w:rPr>
          <w:sz w:val="28"/>
        </w:rPr>
        <w:t xml:space="preserve">). </w:t>
      </w:r>
      <w:proofErr w:type="spellStart"/>
      <w:r w:rsidRPr="00603962">
        <w:rPr>
          <w:sz w:val="28"/>
        </w:rPr>
        <w:t>K</w:t>
      </w:r>
      <w:r w:rsidRPr="00603962">
        <w:rPr>
          <w:sz w:val="28"/>
          <w:vertAlign w:val="subscript"/>
        </w:rPr>
        <w:t>a</w:t>
      </w:r>
      <w:proofErr w:type="spellEnd"/>
      <w:r w:rsidRPr="00603962">
        <w:rPr>
          <w:sz w:val="28"/>
        </w:rPr>
        <w:t xml:space="preserve"> for HF = 6.8 x10</w:t>
      </w:r>
      <w:r w:rsidRPr="00603962">
        <w:rPr>
          <w:sz w:val="28"/>
          <w:vertAlign w:val="superscript"/>
        </w:rPr>
        <w:t>-4</w:t>
      </w:r>
    </w:p>
    <w:p w14:paraId="392251FE" w14:textId="77777777" w:rsidR="00603962" w:rsidRPr="00603962" w:rsidRDefault="00603962" w:rsidP="00603962">
      <w:pPr>
        <w:rPr>
          <w:sz w:val="28"/>
        </w:rPr>
      </w:pPr>
    </w:p>
    <w:p w14:paraId="392251FF" w14:textId="77777777" w:rsidR="00603962" w:rsidRPr="00603962" w:rsidRDefault="00603962" w:rsidP="00603962">
      <w:pPr>
        <w:rPr>
          <w:sz w:val="28"/>
        </w:rPr>
      </w:pPr>
    </w:p>
    <w:p w14:paraId="39225200" w14:textId="77777777" w:rsidR="00603962" w:rsidRPr="00603962" w:rsidRDefault="00603962" w:rsidP="00603962">
      <w:pPr>
        <w:rPr>
          <w:sz w:val="28"/>
        </w:rPr>
      </w:pPr>
    </w:p>
    <w:p w14:paraId="39225201" w14:textId="77777777" w:rsidR="00603962" w:rsidRPr="00603962" w:rsidRDefault="00603962" w:rsidP="00603962">
      <w:pPr>
        <w:rPr>
          <w:sz w:val="28"/>
        </w:rPr>
      </w:pPr>
    </w:p>
    <w:p w14:paraId="39225202" w14:textId="77777777" w:rsidR="00603962" w:rsidRPr="00603962" w:rsidRDefault="00603962" w:rsidP="00603962">
      <w:pPr>
        <w:rPr>
          <w:sz w:val="28"/>
        </w:rPr>
      </w:pPr>
    </w:p>
    <w:p w14:paraId="39225203" w14:textId="77777777" w:rsidR="00603962" w:rsidRPr="00603962" w:rsidRDefault="00603962" w:rsidP="00603962">
      <w:pPr>
        <w:rPr>
          <w:sz w:val="28"/>
        </w:rPr>
      </w:pPr>
    </w:p>
    <w:p w14:paraId="39225204" w14:textId="77777777" w:rsidR="00603962" w:rsidRPr="00603962" w:rsidRDefault="00603962" w:rsidP="00603962">
      <w:pPr>
        <w:rPr>
          <w:sz w:val="28"/>
        </w:rPr>
      </w:pPr>
    </w:p>
    <w:p w14:paraId="39225205" w14:textId="77777777" w:rsidR="00603962" w:rsidRPr="00603962" w:rsidRDefault="00603962" w:rsidP="00603962">
      <w:pPr>
        <w:rPr>
          <w:sz w:val="28"/>
        </w:rPr>
      </w:pPr>
    </w:p>
    <w:p w14:paraId="39225206" w14:textId="77777777" w:rsidR="00603962" w:rsidRPr="00603962" w:rsidRDefault="00603962" w:rsidP="00603962">
      <w:pPr>
        <w:rPr>
          <w:sz w:val="28"/>
        </w:rPr>
      </w:pPr>
    </w:p>
    <w:p w14:paraId="39225207" w14:textId="77777777" w:rsidR="00603962" w:rsidRPr="00603962" w:rsidRDefault="00603962" w:rsidP="00603962">
      <w:pPr>
        <w:rPr>
          <w:sz w:val="28"/>
        </w:rPr>
      </w:pPr>
    </w:p>
    <w:p w14:paraId="39225208" w14:textId="77777777" w:rsidR="00603962" w:rsidRPr="00603962" w:rsidRDefault="00603962" w:rsidP="00603962">
      <w:pPr>
        <w:rPr>
          <w:sz w:val="28"/>
        </w:rPr>
      </w:pPr>
    </w:p>
    <w:p w14:paraId="39225209" w14:textId="77777777" w:rsidR="00603962" w:rsidRPr="00603962" w:rsidRDefault="00603962" w:rsidP="00603962">
      <w:pPr>
        <w:rPr>
          <w:sz w:val="28"/>
        </w:rPr>
      </w:pPr>
    </w:p>
    <w:p w14:paraId="3922520A" w14:textId="77777777" w:rsidR="00603962" w:rsidRPr="00603962" w:rsidRDefault="00603962" w:rsidP="00603962">
      <w:pPr>
        <w:rPr>
          <w:sz w:val="28"/>
        </w:rPr>
      </w:pPr>
    </w:p>
    <w:p w14:paraId="3922520B" w14:textId="77777777" w:rsidR="00603962" w:rsidRPr="00603962" w:rsidRDefault="00603962" w:rsidP="00603962">
      <w:pPr>
        <w:rPr>
          <w:sz w:val="28"/>
        </w:rPr>
      </w:pPr>
    </w:p>
    <w:p w14:paraId="3922520C" w14:textId="77777777" w:rsidR="00603962" w:rsidRPr="00603962" w:rsidRDefault="00603962" w:rsidP="00603962">
      <w:pPr>
        <w:rPr>
          <w:sz w:val="28"/>
        </w:rPr>
      </w:pPr>
    </w:p>
    <w:p w14:paraId="3922520D" w14:textId="77777777" w:rsidR="00603962" w:rsidRPr="00603962" w:rsidRDefault="00603962" w:rsidP="00603962">
      <w:pPr>
        <w:rPr>
          <w:sz w:val="28"/>
        </w:rPr>
      </w:pPr>
    </w:p>
    <w:p w14:paraId="3922520E" w14:textId="77777777" w:rsidR="00603962" w:rsidRPr="00603962" w:rsidRDefault="00603962" w:rsidP="00603962">
      <w:pPr>
        <w:rPr>
          <w:sz w:val="28"/>
        </w:rPr>
      </w:pPr>
    </w:p>
    <w:p w14:paraId="3922520F" w14:textId="77777777" w:rsidR="00603962" w:rsidRPr="00603962" w:rsidRDefault="00603962" w:rsidP="00603962">
      <w:pPr>
        <w:rPr>
          <w:sz w:val="28"/>
        </w:rPr>
      </w:pPr>
    </w:p>
    <w:p w14:paraId="39225210" w14:textId="77777777" w:rsidR="00603962" w:rsidRPr="00603962" w:rsidRDefault="00603962" w:rsidP="00603962">
      <w:pPr>
        <w:rPr>
          <w:sz w:val="28"/>
        </w:rPr>
      </w:pPr>
    </w:p>
    <w:p w14:paraId="39225211" w14:textId="77777777" w:rsidR="00603962" w:rsidRPr="00603962" w:rsidRDefault="00603962" w:rsidP="00603962">
      <w:pPr>
        <w:rPr>
          <w:sz w:val="28"/>
        </w:rPr>
      </w:pPr>
    </w:p>
    <w:p w14:paraId="39225212" w14:textId="77777777" w:rsidR="00603962" w:rsidRPr="00603962" w:rsidRDefault="00603962" w:rsidP="00603962">
      <w:pPr>
        <w:rPr>
          <w:sz w:val="28"/>
        </w:rPr>
      </w:pPr>
    </w:p>
    <w:p w14:paraId="39225213" w14:textId="77777777" w:rsidR="00603962" w:rsidRPr="00603962" w:rsidRDefault="00603962" w:rsidP="00603962">
      <w:pPr>
        <w:rPr>
          <w:sz w:val="28"/>
        </w:rPr>
      </w:pPr>
    </w:p>
    <w:p w14:paraId="39225214" w14:textId="77777777" w:rsidR="00603962" w:rsidRPr="00603962" w:rsidRDefault="00603962" w:rsidP="00603962">
      <w:pPr>
        <w:rPr>
          <w:sz w:val="28"/>
        </w:rPr>
      </w:pPr>
    </w:p>
    <w:p w14:paraId="39225215" w14:textId="77777777" w:rsidR="00603962" w:rsidRPr="00603962" w:rsidRDefault="00603962" w:rsidP="00603962">
      <w:pPr>
        <w:rPr>
          <w:sz w:val="28"/>
        </w:rPr>
      </w:pPr>
    </w:p>
    <w:p w14:paraId="39225216" w14:textId="77777777" w:rsidR="00603962" w:rsidRPr="00603962" w:rsidRDefault="00603962" w:rsidP="00603962">
      <w:pPr>
        <w:rPr>
          <w:sz w:val="28"/>
        </w:rPr>
      </w:pPr>
    </w:p>
    <w:p w14:paraId="39225217" w14:textId="77777777" w:rsidR="00603962" w:rsidRPr="00603962" w:rsidRDefault="00603962" w:rsidP="00603962">
      <w:pPr>
        <w:rPr>
          <w:sz w:val="28"/>
        </w:rPr>
      </w:pPr>
    </w:p>
    <w:p w14:paraId="39225218" w14:textId="77777777" w:rsidR="00603962" w:rsidRPr="00603962" w:rsidRDefault="00603962" w:rsidP="00603962">
      <w:pPr>
        <w:rPr>
          <w:sz w:val="28"/>
        </w:rPr>
      </w:pPr>
    </w:p>
    <w:p w14:paraId="39225219" w14:textId="77777777" w:rsidR="00603962" w:rsidRPr="00603962" w:rsidRDefault="00603962" w:rsidP="00603962">
      <w:pPr>
        <w:rPr>
          <w:sz w:val="28"/>
        </w:rPr>
      </w:pPr>
    </w:p>
    <w:p w14:paraId="3922521A" w14:textId="77777777" w:rsidR="00603962" w:rsidRPr="00603962" w:rsidRDefault="00603962" w:rsidP="00603962">
      <w:pPr>
        <w:rPr>
          <w:sz w:val="28"/>
        </w:rPr>
      </w:pPr>
    </w:p>
    <w:p w14:paraId="3922521B" w14:textId="77777777" w:rsidR="00603962" w:rsidRPr="00603962" w:rsidRDefault="00603962" w:rsidP="00603962">
      <w:pPr>
        <w:rPr>
          <w:sz w:val="28"/>
        </w:rPr>
      </w:pPr>
    </w:p>
    <w:p w14:paraId="3922521C" w14:textId="77777777" w:rsidR="00603962" w:rsidRPr="00603962" w:rsidRDefault="00603962" w:rsidP="00603962">
      <w:pPr>
        <w:rPr>
          <w:sz w:val="28"/>
        </w:rPr>
      </w:pPr>
    </w:p>
    <w:p w14:paraId="3922521D" w14:textId="77777777" w:rsidR="00603962" w:rsidRPr="00603962" w:rsidRDefault="00603962" w:rsidP="00603962">
      <w:pPr>
        <w:jc w:val="right"/>
        <w:rPr>
          <w:sz w:val="28"/>
        </w:rPr>
      </w:pPr>
    </w:p>
    <w:p w14:paraId="3922521E" w14:textId="77777777" w:rsidR="00603962" w:rsidRPr="00603962" w:rsidRDefault="00603962" w:rsidP="00603962">
      <w:pPr>
        <w:ind w:left="5040" w:firstLine="720"/>
        <w:rPr>
          <w:sz w:val="28"/>
        </w:rPr>
      </w:pPr>
      <w:r w:rsidRPr="00603962">
        <w:rPr>
          <w:sz w:val="28"/>
          <w:u w:val="single"/>
        </w:rPr>
        <w:t>ANS</w:t>
      </w:r>
      <w:r w:rsidRPr="00603962">
        <w:rPr>
          <w:sz w:val="28"/>
        </w:rPr>
        <w:t>:</w:t>
      </w:r>
      <w:r w:rsidRPr="00603962">
        <w:rPr>
          <w:sz w:val="28"/>
        </w:rPr>
        <w:tab/>
        <w:t>[F</w:t>
      </w:r>
      <w:r w:rsidRPr="00603962">
        <w:rPr>
          <w:sz w:val="28"/>
          <w:vertAlign w:val="superscript"/>
        </w:rPr>
        <w:t>-</w:t>
      </w:r>
      <w:r w:rsidRPr="00603962">
        <w:rPr>
          <w:sz w:val="28"/>
        </w:rPr>
        <w:t>] =</w:t>
      </w:r>
      <w:r w:rsidRPr="00603962">
        <w:rPr>
          <w:sz w:val="28"/>
        </w:rPr>
        <w:tab/>
        <w:t xml:space="preserve"> 1.4 x10</w:t>
      </w:r>
      <w:r w:rsidRPr="00603962">
        <w:rPr>
          <w:sz w:val="28"/>
          <w:vertAlign w:val="superscript"/>
        </w:rPr>
        <w:t>-3</w:t>
      </w:r>
      <w:r w:rsidRPr="00603962">
        <w:rPr>
          <w:sz w:val="28"/>
        </w:rPr>
        <w:t xml:space="preserve"> M</w:t>
      </w:r>
    </w:p>
    <w:p w14:paraId="3922521F" w14:textId="77777777" w:rsidR="00603962" w:rsidRPr="00603962" w:rsidRDefault="00603962" w:rsidP="00603962">
      <w:pPr>
        <w:rPr>
          <w:sz w:val="28"/>
        </w:rPr>
      </w:pPr>
      <w:r w:rsidRPr="00603962">
        <w:rPr>
          <w:sz w:val="28"/>
        </w:rPr>
        <w:tab/>
      </w:r>
      <w:r w:rsidRPr="00603962">
        <w:rPr>
          <w:sz w:val="28"/>
        </w:rPr>
        <w:tab/>
      </w:r>
      <w:r w:rsidRPr="00603962">
        <w:rPr>
          <w:sz w:val="28"/>
        </w:rPr>
        <w:tab/>
      </w:r>
      <w:r w:rsidRPr="00603962">
        <w:rPr>
          <w:sz w:val="28"/>
        </w:rPr>
        <w:tab/>
      </w:r>
      <w:r w:rsidRPr="00603962">
        <w:rPr>
          <w:sz w:val="28"/>
        </w:rPr>
        <w:tab/>
      </w:r>
      <w:r w:rsidRPr="00603962">
        <w:rPr>
          <w:sz w:val="28"/>
        </w:rPr>
        <w:tab/>
      </w:r>
      <w:r w:rsidRPr="00603962">
        <w:rPr>
          <w:sz w:val="28"/>
        </w:rPr>
        <w:tab/>
      </w:r>
      <w:r w:rsidRPr="00603962">
        <w:rPr>
          <w:sz w:val="28"/>
        </w:rPr>
        <w:tab/>
      </w:r>
      <w:r w:rsidRPr="00603962">
        <w:rPr>
          <w:sz w:val="28"/>
        </w:rPr>
        <w:tab/>
      </w:r>
      <w:proofErr w:type="gramStart"/>
      <w:r w:rsidRPr="00603962">
        <w:rPr>
          <w:sz w:val="28"/>
        </w:rPr>
        <w:t>pH</w:t>
      </w:r>
      <w:proofErr w:type="gramEnd"/>
      <w:r w:rsidRPr="00603962">
        <w:rPr>
          <w:sz w:val="28"/>
        </w:rPr>
        <w:t xml:space="preserve"> = 1.0</w:t>
      </w:r>
    </w:p>
    <w:p w14:paraId="39225220" w14:textId="77777777" w:rsidR="00603962" w:rsidRPr="00603962" w:rsidRDefault="00603962" w:rsidP="00603962">
      <w:pPr>
        <w:rPr>
          <w:sz w:val="28"/>
        </w:rPr>
      </w:pPr>
    </w:p>
    <w:p w14:paraId="39225221" w14:textId="77777777" w:rsidR="00603962" w:rsidRPr="00603962" w:rsidRDefault="00603962" w:rsidP="00603962">
      <w:pPr>
        <w:rPr>
          <w:sz w:val="28"/>
        </w:rPr>
      </w:pPr>
      <w:r w:rsidRPr="00603962">
        <w:rPr>
          <w:sz w:val="28"/>
          <w:u w:val="single"/>
        </w:rPr>
        <w:t>Comment</w:t>
      </w:r>
      <w:r w:rsidRPr="00603962">
        <w:rPr>
          <w:sz w:val="28"/>
        </w:rPr>
        <w:t>:</w:t>
      </w:r>
    </w:p>
    <w:p w14:paraId="39225222" w14:textId="77777777" w:rsidR="00603962" w:rsidRPr="00603962" w:rsidRDefault="00603962" w:rsidP="00603962">
      <w:pPr>
        <w:rPr>
          <w:sz w:val="28"/>
        </w:rPr>
      </w:pPr>
    </w:p>
    <w:p w14:paraId="39225223" w14:textId="77777777" w:rsidR="00603962" w:rsidRPr="00603962" w:rsidRDefault="00603962" w:rsidP="00603962">
      <w:pPr>
        <w:rPr>
          <w:sz w:val="28"/>
        </w:rPr>
      </w:pPr>
    </w:p>
    <w:p w14:paraId="39225224" w14:textId="77777777" w:rsidR="00603962" w:rsidRPr="00603962" w:rsidRDefault="00603962" w:rsidP="00603962">
      <w:pPr>
        <w:rPr>
          <w:b/>
          <w:bCs/>
          <w:sz w:val="28"/>
        </w:rPr>
      </w:pPr>
      <w:r w:rsidRPr="00603962">
        <w:rPr>
          <w:b/>
          <w:bCs/>
          <w:sz w:val="28"/>
        </w:rPr>
        <w:t>Buffered Solutions</w:t>
      </w:r>
    </w:p>
    <w:p w14:paraId="39225225" w14:textId="77777777" w:rsidR="00603962" w:rsidRPr="00603962" w:rsidRDefault="00603962" w:rsidP="00603962">
      <w:pPr>
        <w:rPr>
          <w:sz w:val="28"/>
        </w:rPr>
      </w:pPr>
    </w:p>
    <w:tbl>
      <w:tblPr>
        <w:tblW w:w="9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920"/>
      </w:tblGrid>
      <w:tr w:rsidR="00603962" w:rsidRPr="00603962" w14:paraId="39225229" w14:textId="77777777" w:rsidTr="002C2F18">
        <w:trPr>
          <w:trHeight w:val="1322"/>
        </w:trPr>
        <w:tc>
          <w:tcPr>
            <w:tcW w:w="1188" w:type="dxa"/>
          </w:tcPr>
          <w:p w14:paraId="39225226" w14:textId="77777777" w:rsidR="00603962" w:rsidRPr="00603962" w:rsidRDefault="00603962" w:rsidP="00603962">
            <w:pPr>
              <w:rPr>
                <w:sz w:val="28"/>
                <w:szCs w:val="28"/>
              </w:rPr>
            </w:pPr>
            <w:r w:rsidRPr="00603962">
              <w:object w:dxaOrig="2160" w:dyaOrig="1080" w14:anchorId="39226098">
                <v:shape id="_x0000_i1072" type="#_x0000_t75" style="width:53.85pt;height:27.25pt" o:ole="">
                  <v:imagedata r:id="rId29" o:title=""/>
                </v:shape>
                <o:OLEObject Type="Embed" ProgID="MSPhotoEd.3" ShapeID="_x0000_i1072" DrawAspect="Content" ObjectID="_1388899764" r:id="rId270"/>
              </w:object>
            </w:r>
          </w:p>
        </w:tc>
        <w:tc>
          <w:tcPr>
            <w:tcW w:w="7920" w:type="dxa"/>
          </w:tcPr>
          <w:p w14:paraId="39225227" w14:textId="77777777" w:rsidR="00603962" w:rsidRPr="00603962" w:rsidRDefault="00603962" w:rsidP="00603962">
            <w:pPr>
              <w:rPr>
                <w:b/>
                <w:sz w:val="8"/>
                <w:szCs w:val="28"/>
              </w:rPr>
            </w:pPr>
            <w:r w:rsidRPr="00603962">
              <w:rPr>
                <w:b/>
                <w:sz w:val="8"/>
                <w:szCs w:val="28"/>
              </w:rPr>
              <w:t xml:space="preserve"> </w:t>
            </w:r>
          </w:p>
          <w:p w14:paraId="39225228" w14:textId="77777777" w:rsidR="00603962" w:rsidRPr="00603962" w:rsidRDefault="00603962" w:rsidP="00603962">
            <w:pPr>
              <w:rPr>
                <w:b/>
                <w:bCs/>
                <w:sz w:val="28"/>
                <w:szCs w:val="28"/>
              </w:rPr>
            </w:pPr>
            <w:r w:rsidRPr="00603962">
              <w:rPr>
                <w:b/>
                <w:bCs/>
                <w:sz w:val="28"/>
                <w:szCs w:val="28"/>
              </w:rPr>
              <w:t xml:space="preserve">Buffered solutions (buffers) are weak acid / base conjugate pairs that </w:t>
            </w:r>
            <w:r w:rsidRPr="00603962">
              <w:rPr>
                <w:b/>
                <w:bCs/>
                <w:i/>
                <w:iCs/>
                <w:sz w:val="28"/>
                <w:szCs w:val="28"/>
              </w:rPr>
              <w:t>resist</w:t>
            </w:r>
            <w:r w:rsidRPr="00603962">
              <w:rPr>
                <w:b/>
                <w:bCs/>
                <w:sz w:val="28"/>
                <w:szCs w:val="28"/>
              </w:rPr>
              <w:t xml:space="preserve"> drastic changes in pH upon addition of strong acids or bases from external sources.</w:t>
            </w:r>
          </w:p>
        </w:tc>
      </w:tr>
      <w:tr w:rsidR="00603962" w:rsidRPr="00603962" w14:paraId="3922522D" w14:textId="77777777" w:rsidTr="002C2F18">
        <w:trPr>
          <w:trHeight w:val="900"/>
        </w:trPr>
        <w:tc>
          <w:tcPr>
            <w:tcW w:w="1188" w:type="dxa"/>
          </w:tcPr>
          <w:p w14:paraId="3922522A" w14:textId="77777777" w:rsidR="00603962" w:rsidRPr="00603962" w:rsidRDefault="00603962" w:rsidP="00603962">
            <w:r>
              <w:rPr>
                <w:noProof/>
                <w:sz w:val="28"/>
                <w:szCs w:val="28"/>
              </w:rPr>
              <w:drawing>
                <wp:inline distT="0" distB="0" distL="0" distR="0" wp14:anchorId="39226099" wp14:editId="3922609A">
                  <wp:extent cx="573405" cy="573405"/>
                  <wp:effectExtent l="0" t="0" r="0" b="0"/>
                  <wp:docPr id="314" name="Picture 31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920" w:type="dxa"/>
          </w:tcPr>
          <w:p w14:paraId="3922522B" w14:textId="77777777" w:rsidR="00603962" w:rsidRPr="00603962" w:rsidRDefault="00603962" w:rsidP="00603962">
            <w:pPr>
              <w:keepNext/>
              <w:outlineLvl w:val="1"/>
              <w:rPr>
                <w:sz w:val="28"/>
              </w:rPr>
            </w:pPr>
            <w:r w:rsidRPr="00603962">
              <w:rPr>
                <w:sz w:val="28"/>
              </w:rPr>
              <w:t xml:space="preserve">This is simply a specific application of the common ion effect – the common ion introduced from an external source is always </w:t>
            </w:r>
            <w:r w:rsidRPr="00603962">
              <w:rPr>
                <w:i/>
                <w:iCs/>
                <w:sz w:val="28"/>
              </w:rPr>
              <w:t>either</w:t>
            </w:r>
            <w:r w:rsidRPr="00603962">
              <w:rPr>
                <w:sz w:val="28"/>
              </w:rPr>
              <w:t xml:space="preserve"> H</w:t>
            </w:r>
            <w:r w:rsidRPr="00603962">
              <w:rPr>
                <w:sz w:val="28"/>
                <w:vertAlign w:val="superscript"/>
              </w:rPr>
              <w:t>+</w:t>
            </w:r>
            <w:r w:rsidRPr="00603962">
              <w:rPr>
                <w:sz w:val="28"/>
              </w:rPr>
              <w:t>(</w:t>
            </w:r>
            <w:proofErr w:type="spellStart"/>
            <w:r w:rsidRPr="00603962">
              <w:rPr>
                <w:sz w:val="28"/>
              </w:rPr>
              <w:t>aq</w:t>
            </w:r>
            <w:proofErr w:type="spellEnd"/>
            <w:r w:rsidRPr="00603962">
              <w:rPr>
                <w:sz w:val="28"/>
              </w:rPr>
              <w:t xml:space="preserve">) (from a strong acid) </w:t>
            </w:r>
            <w:r w:rsidRPr="00603962">
              <w:rPr>
                <w:i/>
                <w:iCs/>
                <w:sz w:val="28"/>
              </w:rPr>
              <w:t>or</w:t>
            </w:r>
            <w:r w:rsidRPr="00603962">
              <w:rPr>
                <w:sz w:val="28"/>
              </w:rPr>
              <w:t xml:space="preserve"> </w:t>
            </w:r>
            <w:smartTag w:uri="urn:schemas-microsoft-com:office:smarttags" w:element="place">
              <w:smartTag w:uri="urn:schemas-microsoft-com:office:smarttags" w:element="State">
                <w:r w:rsidRPr="00603962">
                  <w:rPr>
                    <w:sz w:val="28"/>
                  </w:rPr>
                  <w:t>OH</w:t>
                </w:r>
                <w:r w:rsidRPr="00603962">
                  <w:rPr>
                    <w:sz w:val="28"/>
                    <w:vertAlign w:val="superscript"/>
                  </w:rPr>
                  <w:t>-</w:t>
                </w:r>
              </w:smartTag>
            </w:smartTag>
            <w:r w:rsidRPr="00603962">
              <w:rPr>
                <w:sz w:val="28"/>
              </w:rPr>
              <w:t>(</w:t>
            </w:r>
            <w:proofErr w:type="spellStart"/>
            <w:r w:rsidRPr="00603962">
              <w:rPr>
                <w:sz w:val="28"/>
              </w:rPr>
              <w:t>aq</w:t>
            </w:r>
            <w:proofErr w:type="spellEnd"/>
            <w:r w:rsidRPr="00603962">
              <w:rPr>
                <w:sz w:val="28"/>
              </w:rPr>
              <w:t>) (from a strong base)</w:t>
            </w:r>
          </w:p>
          <w:p w14:paraId="3922522C" w14:textId="77777777" w:rsidR="00603962" w:rsidRPr="00603962" w:rsidRDefault="00603962" w:rsidP="00603962">
            <w:pPr>
              <w:rPr>
                <w:b/>
                <w:sz w:val="8"/>
                <w:szCs w:val="28"/>
              </w:rPr>
            </w:pPr>
          </w:p>
        </w:tc>
      </w:tr>
    </w:tbl>
    <w:p w14:paraId="3922522E" w14:textId="77777777" w:rsidR="00603962" w:rsidRPr="00603962" w:rsidRDefault="00603962" w:rsidP="00603962">
      <w:pPr>
        <w:rPr>
          <w:sz w:val="28"/>
        </w:rPr>
      </w:pPr>
    </w:p>
    <w:p w14:paraId="3922522F" w14:textId="77777777" w:rsidR="00603962" w:rsidRPr="00603962" w:rsidRDefault="00603962" w:rsidP="00603962">
      <w:pPr>
        <w:rPr>
          <w:sz w:val="28"/>
        </w:rPr>
      </w:pPr>
      <w:proofErr w:type="gramStart"/>
      <w:r w:rsidRPr="00603962">
        <w:rPr>
          <w:sz w:val="28"/>
          <w:u w:val="single"/>
        </w:rPr>
        <w:t>Discussion  /</w:t>
      </w:r>
      <w:proofErr w:type="gramEnd"/>
      <w:r w:rsidRPr="00603962">
        <w:rPr>
          <w:sz w:val="28"/>
          <w:u w:val="single"/>
        </w:rPr>
        <w:t xml:space="preserve"> Background</w:t>
      </w:r>
      <w:r w:rsidRPr="00603962">
        <w:rPr>
          <w:sz w:val="28"/>
        </w:rPr>
        <w:t>: consider the following generic weak acid /conjugate base equilibrium (see appendix):</w:t>
      </w:r>
    </w:p>
    <w:p w14:paraId="39225230" w14:textId="77777777" w:rsidR="00603962" w:rsidRPr="00603962" w:rsidRDefault="00603962" w:rsidP="00603962">
      <w:pPr>
        <w:rPr>
          <w:sz w:val="28"/>
        </w:rPr>
      </w:pPr>
    </w:p>
    <w:p w14:paraId="39225231" w14:textId="77777777" w:rsidR="00603962" w:rsidRPr="00603962" w:rsidRDefault="00603962" w:rsidP="00603962">
      <w:pPr>
        <w:jc w:val="center"/>
        <w:rPr>
          <w:sz w:val="32"/>
          <w:vertAlign w:val="superscript"/>
        </w:rPr>
      </w:pPr>
      <w:r w:rsidRPr="00603962">
        <w:rPr>
          <w:sz w:val="32"/>
        </w:rPr>
        <w:t>HA (</w:t>
      </w:r>
      <w:proofErr w:type="spellStart"/>
      <w:r w:rsidRPr="00603962">
        <w:rPr>
          <w:sz w:val="32"/>
        </w:rPr>
        <w:t>aq</w:t>
      </w:r>
      <w:proofErr w:type="spellEnd"/>
      <w:r w:rsidRPr="00603962">
        <w:rPr>
          <w:sz w:val="32"/>
        </w:rPr>
        <w:t xml:space="preserve">)  </w:t>
      </w:r>
      <w:r w:rsidRPr="00603962">
        <w:rPr>
          <w:sz w:val="32"/>
          <w:szCs w:val="28"/>
        </w:rPr>
        <w:sym w:font="Symbol" w:char="F0DB"/>
      </w:r>
      <w:r w:rsidRPr="00603962">
        <w:rPr>
          <w:sz w:val="32"/>
          <w:szCs w:val="28"/>
        </w:rPr>
        <w:t xml:space="preserve">   H</w:t>
      </w:r>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proofErr w:type="gramStart"/>
      <w:r w:rsidRPr="00603962">
        <w:rPr>
          <w:sz w:val="32"/>
          <w:szCs w:val="28"/>
        </w:rPr>
        <w:t>)  +</w:t>
      </w:r>
      <w:proofErr w:type="gramEnd"/>
      <w:r w:rsidRPr="00603962">
        <w:rPr>
          <w:sz w:val="32"/>
          <w:szCs w:val="28"/>
        </w:rPr>
        <w:t xml:space="preserve">  </w:t>
      </w:r>
      <w:r w:rsidRPr="00603962">
        <w:rPr>
          <w:sz w:val="32"/>
        </w:rPr>
        <w:t>A</w:t>
      </w:r>
      <w:r w:rsidRPr="00603962">
        <w:rPr>
          <w:sz w:val="32"/>
          <w:vertAlign w:val="superscript"/>
        </w:rPr>
        <w:t xml:space="preserve">- </w:t>
      </w:r>
      <w:r w:rsidRPr="00603962">
        <w:rPr>
          <w:sz w:val="32"/>
          <w:szCs w:val="28"/>
        </w:rPr>
        <w:t>(</w:t>
      </w:r>
      <w:proofErr w:type="spellStart"/>
      <w:r w:rsidRPr="00603962">
        <w:rPr>
          <w:sz w:val="32"/>
          <w:szCs w:val="28"/>
        </w:rPr>
        <w:t>aq</w:t>
      </w:r>
      <w:proofErr w:type="spellEnd"/>
      <w:r w:rsidRPr="00603962">
        <w:rPr>
          <w:sz w:val="32"/>
          <w:szCs w:val="28"/>
        </w:rPr>
        <w:t>)</w:t>
      </w:r>
    </w:p>
    <w:p w14:paraId="39225232" w14:textId="77777777" w:rsidR="00603962" w:rsidRPr="00603962" w:rsidRDefault="00603962" w:rsidP="00603962">
      <w:pPr>
        <w:rPr>
          <w:sz w:val="28"/>
        </w:rPr>
      </w:pPr>
    </w:p>
    <w:p w14:paraId="39225233" w14:textId="77777777" w:rsidR="00603962" w:rsidRPr="00603962" w:rsidRDefault="00603962" w:rsidP="00603962">
      <w:pPr>
        <w:rPr>
          <w:sz w:val="28"/>
          <w:u w:val="single"/>
        </w:rPr>
      </w:pPr>
    </w:p>
    <w:p w14:paraId="39225234" w14:textId="77777777" w:rsidR="00603962" w:rsidRPr="00603962" w:rsidRDefault="00603962" w:rsidP="00603962">
      <w:pPr>
        <w:rPr>
          <w:sz w:val="28"/>
        </w:rPr>
      </w:pPr>
      <w:r w:rsidRPr="00603962">
        <w:rPr>
          <w:sz w:val="28"/>
        </w:rPr>
        <w:t>According to Le Châtelier’s Principle, what would happen to the position of the above equilibrium if:</w:t>
      </w:r>
    </w:p>
    <w:p w14:paraId="39225235" w14:textId="77777777" w:rsidR="00603962" w:rsidRPr="00603962" w:rsidRDefault="00603962" w:rsidP="00603962">
      <w:pPr>
        <w:rPr>
          <w:sz w:val="28"/>
        </w:rPr>
      </w:pPr>
    </w:p>
    <w:p w14:paraId="39225236" w14:textId="77777777" w:rsidR="00603962" w:rsidRPr="00603962" w:rsidRDefault="00603962" w:rsidP="00603962">
      <w:pPr>
        <w:numPr>
          <w:ilvl w:val="0"/>
          <w:numId w:val="22"/>
        </w:numPr>
        <w:rPr>
          <w:sz w:val="28"/>
        </w:rPr>
      </w:pPr>
      <w:proofErr w:type="gramStart"/>
      <w:r w:rsidRPr="00603962">
        <w:rPr>
          <w:sz w:val="28"/>
        </w:rPr>
        <w:t>A large amount of H</w:t>
      </w:r>
      <w:r w:rsidRPr="00603962">
        <w:rPr>
          <w:sz w:val="28"/>
          <w:vertAlign w:val="superscript"/>
        </w:rPr>
        <w:t>+</w:t>
      </w:r>
      <w:r w:rsidRPr="00603962">
        <w:rPr>
          <w:sz w:val="28"/>
        </w:rPr>
        <w:t xml:space="preserve"> (</w:t>
      </w:r>
      <w:proofErr w:type="spellStart"/>
      <w:r w:rsidRPr="00603962">
        <w:rPr>
          <w:sz w:val="28"/>
        </w:rPr>
        <w:t>aq</w:t>
      </w:r>
      <w:proofErr w:type="spellEnd"/>
      <w:r w:rsidRPr="00603962">
        <w:rPr>
          <w:sz w:val="28"/>
        </w:rPr>
        <w:t xml:space="preserve">) from an external source (such as a strong acid like </w:t>
      </w:r>
      <w:proofErr w:type="spellStart"/>
      <w:r w:rsidRPr="00603962">
        <w:rPr>
          <w:sz w:val="28"/>
        </w:rPr>
        <w:t>HCl</w:t>
      </w:r>
      <w:proofErr w:type="spellEnd"/>
      <w:r w:rsidRPr="00603962">
        <w:rPr>
          <w:sz w:val="28"/>
        </w:rPr>
        <w:t xml:space="preserve"> (</w:t>
      </w:r>
      <w:proofErr w:type="spellStart"/>
      <w:r w:rsidRPr="00603962">
        <w:rPr>
          <w:sz w:val="28"/>
        </w:rPr>
        <w:t>aq</w:t>
      </w:r>
      <w:proofErr w:type="spellEnd"/>
      <w:r w:rsidRPr="00603962">
        <w:rPr>
          <w:sz w:val="28"/>
        </w:rPr>
        <w:t>)) were</w:t>
      </w:r>
      <w:proofErr w:type="gramEnd"/>
      <w:r w:rsidRPr="00603962">
        <w:rPr>
          <w:sz w:val="28"/>
        </w:rPr>
        <w:t xml:space="preserve"> added?</w:t>
      </w:r>
    </w:p>
    <w:p w14:paraId="39225237" w14:textId="77777777" w:rsidR="00603962" w:rsidRPr="00603962" w:rsidRDefault="00603962" w:rsidP="00603962">
      <w:pPr>
        <w:rPr>
          <w:sz w:val="28"/>
        </w:rPr>
      </w:pPr>
    </w:p>
    <w:p w14:paraId="39225238" w14:textId="77777777" w:rsidR="00603962" w:rsidRPr="00603962" w:rsidRDefault="00603962" w:rsidP="00603962">
      <w:pPr>
        <w:rPr>
          <w:sz w:val="28"/>
        </w:rPr>
      </w:pPr>
    </w:p>
    <w:p w14:paraId="39225239" w14:textId="77777777" w:rsidR="00603962" w:rsidRPr="00603962" w:rsidRDefault="00603962" w:rsidP="00603962">
      <w:pPr>
        <w:rPr>
          <w:sz w:val="28"/>
        </w:rPr>
      </w:pPr>
    </w:p>
    <w:p w14:paraId="3922523A" w14:textId="77777777" w:rsidR="00603962" w:rsidRPr="00603962" w:rsidRDefault="00603962" w:rsidP="00603962">
      <w:pPr>
        <w:rPr>
          <w:sz w:val="28"/>
        </w:rPr>
      </w:pPr>
    </w:p>
    <w:p w14:paraId="3922523B" w14:textId="77777777" w:rsidR="00603962" w:rsidRPr="00603962" w:rsidRDefault="00603962" w:rsidP="00603962">
      <w:pPr>
        <w:rPr>
          <w:sz w:val="28"/>
        </w:rPr>
      </w:pPr>
    </w:p>
    <w:p w14:paraId="3922523C" w14:textId="77777777" w:rsidR="00603962" w:rsidRPr="00603962" w:rsidRDefault="00603962" w:rsidP="00603962">
      <w:pPr>
        <w:ind w:firstLine="360"/>
        <w:rPr>
          <w:sz w:val="28"/>
        </w:rPr>
      </w:pPr>
      <w:r w:rsidRPr="00603962">
        <w:rPr>
          <w:sz w:val="28"/>
          <w:u w:val="single"/>
        </w:rPr>
        <w:t>Equation</w:t>
      </w:r>
      <w:r w:rsidRPr="00603962">
        <w:rPr>
          <w:sz w:val="28"/>
        </w:rPr>
        <w:t>:</w:t>
      </w:r>
    </w:p>
    <w:p w14:paraId="3922523D" w14:textId="77777777" w:rsidR="00603962" w:rsidRPr="00603962" w:rsidRDefault="00603962" w:rsidP="00603962">
      <w:pPr>
        <w:rPr>
          <w:sz w:val="28"/>
        </w:rPr>
      </w:pPr>
    </w:p>
    <w:p w14:paraId="3922523E" w14:textId="77777777" w:rsidR="00603962" w:rsidRPr="00603962" w:rsidRDefault="00603962" w:rsidP="00603962">
      <w:pPr>
        <w:rPr>
          <w:sz w:val="28"/>
        </w:rPr>
      </w:pPr>
    </w:p>
    <w:p w14:paraId="3922523F" w14:textId="77777777" w:rsidR="00603962" w:rsidRPr="00603962" w:rsidRDefault="00603962" w:rsidP="00603962">
      <w:pPr>
        <w:numPr>
          <w:ilvl w:val="0"/>
          <w:numId w:val="22"/>
        </w:numPr>
        <w:rPr>
          <w:sz w:val="28"/>
        </w:rPr>
      </w:pPr>
      <w:proofErr w:type="gramStart"/>
      <w:r w:rsidRPr="00603962">
        <w:rPr>
          <w:sz w:val="28"/>
        </w:rPr>
        <w:t>A large amount of OH</w:t>
      </w:r>
      <w:r w:rsidRPr="00603962">
        <w:rPr>
          <w:sz w:val="28"/>
          <w:vertAlign w:val="superscript"/>
        </w:rPr>
        <w:t>-</w:t>
      </w:r>
      <w:r w:rsidRPr="00603962">
        <w:rPr>
          <w:sz w:val="28"/>
        </w:rPr>
        <w:t xml:space="preserve"> (</w:t>
      </w:r>
      <w:proofErr w:type="spellStart"/>
      <w:r w:rsidRPr="00603962">
        <w:rPr>
          <w:sz w:val="28"/>
        </w:rPr>
        <w:t>aq</w:t>
      </w:r>
      <w:proofErr w:type="spellEnd"/>
      <w:r w:rsidRPr="00603962">
        <w:rPr>
          <w:sz w:val="28"/>
        </w:rPr>
        <w:t xml:space="preserve">) from an external source (such as a strong base like </w:t>
      </w:r>
      <w:proofErr w:type="spellStart"/>
      <w:r w:rsidRPr="00603962">
        <w:rPr>
          <w:sz w:val="28"/>
        </w:rPr>
        <w:t>NaOH</w:t>
      </w:r>
      <w:proofErr w:type="spellEnd"/>
      <w:r w:rsidRPr="00603962">
        <w:rPr>
          <w:sz w:val="28"/>
        </w:rPr>
        <w:t xml:space="preserve"> (</w:t>
      </w:r>
      <w:proofErr w:type="spellStart"/>
      <w:r w:rsidRPr="00603962">
        <w:rPr>
          <w:sz w:val="28"/>
        </w:rPr>
        <w:t>aq</w:t>
      </w:r>
      <w:proofErr w:type="spellEnd"/>
      <w:r w:rsidRPr="00603962">
        <w:rPr>
          <w:sz w:val="28"/>
        </w:rPr>
        <w:t>)) were</w:t>
      </w:r>
      <w:proofErr w:type="gramEnd"/>
      <w:r w:rsidRPr="00603962">
        <w:rPr>
          <w:sz w:val="28"/>
        </w:rPr>
        <w:t xml:space="preserve"> added?</w:t>
      </w:r>
    </w:p>
    <w:p w14:paraId="39225240" w14:textId="77777777" w:rsidR="00603962" w:rsidRPr="00603962" w:rsidRDefault="00603962" w:rsidP="00603962">
      <w:pPr>
        <w:rPr>
          <w:sz w:val="28"/>
          <w:u w:val="single"/>
        </w:rPr>
      </w:pPr>
    </w:p>
    <w:p w14:paraId="39225241" w14:textId="77777777" w:rsidR="00603962" w:rsidRPr="00603962" w:rsidRDefault="00603962" w:rsidP="00603962">
      <w:pPr>
        <w:rPr>
          <w:sz w:val="28"/>
          <w:u w:val="single"/>
        </w:rPr>
      </w:pPr>
    </w:p>
    <w:p w14:paraId="39225242" w14:textId="77777777" w:rsidR="00603962" w:rsidRPr="00603962" w:rsidRDefault="00603962" w:rsidP="00603962">
      <w:pPr>
        <w:rPr>
          <w:sz w:val="28"/>
          <w:u w:val="single"/>
        </w:rPr>
      </w:pPr>
    </w:p>
    <w:p w14:paraId="39225243" w14:textId="77777777" w:rsidR="00603962" w:rsidRPr="00603962" w:rsidRDefault="00603962" w:rsidP="00603962">
      <w:pPr>
        <w:rPr>
          <w:sz w:val="28"/>
          <w:u w:val="single"/>
        </w:rPr>
      </w:pPr>
    </w:p>
    <w:p w14:paraId="39225244" w14:textId="77777777" w:rsidR="00603962" w:rsidRPr="00603962" w:rsidRDefault="00603962" w:rsidP="00603962">
      <w:pPr>
        <w:rPr>
          <w:sz w:val="28"/>
          <w:u w:val="single"/>
        </w:rPr>
      </w:pPr>
    </w:p>
    <w:p w14:paraId="39225245" w14:textId="77777777" w:rsidR="00603962" w:rsidRPr="00603962" w:rsidRDefault="00603962" w:rsidP="00603962">
      <w:pPr>
        <w:keepNext/>
        <w:ind w:firstLine="360"/>
        <w:outlineLvl w:val="7"/>
        <w:rPr>
          <w:sz w:val="28"/>
          <w:u w:val="single"/>
        </w:rPr>
      </w:pPr>
      <w:r w:rsidRPr="00603962">
        <w:rPr>
          <w:sz w:val="28"/>
          <w:u w:val="single"/>
        </w:rPr>
        <w:t>Equation</w:t>
      </w:r>
      <w:r w:rsidRPr="00603962">
        <w:rPr>
          <w:sz w:val="28"/>
        </w:rPr>
        <w:t>:</w:t>
      </w:r>
    </w:p>
    <w:p w14:paraId="39225246" w14:textId="77777777" w:rsidR="00603962" w:rsidRPr="00603962" w:rsidRDefault="00603962" w:rsidP="00603962">
      <w:pPr>
        <w:rPr>
          <w:b/>
          <w:bCs/>
          <w:sz w:val="28"/>
        </w:rPr>
      </w:pPr>
    </w:p>
    <w:p w14:paraId="39225247" w14:textId="77777777" w:rsidR="00603962" w:rsidRPr="00603962" w:rsidRDefault="00603962" w:rsidP="00603962">
      <w:pPr>
        <w:keepNext/>
        <w:outlineLvl w:val="0"/>
        <w:rPr>
          <w:b/>
          <w:bCs/>
          <w:sz w:val="28"/>
        </w:rPr>
      </w:pPr>
      <w:r w:rsidRPr="00603962">
        <w:rPr>
          <w:b/>
          <w:bCs/>
          <w:sz w:val="28"/>
        </w:rPr>
        <w:lastRenderedPageBreak/>
        <w:t>Buffering capacity and Buffer pH</w:t>
      </w:r>
    </w:p>
    <w:p w14:paraId="39225248" w14:textId="77777777" w:rsidR="00603962" w:rsidRPr="00603962" w:rsidRDefault="00603962" w:rsidP="00603962">
      <w:pPr>
        <w:rPr>
          <w:sz w:val="28"/>
        </w:rPr>
      </w:pPr>
    </w:p>
    <w:tbl>
      <w:tblPr>
        <w:tblW w:w="9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920"/>
      </w:tblGrid>
      <w:tr w:rsidR="00603962" w:rsidRPr="00603962" w14:paraId="39225252" w14:textId="77777777" w:rsidTr="002C2F18">
        <w:trPr>
          <w:trHeight w:val="2402"/>
        </w:trPr>
        <w:tc>
          <w:tcPr>
            <w:tcW w:w="1188" w:type="dxa"/>
          </w:tcPr>
          <w:p w14:paraId="39225249" w14:textId="77777777" w:rsidR="00603962" w:rsidRPr="00603962" w:rsidRDefault="00603962" w:rsidP="00603962">
            <w:r w:rsidRPr="00603962">
              <w:object w:dxaOrig="2160" w:dyaOrig="1080" w14:anchorId="3922609B">
                <v:shape id="_x0000_i1073" type="#_x0000_t75" style="width:53.85pt;height:27.25pt" o:ole="">
                  <v:imagedata r:id="rId29" o:title=""/>
                </v:shape>
                <o:OLEObject Type="Embed" ProgID="MSPhotoEd.3" ShapeID="_x0000_i1073" DrawAspect="Content" ObjectID="_1388899765" r:id="rId271"/>
              </w:object>
            </w:r>
          </w:p>
          <w:p w14:paraId="3922524A" w14:textId="77777777" w:rsidR="00603962" w:rsidRPr="00603962" w:rsidRDefault="00603962" w:rsidP="00603962">
            <w:pPr>
              <w:rPr>
                <w:sz w:val="28"/>
                <w:szCs w:val="28"/>
              </w:rPr>
            </w:pPr>
            <w:r>
              <w:rPr>
                <w:noProof/>
              </w:rPr>
              <w:drawing>
                <wp:inline distT="0" distB="0" distL="0" distR="0" wp14:anchorId="3922609C" wp14:editId="3922609D">
                  <wp:extent cx="655320" cy="1132840"/>
                  <wp:effectExtent l="0" t="0" r="0" b="0"/>
                  <wp:docPr id="313" name="Picture 313" descr="buffSol-Y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buffSol-Yel"/>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55320" cy="1132840"/>
                          </a:xfrm>
                          <a:prstGeom prst="rect">
                            <a:avLst/>
                          </a:prstGeom>
                          <a:noFill/>
                          <a:ln>
                            <a:noFill/>
                          </a:ln>
                        </pic:spPr>
                      </pic:pic>
                    </a:graphicData>
                  </a:graphic>
                </wp:inline>
              </w:drawing>
            </w:r>
          </w:p>
        </w:tc>
        <w:tc>
          <w:tcPr>
            <w:tcW w:w="7920" w:type="dxa"/>
          </w:tcPr>
          <w:p w14:paraId="3922524B" w14:textId="77777777" w:rsidR="00603962" w:rsidRPr="00603962" w:rsidRDefault="00603962" w:rsidP="00603962">
            <w:pPr>
              <w:rPr>
                <w:b/>
                <w:sz w:val="8"/>
                <w:szCs w:val="28"/>
              </w:rPr>
            </w:pPr>
            <w:r w:rsidRPr="00603962">
              <w:rPr>
                <w:b/>
                <w:sz w:val="8"/>
                <w:szCs w:val="28"/>
              </w:rPr>
              <w:t xml:space="preserve"> </w:t>
            </w:r>
          </w:p>
          <w:p w14:paraId="3922524C" w14:textId="77777777" w:rsidR="00603962" w:rsidRPr="00603962" w:rsidRDefault="00603962" w:rsidP="00603962">
            <w:pPr>
              <w:rPr>
                <w:sz w:val="28"/>
              </w:rPr>
            </w:pPr>
            <w:r w:rsidRPr="00603962">
              <w:rPr>
                <w:sz w:val="28"/>
              </w:rPr>
              <w:t>A buffer will resist changes in pH (i.e. increases in either [H</w:t>
            </w:r>
            <w:r w:rsidRPr="00603962">
              <w:rPr>
                <w:sz w:val="28"/>
                <w:vertAlign w:val="superscript"/>
              </w:rPr>
              <w:t>+</w:t>
            </w:r>
            <w:r w:rsidRPr="00603962">
              <w:rPr>
                <w:sz w:val="28"/>
              </w:rPr>
              <w:t>] or [OH</w:t>
            </w:r>
            <w:r w:rsidRPr="00603962">
              <w:rPr>
                <w:sz w:val="28"/>
                <w:vertAlign w:val="superscript"/>
              </w:rPr>
              <w:noBreakHyphen/>
            </w:r>
            <w:r w:rsidRPr="00603962">
              <w:rPr>
                <w:sz w:val="28"/>
              </w:rPr>
              <w:t xml:space="preserve">]) by ‘reacting away’ these chemical species. </w:t>
            </w:r>
          </w:p>
          <w:p w14:paraId="3922524D" w14:textId="77777777" w:rsidR="00603962" w:rsidRPr="00603962" w:rsidRDefault="00603962" w:rsidP="00603962">
            <w:pPr>
              <w:rPr>
                <w:sz w:val="16"/>
              </w:rPr>
            </w:pPr>
            <w:r w:rsidRPr="00603962">
              <w:rPr>
                <w:sz w:val="16"/>
              </w:rPr>
              <w:t xml:space="preserve">  </w:t>
            </w:r>
          </w:p>
          <w:p w14:paraId="3922524E" w14:textId="77777777" w:rsidR="00603962" w:rsidRPr="00603962" w:rsidRDefault="00603962" w:rsidP="00603962">
            <w:pPr>
              <w:rPr>
                <w:sz w:val="28"/>
              </w:rPr>
            </w:pPr>
            <w:r w:rsidRPr="00603962">
              <w:rPr>
                <w:b/>
                <w:bCs/>
                <w:sz w:val="28"/>
              </w:rPr>
              <w:t>The buffering capacity of the buffer is determined by the relative concentrations of the weak acid (HA) and conjugate base (A</w:t>
            </w:r>
            <w:r w:rsidRPr="00603962">
              <w:rPr>
                <w:b/>
                <w:bCs/>
                <w:sz w:val="28"/>
                <w:vertAlign w:val="superscript"/>
              </w:rPr>
              <w:t>-</w:t>
            </w:r>
            <w:r w:rsidRPr="00603962">
              <w:rPr>
                <w:b/>
                <w:bCs/>
                <w:sz w:val="28"/>
              </w:rPr>
              <w:t>) at equilibrium</w:t>
            </w:r>
            <w:r w:rsidRPr="00603962">
              <w:rPr>
                <w:sz w:val="28"/>
              </w:rPr>
              <w:t>. For example, a buffer with HA: A</w:t>
            </w:r>
            <w:r w:rsidRPr="00603962">
              <w:rPr>
                <w:sz w:val="28"/>
                <w:vertAlign w:val="superscript"/>
              </w:rPr>
              <w:t>-</w:t>
            </w:r>
            <w:r w:rsidRPr="00603962">
              <w:rPr>
                <w:sz w:val="28"/>
              </w:rPr>
              <w:t xml:space="preserve"> in a 10:1 ratio will be able to ‘react away’ x10 more </w:t>
            </w:r>
            <w:smartTag w:uri="urn:schemas-microsoft-com:office:smarttags" w:element="place">
              <w:smartTag w:uri="urn:schemas-microsoft-com:office:smarttags" w:element="State">
                <w:r w:rsidRPr="00603962">
                  <w:rPr>
                    <w:sz w:val="28"/>
                  </w:rPr>
                  <w:t>OH</w:t>
                </w:r>
                <w:r w:rsidRPr="00603962">
                  <w:rPr>
                    <w:sz w:val="28"/>
                    <w:vertAlign w:val="superscript"/>
                  </w:rPr>
                  <w:t>-</w:t>
                </w:r>
              </w:smartTag>
            </w:smartTag>
            <w:r w:rsidRPr="00603962">
              <w:rPr>
                <w:sz w:val="28"/>
              </w:rPr>
              <w:t xml:space="preserve"> than can H</w:t>
            </w:r>
            <w:r w:rsidRPr="00603962">
              <w:rPr>
                <w:sz w:val="28"/>
                <w:vertAlign w:val="superscript"/>
              </w:rPr>
              <w:t>+</w:t>
            </w:r>
            <w:r w:rsidRPr="00603962">
              <w:rPr>
                <w:sz w:val="28"/>
              </w:rPr>
              <w:t xml:space="preserve"> before the buffer becomes exhausted.</w:t>
            </w:r>
          </w:p>
          <w:p w14:paraId="3922524F" w14:textId="77777777" w:rsidR="00603962" w:rsidRPr="00603962" w:rsidRDefault="00603962" w:rsidP="00603962">
            <w:pPr>
              <w:rPr>
                <w:sz w:val="16"/>
              </w:rPr>
            </w:pPr>
            <w:r w:rsidRPr="00603962">
              <w:rPr>
                <w:sz w:val="16"/>
              </w:rPr>
              <w:t xml:space="preserve">  </w:t>
            </w:r>
          </w:p>
          <w:p w14:paraId="39225250" w14:textId="77777777" w:rsidR="00603962" w:rsidRPr="00603962" w:rsidRDefault="00603962" w:rsidP="00603962">
            <w:pPr>
              <w:rPr>
                <w:sz w:val="28"/>
              </w:rPr>
            </w:pPr>
            <w:r w:rsidRPr="00603962">
              <w:rPr>
                <w:b/>
                <w:bCs/>
                <w:sz w:val="28"/>
              </w:rPr>
              <w:t xml:space="preserve">The chemical makeup of the buffer (i.e. </w:t>
            </w:r>
            <w:proofErr w:type="spellStart"/>
            <w:r w:rsidRPr="00603962">
              <w:rPr>
                <w:b/>
                <w:bCs/>
                <w:sz w:val="28"/>
              </w:rPr>
              <w:t>K</w:t>
            </w:r>
            <w:r w:rsidRPr="00603962">
              <w:rPr>
                <w:b/>
                <w:bCs/>
                <w:sz w:val="28"/>
                <w:vertAlign w:val="subscript"/>
              </w:rPr>
              <w:t>a</w:t>
            </w:r>
            <w:proofErr w:type="spellEnd"/>
            <w:r w:rsidRPr="00603962">
              <w:rPr>
                <w:b/>
                <w:bCs/>
                <w:sz w:val="28"/>
              </w:rPr>
              <w:t xml:space="preserve"> or K</w:t>
            </w:r>
            <w:r w:rsidRPr="00603962">
              <w:rPr>
                <w:b/>
                <w:bCs/>
                <w:sz w:val="28"/>
                <w:vertAlign w:val="subscript"/>
              </w:rPr>
              <w:t>b</w:t>
            </w:r>
            <w:r w:rsidRPr="00603962">
              <w:rPr>
                <w:b/>
                <w:bCs/>
                <w:sz w:val="28"/>
              </w:rPr>
              <w:t xml:space="preserve"> for the weak acid/base system) determines the ‘natural’ pH the buffer</w:t>
            </w:r>
            <w:r w:rsidRPr="00603962">
              <w:rPr>
                <w:sz w:val="28"/>
              </w:rPr>
              <w:t xml:space="preserve">. Buffers of virtually any pH between ~2 and 13 can be constructed. </w:t>
            </w:r>
          </w:p>
          <w:p w14:paraId="39225251" w14:textId="77777777" w:rsidR="00603962" w:rsidRPr="00603962" w:rsidRDefault="00603962" w:rsidP="00603962">
            <w:r w:rsidRPr="00603962">
              <w:rPr>
                <w:sz w:val="16"/>
              </w:rPr>
              <w:t xml:space="preserve">  </w:t>
            </w:r>
          </w:p>
        </w:tc>
      </w:tr>
    </w:tbl>
    <w:p w14:paraId="39225253" w14:textId="77777777" w:rsidR="00603962" w:rsidRPr="00603962" w:rsidRDefault="00603962" w:rsidP="00603962">
      <w:pPr>
        <w:keepNext/>
        <w:outlineLvl w:val="4"/>
        <w:rPr>
          <w:sz w:val="28"/>
          <w:u w:val="single"/>
        </w:rPr>
      </w:pPr>
    </w:p>
    <w:p w14:paraId="39225254" w14:textId="77777777" w:rsidR="00603962" w:rsidRPr="00603962" w:rsidRDefault="00603962" w:rsidP="00603962"/>
    <w:p w14:paraId="39225255" w14:textId="77777777" w:rsidR="00603962" w:rsidRPr="00603962" w:rsidRDefault="00603962" w:rsidP="00603962">
      <w:pPr>
        <w:keepNext/>
        <w:outlineLvl w:val="4"/>
        <w:rPr>
          <w:sz w:val="28"/>
          <w:u w:val="single"/>
        </w:rPr>
      </w:pPr>
      <w:r w:rsidRPr="00603962">
        <w:rPr>
          <w:sz w:val="28"/>
          <w:u w:val="single"/>
        </w:rPr>
        <w:t>Titration curves for non-buffered and buffered systems (see appendix)</w:t>
      </w:r>
    </w:p>
    <w:p w14:paraId="39225256" w14:textId="77777777" w:rsidR="00603962" w:rsidRPr="00603962" w:rsidRDefault="00603962" w:rsidP="00603962">
      <w:pPr>
        <w:rPr>
          <w:b/>
          <w:bCs/>
          <w:sz w:val="28"/>
        </w:rPr>
      </w:pPr>
    </w:p>
    <w:tbl>
      <w:tblPr>
        <w:tblW w:w="99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0"/>
        <w:gridCol w:w="5040"/>
      </w:tblGrid>
      <w:tr w:rsidR="00603962" w:rsidRPr="00603962" w14:paraId="39225269" w14:textId="77777777" w:rsidTr="002C2F18">
        <w:tc>
          <w:tcPr>
            <w:tcW w:w="4860" w:type="dxa"/>
          </w:tcPr>
          <w:p w14:paraId="39225257" w14:textId="77777777" w:rsidR="00603962" w:rsidRPr="00603962" w:rsidRDefault="00603962" w:rsidP="00603962">
            <w:pPr>
              <w:rPr>
                <w:b/>
                <w:bCs/>
                <w:sz w:val="28"/>
              </w:rPr>
            </w:pPr>
          </w:p>
          <w:p w14:paraId="39225258" w14:textId="77777777" w:rsidR="00603962" w:rsidRPr="00603962" w:rsidRDefault="00603962" w:rsidP="00603962">
            <w:pPr>
              <w:rPr>
                <w:b/>
                <w:bCs/>
                <w:sz w:val="28"/>
              </w:rPr>
            </w:pPr>
          </w:p>
          <w:p w14:paraId="39225259" w14:textId="77777777" w:rsidR="00603962" w:rsidRPr="00603962" w:rsidRDefault="00603962" w:rsidP="00603962">
            <w:pPr>
              <w:rPr>
                <w:b/>
                <w:bCs/>
                <w:sz w:val="28"/>
              </w:rPr>
            </w:pPr>
          </w:p>
          <w:p w14:paraId="3922525A" w14:textId="77777777" w:rsidR="00603962" w:rsidRPr="00603962" w:rsidRDefault="00603962" w:rsidP="00603962">
            <w:pPr>
              <w:rPr>
                <w:b/>
                <w:bCs/>
                <w:sz w:val="28"/>
              </w:rPr>
            </w:pPr>
          </w:p>
          <w:p w14:paraId="3922525B" w14:textId="77777777" w:rsidR="00603962" w:rsidRPr="00603962" w:rsidRDefault="00603962" w:rsidP="00603962">
            <w:pPr>
              <w:rPr>
                <w:b/>
                <w:bCs/>
                <w:sz w:val="28"/>
              </w:rPr>
            </w:pPr>
          </w:p>
          <w:p w14:paraId="3922525C" w14:textId="77777777" w:rsidR="00603962" w:rsidRPr="00603962" w:rsidRDefault="00603962" w:rsidP="00603962">
            <w:pPr>
              <w:rPr>
                <w:b/>
                <w:bCs/>
                <w:sz w:val="28"/>
              </w:rPr>
            </w:pPr>
          </w:p>
          <w:p w14:paraId="3922525D" w14:textId="77777777" w:rsidR="00603962" w:rsidRPr="00603962" w:rsidRDefault="00603962" w:rsidP="00603962">
            <w:pPr>
              <w:rPr>
                <w:b/>
                <w:bCs/>
                <w:sz w:val="28"/>
              </w:rPr>
            </w:pPr>
          </w:p>
          <w:p w14:paraId="3922525E" w14:textId="77777777" w:rsidR="00603962" w:rsidRPr="00603962" w:rsidRDefault="00603962" w:rsidP="00603962">
            <w:pPr>
              <w:rPr>
                <w:b/>
                <w:bCs/>
                <w:sz w:val="28"/>
              </w:rPr>
            </w:pPr>
          </w:p>
          <w:p w14:paraId="3922525F" w14:textId="77777777" w:rsidR="00603962" w:rsidRPr="00603962" w:rsidRDefault="00603962" w:rsidP="00603962">
            <w:pPr>
              <w:rPr>
                <w:b/>
                <w:bCs/>
                <w:sz w:val="28"/>
              </w:rPr>
            </w:pPr>
          </w:p>
          <w:p w14:paraId="39225260" w14:textId="77777777" w:rsidR="00603962" w:rsidRPr="00603962" w:rsidRDefault="00603962" w:rsidP="00603962">
            <w:pPr>
              <w:rPr>
                <w:b/>
                <w:bCs/>
                <w:sz w:val="28"/>
              </w:rPr>
            </w:pPr>
          </w:p>
          <w:p w14:paraId="39225261" w14:textId="77777777" w:rsidR="00603962" w:rsidRPr="00603962" w:rsidRDefault="00603962" w:rsidP="00603962">
            <w:pPr>
              <w:rPr>
                <w:b/>
                <w:bCs/>
                <w:sz w:val="28"/>
              </w:rPr>
            </w:pPr>
          </w:p>
          <w:p w14:paraId="39225262" w14:textId="77777777" w:rsidR="00603962" w:rsidRPr="00603962" w:rsidRDefault="00603962" w:rsidP="00603962">
            <w:pPr>
              <w:rPr>
                <w:b/>
                <w:bCs/>
                <w:sz w:val="28"/>
              </w:rPr>
            </w:pPr>
          </w:p>
          <w:p w14:paraId="39225263" w14:textId="77777777" w:rsidR="00603962" w:rsidRPr="00603962" w:rsidRDefault="00603962" w:rsidP="00603962">
            <w:pPr>
              <w:rPr>
                <w:b/>
                <w:bCs/>
                <w:sz w:val="28"/>
              </w:rPr>
            </w:pPr>
          </w:p>
          <w:p w14:paraId="39225264" w14:textId="77777777" w:rsidR="00603962" w:rsidRPr="00603962" w:rsidRDefault="00603962" w:rsidP="00603962">
            <w:pPr>
              <w:rPr>
                <w:b/>
                <w:bCs/>
                <w:sz w:val="28"/>
              </w:rPr>
            </w:pPr>
          </w:p>
          <w:p w14:paraId="39225265" w14:textId="77777777" w:rsidR="00603962" w:rsidRPr="00603962" w:rsidRDefault="00603962" w:rsidP="00603962">
            <w:pPr>
              <w:rPr>
                <w:b/>
                <w:bCs/>
                <w:sz w:val="28"/>
              </w:rPr>
            </w:pPr>
          </w:p>
          <w:p w14:paraId="39225266" w14:textId="77777777" w:rsidR="00603962" w:rsidRPr="00603962" w:rsidRDefault="00603962" w:rsidP="00603962">
            <w:pPr>
              <w:rPr>
                <w:b/>
                <w:bCs/>
                <w:sz w:val="28"/>
              </w:rPr>
            </w:pPr>
          </w:p>
          <w:p w14:paraId="39225267" w14:textId="77777777" w:rsidR="00603962" w:rsidRPr="00603962" w:rsidRDefault="00603962" w:rsidP="00603962">
            <w:pPr>
              <w:rPr>
                <w:b/>
                <w:bCs/>
                <w:sz w:val="28"/>
              </w:rPr>
            </w:pPr>
          </w:p>
        </w:tc>
        <w:tc>
          <w:tcPr>
            <w:tcW w:w="5040" w:type="dxa"/>
          </w:tcPr>
          <w:p w14:paraId="39225268" w14:textId="77777777" w:rsidR="00603962" w:rsidRPr="00603962" w:rsidRDefault="00603962" w:rsidP="00603962">
            <w:pPr>
              <w:rPr>
                <w:b/>
                <w:bCs/>
                <w:sz w:val="28"/>
              </w:rPr>
            </w:pPr>
          </w:p>
        </w:tc>
      </w:tr>
      <w:tr w:rsidR="00603962" w:rsidRPr="00603962" w14:paraId="3922526C" w14:textId="77777777" w:rsidTr="002C2F18">
        <w:tc>
          <w:tcPr>
            <w:tcW w:w="4860" w:type="dxa"/>
          </w:tcPr>
          <w:p w14:paraId="3922526A" w14:textId="77777777" w:rsidR="00603962" w:rsidRPr="00603962" w:rsidRDefault="00603962" w:rsidP="00603962">
            <w:pPr>
              <w:jc w:val="center"/>
              <w:rPr>
                <w:sz w:val="28"/>
                <w:u w:val="single"/>
              </w:rPr>
            </w:pPr>
            <w:r w:rsidRPr="00603962">
              <w:rPr>
                <w:sz w:val="28"/>
                <w:u w:val="single"/>
              </w:rPr>
              <w:t xml:space="preserve">Titration of a strong acid with </w:t>
            </w:r>
            <w:proofErr w:type="spellStart"/>
            <w:r w:rsidRPr="00603962">
              <w:rPr>
                <w:sz w:val="28"/>
                <w:u w:val="single"/>
              </w:rPr>
              <w:t>NaOH</w:t>
            </w:r>
            <w:proofErr w:type="spellEnd"/>
            <w:r w:rsidRPr="00603962">
              <w:rPr>
                <w:sz w:val="28"/>
                <w:u w:val="single"/>
              </w:rPr>
              <w:t xml:space="preserve"> (non-buffered)</w:t>
            </w:r>
          </w:p>
        </w:tc>
        <w:tc>
          <w:tcPr>
            <w:tcW w:w="5040" w:type="dxa"/>
          </w:tcPr>
          <w:p w14:paraId="3922526B" w14:textId="77777777" w:rsidR="00603962" w:rsidRPr="00603962" w:rsidRDefault="00603962" w:rsidP="00603962">
            <w:pPr>
              <w:jc w:val="center"/>
              <w:rPr>
                <w:sz w:val="28"/>
                <w:u w:val="single"/>
              </w:rPr>
            </w:pPr>
            <w:r w:rsidRPr="00603962">
              <w:rPr>
                <w:sz w:val="28"/>
                <w:u w:val="single"/>
              </w:rPr>
              <w:t xml:space="preserve">Titration of a weak acid /conjugate base buffer with </w:t>
            </w:r>
            <w:proofErr w:type="spellStart"/>
            <w:r w:rsidRPr="00603962">
              <w:rPr>
                <w:sz w:val="28"/>
                <w:u w:val="single"/>
              </w:rPr>
              <w:t>NaOH</w:t>
            </w:r>
            <w:proofErr w:type="spellEnd"/>
          </w:p>
        </w:tc>
      </w:tr>
    </w:tbl>
    <w:p w14:paraId="3922526D" w14:textId="77777777" w:rsidR="00603962" w:rsidRPr="00603962" w:rsidRDefault="00603962" w:rsidP="00603962">
      <w:pPr>
        <w:rPr>
          <w:b/>
          <w:bCs/>
          <w:sz w:val="28"/>
        </w:rPr>
      </w:pPr>
    </w:p>
    <w:p w14:paraId="3922526E" w14:textId="77777777" w:rsidR="00603962" w:rsidRPr="00603962" w:rsidRDefault="00603962" w:rsidP="00603962">
      <w:pPr>
        <w:rPr>
          <w:b/>
          <w:bCs/>
          <w:sz w:val="28"/>
        </w:rPr>
      </w:pPr>
    </w:p>
    <w:tbl>
      <w:tblPr>
        <w:tblW w:w="9720" w:type="dxa"/>
        <w:tblInd w:w="-61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417"/>
        <w:gridCol w:w="4303"/>
      </w:tblGrid>
      <w:tr w:rsidR="00603962" w:rsidRPr="00603962" w14:paraId="39225277" w14:textId="77777777" w:rsidTr="002C2F18">
        <w:trPr>
          <w:trHeight w:val="4130"/>
        </w:trPr>
        <w:tc>
          <w:tcPr>
            <w:tcW w:w="5408" w:type="dxa"/>
            <w:tcBorders>
              <w:top w:val="single" w:sz="4" w:space="0" w:color="auto"/>
              <w:bottom w:val="single" w:sz="4" w:space="0" w:color="auto"/>
            </w:tcBorders>
          </w:tcPr>
          <w:p w14:paraId="3922526F" w14:textId="77777777" w:rsidR="00603962" w:rsidRPr="00603962" w:rsidRDefault="00603962" w:rsidP="00603962">
            <w:pPr>
              <w:rPr>
                <w:b/>
                <w:bCs/>
                <w:sz w:val="28"/>
              </w:rPr>
            </w:pPr>
            <w:r>
              <w:rPr>
                <w:noProof/>
              </w:rPr>
              <w:lastRenderedPageBreak/>
              <w:drawing>
                <wp:inline distT="0" distB="0" distL="0" distR="0" wp14:anchorId="3922609E" wp14:editId="3922609F">
                  <wp:extent cx="3248025" cy="2442845"/>
                  <wp:effectExtent l="0" t="0" r="9525" b="0"/>
                  <wp:docPr id="312" name="Picture 312" descr="StrongAcid-Weak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StrongAcid-WeakAcid"/>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48025" cy="2442845"/>
                          </a:xfrm>
                          <a:prstGeom prst="rect">
                            <a:avLst/>
                          </a:prstGeom>
                          <a:noFill/>
                          <a:ln>
                            <a:noFill/>
                          </a:ln>
                        </pic:spPr>
                      </pic:pic>
                    </a:graphicData>
                  </a:graphic>
                </wp:inline>
              </w:drawing>
            </w:r>
          </w:p>
        </w:tc>
        <w:tc>
          <w:tcPr>
            <w:tcW w:w="4312" w:type="dxa"/>
            <w:tcBorders>
              <w:top w:val="single" w:sz="4" w:space="0" w:color="auto"/>
              <w:bottom w:val="single" w:sz="4" w:space="0" w:color="auto"/>
            </w:tcBorders>
          </w:tcPr>
          <w:p w14:paraId="39225270" w14:textId="77777777" w:rsidR="00603962" w:rsidRPr="00603962" w:rsidRDefault="00603962" w:rsidP="00603962">
            <w:pPr>
              <w:rPr>
                <w:sz w:val="28"/>
              </w:rPr>
            </w:pPr>
            <w:r w:rsidRPr="00603962">
              <w:rPr>
                <w:sz w:val="28"/>
              </w:rPr>
              <w:t xml:space="preserve">Diagram illustrating the ‘buffer region’ for a weak acid undergoing titration with </w:t>
            </w:r>
            <w:proofErr w:type="spellStart"/>
            <w:r w:rsidRPr="00603962">
              <w:rPr>
                <w:sz w:val="28"/>
              </w:rPr>
              <w:t>NaOH</w:t>
            </w:r>
            <w:proofErr w:type="spellEnd"/>
            <w:r w:rsidRPr="00603962">
              <w:rPr>
                <w:sz w:val="28"/>
              </w:rPr>
              <w:t xml:space="preserve"> (</w:t>
            </w:r>
            <w:proofErr w:type="spellStart"/>
            <w:r w:rsidRPr="00603962">
              <w:rPr>
                <w:sz w:val="28"/>
              </w:rPr>
              <w:t>aq</w:t>
            </w:r>
            <w:proofErr w:type="spellEnd"/>
            <w:r w:rsidRPr="00603962">
              <w:rPr>
                <w:sz w:val="28"/>
              </w:rPr>
              <w:t xml:space="preserve">). </w:t>
            </w:r>
          </w:p>
          <w:p w14:paraId="39225271" w14:textId="77777777" w:rsidR="00603962" w:rsidRPr="00603962" w:rsidRDefault="00603962" w:rsidP="00603962">
            <w:pPr>
              <w:rPr>
                <w:sz w:val="28"/>
              </w:rPr>
            </w:pPr>
          </w:p>
          <w:p w14:paraId="39225272" w14:textId="77777777" w:rsidR="00603962" w:rsidRPr="00603962" w:rsidRDefault="00603962" w:rsidP="00603962">
            <w:pPr>
              <w:rPr>
                <w:sz w:val="28"/>
              </w:rPr>
            </w:pPr>
            <w:r w:rsidRPr="00603962">
              <w:rPr>
                <w:sz w:val="28"/>
                <w:u w:val="single"/>
              </w:rPr>
              <w:t>Recall</w:t>
            </w:r>
            <w:r w:rsidRPr="00603962">
              <w:rPr>
                <w:sz w:val="28"/>
              </w:rPr>
              <w:t>:</w:t>
            </w:r>
          </w:p>
          <w:p w14:paraId="39225273" w14:textId="77777777" w:rsidR="00603962" w:rsidRPr="00603962" w:rsidRDefault="00603962" w:rsidP="00603962">
            <w:pPr>
              <w:rPr>
                <w:b/>
                <w:bCs/>
                <w:sz w:val="16"/>
              </w:rPr>
            </w:pPr>
            <w:r w:rsidRPr="00603962">
              <w:rPr>
                <w:b/>
                <w:bCs/>
                <w:sz w:val="16"/>
              </w:rPr>
              <w:t xml:space="preserve">  </w:t>
            </w:r>
          </w:p>
          <w:p w14:paraId="39225274" w14:textId="77777777" w:rsidR="00603962" w:rsidRPr="00603962" w:rsidRDefault="00603962" w:rsidP="00603962">
            <w:pPr>
              <w:jc w:val="center"/>
              <w:rPr>
                <w:sz w:val="28"/>
              </w:rPr>
            </w:pPr>
            <w:r w:rsidRPr="00603962">
              <w:rPr>
                <w:sz w:val="28"/>
              </w:rPr>
              <w:t xml:space="preserve">HA  +  </w:t>
            </w:r>
            <w:smartTag w:uri="urn:schemas-microsoft-com:office:smarttags" w:element="place">
              <w:smartTag w:uri="urn:schemas-microsoft-com:office:smarttags" w:element="State">
                <w:r w:rsidRPr="00603962">
                  <w:rPr>
                    <w:sz w:val="28"/>
                  </w:rPr>
                  <w:t>OH</w:t>
                </w:r>
                <w:r w:rsidRPr="00603962">
                  <w:rPr>
                    <w:sz w:val="28"/>
                    <w:vertAlign w:val="superscript"/>
                  </w:rPr>
                  <w:t>-</w:t>
                </w:r>
              </w:smartTag>
            </w:smartTag>
            <w:r w:rsidRPr="00603962">
              <w:rPr>
                <w:sz w:val="28"/>
              </w:rPr>
              <w:t xml:space="preserve">   → A</w:t>
            </w:r>
            <w:r w:rsidRPr="00603962">
              <w:rPr>
                <w:sz w:val="28"/>
                <w:vertAlign w:val="superscript"/>
              </w:rPr>
              <w:t>-</w:t>
            </w:r>
            <w:r w:rsidRPr="00603962">
              <w:rPr>
                <w:sz w:val="28"/>
              </w:rPr>
              <w:t xml:space="preserve">  +  H</w:t>
            </w:r>
            <w:r w:rsidRPr="00603962">
              <w:rPr>
                <w:sz w:val="28"/>
              </w:rPr>
              <w:softHyphen/>
            </w:r>
            <w:r w:rsidRPr="00603962">
              <w:rPr>
                <w:sz w:val="28"/>
                <w:vertAlign w:val="subscript"/>
              </w:rPr>
              <w:t>2</w:t>
            </w:r>
            <w:r w:rsidRPr="00603962">
              <w:rPr>
                <w:sz w:val="28"/>
              </w:rPr>
              <w:t>O</w:t>
            </w:r>
          </w:p>
          <w:p w14:paraId="39225275" w14:textId="77777777" w:rsidR="00603962" w:rsidRPr="00603962" w:rsidRDefault="00603962" w:rsidP="00603962">
            <w:pPr>
              <w:rPr>
                <w:b/>
                <w:bCs/>
                <w:sz w:val="16"/>
              </w:rPr>
            </w:pPr>
            <w:r w:rsidRPr="00603962">
              <w:rPr>
                <w:b/>
                <w:bCs/>
                <w:sz w:val="16"/>
              </w:rPr>
              <w:t xml:space="preserve">  </w:t>
            </w:r>
          </w:p>
          <w:p w14:paraId="39225276" w14:textId="77777777" w:rsidR="00603962" w:rsidRPr="00603962" w:rsidRDefault="00603962" w:rsidP="00603962">
            <w:pPr>
              <w:rPr>
                <w:sz w:val="28"/>
                <w:szCs w:val="28"/>
              </w:rPr>
            </w:pPr>
            <w:r w:rsidRPr="00603962">
              <w:rPr>
                <w:sz w:val="28"/>
                <w:szCs w:val="28"/>
              </w:rPr>
              <w:t xml:space="preserve">Equivalence is reached when moles HA </w:t>
            </w:r>
            <w:proofErr w:type="gramStart"/>
            <w:r w:rsidRPr="00603962">
              <w:rPr>
                <w:sz w:val="28"/>
                <w:szCs w:val="28"/>
              </w:rPr>
              <w:t>present  =</w:t>
            </w:r>
            <w:proofErr w:type="gramEnd"/>
            <w:r w:rsidRPr="00603962">
              <w:rPr>
                <w:sz w:val="28"/>
                <w:szCs w:val="28"/>
              </w:rPr>
              <w:t xml:space="preserve"> moles OH added. Before equivalence, the ‘natural’ pH of the buffer is maintained</w:t>
            </w:r>
          </w:p>
        </w:tc>
      </w:tr>
      <w:tr w:rsidR="00603962" w:rsidRPr="00603962" w14:paraId="3922527B" w14:textId="77777777" w:rsidTr="002C2F18">
        <w:trPr>
          <w:trHeight w:val="359"/>
        </w:trPr>
        <w:tc>
          <w:tcPr>
            <w:tcW w:w="5408" w:type="dxa"/>
            <w:tcBorders>
              <w:top w:val="single" w:sz="4" w:space="0" w:color="auto"/>
              <w:left w:val="nil"/>
              <w:bottom w:val="single" w:sz="4" w:space="0" w:color="auto"/>
            </w:tcBorders>
          </w:tcPr>
          <w:p w14:paraId="39225278" w14:textId="77777777" w:rsidR="00603962" w:rsidRPr="00603962" w:rsidRDefault="00603962" w:rsidP="00603962"/>
          <w:p w14:paraId="39225279" w14:textId="77777777" w:rsidR="00603962" w:rsidRPr="00603962" w:rsidRDefault="00603962" w:rsidP="00603962"/>
        </w:tc>
        <w:tc>
          <w:tcPr>
            <w:tcW w:w="4312" w:type="dxa"/>
            <w:tcBorders>
              <w:top w:val="single" w:sz="4" w:space="0" w:color="auto"/>
              <w:bottom w:val="single" w:sz="4" w:space="0" w:color="auto"/>
              <w:right w:val="nil"/>
            </w:tcBorders>
          </w:tcPr>
          <w:p w14:paraId="3922527A" w14:textId="77777777" w:rsidR="00603962" w:rsidRPr="00603962" w:rsidRDefault="00603962" w:rsidP="00603962">
            <w:pPr>
              <w:rPr>
                <w:sz w:val="28"/>
              </w:rPr>
            </w:pPr>
          </w:p>
        </w:tc>
      </w:tr>
      <w:tr w:rsidR="00603962" w:rsidRPr="00603962" w14:paraId="3922528B" w14:textId="77777777" w:rsidTr="002C2F18">
        <w:tc>
          <w:tcPr>
            <w:tcW w:w="5408" w:type="dxa"/>
            <w:tcBorders>
              <w:top w:val="single" w:sz="4" w:space="0" w:color="auto"/>
            </w:tcBorders>
          </w:tcPr>
          <w:p w14:paraId="3922527C" w14:textId="77777777" w:rsidR="00603962" w:rsidRPr="00603962" w:rsidRDefault="00603962" w:rsidP="00603962">
            <w:pPr>
              <w:rPr>
                <w:b/>
                <w:bCs/>
                <w:sz w:val="28"/>
              </w:rPr>
            </w:pPr>
            <w:r>
              <w:rPr>
                <w:noProof/>
                <w:sz w:val="28"/>
              </w:rPr>
              <w:drawing>
                <wp:inline distT="0" distB="0" distL="0" distR="0" wp14:anchorId="392260A0" wp14:editId="392260A1">
                  <wp:extent cx="3302635" cy="4422140"/>
                  <wp:effectExtent l="0" t="0" r="0" b="0"/>
                  <wp:docPr id="311" name="Picture 311" descr="Titration-v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Titration-vs-Ka"/>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302635" cy="4422140"/>
                          </a:xfrm>
                          <a:prstGeom prst="rect">
                            <a:avLst/>
                          </a:prstGeom>
                          <a:noFill/>
                          <a:ln>
                            <a:noFill/>
                          </a:ln>
                        </pic:spPr>
                      </pic:pic>
                    </a:graphicData>
                  </a:graphic>
                </wp:inline>
              </w:drawing>
            </w:r>
          </w:p>
        </w:tc>
        <w:tc>
          <w:tcPr>
            <w:tcW w:w="4312" w:type="dxa"/>
            <w:tcBorders>
              <w:top w:val="single" w:sz="4" w:space="0" w:color="auto"/>
            </w:tcBorders>
          </w:tcPr>
          <w:p w14:paraId="3922527D" w14:textId="77777777" w:rsidR="00603962" w:rsidRPr="00603962" w:rsidRDefault="00603962" w:rsidP="00603962">
            <w:pPr>
              <w:rPr>
                <w:sz w:val="28"/>
              </w:rPr>
            </w:pPr>
            <w:r w:rsidRPr="00603962">
              <w:rPr>
                <w:sz w:val="28"/>
              </w:rPr>
              <w:t xml:space="preserve">Diagram illustrating the ‘buffer region’ for weak acids of specific </w:t>
            </w:r>
            <w:proofErr w:type="spellStart"/>
            <w:r w:rsidRPr="00603962">
              <w:rPr>
                <w:sz w:val="28"/>
              </w:rPr>
              <w:t>Ka</w:t>
            </w:r>
            <w:proofErr w:type="spellEnd"/>
            <w:r w:rsidRPr="00603962">
              <w:rPr>
                <w:sz w:val="28"/>
              </w:rPr>
              <w:t xml:space="preserve"> values undergoing titration with </w:t>
            </w:r>
            <w:proofErr w:type="spellStart"/>
            <w:r w:rsidRPr="00603962">
              <w:rPr>
                <w:sz w:val="28"/>
              </w:rPr>
              <w:t>NaOH</w:t>
            </w:r>
            <w:proofErr w:type="spellEnd"/>
            <w:r w:rsidRPr="00603962">
              <w:rPr>
                <w:sz w:val="28"/>
              </w:rPr>
              <w:t xml:space="preserve"> (</w:t>
            </w:r>
            <w:proofErr w:type="spellStart"/>
            <w:r w:rsidRPr="00603962">
              <w:rPr>
                <w:sz w:val="28"/>
              </w:rPr>
              <w:t>aq</w:t>
            </w:r>
            <w:proofErr w:type="spellEnd"/>
            <w:r w:rsidRPr="00603962">
              <w:rPr>
                <w:sz w:val="28"/>
              </w:rPr>
              <w:t>).</w:t>
            </w:r>
          </w:p>
          <w:p w14:paraId="3922527E" w14:textId="77777777" w:rsidR="00603962" w:rsidRPr="00603962" w:rsidRDefault="00603962" w:rsidP="00603962">
            <w:pPr>
              <w:rPr>
                <w:b/>
                <w:bCs/>
                <w:sz w:val="28"/>
              </w:rPr>
            </w:pPr>
          </w:p>
          <w:p w14:paraId="3922527F" w14:textId="77777777" w:rsidR="00603962" w:rsidRPr="00603962" w:rsidRDefault="00603962" w:rsidP="00603962">
            <w:pPr>
              <w:rPr>
                <w:sz w:val="28"/>
              </w:rPr>
            </w:pPr>
            <w:r w:rsidRPr="00603962">
              <w:rPr>
                <w:sz w:val="28"/>
                <w:u w:val="single"/>
              </w:rPr>
              <w:t>Discussion</w:t>
            </w:r>
            <w:r w:rsidRPr="00603962">
              <w:rPr>
                <w:sz w:val="28"/>
              </w:rPr>
              <w:t xml:space="preserve">: What do you notice with regard to the relationship between </w:t>
            </w:r>
            <w:proofErr w:type="spellStart"/>
            <w:r w:rsidRPr="00603962">
              <w:rPr>
                <w:sz w:val="28"/>
              </w:rPr>
              <w:t>K</w:t>
            </w:r>
            <w:r w:rsidRPr="00603962">
              <w:rPr>
                <w:sz w:val="28"/>
                <w:vertAlign w:val="subscript"/>
              </w:rPr>
              <w:t>a</w:t>
            </w:r>
            <w:proofErr w:type="spellEnd"/>
            <w:r w:rsidRPr="00603962">
              <w:rPr>
                <w:sz w:val="28"/>
              </w:rPr>
              <w:t xml:space="preserve"> and the ‘natural’ pH of the buffer?</w:t>
            </w:r>
          </w:p>
          <w:p w14:paraId="39225280" w14:textId="77777777" w:rsidR="00603962" w:rsidRPr="00603962" w:rsidRDefault="00603962" w:rsidP="00603962">
            <w:pPr>
              <w:rPr>
                <w:sz w:val="28"/>
              </w:rPr>
            </w:pPr>
          </w:p>
          <w:p w14:paraId="39225281" w14:textId="77777777" w:rsidR="00603962" w:rsidRPr="00603962" w:rsidRDefault="00603962" w:rsidP="00603962">
            <w:pPr>
              <w:rPr>
                <w:sz w:val="28"/>
              </w:rPr>
            </w:pPr>
          </w:p>
          <w:p w14:paraId="39225282" w14:textId="77777777" w:rsidR="00603962" w:rsidRPr="00603962" w:rsidRDefault="00603962" w:rsidP="00603962">
            <w:pPr>
              <w:rPr>
                <w:sz w:val="28"/>
              </w:rPr>
            </w:pPr>
          </w:p>
          <w:p w14:paraId="39225283" w14:textId="77777777" w:rsidR="00603962" w:rsidRPr="00603962" w:rsidRDefault="00603962" w:rsidP="00603962">
            <w:pPr>
              <w:rPr>
                <w:sz w:val="28"/>
              </w:rPr>
            </w:pPr>
          </w:p>
          <w:p w14:paraId="39225284" w14:textId="77777777" w:rsidR="00603962" w:rsidRPr="00603962" w:rsidRDefault="00603962" w:rsidP="00603962">
            <w:pPr>
              <w:rPr>
                <w:sz w:val="28"/>
              </w:rPr>
            </w:pPr>
          </w:p>
          <w:p w14:paraId="39225285" w14:textId="77777777" w:rsidR="00603962" w:rsidRPr="00603962" w:rsidRDefault="00603962" w:rsidP="00603962">
            <w:pPr>
              <w:rPr>
                <w:sz w:val="28"/>
              </w:rPr>
            </w:pPr>
          </w:p>
          <w:p w14:paraId="39225286" w14:textId="77777777" w:rsidR="00603962" w:rsidRPr="00603962" w:rsidRDefault="00603962" w:rsidP="00603962">
            <w:pPr>
              <w:rPr>
                <w:sz w:val="28"/>
              </w:rPr>
            </w:pPr>
          </w:p>
          <w:p w14:paraId="39225287" w14:textId="77777777" w:rsidR="00603962" w:rsidRPr="00603962" w:rsidRDefault="00603962" w:rsidP="00603962">
            <w:pPr>
              <w:rPr>
                <w:sz w:val="28"/>
              </w:rPr>
            </w:pPr>
          </w:p>
          <w:p w14:paraId="39225288" w14:textId="77777777" w:rsidR="00603962" w:rsidRPr="00603962" w:rsidRDefault="00603962" w:rsidP="00603962">
            <w:pPr>
              <w:rPr>
                <w:sz w:val="28"/>
              </w:rPr>
            </w:pPr>
          </w:p>
          <w:p w14:paraId="39225289" w14:textId="77777777" w:rsidR="00603962" w:rsidRPr="00603962" w:rsidRDefault="00603962" w:rsidP="00603962">
            <w:pPr>
              <w:rPr>
                <w:sz w:val="28"/>
              </w:rPr>
            </w:pPr>
          </w:p>
          <w:p w14:paraId="3922528A" w14:textId="77777777" w:rsidR="00603962" w:rsidRPr="00603962" w:rsidRDefault="00603962" w:rsidP="00603962">
            <w:pPr>
              <w:rPr>
                <w:u w:val="single"/>
              </w:rPr>
            </w:pPr>
            <w:r w:rsidRPr="00603962">
              <w:rPr>
                <w:u w:val="single"/>
              </w:rPr>
              <w:t>Note</w:t>
            </w:r>
            <w:r w:rsidRPr="00603962">
              <w:t xml:space="preserve">: The mathematical relationship between pH and </w:t>
            </w:r>
            <w:proofErr w:type="spellStart"/>
            <w:r w:rsidRPr="00603962">
              <w:t>K</w:t>
            </w:r>
            <w:r w:rsidRPr="00603962">
              <w:rPr>
                <w:vertAlign w:val="subscript"/>
              </w:rPr>
              <w:t>a</w:t>
            </w:r>
            <w:proofErr w:type="spellEnd"/>
            <w:r w:rsidRPr="00603962">
              <w:t xml:space="preserve"> is discussed further below</w:t>
            </w:r>
          </w:p>
        </w:tc>
      </w:tr>
    </w:tbl>
    <w:p w14:paraId="3922528C" w14:textId="77777777" w:rsidR="00097606" w:rsidRDefault="00097606">
      <w:pPr>
        <w:spacing w:after="200" w:line="276" w:lineRule="auto"/>
        <w:rPr>
          <w:b/>
          <w:bCs/>
          <w:sz w:val="28"/>
        </w:rPr>
      </w:pPr>
    </w:p>
    <w:p w14:paraId="3922528D" w14:textId="77777777" w:rsidR="00603962" w:rsidRDefault="00603962">
      <w:pPr>
        <w:spacing w:after="200" w:line="276" w:lineRule="auto"/>
        <w:rPr>
          <w:b/>
          <w:bCs/>
          <w:sz w:val="28"/>
        </w:rPr>
      </w:pPr>
    </w:p>
    <w:p w14:paraId="3922528E" w14:textId="77777777" w:rsidR="00603962" w:rsidRPr="00603962" w:rsidRDefault="00603962" w:rsidP="0060396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292" w14:textId="77777777" w:rsidTr="002C2F18">
        <w:trPr>
          <w:trHeight w:val="1970"/>
        </w:trPr>
        <w:tc>
          <w:tcPr>
            <w:tcW w:w="1188" w:type="dxa"/>
          </w:tcPr>
          <w:p w14:paraId="3922528F" w14:textId="77777777" w:rsidR="00603962" w:rsidRPr="00603962" w:rsidRDefault="00603962" w:rsidP="00603962">
            <w:pPr>
              <w:rPr>
                <w:sz w:val="28"/>
                <w:szCs w:val="28"/>
              </w:rPr>
            </w:pPr>
            <w:r>
              <w:rPr>
                <w:noProof/>
                <w:sz w:val="28"/>
                <w:szCs w:val="28"/>
              </w:rPr>
              <w:drawing>
                <wp:inline distT="0" distB="0" distL="0" distR="0" wp14:anchorId="392260A2" wp14:editId="392260A3">
                  <wp:extent cx="573405" cy="573405"/>
                  <wp:effectExtent l="0" t="0" r="0" b="0"/>
                  <wp:docPr id="329" name="Picture 329"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290" w14:textId="77777777" w:rsidR="00603962" w:rsidRPr="00603962" w:rsidRDefault="00603962" w:rsidP="00603962">
            <w:pPr>
              <w:rPr>
                <w:sz w:val="16"/>
                <w:szCs w:val="28"/>
              </w:rPr>
            </w:pPr>
            <w:r w:rsidRPr="00603962">
              <w:rPr>
                <w:sz w:val="16"/>
                <w:szCs w:val="28"/>
              </w:rPr>
              <w:t xml:space="preserve">   </w:t>
            </w:r>
          </w:p>
          <w:p w14:paraId="39225291" w14:textId="77777777" w:rsidR="00603962" w:rsidRPr="00603962" w:rsidRDefault="00603962" w:rsidP="00603962">
            <w:pPr>
              <w:rPr>
                <w:sz w:val="28"/>
                <w:szCs w:val="28"/>
              </w:rPr>
            </w:pPr>
            <w:r w:rsidRPr="00603962">
              <w:rPr>
                <w:sz w:val="28"/>
                <w:szCs w:val="28"/>
              </w:rPr>
              <w:t xml:space="preserve">Because buffers are essentially just either a weak acid or a weak base and their respective conjugate in equilibrium, a standard ‘common ion’ I.C.E. approach can be used to find the ‘natural’ pH of a buffer (recall the </w:t>
            </w:r>
            <w:r w:rsidRPr="00603962">
              <w:rPr>
                <w:sz w:val="28"/>
              </w:rPr>
              <w:t>HC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rPr>
              <w:t xml:space="preserve"> / NaC</w:t>
            </w:r>
            <w:r w:rsidRPr="00603962">
              <w:rPr>
                <w:sz w:val="28"/>
                <w:vertAlign w:val="subscript"/>
              </w:rPr>
              <w:t>2</w:t>
            </w:r>
            <w:r w:rsidRPr="00603962">
              <w:rPr>
                <w:sz w:val="28"/>
              </w:rPr>
              <w:t>H</w:t>
            </w:r>
            <w:r w:rsidRPr="00603962">
              <w:rPr>
                <w:sz w:val="28"/>
                <w:vertAlign w:val="subscript"/>
              </w:rPr>
              <w:t>3</w:t>
            </w:r>
            <w:r w:rsidRPr="00603962">
              <w:rPr>
                <w:sz w:val="28"/>
              </w:rPr>
              <w:t>O</w:t>
            </w:r>
            <w:r w:rsidRPr="00603962">
              <w:rPr>
                <w:sz w:val="28"/>
                <w:vertAlign w:val="subscript"/>
              </w:rPr>
              <w:t>2</w:t>
            </w:r>
            <w:r w:rsidRPr="00603962">
              <w:rPr>
                <w:sz w:val="28"/>
              </w:rPr>
              <w:t xml:space="preserve"> system discussed previously).</w:t>
            </w:r>
          </w:p>
        </w:tc>
      </w:tr>
    </w:tbl>
    <w:p w14:paraId="39225293" w14:textId="77777777" w:rsidR="00603962" w:rsidRPr="00603962" w:rsidRDefault="00603962" w:rsidP="00603962">
      <w:pPr>
        <w:rPr>
          <w:sz w:val="20"/>
        </w:rPr>
      </w:pPr>
    </w:p>
    <w:p w14:paraId="39225294" w14:textId="77777777" w:rsidR="00603962" w:rsidRPr="00603962" w:rsidRDefault="00603962" w:rsidP="00603962">
      <w:pPr>
        <w:rPr>
          <w:b/>
          <w:bCs/>
          <w:sz w:val="28"/>
        </w:rPr>
      </w:pPr>
    </w:p>
    <w:p w14:paraId="39225295" w14:textId="77777777" w:rsidR="00603962" w:rsidRPr="00603962" w:rsidRDefault="00603962" w:rsidP="00603962">
      <w:pPr>
        <w:rPr>
          <w:sz w:val="28"/>
          <w:u w:val="single"/>
        </w:rPr>
      </w:pPr>
      <w:r w:rsidRPr="00603962">
        <w:rPr>
          <w:sz w:val="28"/>
          <w:u w:val="single"/>
        </w:rPr>
        <w:t>Example (group work</w:t>
      </w:r>
      <w:r w:rsidRPr="00603962">
        <w:rPr>
          <w:sz w:val="28"/>
        </w:rPr>
        <w:t>): What is the pH of a buffer that is 0.12 M in lactic acid (HC</w:t>
      </w:r>
      <w:r w:rsidRPr="00603962">
        <w:rPr>
          <w:sz w:val="28"/>
          <w:vertAlign w:val="subscript"/>
        </w:rPr>
        <w:t>3</w:t>
      </w:r>
      <w:r w:rsidRPr="00603962">
        <w:rPr>
          <w:sz w:val="28"/>
        </w:rPr>
        <w:t>H</w:t>
      </w:r>
      <w:r w:rsidRPr="00603962">
        <w:rPr>
          <w:sz w:val="28"/>
          <w:vertAlign w:val="subscript"/>
        </w:rPr>
        <w:t>5</w:t>
      </w:r>
      <w:r w:rsidRPr="00603962">
        <w:rPr>
          <w:sz w:val="28"/>
        </w:rPr>
        <w:t>O</w:t>
      </w:r>
      <w:r w:rsidRPr="00603962">
        <w:rPr>
          <w:sz w:val="28"/>
          <w:vertAlign w:val="subscript"/>
        </w:rPr>
        <w:t>3</w:t>
      </w:r>
      <w:r w:rsidRPr="00603962">
        <w:rPr>
          <w:sz w:val="28"/>
        </w:rPr>
        <w:t xml:space="preserve">) and 0.10M in sodium lactate? </w:t>
      </w:r>
      <w:proofErr w:type="spellStart"/>
      <w:r w:rsidRPr="00603962">
        <w:rPr>
          <w:sz w:val="28"/>
        </w:rPr>
        <w:t>K</w:t>
      </w:r>
      <w:r w:rsidRPr="00603962">
        <w:rPr>
          <w:sz w:val="28"/>
          <w:vertAlign w:val="subscript"/>
        </w:rPr>
        <w:t>a</w:t>
      </w:r>
      <w:proofErr w:type="spellEnd"/>
      <w:r w:rsidRPr="00603962">
        <w:rPr>
          <w:sz w:val="28"/>
        </w:rPr>
        <w:t xml:space="preserve"> = 1.4 x10</w:t>
      </w:r>
      <w:r w:rsidRPr="00603962">
        <w:rPr>
          <w:sz w:val="28"/>
          <w:vertAlign w:val="superscript"/>
        </w:rPr>
        <w:t>-4</w:t>
      </w:r>
      <w:r w:rsidRPr="00603962">
        <w:rPr>
          <w:sz w:val="28"/>
        </w:rPr>
        <w:t>.</w:t>
      </w:r>
      <w:r w:rsidRPr="00603962">
        <w:rPr>
          <w:sz w:val="28"/>
          <w:u w:val="single"/>
        </w:rPr>
        <w:t xml:space="preserve"> </w:t>
      </w:r>
    </w:p>
    <w:p w14:paraId="39225296" w14:textId="77777777" w:rsidR="00603962" w:rsidRPr="00603962" w:rsidRDefault="00603962" w:rsidP="00603962">
      <w:pPr>
        <w:rPr>
          <w:b/>
          <w:bCs/>
          <w:sz w:val="28"/>
        </w:rPr>
      </w:pPr>
    </w:p>
    <w:p w14:paraId="39225297" w14:textId="77777777" w:rsidR="00603962" w:rsidRPr="00603962" w:rsidRDefault="00603962" w:rsidP="00603962">
      <w:pPr>
        <w:rPr>
          <w:b/>
          <w:bCs/>
          <w:sz w:val="28"/>
        </w:rPr>
      </w:pPr>
    </w:p>
    <w:p w14:paraId="39225298" w14:textId="77777777" w:rsidR="00603962" w:rsidRPr="00603962" w:rsidRDefault="00603962" w:rsidP="00603962">
      <w:pPr>
        <w:rPr>
          <w:b/>
          <w:bCs/>
          <w:sz w:val="28"/>
        </w:rPr>
      </w:pPr>
    </w:p>
    <w:p w14:paraId="39225299" w14:textId="77777777" w:rsidR="00603962" w:rsidRPr="00603962" w:rsidRDefault="00603962" w:rsidP="00603962">
      <w:pPr>
        <w:rPr>
          <w:b/>
          <w:bCs/>
          <w:sz w:val="28"/>
        </w:rPr>
      </w:pPr>
    </w:p>
    <w:p w14:paraId="3922529A" w14:textId="77777777" w:rsidR="00603962" w:rsidRPr="00603962" w:rsidRDefault="00603962" w:rsidP="00603962">
      <w:pPr>
        <w:rPr>
          <w:b/>
          <w:bCs/>
          <w:sz w:val="28"/>
        </w:rPr>
      </w:pPr>
    </w:p>
    <w:p w14:paraId="3922529B" w14:textId="77777777" w:rsidR="00603962" w:rsidRPr="00603962" w:rsidRDefault="00603962" w:rsidP="00603962">
      <w:pPr>
        <w:rPr>
          <w:b/>
          <w:bCs/>
          <w:sz w:val="28"/>
        </w:rPr>
      </w:pPr>
    </w:p>
    <w:p w14:paraId="3922529C" w14:textId="77777777" w:rsidR="00603962" w:rsidRPr="00603962" w:rsidRDefault="00603962" w:rsidP="00603962">
      <w:pPr>
        <w:rPr>
          <w:b/>
          <w:bCs/>
          <w:sz w:val="28"/>
        </w:rPr>
      </w:pPr>
    </w:p>
    <w:p w14:paraId="3922529D" w14:textId="77777777" w:rsidR="00603962" w:rsidRPr="00603962" w:rsidRDefault="00603962" w:rsidP="00603962">
      <w:pPr>
        <w:rPr>
          <w:b/>
          <w:bCs/>
          <w:sz w:val="28"/>
        </w:rPr>
      </w:pPr>
    </w:p>
    <w:p w14:paraId="3922529E" w14:textId="77777777" w:rsidR="00603962" w:rsidRPr="00603962" w:rsidRDefault="00603962" w:rsidP="00603962">
      <w:pPr>
        <w:rPr>
          <w:b/>
          <w:bCs/>
          <w:sz w:val="28"/>
        </w:rPr>
      </w:pPr>
    </w:p>
    <w:p w14:paraId="3922529F" w14:textId="77777777" w:rsidR="00603962" w:rsidRPr="00603962" w:rsidRDefault="00603962" w:rsidP="00603962">
      <w:pPr>
        <w:rPr>
          <w:b/>
          <w:bCs/>
          <w:sz w:val="28"/>
        </w:rPr>
      </w:pPr>
    </w:p>
    <w:p w14:paraId="392252A0" w14:textId="77777777" w:rsidR="00603962" w:rsidRPr="00603962" w:rsidRDefault="00603962" w:rsidP="00603962">
      <w:pPr>
        <w:rPr>
          <w:b/>
          <w:bCs/>
          <w:sz w:val="28"/>
        </w:rPr>
      </w:pPr>
    </w:p>
    <w:p w14:paraId="392252A1" w14:textId="77777777" w:rsidR="00603962" w:rsidRPr="00603962" w:rsidRDefault="00603962" w:rsidP="00603962">
      <w:pPr>
        <w:rPr>
          <w:b/>
          <w:bCs/>
          <w:sz w:val="28"/>
        </w:rPr>
      </w:pPr>
    </w:p>
    <w:p w14:paraId="392252A2" w14:textId="77777777" w:rsidR="00603962" w:rsidRPr="00603962" w:rsidRDefault="00603962" w:rsidP="00603962">
      <w:pPr>
        <w:rPr>
          <w:b/>
          <w:bCs/>
          <w:sz w:val="28"/>
        </w:rPr>
      </w:pPr>
    </w:p>
    <w:p w14:paraId="392252A3" w14:textId="77777777" w:rsidR="00603962" w:rsidRPr="00603962" w:rsidRDefault="00603962" w:rsidP="00603962">
      <w:pPr>
        <w:rPr>
          <w:b/>
          <w:bCs/>
          <w:sz w:val="28"/>
        </w:rPr>
      </w:pPr>
    </w:p>
    <w:p w14:paraId="392252A4" w14:textId="77777777" w:rsidR="00603962" w:rsidRPr="00603962" w:rsidRDefault="00603962" w:rsidP="00603962">
      <w:pPr>
        <w:rPr>
          <w:b/>
          <w:bCs/>
          <w:sz w:val="28"/>
        </w:rPr>
      </w:pPr>
    </w:p>
    <w:p w14:paraId="392252A5" w14:textId="77777777" w:rsidR="00603962" w:rsidRPr="00603962" w:rsidRDefault="00603962" w:rsidP="00603962">
      <w:pPr>
        <w:rPr>
          <w:b/>
          <w:bCs/>
          <w:sz w:val="28"/>
        </w:rPr>
      </w:pPr>
    </w:p>
    <w:p w14:paraId="392252A6" w14:textId="77777777" w:rsidR="00603962" w:rsidRPr="00603962" w:rsidRDefault="00603962" w:rsidP="00603962">
      <w:pPr>
        <w:rPr>
          <w:b/>
          <w:bCs/>
          <w:sz w:val="28"/>
        </w:rPr>
      </w:pPr>
    </w:p>
    <w:tbl>
      <w:tblPr>
        <w:tblW w:w="9540" w:type="dxa"/>
        <w:tblInd w:w="-252" w:type="dxa"/>
        <w:tblLayout w:type="fixed"/>
        <w:tblLook w:val="01E0" w:firstRow="1" w:lastRow="1" w:firstColumn="1" w:lastColumn="1" w:noHBand="0" w:noVBand="0"/>
      </w:tblPr>
      <w:tblGrid>
        <w:gridCol w:w="2340"/>
        <w:gridCol w:w="7200"/>
      </w:tblGrid>
      <w:tr w:rsidR="00603962" w:rsidRPr="00603962" w14:paraId="392252B1" w14:textId="77777777" w:rsidTr="002C2F18">
        <w:trPr>
          <w:trHeight w:val="4320"/>
        </w:trPr>
        <w:tc>
          <w:tcPr>
            <w:tcW w:w="2340" w:type="dxa"/>
          </w:tcPr>
          <w:p w14:paraId="392252A7" w14:textId="77777777" w:rsidR="00603962" w:rsidRPr="00603962" w:rsidRDefault="00603962" w:rsidP="00603962">
            <w:r>
              <w:rPr>
                <w:noProof/>
              </w:rPr>
              <w:lastRenderedPageBreak/>
              <w:drawing>
                <wp:inline distT="0" distB="0" distL="0" distR="0" wp14:anchorId="392260A4" wp14:editId="392260A5">
                  <wp:extent cx="1419225" cy="1405890"/>
                  <wp:effectExtent l="0" t="0" r="9525" b="3810"/>
                  <wp:docPr id="328" name="Picture 328" descr="Theverve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Theverve_Thumb"/>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419225" cy="1405890"/>
                          </a:xfrm>
                          <a:prstGeom prst="rect">
                            <a:avLst/>
                          </a:prstGeom>
                          <a:noFill/>
                          <a:ln>
                            <a:noFill/>
                          </a:ln>
                        </pic:spPr>
                      </pic:pic>
                    </a:graphicData>
                  </a:graphic>
                </wp:inline>
              </w:drawing>
            </w:r>
          </w:p>
          <w:p w14:paraId="392252A8" w14:textId="77777777" w:rsidR="00603962" w:rsidRPr="00603962" w:rsidRDefault="00603962" w:rsidP="00603962">
            <w:pPr>
              <w:rPr>
                <w:szCs w:val="28"/>
              </w:rPr>
            </w:pPr>
            <w:r w:rsidRPr="00603962">
              <w:rPr>
                <w:szCs w:val="28"/>
              </w:rPr>
              <w:t xml:space="preserve">The </w:t>
            </w:r>
            <w:r w:rsidRPr="00603962">
              <w:rPr>
                <w:i/>
                <w:iCs/>
                <w:szCs w:val="28"/>
              </w:rPr>
              <w:t>Verve</w:t>
            </w:r>
            <w:r w:rsidRPr="00603962">
              <w:rPr>
                <w:szCs w:val="28"/>
              </w:rPr>
              <w:t xml:space="preserve"> had a good handle on weak acid / base equilibria. Kind of….</w:t>
            </w:r>
          </w:p>
        </w:tc>
        <w:tc>
          <w:tcPr>
            <w:tcW w:w="7200" w:type="dxa"/>
          </w:tcPr>
          <w:p w14:paraId="392252A9" w14:textId="77777777" w:rsidR="00603962" w:rsidRPr="00603962" w:rsidRDefault="00603962" w:rsidP="00603962">
            <w:pPr>
              <w:rPr>
                <w:sz w:val="28"/>
              </w:rPr>
            </w:pPr>
            <w:r w:rsidRPr="00603962">
              <w:rPr>
                <w:sz w:val="28"/>
              </w:rPr>
              <w:t>Drugs are typically either weak acids or weak bases (more on this later), so their pH - which relates to solubility, and ultimately if the drug should be taken orally or intravenously – is of great interest to MCAT and PCAT examiners!</w:t>
            </w:r>
          </w:p>
          <w:p w14:paraId="392252AA" w14:textId="77777777" w:rsidR="00603962" w:rsidRPr="00603962" w:rsidRDefault="00603962" w:rsidP="00603962">
            <w:pPr>
              <w:rPr>
                <w:sz w:val="16"/>
                <w:szCs w:val="28"/>
              </w:rPr>
            </w:pPr>
            <w:r w:rsidRPr="00603962">
              <w:rPr>
                <w:sz w:val="16"/>
                <w:szCs w:val="28"/>
              </w:rPr>
              <w:t xml:space="preserve">  </w:t>
            </w:r>
          </w:p>
          <w:p w14:paraId="392252AB" w14:textId="77777777" w:rsidR="00603962" w:rsidRPr="00603962" w:rsidRDefault="00603962" w:rsidP="00603962">
            <w:pPr>
              <w:rPr>
                <w:sz w:val="28"/>
                <w:szCs w:val="28"/>
              </w:rPr>
            </w:pPr>
            <w:r w:rsidRPr="00603962">
              <w:rPr>
                <w:sz w:val="28"/>
                <w:szCs w:val="28"/>
                <w:u w:val="single"/>
              </w:rPr>
              <w:t>Problem</w:t>
            </w:r>
            <w:r w:rsidRPr="00603962">
              <w:rPr>
                <w:sz w:val="28"/>
                <w:szCs w:val="28"/>
              </w:rPr>
              <w:t>: Do you think ‘they’ intend for you to employ a time consuming modified I.C.E. methodology on the ‘CAT’ test?</w:t>
            </w:r>
          </w:p>
          <w:p w14:paraId="392252AC" w14:textId="77777777" w:rsidR="00603962" w:rsidRPr="00603962" w:rsidRDefault="00603962" w:rsidP="00603962">
            <w:pPr>
              <w:rPr>
                <w:sz w:val="16"/>
                <w:szCs w:val="28"/>
              </w:rPr>
            </w:pPr>
            <w:r w:rsidRPr="00603962">
              <w:rPr>
                <w:sz w:val="16"/>
                <w:szCs w:val="28"/>
              </w:rPr>
              <w:t xml:space="preserve">  </w:t>
            </w:r>
          </w:p>
          <w:p w14:paraId="392252AD" w14:textId="77777777" w:rsidR="00603962" w:rsidRPr="00603962" w:rsidRDefault="00603962" w:rsidP="00603962">
            <w:pPr>
              <w:rPr>
                <w:sz w:val="28"/>
                <w:szCs w:val="28"/>
              </w:rPr>
            </w:pPr>
            <w:r w:rsidRPr="00603962">
              <w:rPr>
                <w:sz w:val="28"/>
                <w:szCs w:val="28"/>
                <w:u w:val="single"/>
              </w:rPr>
              <w:t>Answer</w:t>
            </w:r>
            <w:r w:rsidRPr="00603962">
              <w:rPr>
                <w:sz w:val="28"/>
                <w:szCs w:val="28"/>
              </w:rPr>
              <w:t>:</w:t>
            </w:r>
          </w:p>
          <w:p w14:paraId="392252AE" w14:textId="77777777" w:rsidR="00603962" w:rsidRPr="00603962" w:rsidRDefault="00603962" w:rsidP="00603962">
            <w:pPr>
              <w:rPr>
                <w:sz w:val="28"/>
                <w:szCs w:val="28"/>
              </w:rPr>
            </w:pPr>
          </w:p>
          <w:p w14:paraId="392252AF" w14:textId="77777777" w:rsidR="00603962" w:rsidRPr="00603962" w:rsidRDefault="00603962" w:rsidP="00603962">
            <w:pPr>
              <w:rPr>
                <w:sz w:val="28"/>
                <w:szCs w:val="28"/>
              </w:rPr>
            </w:pPr>
          </w:p>
          <w:p w14:paraId="392252B0" w14:textId="77777777" w:rsidR="00603962" w:rsidRPr="00603962" w:rsidRDefault="00603962" w:rsidP="00603962">
            <w:pPr>
              <w:rPr>
                <w:sz w:val="28"/>
                <w:szCs w:val="28"/>
              </w:rPr>
            </w:pPr>
            <w:r w:rsidRPr="00603962">
              <w:rPr>
                <w:sz w:val="28"/>
                <w:szCs w:val="28"/>
                <w:u w:val="single"/>
              </w:rPr>
              <w:t>Solution</w:t>
            </w:r>
            <w:r w:rsidRPr="00603962">
              <w:rPr>
                <w:sz w:val="28"/>
                <w:szCs w:val="28"/>
              </w:rPr>
              <w:t xml:space="preserve">: There is a quicker and much more convenient method to find the pH of a buffer solution: the </w:t>
            </w:r>
            <w:smartTag w:uri="urn:schemas-microsoft-com:office:smarttags" w:element="place">
              <w:smartTag w:uri="urn:schemas-microsoft-com:office:smarttags" w:element="PersonName">
                <w:r w:rsidRPr="00603962">
                  <w:rPr>
                    <w:sz w:val="28"/>
                    <w:szCs w:val="28"/>
                  </w:rPr>
                  <w:t>Henderson</w:t>
                </w:r>
              </w:smartTag>
            </w:smartTag>
            <w:r w:rsidRPr="00603962">
              <w:rPr>
                <w:sz w:val="28"/>
                <w:szCs w:val="28"/>
              </w:rPr>
              <w:t xml:space="preserve"> –</w:t>
            </w:r>
            <w:proofErr w:type="spellStart"/>
            <w:r w:rsidRPr="00603962">
              <w:rPr>
                <w:sz w:val="28"/>
                <w:szCs w:val="28"/>
              </w:rPr>
              <w:t>Hasselbalch</w:t>
            </w:r>
            <w:proofErr w:type="spellEnd"/>
            <w:r w:rsidRPr="00603962">
              <w:rPr>
                <w:sz w:val="28"/>
                <w:szCs w:val="28"/>
              </w:rPr>
              <w:t xml:space="preserve"> equation. </w:t>
            </w:r>
          </w:p>
        </w:tc>
      </w:tr>
    </w:tbl>
    <w:p w14:paraId="392252B2" w14:textId="77777777" w:rsidR="00603962" w:rsidRPr="00603962" w:rsidRDefault="00603962" w:rsidP="00603962">
      <w:pPr>
        <w:rPr>
          <w:b/>
          <w:bCs/>
          <w:sz w:val="28"/>
        </w:rPr>
      </w:pPr>
    </w:p>
    <w:p w14:paraId="392252B3" w14:textId="77777777" w:rsidR="00603962" w:rsidRPr="00603962" w:rsidRDefault="00603962" w:rsidP="00603962">
      <w:pPr>
        <w:rPr>
          <w:b/>
          <w:bCs/>
          <w:sz w:val="28"/>
        </w:rPr>
      </w:pPr>
    </w:p>
    <w:tbl>
      <w:tblPr>
        <w:tblW w:w="9540" w:type="dxa"/>
        <w:tblInd w:w="-252" w:type="dxa"/>
        <w:tblLook w:val="0000" w:firstRow="0" w:lastRow="0" w:firstColumn="0" w:lastColumn="0" w:noHBand="0" w:noVBand="0"/>
      </w:tblPr>
      <w:tblGrid>
        <w:gridCol w:w="2849"/>
        <w:gridCol w:w="6691"/>
      </w:tblGrid>
      <w:tr w:rsidR="00603962" w:rsidRPr="00603962" w14:paraId="392252BA" w14:textId="77777777" w:rsidTr="002C2F18">
        <w:tc>
          <w:tcPr>
            <w:tcW w:w="2849" w:type="dxa"/>
          </w:tcPr>
          <w:p w14:paraId="392252B4" w14:textId="77777777" w:rsidR="00603962" w:rsidRPr="00603962" w:rsidRDefault="00603962" w:rsidP="00603962">
            <w:pPr>
              <w:rPr>
                <w:b/>
                <w:bCs/>
                <w:sz w:val="28"/>
              </w:rPr>
            </w:pPr>
            <w:r>
              <w:rPr>
                <w:noProof/>
                <w:sz w:val="28"/>
              </w:rPr>
              <w:drawing>
                <wp:inline distT="0" distB="0" distL="0" distR="0" wp14:anchorId="392260A6" wp14:editId="392260A7">
                  <wp:extent cx="1651635" cy="2211070"/>
                  <wp:effectExtent l="0" t="0" r="5715" b="0"/>
                  <wp:docPr id="327" name="Picture 327" descr="alienzir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alienzirku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51635" cy="2211070"/>
                          </a:xfrm>
                          <a:prstGeom prst="rect">
                            <a:avLst/>
                          </a:prstGeom>
                          <a:noFill/>
                          <a:ln>
                            <a:noFill/>
                          </a:ln>
                        </pic:spPr>
                      </pic:pic>
                    </a:graphicData>
                  </a:graphic>
                </wp:inline>
              </w:drawing>
            </w:r>
          </w:p>
        </w:tc>
        <w:tc>
          <w:tcPr>
            <w:tcW w:w="6691" w:type="dxa"/>
          </w:tcPr>
          <w:p w14:paraId="392252B5" w14:textId="77777777" w:rsidR="00603962" w:rsidRPr="00603962" w:rsidRDefault="00603962" w:rsidP="00603962">
            <w:pPr>
              <w:rPr>
                <w:sz w:val="28"/>
                <w:szCs w:val="28"/>
                <w:u w:val="single"/>
              </w:rPr>
            </w:pPr>
            <w:r w:rsidRPr="00603962">
              <w:rPr>
                <w:sz w:val="28"/>
                <w:u w:val="single"/>
              </w:rPr>
              <w:t xml:space="preserve">Derivation of the </w:t>
            </w:r>
            <w:smartTag w:uri="urn:schemas-microsoft-com:office:smarttags" w:element="place">
              <w:smartTag w:uri="urn:schemas-microsoft-com:office:smarttags" w:element="PersonName">
                <w:r w:rsidRPr="00603962">
                  <w:rPr>
                    <w:sz w:val="28"/>
                    <w:szCs w:val="28"/>
                    <w:u w:val="single"/>
                  </w:rPr>
                  <w:t>Henderson</w:t>
                </w:r>
              </w:smartTag>
            </w:smartTag>
            <w:r w:rsidRPr="00603962">
              <w:rPr>
                <w:sz w:val="28"/>
                <w:szCs w:val="28"/>
                <w:u w:val="single"/>
              </w:rPr>
              <w:t xml:space="preserve"> –</w:t>
            </w:r>
            <w:proofErr w:type="spellStart"/>
            <w:r w:rsidRPr="00603962">
              <w:rPr>
                <w:sz w:val="28"/>
                <w:szCs w:val="28"/>
                <w:u w:val="single"/>
              </w:rPr>
              <w:t>Hasselbalch</w:t>
            </w:r>
            <w:proofErr w:type="spellEnd"/>
            <w:r w:rsidRPr="00603962">
              <w:rPr>
                <w:sz w:val="28"/>
                <w:szCs w:val="28"/>
                <w:u w:val="single"/>
              </w:rPr>
              <w:t xml:space="preserve"> equation</w:t>
            </w:r>
          </w:p>
          <w:p w14:paraId="392252B6" w14:textId="77777777" w:rsidR="00603962" w:rsidRPr="00603962" w:rsidRDefault="00603962" w:rsidP="00603962">
            <w:pPr>
              <w:rPr>
                <w:sz w:val="16"/>
                <w:szCs w:val="28"/>
                <w:u w:val="single"/>
              </w:rPr>
            </w:pPr>
            <w:r w:rsidRPr="00603962">
              <w:rPr>
                <w:sz w:val="16"/>
                <w:szCs w:val="28"/>
                <w:u w:val="single"/>
              </w:rPr>
              <w:t xml:space="preserve">  </w:t>
            </w:r>
          </w:p>
          <w:p w14:paraId="392252B7" w14:textId="77777777" w:rsidR="00603962" w:rsidRPr="00603962" w:rsidRDefault="00603962" w:rsidP="00603962">
            <w:pPr>
              <w:rPr>
                <w:sz w:val="28"/>
                <w:szCs w:val="28"/>
              </w:rPr>
            </w:pPr>
            <w:r w:rsidRPr="00603962">
              <w:rPr>
                <w:sz w:val="28"/>
                <w:szCs w:val="28"/>
              </w:rPr>
              <w:t>Since, for any weak acid conjugate base buffer:</w:t>
            </w:r>
          </w:p>
          <w:p w14:paraId="392252B8" w14:textId="77777777" w:rsidR="00603962" w:rsidRPr="00603962" w:rsidRDefault="00603962" w:rsidP="00603962">
            <w:r>
              <w:rPr>
                <w:noProof/>
              </w:rPr>
              <w:drawing>
                <wp:inline distT="0" distB="0" distL="0" distR="0" wp14:anchorId="392260A8" wp14:editId="392260A9">
                  <wp:extent cx="3029585" cy="1351280"/>
                  <wp:effectExtent l="0" t="0" r="0" b="1270"/>
                  <wp:docPr id="326" name="Picture 326" descr="Ka%20weakac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Ka%20weakacid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29585" cy="1351280"/>
                          </a:xfrm>
                          <a:prstGeom prst="rect">
                            <a:avLst/>
                          </a:prstGeom>
                          <a:noFill/>
                          <a:ln>
                            <a:noFill/>
                          </a:ln>
                        </pic:spPr>
                      </pic:pic>
                    </a:graphicData>
                  </a:graphic>
                </wp:inline>
              </w:drawing>
            </w:r>
          </w:p>
          <w:p w14:paraId="392252B9" w14:textId="77777777" w:rsidR="00603962" w:rsidRPr="00603962" w:rsidRDefault="00603962" w:rsidP="00603962">
            <w:pPr>
              <w:rPr>
                <w:sz w:val="28"/>
                <w:u w:val="single"/>
              </w:rPr>
            </w:pPr>
            <w:r w:rsidRPr="00603962">
              <w:rPr>
                <w:sz w:val="28"/>
                <w:u w:val="single"/>
              </w:rPr>
              <w:t>Then</w:t>
            </w:r>
            <w:r w:rsidRPr="00603962">
              <w:rPr>
                <w:sz w:val="28"/>
              </w:rPr>
              <w:t xml:space="preserve">: </w:t>
            </w:r>
          </w:p>
        </w:tc>
      </w:tr>
    </w:tbl>
    <w:p w14:paraId="392252BB" w14:textId="77777777" w:rsidR="00603962" w:rsidRPr="00603962" w:rsidRDefault="00603962" w:rsidP="00603962">
      <w:pPr>
        <w:rPr>
          <w:b/>
          <w:bCs/>
          <w:sz w:val="28"/>
        </w:rPr>
      </w:pPr>
    </w:p>
    <w:p w14:paraId="392252BC" w14:textId="77777777" w:rsidR="00603962" w:rsidRPr="00603962" w:rsidRDefault="00603962" w:rsidP="00603962">
      <w:pPr>
        <w:rPr>
          <w:b/>
          <w:bCs/>
          <w:sz w:val="28"/>
        </w:rPr>
      </w:pPr>
    </w:p>
    <w:p w14:paraId="392252BD" w14:textId="77777777" w:rsidR="00603962" w:rsidRPr="00603962" w:rsidRDefault="00603962" w:rsidP="00603962">
      <w:pPr>
        <w:rPr>
          <w:b/>
          <w:bCs/>
          <w:sz w:val="28"/>
        </w:rPr>
      </w:pPr>
    </w:p>
    <w:p w14:paraId="392252BE" w14:textId="77777777" w:rsidR="00603962" w:rsidRPr="00603962" w:rsidRDefault="00603962" w:rsidP="00603962">
      <w:pPr>
        <w:rPr>
          <w:b/>
          <w:bCs/>
          <w:sz w:val="28"/>
        </w:rPr>
      </w:pPr>
    </w:p>
    <w:p w14:paraId="392252BF" w14:textId="77777777" w:rsidR="00603962" w:rsidRPr="00603962" w:rsidRDefault="00603962" w:rsidP="00603962">
      <w:pPr>
        <w:rPr>
          <w:b/>
          <w:bCs/>
          <w:sz w:val="28"/>
        </w:rPr>
      </w:pPr>
    </w:p>
    <w:p w14:paraId="392252C0" w14:textId="77777777" w:rsidR="00603962" w:rsidRPr="00603962" w:rsidRDefault="00603962" w:rsidP="00603962">
      <w:pPr>
        <w:rPr>
          <w:b/>
          <w:bCs/>
          <w:sz w:val="28"/>
        </w:rPr>
      </w:pPr>
    </w:p>
    <w:p w14:paraId="392252C1" w14:textId="77777777" w:rsidR="00603962" w:rsidRPr="00603962" w:rsidRDefault="00603962" w:rsidP="00603962">
      <w:pPr>
        <w:rPr>
          <w:b/>
          <w:bCs/>
          <w:sz w:val="28"/>
        </w:rPr>
      </w:pPr>
    </w:p>
    <w:p w14:paraId="392252C2" w14:textId="77777777" w:rsidR="00603962" w:rsidRPr="00603962" w:rsidRDefault="00603962" w:rsidP="00603962">
      <w:pPr>
        <w:rPr>
          <w:sz w:val="28"/>
          <w:szCs w:val="28"/>
          <w:u w:val="single"/>
        </w:rPr>
      </w:pPr>
      <w:r w:rsidRPr="00603962">
        <w:rPr>
          <w:b/>
          <w:bCs/>
          <w:sz w:val="28"/>
        </w:rPr>
        <w:br w:type="page"/>
      </w:r>
      <w:smartTag w:uri="urn:schemas-microsoft-com:office:smarttags" w:element="place">
        <w:smartTag w:uri="urn:schemas-microsoft-com:office:smarttags" w:element="PersonName">
          <w:r w:rsidRPr="00603962">
            <w:rPr>
              <w:sz w:val="28"/>
              <w:szCs w:val="28"/>
              <w:u w:val="single"/>
            </w:rPr>
            <w:lastRenderedPageBreak/>
            <w:t>Henderson</w:t>
          </w:r>
        </w:smartTag>
      </w:smartTag>
      <w:r w:rsidRPr="00603962">
        <w:rPr>
          <w:sz w:val="28"/>
          <w:szCs w:val="28"/>
          <w:u w:val="single"/>
        </w:rPr>
        <w:t xml:space="preserve"> –</w:t>
      </w:r>
      <w:proofErr w:type="spellStart"/>
      <w:r w:rsidRPr="00603962">
        <w:rPr>
          <w:sz w:val="28"/>
          <w:szCs w:val="28"/>
          <w:u w:val="single"/>
        </w:rPr>
        <w:t>Hasselbalch</w:t>
      </w:r>
      <w:proofErr w:type="spellEnd"/>
      <w:r w:rsidRPr="00603962">
        <w:rPr>
          <w:sz w:val="28"/>
          <w:szCs w:val="28"/>
          <w:u w:val="single"/>
        </w:rPr>
        <w:t xml:space="preserve"> equation</w:t>
      </w:r>
    </w:p>
    <w:p w14:paraId="392252C3" w14:textId="77777777" w:rsidR="00603962" w:rsidRPr="00603962" w:rsidRDefault="00603962" w:rsidP="00603962">
      <w:pPr>
        <w:rPr>
          <w:b/>
          <w:bCs/>
          <w:sz w:val="28"/>
        </w:rPr>
      </w:pPr>
    </w:p>
    <w:p w14:paraId="392252C4" w14:textId="77777777" w:rsidR="00603962" w:rsidRPr="00603962" w:rsidRDefault="00603962" w:rsidP="00603962">
      <w:pPr>
        <w:jc w:val="center"/>
        <w:rPr>
          <w:b/>
          <w:bCs/>
          <w:sz w:val="28"/>
        </w:rPr>
      </w:pPr>
      <w:r>
        <w:rPr>
          <w:noProof/>
        </w:rPr>
        <w:drawing>
          <wp:inline distT="0" distB="0" distL="0" distR="0" wp14:anchorId="392260AA" wp14:editId="392260AB">
            <wp:extent cx="3766820" cy="1242060"/>
            <wp:effectExtent l="0" t="0" r="5080" b="0"/>
            <wp:docPr id="325" name="Picture 325" descr="hh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hequation"/>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766820" cy="1242060"/>
                    </a:xfrm>
                    <a:prstGeom prst="rect">
                      <a:avLst/>
                    </a:prstGeom>
                    <a:noFill/>
                    <a:ln>
                      <a:noFill/>
                    </a:ln>
                  </pic:spPr>
                </pic:pic>
              </a:graphicData>
            </a:graphic>
          </wp:inline>
        </w:drawing>
      </w:r>
    </w:p>
    <w:p w14:paraId="392252C5" w14:textId="77777777" w:rsidR="00603962" w:rsidRPr="00603962" w:rsidRDefault="00603962" w:rsidP="00603962">
      <w:pPr>
        <w:rPr>
          <w:sz w:val="28"/>
        </w:rPr>
      </w:pPr>
      <w:r w:rsidRPr="00603962">
        <w:rPr>
          <w:sz w:val="28"/>
          <w:u w:val="single"/>
        </w:rPr>
        <w:t>Task</w:t>
      </w:r>
      <w:r w:rsidRPr="00603962">
        <w:rPr>
          <w:sz w:val="28"/>
        </w:rPr>
        <w:t xml:space="preserve">: Assume you are taking the PCAT or MCAT- use the H-H equation to quickly answer the previous lactic acid buffer question: </w:t>
      </w:r>
    </w:p>
    <w:p w14:paraId="392252C6" w14:textId="77777777" w:rsidR="00603962" w:rsidRPr="00603962" w:rsidRDefault="00603962" w:rsidP="00603962">
      <w:pPr>
        <w:rPr>
          <w:sz w:val="28"/>
        </w:rPr>
      </w:pPr>
    </w:p>
    <w:p w14:paraId="392252C7" w14:textId="77777777" w:rsidR="00603962" w:rsidRPr="00603962" w:rsidRDefault="00603962" w:rsidP="00603962">
      <w:pPr>
        <w:rPr>
          <w:b/>
          <w:bCs/>
          <w:sz w:val="28"/>
        </w:rPr>
      </w:pPr>
      <w:r w:rsidRPr="00603962">
        <w:rPr>
          <w:sz w:val="28"/>
        </w:rPr>
        <w:t>What is the pH of a buffer that is 0.12 M in lactic acid (HC</w:t>
      </w:r>
      <w:r w:rsidRPr="00603962">
        <w:rPr>
          <w:sz w:val="28"/>
          <w:vertAlign w:val="subscript"/>
        </w:rPr>
        <w:t>3</w:t>
      </w:r>
      <w:r w:rsidRPr="00603962">
        <w:rPr>
          <w:sz w:val="28"/>
        </w:rPr>
        <w:t>H</w:t>
      </w:r>
      <w:r w:rsidRPr="00603962">
        <w:rPr>
          <w:sz w:val="28"/>
          <w:vertAlign w:val="subscript"/>
        </w:rPr>
        <w:t>5</w:t>
      </w:r>
      <w:r w:rsidRPr="00603962">
        <w:rPr>
          <w:sz w:val="28"/>
        </w:rPr>
        <w:t>O</w:t>
      </w:r>
      <w:r w:rsidRPr="00603962">
        <w:rPr>
          <w:sz w:val="28"/>
          <w:vertAlign w:val="subscript"/>
        </w:rPr>
        <w:t>3</w:t>
      </w:r>
      <w:r w:rsidRPr="00603962">
        <w:rPr>
          <w:sz w:val="28"/>
        </w:rPr>
        <w:t xml:space="preserve">) and 0.10M in sodium lactate? </w:t>
      </w:r>
      <w:proofErr w:type="spellStart"/>
      <w:r w:rsidRPr="00603962">
        <w:rPr>
          <w:sz w:val="28"/>
        </w:rPr>
        <w:t>K</w:t>
      </w:r>
      <w:r w:rsidRPr="00603962">
        <w:rPr>
          <w:sz w:val="28"/>
          <w:vertAlign w:val="subscript"/>
        </w:rPr>
        <w:t>a</w:t>
      </w:r>
      <w:proofErr w:type="spellEnd"/>
      <w:r w:rsidRPr="00603962">
        <w:rPr>
          <w:sz w:val="28"/>
        </w:rPr>
        <w:t xml:space="preserve"> = 1.4 x10</w:t>
      </w:r>
      <w:r w:rsidRPr="00603962">
        <w:rPr>
          <w:sz w:val="28"/>
          <w:vertAlign w:val="superscript"/>
        </w:rPr>
        <w:t>-4</w:t>
      </w:r>
      <w:r w:rsidRPr="00603962">
        <w:rPr>
          <w:sz w:val="28"/>
        </w:rPr>
        <w:t>.</w:t>
      </w:r>
    </w:p>
    <w:p w14:paraId="392252C8" w14:textId="77777777" w:rsidR="00603962" w:rsidRPr="00603962" w:rsidRDefault="00603962" w:rsidP="00603962">
      <w:pPr>
        <w:rPr>
          <w:b/>
          <w:bCs/>
          <w:sz w:val="28"/>
        </w:rPr>
      </w:pPr>
    </w:p>
    <w:p w14:paraId="392252C9" w14:textId="77777777" w:rsidR="00603962" w:rsidRPr="00603962" w:rsidRDefault="00603962" w:rsidP="00603962">
      <w:pPr>
        <w:rPr>
          <w:b/>
          <w:bCs/>
          <w:sz w:val="28"/>
        </w:rPr>
      </w:pPr>
    </w:p>
    <w:p w14:paraId="392252CA" w14:textId="77777777" w:rsidR="00603962" w:rsidRPr="00603962" w:rsidRDefault="00603962" w:rsidP="00603962">
      <w:pPr>
        <w:rPr>
          <w:b/>
          <w:bCs/>
          <w:sz w:val="28"/>
        </w:rPr>
      </w:pPr>
    </w:p>
    <w:p w14:paraId="392252CB" w14:textId="77777777" w:rsidR="00603962" w:rsidRPr="00603962" w:rsidRDefault="00603962" w:rsidP="00603962">
      <w:pPr>
        <w:rPr>
          <w:b/>
          <w:bCs/>
          <w:sz w:val="28"/>
        </w:rPr>
      </w:pPr>
    </w:p>
    <w:p w14:paraId="392252CC" w14:textId="77777777" w:rsidR="00603962" w:rsidRPr="00603962" w:rsidRDefault="00603962" w:rsidP="00603962">
      <w:pPr>
        <w:rPr>
          <w:sz w:val="28"/>
        </w:rPr>
      </w:pPr>
      <w:r w:rsidRPr="00603962">
        <w:rPr>
          <w:b/>
          <w:bCs/>
          <w:sz w:val="28"/>
        </w:rPr>
        <w:br w:type="page"/>
      </w:r>
      <w:r w:rsidRPr="00603962">
        <w:rPr>
          <w:sz w:val="28"/>
          <w:u w:val="single"/>
        </w:rPr>
        <w:lastRenderedPageBreak/>
        <w:t>Discussion</w:t>
      </w:r>
      <w:r w:rsidRPr="00603962">
        <w:rPr>
          <w:sz w:val="28"/>
        </w:rPr>
        <w:t>: When you perform a titration, what is true in terms of the moles of acid and base present at equivalence? What then must be true at half- equivalence?</w:t>
      </w:r>
    </w:p>
    <w:p w14:paraId="392252CD" w14:textId="77777777" w:rsidR="00603962" w:rsidRPr="00603962" w:rsidRDefault="00603962" w:rsidP="00603962">
      <w:pPr>
        <w:rPr>
          <w:sz w:val="28"/>
        </w:rPr>
      </w:pPr>
    </w:p>
    <w:p w14:paraId="392252CE" w14:textId="77777777" w:rsidR="00603962" w:rsidRPr="00603962" w:rsidRDefault="00603962" w:rsidP="00603962">
      <w:pPr>
        <w:rPr>
          <w:sz w:val="28"/>
        </w:rPr>
      </w:pPr>
    </w:p>
    <w:p w14:paraId="392252CF" w14:textId="77777777" w:rsidR="00603962" w:rsidRPr="00603962" w:rsidRDefault="00603962" w:rsidP="00603962">
      <w:pPr>
        <w:rPr>
          <w:sz w:val="28"/>
        </w:rPr>
      </w:pPr>
    </w:p>
    <w:p w14:paraId="392252D0" w14:textId="77777777" w:rsidR="00603962" w:rsidRPr="00603962" w:rsidRDefault="00603962" w:rsidP="00603962">
      <w:pPr>
        <w:rPr>
          <w:sz w:val="28"/>
        </w:rPr>
      </w:pPr>
    </w:p>
    <w:p w14:paraId="392252D1" w14:textId="77777777" w:rsidR="00603962" w:rsidRPr="00603962" w:rsidRDefault="00603962" w:rsidP="00603962">
      <w:pPr>
        <w:rPr>
          <w:sz w:val="28"/>
        </w:rPr>
      </w:pPr>
    </w:p>
    <w:p w14:paraId="392252D2" w14:textId="77777777" w:rsidR="00603962" w:rsidRPr="00603962" w:rsidRDefault="00603962" w:rsidP="00603962">
      <w:pPr>
        <w:rPr>
          <w:sz w:val="28"/>
        </w:rPr>
      </w:pPr>
    </w:p>
    <w:p w14:paraId="392252D3" w14:textId="77777777" w:rsidR="00603962" w:rsidRPr="00603962" w:rsidRDefault="00603962" w:rsidP="00603962">
      <w:pPr>
        <w:rPr>
          <w:sz w:val="28"/>
        </w:rPr>
      </w:pPr>
    </w:p>
    <w:p w14:paraId="392252D4" w14:textId="77777777" w:rsidR="00603962" w:rsidRPr="00603962" w:rsidRDefault="00603962" w:rsidP="00603962">
      <w:pPr>
        <w:rPr>
          <w:sz w:val="28"/>
        </w:rPr>
      </w:pPr>
    </w:p>
    <w:p w14:paraId="392252D5" w14:textId="77777777" w:rsidR="00603962" w:rsidRPr="00603962" w:rsidRDefault="00603962" w:rsidP="00603962">
      <w:pPr>
        <w:rPr>
          <w:sz w:val="28"/>
        </w:rPr>
      </w:pPr>
    </w:p>
    <w:p w14:paraId="392252D6" w14:textId="77777777" w:rsidR="00603962" w:rsidRPr="00603962" w:rsidRDefault="00603962" w:rsidP="00603962">
      <w:pPr>
        <w:rPr>
          <w:sz w:val="28"/>
        </w:rPr>
      </w:pPr>
    </w:p>
    <w:p w14:paraId="392252D7" w14:textId="77777777" w:rsidR="00603962" w:rsidRPr="00603962" w:rsidRDefault="00603962" w:rsidP="00603962">
      <w:pPr>
        <w:rPr>
          <w:sz w:val="28"/>
        </w:rPr>
      </w:pPr>
    </w:p>
    <w:p w14:paraId="392252D8" w14:textId="77777777" w:rsidR="00603962" w:rsidRPr="00603962" w:rsidRDefault="00603962" w:rsidP="00603962">
      <w:pPr>
        <w:rPr>
          <w:sz w:val="28"/>
        </w:rPr>
      </w:pPr>
    </w:p>
    <w:p w14:paraId="392252D9" w14:textId="77777777" w:rsidR="00603962" w:rsidRPr="00603962" w:rsidRDefault="00603962" w:rsidP="00603962">
      <w:pPr>
        <w:rPr>
          <w:sz w:val="28"/>
        </w:rPr>
      </w:pPr>
    </w:p>
    <w:p w14:paraId="392252DA" w14:textId="77777777" w:rsidR="00603962" w:rsidRPr="00603962" w:rsidRDefault="00603962" w:rsidP="00603962">
      <w:pPr>
        <w:rPr>
          <w:sz w:val="28"/>
        </w:rPr>
      </w:pPr>
    </w:p>
    <w:p w14:paraId="392252DB" w14:textId="77777777" w:rsidR="00603962" w:rsidRPr="00603962" w:rsidRDefault="00603962" w:rsidP="00603962">
      <w:pPr>
        <w:rPr>
          <w:sz w:val="28"/>
        </w:rPr>
      </w:pPr>
      <w:r w:rsidRPr="00603962">
        <w:rPr>
          <w:sz w:val="28"/>
        </w:rPr>
        <w:t xml:space="preserve">What happens to the H-H equation at half-equivalence for the titration of a weak acid with </w:t>
      </w:r>
      <w:proofErr w:type="spellStart"/>
      <w:r w:rsidRPr="00603962">
        <w:rPr>
          <w:sz w:val="28"/>
        </w:rPr>
        <w:t>NaOH</w:t>
      </w:r>
      <w:proofErr w:type="spellEnd"/>
      <w:r w:rsidRPr="00603962">
        <w:rPr>
          <w:sz w:val="28"/>
        </w:rPr>
        <w:t>? (</w:t>
      </w:r>
      <w:proofErr w:type="gramStart"/>
      <w:r w:rsidRPr="00603962">
        <w:rPr>
          <w:sz w:val="28"/>
        </w:rPr>
        <w:t>i.e</w:t>
      </w:r>
      <w:proofErr w:type="gramEnd"/>
      <w:r w:rsidRPr="00603962">
        <w:rPr>
          <w:sz w:val="28"/>
        </w:rPr>
        <w:t>. when moles HA unreacted = moles A</w:t>
      </w:r>
      <w:r w:rsidRPr="00603962">
        <w:rPr>
          <w:sz w:val="28"/>
          <w:vertAlign w:val="superscript"/>
        </w:rPr>
        <w:t>-</w:t>
      </w:r>
      <w:r w:rsidRPr="00603962">
        <w:rPr>
          <w:sz w:val="28"/>
        </w:rPr>
        <w:softHyphen/>
        <w:t xml:space="preserve"> formed)?</w:t>
      </w:r>
    </w:p>
    <w:p w14:paraId="392252DC" w14:textId="77777777" w:rsidR="00603962" w:rsidRPr="00603962" w:rsidRDefault="00603962" w:rsidP="00603962">
      <w:pPr>
        <w:rPr>
          <w:sz w:val="28"/>
        </w:rPr>
      </w:pPr>
    </w:p>
    <w:p w14:paraId="392252DD" w14:textId="77777777" w:rsidR="00603962" w:rsidRPr="00603962" w:rsidRDefault="00603962" w:rsidP="00603962">
      <w:pPr>
        <w:rPr>
          <w:sz w:val="28"/>
        </w:rPr>
      </w:pPr>
    </w:p>
    <w:p w14:paraId="392252DE" w14:textId="77777777" w:rsidR="00603962" w:rsidRPr="00603962" w:rsidRDefault="00603962" w:rsidP="00603962">
      <w:pPr>
        <w:rPr>
          <w:sz w:val="28"/>
        </w:rPr>
      </w:pPr>
    </w:p>
    <w:p w14:paraId="392252DF" w14:textId="77777777" w:rsidR="00603962" w:rsidRPr="00603962" w:rsidRDefault="00603962" w:rsidP="00603962">
      <w:pPr>
        <w:rPr>
          <w:sz w:val="28"/>
        </w:rPr>
      </w:pPr>
    </w:p>
    <w:p w14:paraId="392252E0" w14:textId="77777777" w:rsidR="00603962" w:rsidRPr="00603962" w:rsidRDefault="00603962" w:rsidP="00603962">
      <w:pPr>
        <w:rPr>
          <w:sz w:val="28"/>
        </w:rPr>
      </w:pPr>
    </w:p>
    <w:p w14:paraId="392252E1" w14:textId="77777777" w:rsidR="00603962" w:rsidRPr="00603962" w:rsidRDefault="00603962" w:rsidP="00603962">
      <w:pPr>
        <w:rPr>
          <w:sz w:val="28"/>
        </w:rPr>
      </w:pPr>
    </w:p>
    <w:p w14:paraId="392252E2" w14:textId="77777777" w:rsidR="00603962" w:rsidRPr="00603962" w:rsidRDefault="00603962" w:rsidP="00603962">
      <w:pPr>
        <w:rPr>
          <w:b/>
          <w:bCs/>
          <w:sz w:val="28"/>
        </w:rPr>
      </w:pPr>
    </w:p>
    <w:p w14:paraId="392252E3" w14:textId="77777777" w:rsidR="00603962" w:rsidRPr="00603962" w:rsidRDefault="00603962" w:rsidP="00603962">
      <w:pPr>
        <w:rPr>
          <w:b/>
          <w:bCs/>
          <w:sz w:val="28"/>
        </w:rPr>
      </w:pPr>
    </w:p>
    <w:p w14:paraId="392252E4" w14:textId="77777777" w:rsidR="00603962" w:rsidRPr="00603962" w:rsidRDefault="00603962" w:rsidP="00603962">
      <w:pPr>
        <w:rPr>
          <w:b/>
          <w:bCs/>
          <w:sz w:val="28"/>
        </w:rPr>
      </w:pPr>
    </w:p>
    <w:p w14:paraId="392252E5" w14:textId="77777777" w:rsidR="00603962" w:rsidRPr="00603962" w:rsidRDefault="00603962" w:rsidP="00603962">
      <w:pPr>
        <w:rPr>
          <w:b/>
          <w:bCs/>
          <w:sz w:val="28"/>
        </w:rPr>
      </w:pPr>
    </w:p>
    <w:p w14:paraId="392252E6" w14:textId="77777777" w:rsidR="00603962" w:rsidRPr="00603962" w:rsidRDefault="00603962" w:rsidP="00603962">
      <w:pPr>
        <w:rPr>
          <w:b/>
          <w:bCs/>
          <w:sz w:val="28"/>
        </w:rPr>
      </w:pPr>
    </w:p>
    <w:p w14:paraId="392252E7" w14:textId="77777777" w:rsidR="00603962" w:rsidRPr="00603962" w:rsidRDefault="00603962" w:rsidP="00603962">
      <w:pPr>
        <w:rPr>
          <w:b/>
          <w:bCs/>
          <w:sz w:val="28"/>
        </w:rPr>
      </w:pPr>
    </w:p>
    <w:p w14:paraId="392252E8" w14:textId="77777777" w:rsidR="00603962" w:rsidRPr="00603962" w:rsidRDefault="00603962" w:rsidP="00603962">
      <w:pPr>
        <w:rPr>
          <w:b/>
          <w:bCs/>
          <w:sz w:val="28"/>
        </w:rPr>
      </w:pPr>
    </w:p>
    <w:p w14:paraId="392252E9" w14:textId="77777777" w:rsidR="00603962" w:rsidRPr="00603962" w:rsidRDefault="00603962" w:rsidP="00603962">
      <w:pPr>
        <w:rPr>
          <w:b/>
          <w:bCs/>
          <w:sz w:val="28"/>
        </w:rPr>
      </w:pPr>
    </w:p>
    <w:p w14:paraId="392252EA" w14:textId="77777777" w:rsidR="00603962" w:rsidRPr="00603962" w:rsidRDefault="00603962" w:rsidP="00603962">
      <w:pPr>
        <w:rPr>
          <w:b/>
          <w:bCs/>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2EF" w14:textId="77777777" w:rsidTr="002C2F18">
        <w:trPr>
          <w:trHeight w:val="1097"/>
        </w:trPr>
        <w:tc>
          <w:tcPr>
            <w:tcW w:w="1188" w:type="dxa"/>
          </w:tcPr>
          <w:p w14:paraId="392252EB" w14:textId="77777777" w:rsidR="00603962" w:rsidRPr="00603962" w:rsidRDefault="00603962" w:rsidP="00603962">
            <w:pPr>
              <w:rPr>
                <w:sz w:val="28"/>
                <w:szCs w:val="28"/>
              </w:rPr>
            </w:pPr>
            <w:r>
              <w:rPr>
                <w:noProof/>
                <w:sz w:val="28"/>
                <w:szCs w:val="28"/>
              </w:rPr>
              <w:drawing>
                <wp:inline distT="0" distB="0" distL="0" distR="0" wp14:anchorId="392260AC" wp14:editId="392260AD">
                  <wp:extent cx="573405" cy="573405"/>
                  <wp:effectExtent l="0" t="0" r="0" b="0"/>
                  <wp:docPr id="324" name="Picture 32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2EC" w14:textId="77777777" w:rsidR="00603962" w:rsidRPr="00603962" w:rsidRDefault="00603962" w:rsidP="00603962">
            <w:pPr>
              <w:rPr>
                <w:sz w:val="16"/>
                <w:szCs w:val="28"/>
              </w:rPr>
            </w:pPr>
            <w:r w:rsidRPr="00603962">
              <w:rPr>
                <w:sz w:val="16"/>
                <w:szCs w:val="28"/>
              </w:rPr>
              <w:t xml:space="preserve">   </w:t>
            </w:r>
          </w:p>
          <w:p w14:paraId="392252ED" w14:textId="77777777" w:rsidR="00603962" w:rsidRPr="00603962" w:rsidRDefault="00603962" w:rsidP="00603962">
            <w:pPr>
              <w:rPr>
                <w:sz w:val="28"/>
              </w:rPr>
            </w:pPr>
            <w:r w:rsidRPr="00603962">
              <w:rPr>
                <w:sz w:val="28"/>
                <w:szCs w:val="28"/>
              </w:rPr>
              <w:t xml:space="preserve">pH = </w:t>
            </w:r>
            <w:proofErr w:type="spellStart"/>
            <w:r w:rsidRPr="00603962">
              <w:rPr>
                <w:sz w:val="28"/>
                <w:szCs w:val="28"/>
              </w:rPr>
              <w:t>pK</w:t>
            </w:r>
            <w:r w:rsidRPr="00603962">
              <w:rPr>
                <w:sz w:val="28"/>
                <w:szCs w:val="28"/>
                <w:vertAlign w:val="subscript"/>
              </w:rPr>
              <w:t>a</w:t>
            </w:r>
            <w:proofErr w:type="spellEnd"/>
            <w:r w:rsidRPr="00603962">
              <w:rPr>
                <w:sz w:val="28"/>
                <w:szCs w:val="28"/>
              </w:rPr>
              <w:t xml:space="preserve"> for a buffer at half-</w:t>
            </w:r>
            <w:r w:rsidRPr="00603962">
              <w:rPr>
                <w:sz w:val="28"/>
              </w:rPr>
              <w:t xml:space="preserve"> equivalence (i.e. when [HA] = [A</w:t>
            </w:r>
            <w:r w:rsidRPr="00603962">
              <w:rPr>
                <w:sz w:val="28"/>
                <w:vertAlign w:val="superscript"/>
              </w:rPr>
              <w:t>-</w:t>
            </w:r>
            <w:r w:rsidRPr="00603962">
              <w:rPr>
                <w:sz w:val="28"/>
              </w:rPr>
              <w:softHyphen/>
              <w:t>])</w:t>
            </w:r>
          </w:p>
          <w:p w14:paraId="392252EE" w14:textId="77777777" w:rsidR="00603962" w:rsidRPr="00603962" w:rsidRDefault="00603962" w:rsidP="00603962">
            <w:pPr>
              <w:rPr>
                <w:sz w:val="28"/>
                <w:szCs w:val="28"/>
              </w:rPr>
            </w:pPr>
          </w:p>
        </w:tc>
      </w:tr>
    </w:tbl>
    <w:p w14:paraId="392252F0" w14:textId="77777777" w:rsidR="00603962" w:rsidRPr="00603962" w:rsidRDefault="00603962" w:rsidP="00603962">
      <w:r w:rsidRPr="00603962">
        <w:t>(</w:t>
      </w:r>
      <w:proofErr w:type="gramStart"/>
      <w:r w:rsidRPr="00603962">
        <w:t>see</w:t>
      </w:r>
      <w:proofErr w:type="gramEnd"/>
      <w:r w:rsidRPr="00603962">
        <w:t xml:space="preserve"> titration cure examples, above (H</w:t>
      </w:r>
      <w:r w:rsidRPr="00603962">
        <w:rPr>
          <w:vertAlign w:val="subscript"/>
        </w:rPr>
        <w:t>2</w:t>
      </w:r>
      <w:r w:rsidRPr="00603962">
        <w:t>A), and in Appendix)</w:t>
      </w:r>
    </w:p>
    <w:p w14:paraId="392252F1" w14:textId="77777777" w:rsidR="00603962" w:rsidRPr="00603962" w:rsidRDefault="00603962" w:rsidP="00603962">
      <w:pPr>
        <w:rPr>
          <w:sz w:val="28"/>
          <w:u w:val="single"/>
        </w:rPr>
      </w:pPr>
      <w:r w:rsidRPr="00603962">
        <w:rPr>
          <w:sz w:val="28"/>
          <w:u w:val="single"/>
        </w:rPr>
        <w:br w:type="page"/>
      </w:r>
      <w:r w:rsidRPr="00603962">
        <w:rPr>
          <w:sz w:val="28"/>
          <w:u w:val="single"/>
        </w:rPr>
        <w:lastRenderedPageBreak/>
        <w:t>Mr. Buffer’s buffer (buffers in the body)</w:t>
      </w:r>
    </w:p>
    <w:p w14:paraId="392252F2" w14:textId="77777777" w:rsidR="00603962" w:rsidRPr="00603962" w:rsidRDefault="00603962" w:rsidP="00603962">
      <w:pPr>
        <w:rPr>
          <w:sz w:val="28"/>
          <w:u w:val="single"/>
        </w:rPr>
      </w:pPr>
    </w:p>
    <w:tbl>
      <w:tblPr>
        <w:tblW w:w="0" w:type="auto"/>
        <w:tblLook w:val="04A0" w:firstRow="1" w:lastRow="0" w:firstColumn="1" w:lastColumn="0" w:noHBand="0" w:noVBand="1"/>
      </w:tblPr>
      <w:tblGrid>
        <w:gridCol w:w="1458"/>
        <w:gridCol w:w="7398"/>
      </w:tblGrid>
      <w:tr w:rsidR="00603962" w:rsidRPr="00603962" w14:paraId="392252F5" w14:textId="77777777" w:rsidTr="002C2F18">
        <w:tc>
          <w:tcPr>
            <w:tcW w:w="1458" w:type="dxa"/>
          </w:tcPr>
          <w:p w14:paraId="392252F3" w14:textId="77777777" w:rsidR="00603962" w:rsidRPr="00603962" w:rsidRDefault="00603962" w:rsidP="00603962">
            <w:pPr>
              <w:rPr>
                <w:sz w:val="28"/>
              </w:rPr>
            </w:pPr>
            <w:r>
              <w:rPr>
                <w:noProof/>
                <w:sz w:val="28"/>
              </w:rPr>
              <w:drawing>
                <wp:inline distT="0" distB="0" distL="0" distR="0" wp14:anchorId="392260AE" wp14:editId="392260AF">
                  <wp:extent cx="777875" cy="969010"/>
                  <wp:effectExtent l="0" t="0" r="3175" b="2540"/>
                  <wp:docPr id="323" name="Picture 323" descr="bu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buffe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777875" cy="969010"/>
                          </a:xfrm>
                          <a:prstGeom prst="rect">
                            <a:avLst/>
                          </a:prstGeom>
                          <a:noFill/>
                          <a:ln>
                            <a:noFill/>
                          </a:ln>
                        </pic:spPr>
                      </pic:pic>
                    </a:graphicData>
                  </a:graphic>
                </wp:inline>
              </w:drawing>
            </w:r>
          </w:p>
        </w:tc>
        <w:tc>
          <w:tcPr>
            <w:tcW w:w="7398" w:type="dxa"/>
          </w:tcPr>
          <w:p w14:paraId="392252F4" w14:textId="77777777" w:rsidR="00603962" w:rsidRPr="00603962" w:rsidRDefault="00603962" w:rsidP="00603962">
            <w:pPr>
              <w:rPr>
                <w:sz w:val="28"/>
              </w:rPr>
            </w:pPr>
            <w:r w:rsidRPr="00603962">
              <w:rPr>
                <w:sz w:val="28"/>
              </w:rPr>
              <w:t>Blood has a regulated (buffered) pH of 7.4. The buffer responsible for maintaining the pH of blood is the carbonic acid / hydrogen carbonate system – i.e. the same one studied in your recent lab:</w:t>
            </w:r>
          </w:p>
        </w:tc>
      </w:tr>
    </w:tbl>
    <w:p w14:paraId="392252F6" w14:textId="77777777" w:rsidR="00603962" w:rsidRPr="00603962" w:rsidRDefault="00603962" w:rsidP="00603962">
      <w:pPr>
        <w:rPr>
          <w:sz w:val="28"/>
        </w:rPr>
      </w:pPr>
    </w:p>
    <w:p w14:paraId="392252F7" w14:textId="77777777" w:rsidR="00603962" w:rsidRPr="00603962" w:rsidRDefault="00603962" w:rsidP="00603962">
      <w:pPr>
        <w:jc w:val="center"/>
        <w:rPr>
          <w:sz w:val="28"/>
        </w:rPr>
      </w:pPr>
      <w:proofErr w:type="gramStart"/>
      <w:r w:rsidRPr="00603962">
        <w:rPr>
          <w:sz w:val="28"/>
        </w:rPr>
        <w:t>H</w:t>
      </w:r>
      <w:r w:rsidRPr="00603962">
        <w:rPr>
          <w:sz w:val="28"/>
          <w:vertAlign w:val="subscript"/>
        </w:rPr>
        <w:t>2</w:t>
      </w:r>
      <w:r w:rsidRPr="00603962">
        <w:rPr>
          <w:sz w:val="28"/>
        </w:rPr>
        <w:t>CO</w:t>
      </w:r>
      <w:r w:rsidRPr="00603962">
        <w:rPr>
          <w:sz w:val="28"/>
          <w:vertAlign w:val="subscript"/>
        </w:rPr>
        <w:t>3</w:t>
      </w:r>
      <w:r w:rsidRPr="00603962">
        <w:rPr>
          <w:sz w:val="28"/>
        </w:rPr>
        <w:t>(</w:t>
      </w:r>
      <w:proofErr w:type="spellStart"/>
      <w:proofErr w:type="gramEnd"/>
      <w:r w:rsidRPr="00603962">
        <w:rPr>
          <w:sz w:val="28"/>
        </w:rPr>
        <w:t>aq</w:t>
      </w:r>
      <w:proofErr w:type="spellEnd"/>
      <w:r w:rsidRPr="00603962">
        <w:rPr>
          <w:sz w:val="28"/>
        </w:rPr>
        <w:t xml:space="preserve">)  </w:t>
      </w:r>
      <w:r w:rsidRPr="00603962">
        <w:rPr>
          <w:sz w:val="28"/>
          <w:szCs w:val="28"/>
        </w:rPr>
        <w:sym w:font="Symbol" w:char="F0DB"/>
      </w:r>
      <w:r w:rsidRPr="00603962">
        <w:rPr>
          <w:sz w:val="28"/>
          <w:szCs w:val="28"/>
        </w:rPr>
        <w:t xml:space="preserve">   H</w:t>
      </w:r>
      <w:r w:rsidRPr="00603962">
        <w:rPr>
          <w:sz w:val="28"/>
          <w:szCs w:val="28"/>
          <w:vertAlign w:val="superscript"/>
        </w:rPr>
        <w:t>+</w:t>
      </w:r>
      <w:r w:rsidRPr="00603962">
        <w:rPr>
          <w:sz w:val="28"/>
          <w:szCs w:val="28"/>
        </w:rPr>
        <w:t xml:space="preserve"> (</w:t>
      </w:r>
      <w:proofErr w:type="spellStart"/>
      <w:r w:rsidRPr="00603962">
        <w:rPr>
          <w:sz w:val="28"/>
          <w:szCs w:val="28"/>
        </w:rPr>
        <w:t>aq</w:t>
      </w:r>
      <w:proofErr w:type="spellEnd"/>
      <w:r w:rsidRPr="00603962">
        <w:rPr>
          <w:sz w:val="28"/>
          <w:szCs w:val="28"/>
        </w:rPr>
        <w:t xml:space="preserve">)  +  </w:t>
      </w:r>
      <w:r w:rsidRPr="00603962">
        <w:rPr>
          <w:sz w:val="28"/>
        </w:rPr>
        <w:t>HCO</w:t>
      </w:r>
      <w:r w:rsidRPr="00603962">
        <w:rPr>
          <w:sz w:val="28"/>
          <w:vertAlign w:val="subscript"/>
        </w:rPr>
        <w:t>3</w:t>
      </w:r>
      <w:r w:rsidRPr="00603962">
        <w:rPr>
          <w:sz w:val="28"/>
          <w:vertAlign w:val="superscript"/>
        </w:rPr>
        <w:t>-</w:t>
      </w:r>
      <w:r w:rsidRPr="00603962">
        <w:rPr>
          <w:sz w:val="28"/>
        </w:rPr>
        <w:t>(</w:t>
      </w:r>
      <w:proofErr w:type="spellStart"/>
      <w:r w:rsidRPr="00603962">
        <w:rPr>
          <w:sz w:val="28"/>
        </w:rPr>
        <w:t>aq</w:t>
      </w:r>
      <w:proofErr w:type="spellEnd"/>
      <w:r w:rsidRPr="00603962">
        <w:rPr>
          <w:sz w:val="28"/>
        </w:rPr>
        <w:t>)</w:t>
      </w:r>
    </w:p>
    <w:p w14:paraId="392252F8" w14:textId="77777777" w:rsidR="00603962" w:rsidRPr="00603962" w:rsidRDefault="00603962" w:rsidP="00603962">
      <w:pPr>
        <w:rPr>
          <w:sz w:val="28"/>
        </w:rPr>
      </w:pPr>
    </w:p>
    <w:p w14:paraId="392252F9" w14:textId="77777777" w:rsidR="00603962" w:rsidRPr="00603962" w:rsidRDefault="00603962" w:rsidP="00603962">
      <w:pPr>
        <w:rPr>
          <w:sz w:val="28"/>
        </w:rPr>
      </w:pPr>
      <w:r w:rsidRPr="00603962">
        <w:rPr>
          <w:sz w:val="28"/>
          <w:u w:val="single"/>
        </w:rPr>
        <w:t>Group work</w:t>
      </w:r>
      <w:r w:rsidRPr="00603962">
        <w:rPr>
          <w:sz w:val="28"/>
        </w:rPr>
        <w:t xml:space="preserve">: If </w:t>
      </w:r>
      <w:proofErr w:type="gramStart"/>
      <w:r w:rsidRPr="00603962">
        <w:rPr>
          <w:sz w:val="28"/>
          <w:szCs w:val="28"/>
        </w:rPr>
        <w:t>H</w:t>
      </w:r>
      <w:r w:rsidRPr="00603962">
        <w:rPr>
          <w:sz w:val="28"/>
          <w:szCs w:val="28"/>
          <w:vertAlign w:val="subscript"/>
        </w:rPr>
        <w:t>2</w:t>
      </w:r>
      <w:r w:rsidRPr="00603962">
        <w:rPr>
          <w:sz w:val="28"/>
          <w:szCs w:val="28"/>
        </w:rPr>
        <w:t>CO</w:t>
      </w:r>
      <w:r w:rsidRPr="00603962">
        <w:rPr>
          <w:sz w:val="28"/>
          <w:szCs w:val="28"/>
          <w:vertAlign w:val="subscript"/>
        </w:rPr>
        <w:t>3</w:t>
      </w:r>
      <w:r w:rsidRPr="00603962">
        <w:rPr>
          <w:sz w:val="28"/>
          <w:szCs w:val="28"/>
        </w:rPr>
        <w:t>(</w:t>
      </w:r>
      <w:proofErr w:type="spellStart"/>
      <w:proofErr w:type="gramEnd"/>
      <w:r w:rsidRPr="00603962">
        <w:rPr>
          <w:sz w:val="28"/>
          <w:szCs w:val="28"/>
        </w:rPr>
        <w:t>aq</w:t>
      </w:r>
      <w:proofErr w:type="spellEnd"/>
      <w:r w:rsidRPr="00603962">
        <w:rPr>
          <w:sz w:val="28"/>
          <w:szCs w:val="28"/>
        </w:rPr>
        <w:t>) has a concentration of 0.0012 M in human blood, what is [HCO</w:t>
      </w:r>
      <w:r w:rsidRPr="00603962">
        <w:rPr>
          <w:sz w:val="28"/>
          <w:szCs w:val="28"/>
          <w:vertAlign w:val="subscript"/>
        </w:rPr>
        <w:t>3</w:t>
      </w:r>
      <w:r w:rsidRPr="00603962">
        <w:rPr>
          <w:sz w:val="28"/>
          <w:szCs w:val="28"/>
          <w:vertAlign w:val="superscript"/>
        </w:rPr>
        <w:t>-</w:t>
      </w:r>
      <w:r w:rsidRPr="00603962">
        <w:rPr>
          <w:sz w:val="28"/>
          <w:szCs w:val="28"/>
        </w:rPr>
        <w:t>] in blood? Is blood better at resisting changes in [H</w:t>
      </w:r>
      <w:r w:rsidRPr="00603962">
        <w:rPr>
          <w:sz w:val="28"/>
          <w:szCs w:val="28"/>
          <w:vertAlign w:val="superscript"/>
        </w:rPr>
        <w:t>+</w:t>
      </w:r>
      <w:r w:rsidRPr="00603962">
        <w:rPr>
          <w:sz w:val="28"/>
          <w:szCs w:val="28"/>
        </w:rPr>
        <w:t>] or [</w:t>
      </w:r>
      <w:smartTag w:uri="urn:schemas-microsoft-com:office:smarttags" w:element="place">
        <w:smartTag w:uri="urn:schemas-microsoft-com:office:smarttags" w:element="State">
          <w:r w:rsidRPr="00603962">
            <w:rPr>
              <w:sz w:val="28"/>
              <w:szCs w:val="28"/>
            </w:rPr>
            <w:t>OH</w:t>
          </w:r>
          <w:r w:rsidRPr="00603962">
            <w:rPr>
              <w:sz w:val="28"/>
              <w:szCs w:val="28"/>
              <w:vertAlign w:val="superscript"/>
            </w:rPr>
            <w:t>-</w:t>
          </w:r>
        </w:smartTag>
      </w:smartTag>
      <w:r w:rsidRPr="00603962">
        <w:rPr>
          <w:sz w:val="28"/>
          <w:szCs w:val="28"/>
        </w:rPr>
        <w:t xml:space="preserve">]? </w:t>
      </w:r>
      <w:proofErr w:type="spellStart"/>
      <w:r w:rsidRPr="00603962">
        <w:rPr>
          <w:sz w:val="28"/>
          <w:szCs w:val="28"/>
        </w:rPr>
        <w:t>K</w:t>
      </w:r>
      <w:r w:rsidRPr="00603962">
        <w:rPr>
          <w:sz w:val="28"/>
          <w:szCs w:val="28"/>
          <w:vertAlign w:val="subscript"/>
        </w:rPr>
        <w:t>a</w:t>
      </w:r>
      <w:proofErr w:type="spellEnd"/>
      <w:r w:rsidRPr="00603962">
        <w:rPr>
          <w:sz w:val="28"/>
          <w:szCs w:val="28"/>
        </w:rPr>
        <w:t xml:space="preserve"> = 4.3 x10</w:t>
      </w:r>
      <w:r w:rsidRPr="00603962">
        <w:rPr>
          <w:sz w:val="28"/>
          <w:szCs w:val="28"/>
          <w:vertAlign w:val="superscript"/>
        </w:rPr>
        <w:t>-7</w:t>
      </w:r>
    </w:p>
    <w:p w14:paraId="392252FA" w14:textId="77777777" w:rsidR="00603962" w:rsidRPr="00603962" w:rsidRDefault="00603962" w:rsidP="00603962">
      <w:pPr>
        <w:rPr>
          <w:b/>
          <w:bCs/>
          <w:sz w:val="28"/>
        </w:rPr>
      </w:pPr>
    </w:p>
    <w:p w14:paraId="392252FB" w14:textId="77777777" w:rsidR="00603962" w:rsidRPr="00603962" w:rsidRDefault="00603962" w:rsidP="00603962">
      <w:pPr>
        <w:rPr>
          <w:b/>
          <w:bCs/>
          <w:sz w:val="28"/>
        </w:rPr>
      </w:pPr>
    </w:p>
    <w:p w14:paraId="392252FC" w14:textId="77777777" w:rsidR="00603962" w:rsidRPr="00603962" w:rsidRDefault="00603962" w:rsidP="00603962">
      <w:pPr>
        <w:rPr>
          <w:b/>
          <w:bCs/>
          <w:sz w:val="28"/>
        </w:rPr>
      </w:pPr>
    </w:p>
    <w:p w14:paraId="392252FD" w14:textId="77777777" w:rsidR="00603962" w:rsidRPr="00603962" w:rsidRDefault="00603962" w:rsidP="00603962">
      <w:pPr>
        <w:rPr>
          <w:b/>
          <w:bCs/>
          <w:sz w:val="28"/>
        </w:rPr>
      </w:pPr>
    </w:p>
    <w:p w14:paraId="392252FE" w14:textId="77777777" w:rsidR="00603962" w:rsidRPr="00603962" w:rsidRDefault="00603962" w:rsidP="00603962">
      <w:pPr>
        <w:rPr>
          <w:b/>
          <w:bCs/>
          <w:sz w:val="28"/>
        </w:rPr>
      </w:pPr>
    </w:p>
    <w:p w14:paraId="392252FF" w14:textId="77777777" w:rsidR="00603962" w:rsidRPr="00603962" w:rsidRDefault="00603962" w:rsidP="00603962">
      <w:pPr>
        <w:rPr>
          <w:b/>
          <w:bCs/>
          <w:sz w:val="28"/>
        </w:rPr>
      </w:pPr>
    </w:p>
    <w:p w14:paraId="39225300" w14:textId="77777777" w:rsidR="00603962" w:rsidRPr="00603962" w:rsidRDefault="00603962" w:rsidP="00603962">
      <w:pPr>
        <w:rPr>
          <w:b/>
          <w:bCs/>
          <w:sz w:val="28"/>
        </w:rPr>
      </w:pPr>
    </w:p>
    <w:p w14:paraId="39225301" w14:textId="77777777" w:rsidR="00603962" w:rsidRPr="00603962" w:rsidRDefault="00603962" w:rsidP="00603962">
      <w:pPr>
        <w:rPr>
          <w:b/>
          <w:bCs/>
          <w:sz w:val="28"/>
        </w:rPr>
      </w:pPr>
    </w:p>
    <w:p w14:paraId="39225302" w14:textId="77777777" w:rsidR="00603962" w:rsidRPr="00603962" w:rsidRDefault="00603962" w:rsidP="00603962">
      <w:pPr>
        <w:rPr>
          <w:b/>
          <w:bCs/>
          <w:sz w:val="28"/>
        </w:rPr>
      </w:pPr>
    </w:p>
    <w:p w14:paraId="39225303" w14:textId="77777777" w:rsidR="00603962" w:rsidRPr="00603962" w:rsidRDefault="00603962" w:rsidP="00603962">
      <w:pPr>
        <w:rPr>
          <w:b/>
          <w:bCs/>
          <w:sz w:val="28"/>
        </w:rPr>
      </w:pPr>
    </w:p>
    <w:p w14:paraId="39225304" w14:textId="77777777" w:rsidR="00603962" w:rsidRPr="00603962" w:rsidRDefault="00603962" w:rsidP="00603962">
      <w:pPr>
        <w:rPr>
          <w:b/>
          <w:bCs/>
          <w:sz w:val="28"/>
        </w:rPr>
      </w:pPr>
    </w:p>
    <w:p w14:paraId="39225305" w14:textId="77777777" w:rsidR="00603962" w:rsidRPr="00603962" w:rsidRDefault="00603962" w:rsidP="00603962">
      <w:pPr>
        <w:rPr>
          <w:b/>
          <w:bCs/>
          <w:sz w:val="28"/>
        </w:rPr>
      </w:pPr>
    </w:p>
    <w:p w14:paraId="39225306" w14:textId="77777777" w:rsidR="00603962" w:rsidRPr="00603962" w:rsidRDefault="00603962" w:rsidP="00603962">
      <w:pPr>
        <w:rPr>
          <w:b/>
          <w:bCs/>
          <w:sz w:val="28"/>
        </w:rPr>
      </w:pPr>
    </w:p>
    <w:p w14:paraId="39225307" w14:textId="77777777" w:rsidR="00603962" w:rsidRPr="00603962" w:rsidRDefault="00603962" w:rsidP="00603962">
      <w:pPr>
        <w:rPr>
          <w:b/>
          <w:bCs/>
          <w:sz w:val="28"/>
        </w:rPr>
      </w:pPr>
    </w:p>
    <w:p w14:paraId="39225308" w14:textId="77777777" w:rsidR="00603962" w:rsidRPr="00603962" w:rsidRDefault="00603962" w:rsidP="00603962">
      <w:pPr>
        <w:rPr>
          <w:b/>
          <w:bCs/>
          <w:sz w:val="28"/>
        </w:rPr>
      </w:pPr>
    </w:p>
    <w:p w14:paraId="39225309" w14:textId="77777777" w:rsidR="00603962" w:rsidRPr="00603962" w:rsidRDefault="00603962" w:rsidP="00603962">
      <w:pPr>
        <w:rPr>
          <w:b/>
          <w:bCs/>
          <w:sz w:val="28"/>
        </w:rPr>
      </w:pPr>
    </w:p>
    <w:p w14:paraId="3922530A" w14:textId="77777777" w:rsidR="00603962" w:rsidRPr="00603962" w:rsidRDefault="00603962" w:rsidP="00603962"/>
    <w:p w14:paraId="3922530B" w14:textId="77777777" w:rsidR="00603962" w:rsidRPr="00603962" w:rsidRDefault="00603962" w:rsidP="00603962">
      <w:pPr>
        <w:keepNext/>
        <w:outlineLvl w:val="0"/>
        <w:rPr>
          <w:b/>
          <w:bCs/>
          <w:sz w:val="28"/>
        </w:rPr>
      </w:pPr>
      <w:r w:rsidRPr="00603962">
        <w:rPr>
          <w:b/>
          <w:bCs/>
          <w:sz w:val="28"/>
        </w:rPr>
        <w:br w:type="page"/>
      </w:r>
      <w:r w:rsidRPr="00603962">
        <w:rPr>
          <w:b/>
          <w:bCs/>
          <w:sz w:val="28"/>
        </w:rPr>
        <w:lastRenderedPageBreak/>
        <w:t>Lewis acids/bases and more about Drugs</w:t>
      </w:r>
    </w:p>
    <w:p w14:paraId="3922530C" w14:textId="77777777" w:rsidR="00603962" w:rsidRPr="00603962" w:rsidRDefault="00603962" w:rsidP="00603962">
      <w:pPr>
        <w:rPr>
          <w:sz w:val="28"/>
          <w:u w:val="single"/>
        </w:rPr>
      </w:pPr>
    </w:p>
    <w:p w14:paraId="3922530D" w14:textId="77777777" w:rsidR="00603962" w:rsidRPr="00603962" w:rsidRDefault="00603962" w:rsidP="00603962">
      <w:pPr>
        <w:keepNext/>
        <w:outlineLvl w:val="1"/>
        <w:rPr>
          <w:sz w:val="28"/>
          <w:u w:val="single"/>
        </w:rPr>
      </w:pPr>
      <w:r w:rsidRPr="00603962">
        <w:rPr>
          <w:sz w:val="28"/>
          <w:u w:val="single"/>
        </w:rPr>
        <w:t xml:space="preserve">The </w:t>
      </w:r>
      <w:r w:rsidRPr="00603962">
        <w:rPr>
          <w:sz w:val="28"/>
          <w:szCs w:val="28"/>
          <w:u w:val="single"/>
        </w:rPr>
        <w:t xml:space="preserve">Lewis </w:t>
      </w:r>
      <w:r w:rsidRPr="00603962">
        <w:rPr>
          <w:sz w:val="28"/>
          <w:u w:val="single"/>
        </w:rPr>
        <w:t>lone–pair transfer model</w:t>
      </w:r>
    </w:p>
    <w:p w14:paraId="3922530E" w14:textId="77777777" w:rsidR="00603962" w:rsidRPr="00603962" w:rsidRDefault="00603962" w:rsidP="0060396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316" w14:textId="77777777" w:rsidTr="002C2F18">
        <w:trPr>
          <w:trHeight w:val="1772"/>
        </w:trPr>
        <w:tc>
          <w:tcPr>
            <w:tcW w:w="1188" w:type="dxa"/>
          </w:tcPr>
          <w:p w14:paraId="3922530F" w14:textId="77777777" w:rsidR="00603962" w:rsidRPr="00603962" w:rsidRDefault="00603962" w:rsidP="00603962">
            <w:pPr>
              <w:rPr>
                <w:sz w:val="28"/>
                <w:szCs w:val="28"/>
              </w:rPr>
            </w:pPr>
            <w:r w:rsidRPr="00603962">
              <w:object w:dxaOrig="2160" w:dyaOrig="1080" w14:anchorId="392260B0">
                <v:shape id="_x0000_i1074" type="#_x0000_t75" style="width:53.85pt;height:27.25pt" o:ole="">
                  <v:imagedata r:id="rId29" o:title=""/>
                </v:shape>
                <o:OLEObject Type="Embed" ProgID="MSPhotoEd.3" ShapeID="_x0000_i1074" DrawAspect="Content" ObjectID="_1388899766" r:id="rId278"/>
              </w:object>
            </w:r>
          </w:p>
        </w:tc>
        <w:tc>
          <w:tcPr>
            <w:tcW w:w="7740" w:type="dxa"/>
          </w:tcPr>
          <w:p w14:paraId="39225310" w14:textId="77777777" w:rsidR="00603962" w:rsidRPr="00603962" w:rsidRDefault="00603962" w:rsidP="00603962">
            <w:pPr>
              <w:rPr>
                <w:sz w:val="16"/>
                <w:szCs w:val="28"/>
              </w:rPr>
            </w:pPr>
            <w:r w:rsidRPr="00603962">
              <w:rPr>
                <w:sz w:val="16"/>
                <w:szCs w:val="28"/>
              </w:rPr>
              <w:t xml:space="preserve">   </w:t>
            </w:r>
          </w:p>
          <w:p w14:paraId="39225311" w14:textId="77777777" w:rsidR="00603962" w:rsidRPr="00603962" w:rsidRDefault="00603962" w:rsidP="00603962">
            <w:pPr>
              <w:rPr>
                <w:sz w:val="28"/>
                <w:szCs w:val="28"/>
              </w:rPr>
            </w:pPr>
            <w:r w:rsidRPr="00603962">
              <w:rPr>
                <w:sz w:val="28"/>
                <w:szCs w:val="28"/>
                <w:u w:val="single"/>
              </w:rPr>
              <w:t>In the Lewis model</w:t>
            </w:r>
            <w:r w:rsidRPr="00603962">
              <w:rPr>
                <w:sz w:val="28"/>
                <w:szCs w:val="28"/>
              </w:rPr>
              <w:t>:</w:t>
            </w:r>
          </w:p>
          <w:p w14:paraId="39225312" w14:textId="77777777" w:rsidR="00603962" w:rsidRPr="00603962" w:rsidRDefault="00603962" w:rsidP="00603962">
            <w:pPr>
              <w:rPr>
                <w:b/>
                <w:bCs/>
                <w:sz w:val="16"/>
                <w:szCs w:val="28"/>
              </w:rPr>
            </w:pPr>
            <w:r w:rsidRPr="00603962">
              <w:rPr>
                <w:b/>
                <w:bCs/>
                <w:sz w:val="28"/>
                <w:szCs w:val="28"/>
              </w:rPr>
              <w:t xml:space="preserve"> </w:t>
            </w:r>
            <w:r w:rsidRPr="00603962">
              <w:rPr>
                <w:b/>
                <w:bCs/>
                <w:sz w:val="16"/>
                <w:szCs w:val="28"/>
              </w:rPr>
              <w:t xml:space="preserve">  </w:t>
            </w:r>
          </w:p>
          <w:p w14:paraId="39225313" w14:textId="77777777" w:rsidR="00603962" w:rsidRPr="00603962" w:rsidRDefault="00603962" w:rsidP="00603962">
            <w:pPr>
              <w:rPr>
                <w:b/>
                <w:bCs/>
                <w:sz w:val="28"/>
                <w:szCs w:val="28"/>
              </w:rPr>
            </w:pPr>
            <w:r w:rsidRPr="00603962">
              <w:rPr>
                <w:b/>
                <w:bCs/>
                <w:sz w:val="28"/>
                <w:szCs w:val="28"/>
              </w:rPr>
              <w:t>Lewis Acids are identified as lone pair electron acceptors</w:t>
            </w:r>
          </w:p>
          <w:p w14:paraId="39225314" w14:textId="77777777" w:rsidR="00603962" w:rsidRPr="00603962" w:rsidRDefault="00603962" w:rsidP="00603962">
            <w:pPr>
              <w:rPr>
                <w:b/>
                <w:bCs/>
                <w:sz w:val="16"/>
                <w:szCs w:val="28"/>
              </w:rPr>
            </w:pPr>
            <w:r w:rsidRPr="00603962">
              <w:rPr>
                <w:b/>
                <w:bCs/>
                <w:sz w:val="16"/>
                <w:szCs w:val="28"/>
              </w:rPr>
              <w:t xml:space="preserve">   </w:t>
            </w:r>
          </w:p>
          <w:p w14:paraId="39225315" w14:textId="77777777" w:rsidR="00603962" w:rsidRPr="00603962" w:rsidRDefault="00603962" w:rsidP="00603962">
            <w:pPr>
              <w:keepNext/>
              <w:outlineLvl w:val="0"/>
              <w:rPr>
                <w:b/>
                <w:bCs/>
                <w:sz w:val="28"/>
              </w:rPr>
            </w:pPr>
            <w:r w:rsidRPr="00603962">
              <w:rPr>
                <w:b/>
                <w:bCs/>
                <w:sz w:val="28"/>
              </w:rPr>
              <w:t>Lewis Bases are identified as lone pair electron donors</w:t>
            </w:r>
          </w:p>
        </w:tc>
      </w:tr>
    </w:tbl>
    <w:p w14:paraId="39225317" w14:textId="77777777" w:rsidR="00603962" w:rsidRPr="00603962" w:rsidRDefault="00603962" w:rsidP="00603962">
      <w:pPr>
        <w:rPr>
          <w:b/>
          <w:bCs/>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31A" w14:textId="77777777" w:rsidTr="002C2F18">
        <w:trPr>
          <w:trHeight w:val="1097"/>
        </w:trPr>
        <w:tc>
          <w:tcPr>
            <w:tcW w:w="1188" w:type="dxa"/>
          </w:tcPr>
          <w:p w14:paraId="39225318" w14:textId="77777777" w:rsidR="00603962" w:rsidRPr="00603962" w:rsidRDefault="00603962" w:rsidP="00603962">
            <w:pPr>
              <w:rPr>
                <w:sz w:val="28"/>
                <w:szCs w:val="28"/>
              </w:rPr>
            </w:pPr>
            <w:r>
              <w:rPr>
                <w:noProof/>
                <w:sz w:val="28"/>
                <w:szCs w:val="28"/>
              </w:rPr>
              <w:drawing>
                <wp:inline distT="0" distB="0" distL="0" distR="0" wp14:anchorId="392260B1" wp14:editId="392260B2">
                  <wp:extent cx="573405" cy="573405"/>
                  <wp:effectExtent l="0" t="0" r="0" b="0"/>
                  <wp:docPr id="322" name="Picture 32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319" w14:textId="77777777" w:rsidR="00603962" w:rsidRPr="00603962" w:rsidRDefault="00603962" w:rsidP="00603962">
            <w:pPr>
              <w:rPr>
                <w:sz w:val="28"/>
                <w:szCs w:val="28"/>
              </w:rPr>
            </w:pPr>
            <w:r w:rsidRPr="00603962">
              <w:rPr>
                <w:sz w:val="28"/>
              </w:rPr>
              <w:t>Just like proton transfer, but viewed in terms of what the proton ‘sticks to’</w:t>
            </w:r>
          </w:p>
        </w:tc>
      </w:tr>
    </w:tbl>
    <w:p w14:paraId="3922531B" w14:textId="77777777" w:rsidR="00603962" w:rsidRPr="00603962" w:rsidRDefault="00603962" w:rsidP="00603962"/>
    <w:p w14:paraId="3922531C" w14:textId="77777777" w:rsidR="00603962" w:rsidRPr="00603962" w:rsidRDefault="00603962" w:rsidP="00603962">
      <w:pPr>
        <w:rPr>
          <w:rFonts w:ascii="Arial" w:hAnsi="Arial" w:cs="Arial"/>
          <w:color w:val="FF0000"/>
          <w:sz w:val="20"/>
          <w:szCs w:val="20"/>
        </w:rPr>
      </w:pPr>
    </w:p>
    <w:p w14:paraId="3922531D" w14:textId="77777777" w:rsidR="00603962" w:rsidRPr="00603962" w:rsidRDefault="00603962" w:rsidP="00603962">
      <w:pPr>
        <w:keepNext/>
        <w:outlineLvl w:val="1"/>
        <w:rPr>
          <w:sz w:val="28"/>
          <w:szCs w:val="28"/>
        </w:rPr>
      </w:pPr>
      <w:r w:rsidRPr="00603962">
        <w:rPr>
          <w:sz w:val="28"/>
          <w:u w:val="single"/>
        </w:rPr>
        <w:t>Example</w:t>
      </w:r>
      <w:r w:rsidRPr="00603962">
        <w:rPr>
          <w:sz w:val="28"/>
        </w:rPr>
        <w:t>: NH</w:t>
      </w:r>
      <w:r w:rsidRPr="00603962">
        <w:rPr>
          <w:sz w:val="28"/>
          <w:vertAlign w:val="subscript"/>
        </w:rPr>
        <w:t>3</w:t>
      </w:r>
      <w:r w:rsidRPr="00603962">
        <w:rPr>
          <w:sz w:val="28"/>
        </w:rPr>
        <w:t xml:space="preserve"> (</w:t>
      </w:r>
      <w:proofErr w:type="spellStart"/>
      <w:r w:rsidRPr="00603962">
        <w:rPr>
          <w:sz w:val="28"/>
        </w:rPr>
        <w:t>aq</w:t>
      </w:r>
      <w:proofErr w:type="spellEnd"/>
      <w:r w:rsidRPr="00603962">
        <w:rPr>
          <w:sz w:val="28"/>
        </w:rPr>
        <w:t xml:space="preserve">) as </w:t>
      </w:r>
      <w:r w:rsidRPr="00603962">
        <w:rPr>
          <w:sz w:val="28"/>
          <w:szCs w:val="28"/>
        </w:rPr>
        <w:t>Lewis base</w:t>
      </w:r>
    </w:p>
    <w:p w14:paraId="3922531E" w14:textId="77777777" w:rsidR="00603962" w:rsidRPr="00603962" w:rsidRDefault="00603962" w:rsidP="00603962"/>
    <w:p w14:paraId="3922531F" w14:textId="77777777" w:rsidR="00603962" w:rsidRPr="00603962" w:rsidRDefault="00603962" w:rsidP="00603962">
      <w:pPr>
        <w:jc w:val="center"/>
      </w:pPr>
      <w:r w:rsidRPr="00603962">
        <w:object w:dxaOrig="4619" w:dyaOrig="1500" w14:anchorId="392260B3">
          <v:shape id="_x0000_i1075" type="#_x0000_t75" style="width:314.55pt;height:91.55pt" o:ole="">
            <v:imagedata r:id="rId279" o:title=""/>
          </v:shape>
          <o:OLEObject Type="Embed" ProgID="PBrush" ShapeID="_x0000_i1075" DrawAspect="Content" ObjectID="_1388899767" r:id="rId280"/>
        </w:object>
      </w:r>
    </w:p>
    <w:p w14:paraId="39225320" w14:textId="77777777" w:rsidR="00603962" w:rsidRPr="00603962" w:rsidRDefault="00603962" w:rsidP="00603962">
      <w:pPr>
        <w:rPr>
          <w:sz w:val="28"/>
          <w:u w:val="single"/>
        </w:rPr>
      </w:pPr>
    </w:p>
    <w:p w14:paraId="39225321" w14:textId="77777777" w:rsidR="00603962" w:rsidRPr="00603962" w:rsidRDefault="00603962" w:rsidP="00603962">
      <w:pPr>
        <w:rPr>
          <w:sz w:val="28"/>
          <w:u w:val="single"/>
        </w:rPr>
      </w:pPr>
    </w:p>
    <w:p w14:paraId="39225322" w14:textId="77777777" w:rsidR="00603962" w:rsidRPr="00603962" w:rsidRDefault="00603962" w:rsidP="00603962">
      <w:pPr>
        <w:rPr>
          <w:sz w:val="28"/>
        </w:rPr>
      </w:pPr>
      <w:r w:rsidRPr="00603962">
        <w:rPr>
          <w:sz w:val="28"/>
          <w:u w:val="single"/>
        </w:rPr>
        <w:t>Question</w:t>
      </w:r>
      <w:r w:rsidRPr="00603962">
        <w:rPr>
          <w:sz w:val="28"/>
        </w:rPr>
        <w:t>: Why worry about Lewis base behavior, when it is essentially just B-L theory from a different point of view?</w:t>
      </w:r>
    </w:p>
    <w:p w14:paraId="39225323" w14:textId="77777777" w:rsidR="00603962" w:rsidRPr="00603962" w:rsidRDefault="00603962" w:rsidP="00603962">
      <w:pPr>
        <w:rPr>
          <w:sz w:val="28"/>
          <w:u w:val="single"/>
        </w:rPr>
      </w:pPr>
    </w:p>
    <w:p w14:paraId="39225324" w14:textId="77777777" w:rsidR="00603962" w:rsidRPr="00603962" w:rsidRDefault="00603962" w:rsidP="00603962">
      <w:pPr>
        <w:rPr>
          <w:sz w:val="28"/>
          <w:u w:val="single"/>
        </w:rPr>
      </w:pPr>
    </w:p>
    <w:p w14:paraId="39225325" w14:textId="77777777" w:rsidR="00603962" w:rsidRPr="00603962" w:rsidRDefault="00603962" w:rsidP="00603962">
      <w:pPr>
        <w:rPr>
          <w:sz w:val="28"/>
        </w:rPr>
      </w:pPr>
      <w:r w:rsidRPr="00603962">
        <w:rPr>
          <w:sz w:val="28"/>
          <w:u w:val="single"/>
        </w:rPr>
        <w:t>Answer</w:t>
      </w:r>
      <w:r w:rsidRPr="00603962">
        <w:rPr>
          <w:sz w:val="28"/>
        </w:rPr>
        <w:t>: Most ‘interesting’ drugs (be they legal or illegal) are Lewis bases – they contain N</w:t>
      </w:r>
      <w:r w:rsidRPr="00603962">
        <w:rPr>
          <w:b/>
          <w:bCs/>
          <w:sz w:val="28"/>
        </w:rPr>
        <w:t>:</w:t>
      </w:r>
      <w:r w:rsidRPr="00603962">
        <w:rPr>
          <w:sz w:val="28"/>
        </w:rPr>
        <w:t xml:space="preserve"> group(s) (just like ammonia). </w:t>
      </w:r>
    </w:p>
    <w:p w14:paraId="39225326" w14:textId="77777777" w:rsidR="00603962" w:rsidRPr="00603962" w:rsidRDefault="00603962" w:rsidP="00603962">
      <w:pPr>
        <w:rPr>
          <w:sz w:val="28"/>
        </w:rPr>
      </w:pPr>
    </w:p>
    <w:p w14:paraId="39225327" w14:textId="77777777" w:rsidR="00603962" w:rsidRPr="00603962" w:rsidRDefault="00603962" w:rsidP="00603962">
      <w:pPr>
        <w:rPr>
          <w:sz w:val="28"/>
        </w:rPr>
      </w:pPr>
    </w:p>
    <w:p w14:paraId="39225328" w14:textId="77777777" w:rsidR="00603962" w:rsidRPr="00603962" w:rsidRDefault="00603962" w:rsidP="00603962">
      <w:pPr>
        <w:rPr>
          <w:sz w:val="28"/>
        </w:rPr>
      </w:pPr>
      <w:r w:rsidRPr="00603962">
        <w:rPr>
          <w:sz w:val="28"/>
          <w:u w:val="single"/>
        </w:rPr>
        <w:t>Problem</w:t>
      </w:r>
      <w:r w:rsidRPr="00603962">
        <w:rPr>
          <w:sz w:val="28"/>
        </w:rPr>
        <w:t xml:space="preserve">: Most ‘free bases’ (where have you heard that term before?) are volatile and not too soluble in water – not good candidates for turning into oral (or other) medication. </w:t>
      </w:r>
    </w:p>
    <w:p w14:paraId="39225329" w14:textId="77777777" w:rsidR="00603962" w:rsidRPr="00603962" w:rsidRDefault="00603962" w:rsidP="00603962">
      <w:pPr>
        <w:rPr>
          <w:sz w:val="28"/>
        </w:rPr>
      </w:pPr>
    </w:p>
    <w:p w14:paraId="3922532A" w14:textId="77777777" w:rsidR="00603962" w:rsidRPr="00603962" w:rsidRDefault="00603962" w:rsidP="00603962">
      <w:pPr>
        <w:rPr>
          <w:sz w:val="28"/>
        </w:rPr>
      </w:pPr>
    </w:p>
    <w:p w14:paraId="3922532B" w14:textId="77777777" w:rsidR="00603962" w:rsidRPr="00603962" w:rsidRDefault="00603962" w:rsidP="00603962">
      <w:pPr>
        <w:rPr>
          <w:sz w:val="28"/>
          <w:u w:val="single"/>
        </w:rPr>
      </w:pPr>
      <w:r w:rsidRPr="00603962">
        <w:rPr>
          <w:sz w:val="28"/>
          <w:u w:val="single"/>
        </w:rPr>
        <w:t>Solution</w:t>
      </w:r>
      <w:r w:rsidRPr="00603962">
        <w:rPr>
          <w:sz w:val="28"/>
        </w:rPr>
        <w:t>: Turn ‘free bases’ into acids salts – acid salts are soluble and non-volatile, so have long shelf lives and can be taken orally.</w:t>
      </w:r>
      <w:r w:rsidRPr="00603962">
        <w:rPr>
          <w:sz w:val="28"/>
          <w:u w:val="single"/>
        </w:rPr>
        <w:t xml:space="preserve"> </w:t>
      </w:r>
      <w:r w:rsidRPr="00603962">
        <w:rPr>
          <w:sz w:val="28"/>
          <w:u w:val="single"/>
        </w:rPr>
        <w:br w:type="page"/>
      </w:r>
      <w:r w:rsidRPr="00603962">
        <w:rPr>
          <w:sz w:val="28"/>
          <w:u w:val="single"/>
        </w:rPr>
        <w:lastRenderedPageBreak/>
        <w:t>Generic example of forming the acid salt of a ‘free base’</w:t>
      </w:r>
    </w:p>
    <w:p w14:paraId="3922532C" w14:textId="77777777" w:rsidR="00603962" w:rsidRPr="00603962" w:rsidRDefault="00603962" w:rsidP="00603962">
      <w:pPr>
        <w:rPr>
          <w:sz w:val="28"/>
          <w:u w:val="single"/>
        </w:rPr>
      </w:pPr>
    </w:p>
    <w:p w14:paraId="3922532D" w14:textId="77777777" w:rsidR="00603962" w:rsidRPr="00603962" w:rsidRDefault="00603962" w:rsidP="00603962">
      <w:pPr>
        <w:rPr>
          <w:sz w:val="28"/>
          <w:u w:val="single"/>
        </w:rPr>
      </w:pPr>
    </w:p>
    <w:p w14:paraId="3922532E" w14:textId="77777777" w:rsidR="00603962" w:rsidRPr="00603962" w:rsidRDefault="00603962" w:rsidP="00603962">
      <w:pPr>
        <w:jc w:val="center"/>
        <w:rPr>
          <w:sz w:val="32"/>
        </w:rPr>
      </w:pPr>
      <w:r w:rsidRPr="00603962">
        <w:rPr>
          <w:sz w:val="32"/>
        </w:rPr>
        <w:t>D</w:t>
      </w:r>
      <w:r w:rsidRPr="00603962">
        <w:rPr>
          <w:b/>
          <w:bCs/>
          <w:sz w:val="32"/>
        </w:rPr>
        <w:t>:</w:t>
      </w:r>
      <w:r w:rsidRPr="00603962">
        <w:rPr>
          <w:sz w:val="32"/>
        </w:rPr>
        <w:t xml:space="preserve">   </w:t>
      </w:r>
      <w:proofErr w:type="gramStart"/>
      <w:r w:rsidRPr="00603962">
        <w:rPr>
          <w:sz w:val="32"/>
        </w:rPr>
        <w:t xml:space="preserve">+  </w:t>
      </w:r>
      <w:proofErr w:type="spellStart"/>
      <w:r w:rsidRPr="00603962">
        <w:rPr>
          <w:sz w:val="32"/>
        </w:rPr>
        <w:t>HCl</w:t>
      </w:r>
      <w:proofErr w:type="spellEnd"/>
      <w:proofErr w:type="gramEnd"/>
      <w:r w:rsidRPr="00603962">
        <w:rPr>
          <w:sz w:val="32"/>
        </w:rPr>
        <w:t xml:space="preserve"> (</w:t>
      </w:r>
      <w:proofErr w:type="spellStart"/>
      <w:r w:rsidRPr="00603962">
        <w:rPr>
          <w:sz w:val="32"/>
        </w:rPr>
        <w:t>aq</w:t>
      </w:r>
      <w:proofErr w:type="spellEnd"/>
      <w:r w:rsidRPr="00603962">
        <w:rPr>
          <w:sz w:val="32"/>
        </w:rPr>
        <w:t>)    →    [D</w:t>
      </w:r>
      <w:r w:rsidRPr="00603962">
        <w:rPr>
          <w:b/>
          <w:bCs/>
          <w:sz w:val="32"/>
        </w:rPr>
        <w:t>:</w:t>
      </w:r>
      <w:r w:rsidRPr="00603962">
        <w:rPr>
          <w:sz w:val="32"/>
        </w:rPr>
        <w:t xml:space="preserve"> H]</w:t>
      </w:r>
      <w:r w:rsidRPr="00603962">
        <w:rPr>
          <w:sz w:val="32"/>
          <w:vertAlign w:val="superscript"/>
        </w:rPr>
        <w:t>+</w:t>
      </w:r>
      <w:r w:rsidRPr="00603962">
        <w:rPr>
          <w:sz w:val="32"/>
        </w:rPr>
        <w:t>[</w:t>
      </w:r>
      <w:proofErr w:type="spellStart"/>
      <w:r w:rsidRPr="00603962">
        <w:rPr>
          <w:sz w:val="32"/>
        </w:rPr>
        <w:t>Cl</w:t>
      </w:r>
      <w:proofErr w:type="spellEnd"/>
      <w:r w:rsidRPr="00603962">
        <w:rPr>
          <w:sz w:val="32"/>
        </w:rPr>
        <w:t>]</w:t>
      </w:r>
      <w:r w:rsidRPr="00603962">
        <w:rPr>
          <w:sz w:val="32"/>
          <w:vertAlign w:val="superscript"/>
        </w:rPr>
        <w:t>-</w:t>
      </w:r>
    </w:p>
    <w:p w14:paraId="3922532F" w14:textId="77777777" w:rsidR="00603962" w:rsidRPr="00603962" w:rsidRDefault="00603962" w:rsidP="00603962">
      <w:pPr>
        <w:rPr>
          <w:sz w:val="28"/>
          <w:u w:val="single"/>
        </w:rPr>
      </w:pPr>
    </w:p>
    <w:p w14:paraId="39225330" w14:textId="77777777" w:rsidR="00603962" w:rsidRPr="00603962" w:rsidRDefault="00603962" w:rsidP="00603962">
      <w:pPr>
        <w:rPr>
          <w:sz w:val="28"/>
        </w:rPr>
      </w:pPr>
    </w:p>
    <w:p w14:paraId="39225331" w14:textId="77777777" w:rsidR="00603962" w:rsidRPr="00603962" w:rsidRDefault="00603962" w:rsidP="00603962">
      <w:pPr>
        <w:rPr>
          <w:sz w:val="28"/>
        </w:rPr>
      </w:pPr>
      <w:r w:rsidRPr="00603962">
        <w:rPr>
          <w:sz w:val="28"/>
        </w:rPr>
        <w:t>A great many drugs, both legal and illegal, are manufactured and sold as the acid or other salts</w:t>
      </w:r>
    </w:p>
    <w:p w14:paraId="39225332" w14:textId="77777777" w:rsidR="00603962" w:rsidRPr="00603962" w:rsidRDefault="00603962" w:rsidP="00603962">
      <w:pPr>
        <w:rPr>
          <w:sz w:val="28"/>
          <w:u w:val="single"/>
        </w:rPr>
      </w:pPr>
    </w:p>
    <w:p w14:paraId="39225333" w14:textId="77777777" w:rsidR="00603962" w:rsidRPr="00603962" w:rsidRDefault="00603962" w:rsidP="00603962">
      <w:pPr>
        <w:rPr>
          <w:sz w:val="28"/>
          <w:u w:val="single"/>
        </w:rPr>
      </w:pPr>
    </w:p>
    <w:p w14:paraId="39225334" w14:textId="77777777" w:rsidR="00603962" w:rsidRPr="00603962" w:rsidRDefault="00603962" w:rsidP="00603962">
      <w:pPr>
        <w:rPr>
          <w:sz w:val="28"/>
          <w:u w:val="single"/>
        </w:rPr>
      </w:pPr>
      <w:r w:rsidRPr="00603962">
        <w:rPr>
          <w:sz w:val="28"/>
          <w:u w:val="single"/>
        </w:rPr>
        <w:t>Levitra (</w:t>
      </w:r>
      <w:proofErr w:type="spellStart"/>
      <w:r w:rsidRPr="00603962">
        <w:rPr>
          <w:sz w:val="28"/>
          <w:u w:val="single"/>
        </w:rPr>
        <w:t>vardenafil</w:t>
      </w:r>
      <w:proofErr w:type="spellEnd"/>
      <w:r w:rsidRPr="00603962">
        <w:rPr>
          <w:sz w:val="28"/>
          <w:u w:val="single"/>
        </w:rPr>
        <w:t xml:space="preserve"> </w:t>
      </w:r>
      <w:proofErr w:type="spellStart"/>
      <w:r w:rsidRPr="00603962">
        <w:rPr>
          <w:sz w:val="28"/>
          <w:u w:val="single"/>
        </w:rPr>
        <w:t>HCl</w:t>
      </w:r>
      <w:proofErr w:type="spellEnd"/>
      <w:r w:rsidRPr="00603962">
        <w:rPr>
          <w:sz w:val="28"/>
          <w:u w:val="single"/>
        </w:rPr>
        <w:t>)</w:t>
      </w:r>
      <w:r w:rsidRPr="00603962">
        <w:rPr>
          <w:sz w:val="28"/>
        </w:rPr>
        <w:t>:</w:t>
      </w:r>
    </w:p>
    <w:p w14:paraId="39225335" w14:textId="77777777" w:rsidR="00603962" w:rsidRPr="00603962" w:rsidRDefault="00603962" w:rsidP="00603962">
      <w:pPr>
        <w:rPr>
          <w:sz w:val="28"/>
          <w:u w:val="single"/>
        </w:rPr>
      </w:pPr>
      <w:r>
        <w:rPr>
          <w:noProof/>
        </w:rPr>
        <w:drawing>
          <wp:inline distT="0" distB="0" distL="0" distR="0" wp14:anchorId="392260B4" wp14:editId="392260B5">
            <wp:extent cx="846455" cy="1405890"/>
            <wp:effectExtent l="0" t="0" r="0" b="3810"/>
            <wp:docPr id="321" name="Picture 321" descr="04022004134458Levitra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04022004134458Levitra_b"/>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46455" cy="1405890"/>
                    </a:xfrm>
                    <a:prstGeom prst="rect">
                      <a:avLst/>
                    </a:prstGeom>
                    <a:noFill/>
                    <a:ln>
                      <a:noFill/>
                    </a:ln>
                  </pic:spPr>
                </pic:pic>
              </a:graphicData>
            </a:graphic>
          </wp:inline>
        </w:drawing>
      </w:r>
    </w:p>
    <w:p w14:paraId="39225336" w14:textId="77777777" w:rsidR="00603962" w:rsidRDefault="00603962">
      <w:pPr>
        <w:spacing w:after="200" w:line="276" w:lineRule="auto"/>
        <w:rPr>
          <w:b/>
          <w:bCs/>
          <w:sz w:val="28"/>
        </w:rPr>
      </w:pPr>
    </w:p>
    <w:p w14:paraId="39225337" w14:textId="77777777" w:rsidR="00603962" w:rsidRPr="00603962" w:rsidRDefault="00603962" w:rsidP="00603962">
      <w:pPr>
        <w:rPr>
          <w:sz w:val="28"/>
          <w:u w:val="single"/>
        </w:rPr>
      </w:pPr>
      <w:r w:rsidRPr="00603962">
        <w:rPr>
          <w:sz w:val="28"/>
          <w:u w:val="single"/>
        </w:rPr>
        <w:t>‘Crack’ (cocaine sodium hydrogen carbonate)</w:t>
      </w:r>
      <w:r w:rsidRPr="00603962">
        <w:rPr>
          <w:sz w:val="28"/>
        </w:rPr>
        <w:t>:</w:t>
      </w:r>
      <w:r w:rsidRPr="00603962">
        <w:rPr>
          <w:sz w:val="28"/>
          <w:u w:val="single"/>
        </w:rPr>
        <w:t xml:space="preserve"> </w:t>
      </w:r>
    </w:p>
    <w:p w14:paraId="39225338" w14:textId="77777777" w:rsidR="00603962" w:rsidRPr="00603962" w:rsidRDefault="00603962" w:rsidP="00603962">
      <w:pPr>
        <w:rPr>
          <w:sz w:val="28"/>
          <w:u w:val="single"/>
        </w:rPr>
      </w:pPr>
    </w:p>
    <w:p w14:paraId="39225339" w14:textId="77777777" w:rsidR="00603962" w:rsidRPr="00603962" w:rsidRDefault="00603962" w:rsidP="00603962">
      <w:pPr>
        <w:rPr>
          <w:sz w:val="28"/>
          <w:u w:val="single"/>
        </w:rPr>
      </w:pPr>
      <w:r>
        <w:rPr>
          <w:noProof/>
        </w:rPr>
        <w:drawing>
          <wp:inline distT="0" distB="0" distL="0" distR="0" wp14:anchorId="392260B6" wp14:editId="392260B7">
            <wp:extent cx="901065" cy="1200785"/>
            <wp:effectExtent l="0" t="0" r="0" b="0"/>
            <wp:docPr id="339" name="Picture 339" descr="cra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crack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901065" cy="1200785"/>
                    </a:xfrm>
                    <a:prstGeom prst="rect">
                      <a:avLst/>
                    </a:prstGeom>
                    <a:noFill/>
                    <a:ln>
                      <a:noFill/>
                    </a:ln>
                  </pic:spPr>
                </pic:pic>
              </a:graphicData>
            </a:graphic>
          </wp:inline>
        </w:drawing>
      </w:r>
    </w:p>
    <w:p w14:paraId="3922533A" w14:textId="77777777" w:rsidR="00603962" w:rsidRPr="00603962" w:rsidRDefault="00603962" w:rsidP="00603962">
      <w:pPr>
        <w:rPr>
          <w:sz w:val="28"/>
          <w:u w:val="single"/>
        </w:rPr>
      </w:pPr>
    </w:p>
    <w:p w14:paraId="3922533B" w14:textId="77777777" w:rsidR="00603962" w:rsidRPr="00603962" w:rsidRDefault="00603962" w:rsidP="00603962">
      <w:pPr>
        <w:rPr>
          <w:sz w:val="28"/>
          <w:u w:val="single"/>
        </w:rPr>
      </w:pPr>
    </w:p>
    <w:p w14:paraId="3922533C" w14:textId="77777777" w:rsidR="00603962" w:rsidRPr="00603962" w:rsidRDefault="00603962" w:rsidP="00603962">
      <w:pPr>
        <w:rPr>
          <w:sz w:val="28"/>
          <w:u w:val="single"/>
        </w:rPr>
      </w:pPr>
    </w:p>
    <w:p w14:paraId="3922533D" w14:textId="77777777" w:rsidR="00603962" w:rsidRPr="00603962" w:rsidRDefault="00603962" w:rsidP="00603962">
      <w:pPr>
        <w:rPr>
          <w:sz w:val="28"/>
          <w:u w:val="single"/>
        </w:rPr>
      </w:pPr>
    </w:p>
    <w:tbl>
      <w:tblPr>
        <w:tblW w:w="0" w:type="auto"/>
        <w:tblLook w:val="0000" w:firstRow="0" w:lastRow="0" w:firstColumn="0" w:lastColumn="0" w:noHBand="0" w:noVBand="0"/>
      </w:tblPr>
      <w:tblGrid>
        <w:gridCol w:w="1548"/>
        <w:gridCol w:w="1800"/>
        <w:gridCol w:w="5508"/>
      </w:tblGrid>
      <w:tr w:rsidR="00603962" w:rsidRPr="00603962" w14:paraId="39225342" w14:textId="77777777" w:rsidTr="002C2F18">
        <w:trPr>
          <w:cantSplit/>
        </w:trPr>
        <w:tc>
          <w:tcPr>
            <w:tcW w:w="1548" w:type="dxa"/>
          </w:tcPr>
          <w:p w14:paraId="3922533E" w14:textId="77777777" w:rsidR="00603962" w:rsidRPr="00603962" w:rsidRDefault="00603962" w:rsidP="00603962">
            <w:pPr>
              <w:rPr>
                <w:sz w:val="28"/>
                <w:u w:val="single"/>
              </w:rPr>
            </w:pPr>
            <w:r>
              <w:rPr>
                <w:noProof/>
              </w:rPr>
              <w:drawing>
                <wp:inline distT="0" distB="0" distL="0" distR="0" wp14:anchorId="392260B8" wp14:editId="392260B9">
                  <wp:extent cx="750570" cy="1255395"/>
                  <wp:effectExtent l="0" t="0" r="0" b="1905"/>
                  <wp:docPr id="338" name="Picture 338" descr="04022004134458Levitra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04022004134458Levitra_b"/>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50570" cy="1255395"/>
                          </a:xfrm>
                          <a:prstGeom prst="rect">
                            <a:avLst/>
                          </a:prstGeom>
                          <a:noFill/>
                          <a:ln>
                            <a:noFill/>
                          </a:ln>
                        </pic:spPr>
                      </pic:pic>
                    </a:graphicData>
                  </a:graphic>
                </wp:inline>
              </w:drawing>
            </w:r>
          </w:p>
        </w:tc>
        <w:tc>
          <w:tcPr>
            <w:tcW w:w="1800" w:type="dxa"/>
          </w:tcPr>
          <w:p w14:paraId="3922533F" w14:textId="77777777" w:rsidR="00603962" w:rsidRPr="00603962" w:rsidRDefault="00603962" w:rsidP="00603962">
            <w:pPr>
              <w:rPr>
                <w:sz w:val="28"/>
                <w:u w:val="single"/>
              </w:rPr>
            </w:pPr>
            <w:r>
              <w:rPr>
                <w:noProof/>
              </w:rPr>
              <w:drawing>
                <wp:inline distT="0" distB="0" distL="0" distR="0" wp14:anchorId="392260BA" wp14:editId="392260BB">
                  <wp:extent cx="955040" cy="1228090"/>
                  <wp:effectExtent l="0" t="0" r="0" b="0"/>
                  <wp:docPr id="337" name="Picture 337" descr="dennis_m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dennis_mille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955040" cy="1228090"/>
                          </a:xfrm>
                          <a:prstGeom prst="rect">
                            <a:avLst/>
                          </a:prstGeom>
                          <a:noFill/>
                          <a:ln>
                            <a:noFill/>
                          </a:ln>
                        </pic:spPr>
                      </pic:pic>
                    </a:graphicData>
                  </a:graphic>
                </wp:inline>
              </w:drawing>
            </w:r>
          </w:p>
        </w:tc>
        <w:tc>
          <w:tcPr>
            <w:tcW w:w="5508" w:type="dxa"/>
          </w:tcPr>
          <w:p w14:paraId="39225340" w14:textId="77777777" w:rsidR="00603962" w:rsidRPr="00603962" w:rsidRDefault="00603962" w:rsidP="00603962">
            <w:pPr>
              <w:rPr>
                <w:sz w:val="28"/>
                <w:u w:val="single"/>
              </w:rPr>
            </w:pPr>
            <w:r w:rsidRPr="00603962">
              <w:rPr>
                <w:sz w:val="28"/>
                <w:u w:val="single"/>
              </w:rPr>
              <w:t>Social commentary</w:t>
            </w:r>
            <w:r w:rsidRPr="00603962">
              <w:rPr>
                <w:sz w:val="28"/>
              </w:rPr>
              <w:t>: I don’t want to go off on a rant here, but…</w:t>
            </w:r>
          </w:p>
          <w:p w14:paraId="39225341" w14:textId="77777777" w:rsidR="00603962" w:rsidRPr="00603962" w:rsidRDefault="00603962" w:rsidP="00603962">
            <w:pPr>
              <w:rPr>
                <w:sz w:val="28"/>
                <w:u w:val="single"/>
              </w:rPr>
            </w:pPr>
          </w:p>
        </w:tc>
      </w:tr>
    </w:tbl>
    <w:p w14:paraId="39225343" w14:textId="77777777" w:rsidR="00603962" w:rsidRPr="00603962" w:rsidRDefault="00603962" w:rsidP="00603962">
      <w:pPr>
        <w:rPr>
          <w:sz w:val="28"/>
          <w:u w:val="single"/>
        </w:rPr>
      </w:pPr>
    </w:p>
    <w:p w14:paraId="39225344" w14:textId="77777777" w:rsidR="00603962" w:rsidRPr="00603962" w:rsidRDefault="00603962" w:rsidP="00603962">
      <w:pPr>
        <w:rPr>
          <w:b/>
          <w:bCs/>
          <w:sz w:val="28"/>
        </w:rPr>
      </w:pPr>
      <w:r w:rsidRPr="00603962">
        <w:rPr>
          <w:sz w:val="28"/>
          <w:u w:val="single"/>
        </w:rPr>
        <w:br w:type="page"/>
      </w:r>
      <w:r w:rsidRPr="00603962">
        <w:rPr>
          <w:b/>
          <w:bCs/>
          <w:sz w:val="28"/>
        </w:rPr>
        <w:lastRenderedPageBreak/>
        <w:t>Solubility Equilibria</w:t>
      </w:r>
    </w:p>
    <w:p w14:paraId="39225345" w14:textId="77777777" w:rsidR="00603962" w:rsidRPr="00603962" w:rsidRDefault="00603962" w:rsidP="00603962">
      <w:pPr>
        <w:rPr>
          <w:b/>
          <w:bCs/>
          <w:sz w:val="28"/>
        </w:rPr>
      </w:pPr>
    </w:p>
    <w:tbl>
      <w:tblPr>
        <w:tblW w:w="0" w:type="auto"/>
        <w:tblLook w:val="0000" w:firstRow="0" w:lastRow="0" w:firstColumn="0" w:lastColumn="0" w:noHBand="0" w:noVBand="0"/>
      </w:tblPr>
      <w:tblGrid>
        <w:gridCol w:w="1728"/>
        <w:gridCol w:w="7128"/>
      </w:tblGrid>
      <w:tr w:rsidR="00603962" w:rsidRPr="00603962" w14:paraId="3922534C" w14:textId="77777777" w:rsidTr="002C2F18">
        <w:tc>
          <w:tcPr>
            <w:tcW w:w="1728" w:type="dxa"/>
          </w:tcPr>
          <w:p w14:paraId="39225346" w14:textId="77777777" w:rsidR="00603962" w:rsidRPr="00603962" w:rsidRDefault="00603962" w:rsidP="00603962">
            <w:pPr>
              <w:rPr>
                <w:sz w:val="28"/>
                <w:u w:val="single"/>
              </w:rPr>
            </w:pPr>
            <w:r>
              <w:rPr>
                <w:noProof/>
              </w:rPr>
              <w:drawing>
                <wp:inline distT="0" distB="0" distL="0" distR="0" wp14:anchorId="392260BC" wp14:editId="392260BD">
                  <wp:extent cx="941705" cy="941705"/>
                  <wp:effectExtent l="0" t="0" r="0" b="0"/>
                  <wp:docPr id="336" name="Picture 336" descr="cup%20of%20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up%20of%20tea"/>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941705" cy="941705"/>
                          </a:xfrm>
                          <a:prstGeom prst="rect">
                            <a:avLst/>
                          </a:prstGeom>
                          <a:noFill/>
                          <a:ln>
                            <a:noFill/>
                          </a:ln>
                        </pic:spPr>
                      </pic:pic>
                    </a:graphicData>
                  </a:graphic>
                </wp:inline>
              </w:drawing>
            </w:r>
          </w:p>
        </w:tc>
        <w:tc>
          <w:tcPr>
            <w:tcW w:w="7128" w:type="dxa"/>
          </w:tcPr>
          <w:p w14:paraId="39225347" w14:textId="77777777" w:rsidR="00603962" w:rsidRPr="00603962" w:rsidRDefault="00603962" w:rsidP="00603962">
            <w:pPr>
              <w:rPr>
                <w:sz w:val="28"/>
              </w:rPr>
            </w:pPr>
            <w:r w:rsidRPr="00603962">
              <w:rPr>
                <w:sz w:val="28"/>
                <w:u w:val="single"/>
              </w:rPr>
              <w:t>Background</w:t>
            </w:r>
            <w:r w:rsidRPr="00603962">
              <w:rPr>
                <w:sz w:val="28"/>
              </w:rPr>
              <w:t>: What is a saturated solution?</w:t>
            </w:r>
          </w:p>
          <w:p w14:paraId="39225348" w14:textId="77777777" w:rsidR="00603962" w:rsidRPr="00603962" w:rsidRDefault="00603962" w:rsidP="00603962">
            <w:pPr>
              <w:rPr>
                <w:sz w:val="28"/>
                <w:u w:val="single"/>
              </w:rPr>
            </w:pPr>
          </w:p>
          <w:p w14:paraId="39225349" w14:textId="77777777" w:rsidR="00603962" w:rsidRPr="00603962" w:rsidRDefault="00603962" w:rsidP="00603962">
            <w:pPr>
              <w:rPr>
                <w:sz w:val="28"/>
                <w:u w:val="single"/>
              </w:rPr>
            </w:pPr>
          </w:p>
          <w:p w14:paraId="3922534A" w14:textId="77777777" w:rsidR="00603962" w:rsidRPr="00603962" w:rsidRDefault="00603962" w:rsidP="00603962">
            <w:pPr>
              <w:rPr>
                <w:sz w:val="28"/>
                <w:u w:val="single"/>
              </w:rPr>
            </w:pPr>
          </w:p>
          <w:p w14:paraId="3922534B" w14:textId="77777777" w:rsidR="00603962" w:rsidRPr="00603962" w:rsidRDefault="00603962" w:rsidP="00603962">
            <w:pPr>
              <w:rPr>
                <w:sz w:val="28"/>
                <w:u w:val="single"/>
              </w:rPr>
            </w:pPr>
          </w:p>
        </w:tc>
      </w:tr>
    </w:tbl>
    <w:p w14:paraId="3922534D" w14:textId="77777777" w:rsidR="00603962" w:rsidRPr="00603962" w:rsidRDefault="00603962" w:rsidP="00603962">
      <w:pPr>
        <w:rPr>
          <w:sz w:val="28"/>
          <w:u w:val="single"/>
        </w:rPr>
      </w:pPr>
    </w:p>
    <w:p w14:paraId="3922534E" w14:textId="77777777" w:rsidR="00603962" w:rsidRPr="00603962" w:rsidRDefault="00603962" w:rsidP="00603962">
      <w:pPr>
        <w:rPr>
          <w:sz w:val="28"/>
          <w:u w:val="single"/>
        </w:rPr>
      </w:pPr>
    </w:p>
    <w:p w14:paraId="3922534F" w14:textId="77777777" w:rsidR="00603962" w:rsidRPr="00603962" w:rsidRDefault="00603962" w:rsidP="00603962">
      <w:pPr>
        <w:rPr>
          <w:sz w:val="28"/>
        </w:rPr>
      </w:pPr>
      <w:r w:rsidRPr="00603962">
        <w:rPr>
          <w:sz w:val="28"/>
          <w:u w:val="single"/>
        </w:rPr>
        <w:t>Official definition</w:t>
      </w:r>
      <w:r w:rsidRPr="00603962">
        <w:rPr>
          <w:sz w:val="28"/>
        </w:rPr>
        <w:t xml:space="preserve">: </w:t>
      </w:r>
      <w:r w:rsidRPr="00603962">
        <w:rPr>
          <w:i/>
          <w:iCs/>
          <w:sz w:val="28"/>
        </w:rPr>
        <w:t xml:space="preserve">A solution in which </w:t>
      </w:r>
      <w:proofErr w:type="spellStart"/>
      <w:r w:rsidRPr="00603962">
        <w:rPr>
          <w:i/>
          <w:iCs/>
          <w:sz w:val="28"/>
        </w:rPr>
        <w:t>undissolved</w:t>
      </w:r>
      <w:proofErr w:type="spellEnd"/>
      <w:r w:rsidRPr="00603962">
        <w:rPr>
          <w:i/>
          <w:iCs/>
          <w:sz w:val="28"/>
        </w:rPr>
        <w:t xml:space="preserve"> solute and dissolved solute are present in equilibrium</w:t>
      </w:r>
    </w:p>
    <w:p w14:paraId="39225350" w14:textId="77777777" w:rsidR="00603962" w:rsidRPr="00603962" w:rsidRDefault="00603962" w:rsidP="00603962">
      <w:pPr>
        <w:rPr>
          <w:sz w:val="28"/>
        </w:rPr>
      </w:pPr>
    </w:p>
    <w:p w14:paraId="39225351" w14:textId="77777777" w:rsidR="00603962" w:rsidRPr="00603962" w:rsidRDefault="00603962" w:rsidP="00603962">
      <w:pPr>
        <w:rPr>
          <w:b/>
          <w:bCs/>
          <w:sz w:val="28"/>
        </w:rPr>
      </w:pPr>
    </w:p>
    <w:tbl>
      <w:tblPr>
        <w:tblW w:w="874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728"/>
        <w:gridCol w:w="7020"/>
      </w:tblGrid>
      <w:tr w:rsidR="00603962" w:rsidRPr="00603962" w14:paraId="39225358" w14:textId="77777777" w:rsidTr="002C2F18">
        <w:trPr>
          <w:trHeight w:val="962"/>
        </w:trPr>
        <w:tc>
          <w:tcPr>
            <w:tcW w:w="1728" w:type="dxa"/>
          </w:tcPr>
          <w:p w14:paraId="39225352" w14:textId="77777777" w:rsidR="00603962" w:rsidRPr="00603962" w:rsidRDefault="00603962" w:rsidP="00603962">
            <w:pPr>
              <w:rPr>
                <w:sz w:val="28"/>
                <w:szCs w:val="28"/>
              </w:rPr>
            </w:pPr>
            <w:r>
              <w:rPr>
                <w:noProof/>
              </w:rPr>
              <w:drawing>
                <wp:inline distT="0" distB="0" distL="0" distR="0" wp14:anchorId="392260BE" wp14:editId="392260BF">
                  <wp:extent cx="1023620" cy="1419225"/>
                  <wp:effectExtent l="0" t="0" r="5080" b="9525"/>
                  <wp:docPr id="335" name="Picture 335" descr="ch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halk"/>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023620" cy="1419225"/>
                          </a:xfrm>
                          <a:prstGeom prst="rect">
                            <a:avLst/>
                          </a:prstGeom>
                          <a:noFill/>
                          <a:ln>
                            <a:noFill/>
                          </a:ln>
                        </pic:spPr>
                      </pic:pic>
                    </a:graphicData>
                  </a:graphic>
                </wp:inline>
              </w:drawing>
            </w:r>
          </w:p>
        </w:tc>
        <w:tc>
          <w:tcPr>
            <w:tcW w:w="7020" w:type="dxa"/>
          </w:tcPr>
          <w:p w14:paraId="39225353" w14:textId="77777777" w:rsidR="00603962" w:rsidRPr="00603962" w:rsidRDefault="00603962" w:rsidP="00603962">
            <w:pPr>
              <w:rPr>
                <w:sz w:val="28"/>
              </w:rPr>
            </w:pPr>
            <w:r w:rsidRPr="00603962">
              <w:rPr>
                <w:sz w:val="28"/>
              </w:rPr>
              <w:t xml:space="preserve">Most </w:t>
            </w:r>
            <w:r w:rsidRPr="00603962">
              <w:rPr>
                <w:i/>
                <w:iCs/>
                <w:sz w:val="28"/>
              </w:rPr>
              <w:t>apparently</w:t>
            </w:r>
            <w:r w:rsidRPr="00603962">
              <w:rPr>
                <w:sz w:val="28"/>
              </w:rPr>
              <w:t xml:space="preserve"> insoluble solids (such as chalk, for example) are  </w:t>
            </w:r>
            <w:r w:rsidRPr="00603962">
              <w:rPr>
                <w:i/>
                <w:iCs/>
                <w:sz w:val="28"/>
              </w:rPr>
              <w:t>sparingly soluble</w:t>
            </w:r>
            <w:r w:rsidRPr="00603962">
              <w:rPr>
                <w:sz w:val="28"/>
              </w:rPr>
              <w:t xml:space="preserve"> – they dissolve to a tiny degree:</w:t>
            </w:r>
          </w:p>
          <w:p w14:paraId="39225354" w14:textId="77777777" w:rsidR="00603962" w:rsidRPr="00603962" w:rsidRDefault="00603962" w:rsidP="00603962">
            <w:pPr>
              <w:rPr>
                <w:sz w:val="28"/>
              </w:rPr>
            </w:pPr>
          </w:p>
          <w:p w14:paraId="39225355" w14:textId="77777777" w:rsidR="00603962" w:rsidRPr="00603962" w:rsidRDefault="00603962" w:rsidP="00603962">
            <w:pPr>
              <w:jc w:val="center"/>
              <w:rPr>
                <w:sz w:val="32"/>
                <w:szCs w:val="28"/>
              </w:rPr>
            </w:pPr>
            <w:r w:rsidRPr="00603962">
              <w:rPr>
                <w:sz w:val="32"/>
              </w:rPr>
              <w:t>CaCO</w:t>
            </w:r>
            <w:r w:rsidRPr="00603962">
              <w:rPr>
                <w:sz w:val="32"/>
                <w:vertAlign w:val="subscript"/>
              </w:rPr>
              <w:t>3</w:t>
            </w:r>
            <w:r w:rsidRPr="00603962">
              <w:rPr>
                <w:sz w:val="32"/>
              </w:rPr>
              <w:t xml:space="preserve"> (s)  </w:t>
            </w:r>
            <w:r w:rsidRPr="00603962">
              <w:rPr>
                <w:sz w:val="32"/>
                <w:szCs w:val="28"/>
              </w:rPr>
              <w:sym w:font="Symbol" w:char="F0DB"/>
            </w:r>
            <w:r w:rsidRPr="00603962">
              <w:rPr>
                <w:sz w:val="32"/>
                <w:szCs w:val="28"/>
              </w:rPr>
              <w:t xml:space="preserve">    Ca</w:t>
            </w:r>
            <w:r w:rsidRPr="00603962">
              <w:rPr>
                <w:sz w:val="32"/>
                <w:szCs w:val="28"/>
                <w:vertAlign w:val="superscript"/>
              </w:rPr>
              <w:t>2+</w:t>
            </w:r>
            <w:r w:rsidRPr="00603962">
              <w:rPr>
                <w:sz w:val="32"/>
                <w:szCs w:val="28"/>
              </w:rPr>
              <w:t xml:space="preserve"> (</w:t>
            </w:r>
            <w:proofErr w:type="spellStart"/>
            <w:r w:rsidRPr="00603962">
              <w:rPr>
                <w:sz w:val="32"/>
                <w:szCs w:val="28"/>
              </w:rPr>
              <w:t>aq</w:t>
            </w:r>
            <w:proofErr w:type="spellEnd"/>
            <w:r w:rsidRPr="00603962">
              <w:rPr>
                <w:sz w:val="32"/>
                <w:szCs w:val="28"/>
              </w:rPr>
              <w:t>)  +  CO</w:t>
            </w:r>
            <w:r w:rsidRPr="00603962">
              <w:rPr>
                <w:sz w:val="32"/>
                <w:szCs w:val="28"/>
                <w:vertAlign w:val="subscript"/>
              </w:rPr>
              <w:t>3</w:t>
            </w:r>
            <w:r w:rsidRPr="00603962">
              <w:rPr>
                <w:sz w:val="32"/>
                <w:szCs w:val="28"/>
                <w:vertAlign w:val="superscript"/>
              </w:rPr>
              <w:t>2-</w:t>
            </w:r>
            <w:r w:rsidRPr="00603962">
              <w:rPr>
                <w:sz w:val="32"/>
                <w:szCs w:val="28"/>
              </w:rPr>
              <w:t xml:space="preserve"> (</w:t>
            </w:r>
            <w:proofErr w:type="spellStart"/>
            <w:r w:rsidRPr="00603962">
              <w:rPr>
                <w:sz w:val="32"/>
                <w:szCs w:val="28"/>
              </w:rPr>
              <w:t>aq</w:t>
            </w:r>
            <w:proofErr w:type="spellEnd"/>
            <w:r w:rsidRPr="00603962">
              <w:rPr>
                <w:sz w:val="32"/>
                <w:szCs w:val="28"/>
              </w:rPr>
              <w:t>)</w:t>
            </w:r>
          </w:p>
          <w:p w14:paraId="39225356" w14:textId="77777777" w:rsidR="00603962" w:rsidRPr="00603962" w:rsidRDefault="00603962" w:rsidP="00603962">
            <w:pPr>
              <w:jc w:val="center"/>
              <w:rPr>
                <w:sz w:val="28"/>
                <w:szCs w:val="28"/>
              </w:rPr>
            </w:pPr>
          </w:p>
          <w:p w14:paraId="39225357" w14:textId="77777777" w:rsidR="00603962" w:rsidRPr="00603962" w:rsidRDefault="00603962" w:rsidP="00603962">
            <w:pPr>
              <w:jc w:val="center"/>
            </w:pPr>
          </w:p>
        </w:tc>
      </w:tr>
    </w:tbl>
    <w:p w14:paraId="39225359" w14:textId="77777777" w:rsidR="00603962" w:rsidRPr="00603962" w:rsidRDefault="00603962" w:rsidP="00603962"/>
    <w:p w14:paraId="3922535A" w14:textId="77777777" w:rsidR="00603962" w:rsidRPr="00603962" w:rsidRDefault="00603962" w:rsidP="00603962">
      <w:pPr>
        <w:rPr>
          <w:sz w:val="28"/>
        </w:rPr>
      </w:pPr>
      <w:r w:rsidRPr="00603962">
        <w:rPr>
          <w:sz w:val="28"/>
          <w:u w:val="single"/>
        </w:rPr>
        <w:t>Task</w:t>
      </w:r>
      <w:r w:rsidRPr="00603962">
        <w:rPr>
          <w:sz w:val="28"/>
        </w:rPr>
        <w:t xml:space="preserve">: Derive a simple ‘products over reactants’ expression for the above equilibrium featuring solid chalk (calcium carbonate) and </w:t>
      </w:r>
      <w:proofErr w:type="gramStart"/>
      <w:r w:rsidRPr="00603962">
        <w:rPr>
          <w:sz w:val="28"/>
        </w:rPr>
        <w:t>it’s</w:t>
      </w:r>
      <w:proofErr w:type="gramEnd"/>
      <w:r w:rsidRPr="00603962">
        <w:rPr>
          <w:sz w:val="28"/>
        </w:rPr>
        <w:t xml:space="preserve"> dissolved ions. What ‘cancels’?</w:t>
      </w:r>
    </w:p>
    <w:p w14:paraId="3922535B" w14:textId="77777777" w:rsidR="00603962" w:rsidRPr="00603962" w:rsidRDefault="00603962" w:rsidP="00603962"/>
    <w:p w14:paraId="3922535C" w14:textId="77777777" w:rsidR="00603962" w:rsidRPr="00603962" w:rsidRDefault="00603962" w:rsidP="00603962"/>
    <w:p w14:paraId="3922535D" w14:textId="77777777" w:rsidR="00603962" w:rsidRPr="00603962" w:rsidRDefault="00603962" w:rsidP="00603962"/>
    <w:p w14:paraId="3922535E" w14:textId="77777777" w:rsidR="00603962" w:rsidRPr="00603962" w:rsidRDefault="00603962" w:rsidP="00603962"/>
    <w:p w14:paraId="3922535F" w14:textId="77777777" w:rsidR="00603962" w:rsidRPr="00603962" w:rsidRDefault="00603962" w:rsidP="00603962"/>
    <w:p w14:paraId="39225360" w14:textId="77777777" w:rsidR="00603962" w:rsidRPr="00603962" w:rsidRDefault="00603962" w:rsidP="00603962"/>
    <w:p w14:paraId="39225361" w14:textId="77777777" w:rsidR="00603962" w:rsidRPr="00603962" w:rsidRDefault="00603962" w:rsidP="00603962"/>
    <w:p w14:paraId="39225362" w14:textId="77777777" w:rsidR="00603962" w:rsidRPr="00603962" w:rsidRDefault="00603962" w:rsidP="00603962"/>
    <w:p w14:paraId="39225363" w14:textId="77777777" w:rsidR="00603962" w:rsidRPr="00603962" w:rsidRDefault="00603962" w:rsidP="00603962"/>
    <w:p w14:paraId="39225364" w14:textId="77777777" w:rsidR="00603962" w:rsidRPr="00603962" w:rsidRDefault="00603962" w:rsidP="00603962"/>
    <w:p w14:paraId="39225365" w14:textId="77777777" w:rsidR="00603962" w:rsidRPr="00603962" w:rsidRDefault="00603962" w:rsidP="0060396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36C" w14:textId="77777777" w:rsidTr="002C2F18">
        <w:trPr>
          <w:trHeight w:val="1772"/>
        </w:trPr>
        <w:tc>
          <w:tcPr>
            <w:tcW w:w="1188" w:type="dxa"/>
          </w:tcPr>
          <w:p w14:paraId="39225366" w14:textId="77777777" w:rsidR="00603962" w:rsidRPr="00603962" w:rsidRDefault="00603962" w:rsidP="00603962">
            <w:pPr>
              <w:rPr>
                <w:sz w:val="28"/>
                <w:szCs w:val="28"/>
              </w:rPr>
            </w:pPr>
            <w:r w:rsidRPr="00603962">
              <w:object w:dxaOrig="2160" w:dyaOrig="1080" w14:anchorId="392260C0">
                <v:shape id="_x0000_i1076" type="#_x0000_t75" style="width:53.85pt;height:27.25pt" o:ole="">
                  <v:imagedata r:id="rId29" o:title=""/>
                </v:shape>
                <o:OLEObject Type="Embed" ProgID="MSPhotoEd.3" ShapeID="_x0000_i1076" DrawAspect="Content" ObjectID="_1388899768" r:id="rId286"/>
              </w:object>
            </w:r>
          </w:p>
        </w:tc>
        <w:tc>
          <w:tcPr>
            <w:tcW w:w="7740" w:type="dxa"/>
          </w:tcPr>
          <w:p w14:paraId="39225367" w14:textId="77777777" w:rsidR="00603962" w:rsidRPr="00603962" w:rsidRDefault="00603962" w:rsidP="00603962">
            <w:pPr>
              <w:rPr>
                <w:sz w:val="16"/>
                <w:szCs w:val="28"/>
              </w:rPr>
            </w:pPr>
            <w:r w:rsidRPr="00603962">
              <w:rPr>
                <w:sz w:val="16"/>
                <w:szCs w:val="28"/>
              </w:rPr>
              <w:t xml:space="preserve">   </w:t>
            </w:r>
          </w:p>
          <w:p w14:paraId="39225368" w14:textId="77777777" w:rsidR="00603962" w:rsidRPr="00603962" w:rsidRDefault="00603962" w:rsidP="00603962">
            <w:pPr>
              <w:keepNext/>
              <w:outlineLvl w:val="0"/>
              <w:rPr>
                <w:sz w:val="28"/>
              </w:rPr>
            </w:pPr>
            <w:r w:rsidRPr="00603962">
              <w:rPr>
                <w:b/>
                <w:bCs/>
                <w:sz w:val="28"/>
              </w:rPr>
              <w:t>Any sparingly soluble salt (ionic compound) will have a related solubility product (</w:t>
            </w:r>
            <w:proofErr w:type="spellStart"/>
            <w:r w:rsidRPr="00603962">
              <w:rPr>
                <w:b/>
                <w:bCs/>
                <w:sz w:val="28"/>
              </w:rPr>
              <w:t>K</w:t>
            </w:r>
            <w:r w:rsidRPr="00603962">
              <w:rPr>
                <w:b/>
                <w:bCs/>
                <w:sz w:val="28"/>
                <w:vertAlign w:val="subscript"/>
              </w:rPr>
              <w:t>sp</w:t>
            </w:r>
            <w:proofErr w:type="spellEnd"/>
            <w:r w:rsidRPr="00603962">
              <w:rPr>
                <w:b/>
                <w:bCs/>
                <w:sz w:val="28"/>
              </w:rPr>
              <w:t>) expression</w:t>
            </w:r>
            <w:r w:rsidRPr="00603962">
              <w:rPr>
                <w:sz w:val="28"/>
              </w:rPr>
              <w:t xml:space="preserve">. </w:t>
            </w:r>
            <w:proofErr w:type="spellStart"/>
            <w:r w:rsidRPr="00603962">
              <w:rPr>
                <w:sz w:val="28"/>
              </w:rPr>
              <w:t>K</w:t>
            </w:r>
            <w:r w:rsidRPr="00603962">
              <w:rPr>
                <w:sz w:val="28"/>
                <w:vertAlign w:val="subscript"/>
              </w:rPr>
              <w:t>sp</w:t>
            </w:r>
            <w:proofErr w:type="spellEnd"/>
            <w:r w:rsidRPr="00603962">
              <w:rPr>
                <w:sz w:val="28"/>
              </w:rPr>
              <w:t xml:space="preserve"> values are known for most compounds at 25</w:t>
            </w:r>
            <w:r w:rsidRPr="00603962">
              <w:rPr>
                <w:sz w:val="28"/>
                <w:vertAlign w:val="superscript"/>
              </w:rPr>
              <w:t>o</w:t>
            </w:r>
            <w:r w:rsidRPr="00603962">
              <w:rPr>
                <w:sz w:val="28"/>
              </w:rPr>
              <w:t>C. For chalk (calcium carbonate):</w:t>
            </w:r>
          </w:p>
          <w:p w14:paraId="39225369" w14:textId="77777777" w:rsidR="00603962" w:rsidRPr="00603962" w:rsidRDefault="00603962" w:rsidP="00603962"/>
          <w:p w14:paraId="3922536A" w14:textId="77777777" w:rsidR="00603962" w:rsidRPr="00603962" w:rsidRDefault="00603962" w:rsidP="00603962">
            <w:pPr>
              <w:jc w:val="center"/>
            </w:pPr>
            <w:proofErr w:type="spellStart"/>
            <w:r w:rsidRPr="00603962">
              <w:rPr>
                <w:sz w:val="32"/>
              </w:rPr>
              <w:t>K</w:t>
            </w:r>
            <w:r w:rsidRPr="00603962">
              <w:rPr>
                <w:sz w:val="32"/>
                <w:vertAlign w:val="subscript"/>
              </w:rPr>
              <w:t>sp</w:t>
            </w:r>
            <w:proofErr w:type="spellEnd"/>
            <w:r w:rsidRPr="00603962">
              <w:rPr>
                <w:sz w:val="32"/>
              </w:rPr>
              <w:t xml:space="preserve"> = [Ca</w:t>
            </w:r>
            <w:r w:rsidRPr="00603962">
              <w:rPr>
                <w:sz w:val="32"/>
                <w:vertAlign w:val="superscript"/>
              </w:rPr>
              <w:t>2+</w:t>
            </w:r>
            <w:r w:rsidRPr="00603962">
              <w:rPr>
                <w:sz w:val="32"/>
              </w:rPr>
              <w:t>][CO</w:t>
            </w:r>
            <w:r w:rsidRPr="00603962">
              <w:rPr>
                <w:sz w:val="32"/>
                <w:vertAlign w:val="subscript"/>
              </w:rPr>
              <w:t>3</w:t>
            </w:r>
            <w:r w:rsidRPr="00603962">
              <w:rPr>
                <w:sz w:val="32"/>
                <w:vertAlign w:val="superscript"/>
              </w:rPr>
              <w:t>2-</w:t>
            </w:r>
            <w:r w:rsidRPr="00603962">
              <w:rPr>
                <w:sz w:val="32"/>
              </w:rPr>
              <w:t>] = 4.5 x 10</w:t>
            </w:r>
            <w:r w:rsidRPr="00603962">
              <w:rPr>
                <w:sz w:val="32"/>
                <w:vertAlign w:val="superscript"/>
              </w:rPr>
              <w:t>-9</w:t>
            </w:r>
          </w:p>
          <w:p w14:paraId="3922536B" w14:textId="77777777" w:rsidR="00603962" w:rsidRPr="00603962" w:rsidRDefault="00603962" w:rsidP="00603962"/>
        </w:tc>
      </w:tr>
    </w:tbl>
    <w:p w14:paraId="3922536D" w14:textId="77777777" w:rsidR="00603962" w:rsidRPr="00603962" w:rsidRDefault="00603962" w:rsidP="00603962">
      <w:pPr>
        <w:rPr>
          <w:sz w:val="28"/>
        </w:rPr>
      </w:pPr>
      <w:r w:rsidRPr="00603962">
        <w:rPr>
          <w:sz w:val="28"/>
          <w:u w:val="single"/>
        </w:rPr>
        <w:lastRenderedPageBreak/>
        <w:t>Note</w:t>
      </w:r>
      <w:r w:rsidRPr="00603962">
        <w:rPr>
          <w:sz w:val="28"/>
        </w:rPr>
        <w:t xml:space="preserve">: Since the ionic materials we are dealing with are </w:t>
      </w:r>
      <w:r w:rsidRPr="00603962">
        <w:rPr>
          <w:i/>
          <w:iCs/>
          <w:sz w:val="28"/>
        </w:rPr>
        <w:t>sparingly</w:t>
      </w:r>
      <w:r w:rsidRPr="00603962">
        <w:rPr>
          <w:sz w:val="28"/>
        </w:rPr>
        <w:t xml:space="preserve"> soluble, their </w:t>
      </w:r>
      <w:proofErr w:type="spellStart"/>
      <w:r w:rsidRPr="00603962">
        <w:rPr>
          <w:sz w:val="28"/>
        </w:rPr>
        <w:t>K</w:t>
      </w:r>
      <w:r w:rsidRPr="00603962">
        <w:rPr>
          <w:sz w:val="28"/>
          <w:vertAlign w:val="subscript"/>
        </w:rPr>
        <w:t>sp</w:t>
      </w:r>
      <w:proofErr w:type="spellEnd"/>
      <w:r w:rsidRPr="00603962">
        <w:rPr>
          <w:sz w:val="28"/>
        </w:rPr>
        <w:t xml:space="preserve"> values are necessarily </w:t>
      </w:r>
      <w:r w:rsidRPr="00603962">
        <w:rPr>
          <w:i/>
          <w:iCs/>
          <w:sz w:val="28"/>
        </w:rPr>
        <w:t>very</w:t>
      </w:r>
      <w:r w:rsidRPr="00603962">
        <w:rPr>
          <w:sz w:val="28"/>
        </w:rPr>
        <w:t xml:space="preserve"> low</w:t>
      </w:r>
    </w:p>
    <w:p w14:paraId="3922536E" w14:textId="77777777" w:rsidR="00603962" w:rsidRPr="00603962" w:rsidRDefault="00603962" w:rsidP="00603962">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4"/>
        <w:gridCol w:w="2214"/>
        <w:gridCol w:w="2214"/>
        <w:gridCol w:w="2214"/>
      </w:tblGrid>
      <w:tr w:rsidR="00603962" w:rsidRPr="00603962" w14:paraId="39225373" w14:textId="77777777" w:rsidTr="002C2F18">
        <w:trPr>
          <w:trHeight w:val="467"/>
        </w:trPr>
        <w:tc>
          <w:tcPr>
            <w:tcW w:w="2214" w:type="dxa"/>
          </w:tcPr>
          <w:p w14:paraId="3922536F" w14:textId="77777777" w:rsidR="00603962" w:rsidRPr="00603962" w:rsidRDefault="00603962" w:rsidP="00603962">
            <w:pPr>
              <w:jc w:val="center"/>
              <w:rPr>
                <w:sz w:val="28"/>
              </w:rPr>
            </w:pPr>
            <w:r w:rsidRPr="00603962">
              <w:rPr>
                <w:sz w:val="28"/>
              </w:rPr>
              <w:t>Compound</w:t>
            </w:r>
          </w:p>
        </w:tc>
        <w:tc>
          <w:tcPr>
            <w:tcW w:w="2214" w:type="dxa"/>
          </w:tcPr>
          <w:p w14:paraId="39225370" w14:textId="77777777" w:rsidR="00603962" w:rsidRPr="00603962" w:rsidRDefault="00603962" w:rsidP="00603962">
            <w:pPr>
              <w:jc w:val="center"/>
              <w:rPr>
                <w:sz w:val="28"/>
              </w:rPr>
            </w:pPr>
            <w:proofErr w:type="spellStart"/>
            <w:r w:rsidRPr="00603962">
              <w:rPr>
                <w:sz w:val="28"/>
              </w:rPr>
              <w:t>K</w:t>
            </w:r>
            <w:r w:rsidRPr="00603962">
              <w:rPr>
                <w:sz w:val="28"/>
                <w:vertAlign w:val="subscript"/>
              </w:rPr>
              <w:t>sp</w:t>
            </w:r>
            <w:proofErr w:type="spellEnd"/>
          </w:p>
        </w:tc>
        <w:tc>
          <w:tcPr>
            <w:tcW w:w="2214" w:type="dxa"/>
          </w:tcPr>
          <w:p w14:paraId="39225371" w14:textId="77777777" w:rsidR="00603962" w:rsidRPr="00603962" w:rsidRDefault="00603962" w:rsidP="00603962">
            <w:pPr>
              <w:jc w:val="center"/>
              <w:rPr>
                <w:sz w:val="28"/>
              </w:rPr>
            </w:pPr>
            <w:r w:rsidRPr="00603962">
              <w:rPr>
                <w:sz w:val="28"/>
              </w:rPr>
              <w:t>Compound</w:t>
            </w:r>
          </w:p>
        </w:tc>
        <w:tc>
          <w:tcPr>
            <w:tcW w:w="2214" w:type="dxa"/>
          </w:tcPr>
          <w:p w14:paraId="39225372" w14:textId="77777777" w:rsidR="00603962" w:rsidRPr="00603962" w:rsidRDefault="00603962" w:rsidP="00603962">
            <w:pPr>
              <w:jc w:val="center"/>
              <w:rPr>
                <w:sz w:val="28"/>
              </w:rPr>
            </w:pPr>
            <w:proofErr w:type="spellStart"/>
            <w:r w:rsidRPr="00603962">
              <w:rPr>
                <w:sz w:val="28"/>
              </w:rPr>
              <w:t>K</w:t>
            </w:r>
            <w:r w:rsidRPr="00603962">
              <w:rPr>
                <w:sz w:val="28"/>
                <w:vertAlign w:val="subscript"/>
              </w:rPr>
              <w:t>sp</w:t>
            </w:r>
            <w:proofErr w:type="spellEnd"/>
          </w:p>
        </w:tc>
      </w:tr>
      <w:tr w:rsidR="00603962" w:rsidRPr="00603962" w14:paraId="39225378" w14:textId="77777777" w:rsidTr="002C2F18">
        <w:tc>
          <w:tcPr>
            <w:tcW w:w="2214" w:type="dxa"/>
          </w:tcPr>
          <w:p w14:paraId="39225374" w14:textId="77777777" w:rsidR="00603962" w:rsidRPr="00603962" w:rsidRDefault="00603962" w:rsidP="00603962">
            <w:pPr>
              <w:jc w:val="center"/>
              <w:rPr>
                <w:sz w:val="28"/>
              </w:rPr>
            </w:pPr>
            <w:r w:rsidRPr="00603962">
              <w:rPr>
                <w:sz w:val="28"/>
              </w:rPr>
              <w:t>BaSO</w:t>
            </w:r>
            <w:r w:rsidRPr="00603962">
              <w:rPr>
                <w:sz w:val="28"/>
                <w:vertAlign w:val="subscript"/>
              </w:rPr>
              <w:t>4</w:t>
            </w:r>
          </w:p>
        </w:tc>
        <w:tc>
          <w:tcPr>
            <w:tcW w:w="2214" w:type="dxa"/>
          </w:tcPr>
          <w:p w14:paraId="39225375" w14:textId="77777777" w:rsidR="00603962" w:rsidRPr="00603962" w:rsidRDefault="00603962" w:rsidP="00603962">
            <w:pPr>
              <w:jc w:val="center"/>
              <w:rPr>
                <w:sz w:val="28"/>
              </w:rPr>
            </w:pPr>
            <w:r w:rsidRPr="00603962">
              <w:rPr>
                <w:sz w:val="28"/>
              </w:rPr>
              <w:t>5.0 x10</w:t>
            </w:r>
            <w:r w:rsidRPr="00603962">
              <w:rPr>
                <w:sz w:val="28"/>
                <w:vertAlign w:val="superscript"/>
              </w:rPr>
              <w:t>-9</w:t>
            </w:r>
          </w:p>
        </w:tc>
        <w:tc>
          <w:tcPr>
            <w:tcW w:w="2214" w:type="dxa"/>
          </w:tcPr>
          <w:p w14:paraId="39225376" w14:textId="77777777" w:rsidR="00603962" w:rsidRPr="00603962" w:rsidRDefault="00603962" w:rsidP="00603962">
            <w:pPr>
              <w:jc w:val="center"/>
              <w:rPr>
                <w:sz w:val="28"/>
              </w:rPr>
            </w:pPr>
            <w:r w:rsidRPr="00603962">
              <w:rPr>
                <w:sz w:val="28"/>
              </w:rPr>
              <w:t>CaF</w:t>
            </w:r>
            <w:r w:rsidRPr="00603962">
              <w:rPr>
                <w:sz w:val="28"/>
                <w:vertAlign w:val="subscript"/>
              </w:rPr>
              <w:t>2</w:t>
            </w:r>
          </w:p>
        </w:tc>
        <w:tc>
          <w:tcPr>
            <w:tcW w:w="2214" w:type="dxa"/>
          </w:tcPr>
          <w:p w14:paraId="39225377" w14:textId="77777777" w:rsidR="00603962" w:rsidRPr="00603962" w:rsidRDefault="00603962" w:rsidP="00603962">
            <w:pPr>
              <w:jc w:val="center"/>
              <w:rPr>
                <w:sz w:val="28"/>
              </w:rPr>
            </w:pPr>
            <w:r w:rsidRPr="00603962">
              <w:rPr>
                <w:sz w:val="28"/>
              </w:rPr>
              <w:t>3.9 x10</w:t>
            </w:r>
            <w:r w:rsidRPr="00603962">
              <w:rPr>
                <w:sz w:val="28"/>
                <w:vertAlign w:val="superscript"/>
              </w:rPr>
              <w:t>-11</w:t>
            </w:r>
          </w:p>
        </w:tc>
      </w:tr>
      <w:tr w:rsidR="00603962" w:rsidRPr="00603962" w14:paraId="3922537D" w14:textId="77777777" w:rsidTr="002C2F18">
        <w:tc>
          <w:tcPr>
            <w:tcW w:w="2214" w:type="dxa"/>
          </w:tcPr>
          <w:p w14:paraId="39225379" w14:textId="77777777" w:rsidR="00603962" w:rsidRPr="00603962" w:rsidRDefault="00603962" w:rsidP="00603962">
            <w:pPr>
              <w:jc w:val="center"/>
              <w:rPr>
                <w:sz w:val="28"/>
              </w:rPr>
            </w:pPr>
            <w:r w:rsidRPr="00603962">
              <w:rPr>
                <w:sz w:val="28"/>
              </w:rPr>
              <w:t>Ag</w:t>
            </w:r>
            <w:r w:rsidRPr="00603962">
              <w:rPr>
                <w:sz w:val="28"/>
                <w:vertAlign w:val="subscript"/>
              </w:rPr>
              <w:t>2</w:t>
            </w:r>
            <w:r w:rsidRPr="00603962">
              <w:rPr>
                <w:sz w:val="28"/>
              </w:rPr>
              <w:t>SO</w:t>
            </w:r>
            <w:r w:rsidRPr="00603962">
              <w:rPr>
                <w:sz w:val="28"/>
                <w:vertAlign w:val="subscript"/>
              </w:rPr>
              <w:t>4</w:t>
            </w:r>
          </w:p>
        </w:tc>
        <w:tc>
          <w:tcPr>
            <w:tcW w:w="2214" w:type="dxa"/>
          </w:tcPr>
          <w:p w14:paraId="3922537A" w14:textId="77777777" w:rsidR="00603962" w:rsidRPr="00603962" w:rsidRDefault="00603962" w:rsidP="00603962">
            <w:pPr>
              <w:jc w:val="center"/>
              <w:rPr>
                <w:sz w:val="28"/>
              </w:rPr>
            </w:pPr>
            <w:r w:rsidRPr="00603962">
              <w:rPr>
                <w:sz w:val="28"/>
              </w:rPr>
              <w:t>1.5 x10</w:t>
            </w:r>
            <w:r w:rsidRPr="00603962">
              <w:rPr>
                <w:sz w:val="28"/>
                <w:vertAlign w:val="superscript"/>
              </w:rPr>
              <w:t>-5</w:t>
            </w:r>
          </w:p>
        </w:tc>
        <w:tc>
          <w:tcPr>
            <w:tcW w:w="2214" w:type="dxa"/>
          </w:tcPr>
          <w:p w14:paraId="3922537B" w14:textId="77777777" w:rsidR="00603962" w:rsidRPr="00603962" w:rsidRDefault="00603962" w:rsidP="00603962">
            <w:pPr>
              <w:jc w:val="center"/>
              <w:rPr>
                <w:sz w:val="28"/>
              </w:rPr>
            </w:pPr>
            <w:proofErr w:type="spellStart"/>
            <w:r w:rsidRPr="00603962">
              <w:rPr>
                <w:sz w:val="28"/>
              </w:rPr>
              <w:t>AgCl</w:t>
            </w:r>
            <w:proofErr w:type="spellEnd"/>
          </w:p>
        </w:tc>
        <w:tc>
          <w:tcPr>
            <w:tcW w:w="2214" w:type="dxa"/>
          </w:tcPr>
          <w:p w14:paraId="3922537C" w14:textId="77777777" w:rsidR="00603962" w:rsidRPr="00603962" w:rsidRDefault="00603962" w:rsidP="00603962">
            <w:pPr>
              <w:jc w:val="center"/>
              <w:rPr>
                <w:sz w:val="28"/>
              </w:rPr>
            </w:pPr>
            <w:r w:rsidRPr="00603962">
              <w:rPr>
                <w:sz w:val="28"/>
              </w:rPr>
              <w:t>1.8 x10</w:t>
            </w:r>
            <w:r w:rsidRPr="00603962">
              <w:rPr>
                <w:sz w:val="28"/>
                <w:vertAlign w:val="superscript"/>
              </w:rPr>
              <w:t>-10</w:t>
            </w:r>
          </w:p>
        </w:tc>
      </w:tr>
    </w:tbl>
    <w:p w14:paraId="3922537E" w14:textId="77777777" w:rsidR="00603962" w:rsidRPr="00603962" w:rsidRDefault="00603962" w:rsidP="00603962">
      <w:pPr>
        <w:rPr>
          <w:sz w:val="20"/>
        </w:rPr>
      </w:pPr>
      <w:r w:rsidRPr="00603962">
        <w:rPr>
          <w:sz w:val="20"/>
        </w:rPr>
        <w:t>See the Appendix for a more complete list</w:t>
      </w:r>
    </w:p>
    <w:p w14:paraId="3922537F" w14:textId="77777777" w:rsidR="00603962" w:rsidRPr="00603962" w:rsidRDefault="00603962" w:rsidP="00603962">
      <w:pPr>
        <w:rPr>
          <w:sz w:val="28"/>
          <w:u w:val="single"/>
        </w:rPr>
      </w:pPr>
    </w:p>
    <w:p w14:paraId="39225380" w14:textId="77777777" w:rsidR="00603962" w:rsidRPr="00603962" w:rsidRDefault="00603962" w:rsidP="00603962">
      <w:pPr>
        <w:rPr>
          <w:sz w:val="28"/>
          <w:u w:val="single"/>
        </w:rPr>
      </w:pPr>
    </w:p>
    <w:p w14:paraId="39225381" w14:textId="77777777" w:rsidR="00603962" w:rsidRPr="00603962" w:rsidRDefault="00603962" w:rsidP="00603962">
      <w:pPr>
        <w:rPr>
          <w:sz w:val="28"/>
        </w:rPr>
      </w:pPr>
      <w:r w:rsidRPr="00603962">
        <w:rPr>
          <w:sz w:val="28"/>
          <w:u w:val="single"/>
        </w:rPr>
        <w:t>Task</w:t>
      </w:r>
      <w:r w:rsidRPr="00603962">
        <w:rPr>
          <w:sz w:val="28"/>
        </w:rPr>
        <w:t xml:space="preserve">: Write solubility product </w:t>
      </w:r>
      <w:r w:rsidRPr="00603962">
        <w:rPr>
          <w:i/>
          <w:iCs/>
          <w:sz w:val="28"/>
        </w:rPr>
        <w:t>expressions</w:t>
      </w:r>
      <w:r w:rsidRPr="00603962">
        <w:rPr>
          <w:sz w:val="28"/>
        </w:rPr>
        <w:t xml:space="preserve"> for the following equilibria</w:t>
      </w:r>
    </w:p>
    <w:p w14:paraId="39225382" w14:textId="77777777" w:rsidR="00603962" w:rsidRPr="00603962" w:rsidRDefault="00603962" w:rsidP="00603962">
      <w:pPr>
        <w:rPr>
          <w:sz w:val="28"/>
        </w:rPr>
      </w:pPr>
    </w:p>
    <w:p w14:paraId="39225383" w14:textId="77777777" w:rsidR="00603962" w:rsidRPr="00603962" w:rsidRDefault="00603962" w:rsidP="00603962">
      <w:pPr>
        <w:numPr>
          <w:ilvl w:val="0"/>
          <w:numId w:val="23"/>
        </w:numPr>
        <w:rPr>
          <w:sz w:val="28"/>
        </w:rPr>
      </w:pPr>
      <w:r w:rsidRPr="00603962">
        <w:rPr>
          <w:sz w:val="28"/>
        </w:rPr>
        <w:t>Dissolution of barium sulfate</w:t>
      </w:r>
    </w:p>
    <w:p w14:paraId="39225384" w14:textId="77777777" w:rsidR="00603962" w:rsidRPr="00603962" w:rsidRDefault="00603962" w:rsidP="00603962">
      <w:pPr>
        <w:rPr>
          <w:sz w:val="28"/>
        </w:rPr>
      </w:pPr>
    </w:p>
    <w:p w14:paraId="39225385" w14:textId="77777777" w:rsidR="00603962" w:rsidRPr="00603962" w:rsidRDefault="00603962" w:rsidP="00603962">
      <w:pPr>
        <w:rPr>
          <w:sz w:val="28"/>
        </w:rPr>
      </w:pPr>
    </w:p>
    <w:p w14:paraId="39225386" w14:textId="77777777" w:rsidR="00603962" w:rsidRPr="00603962" w:rsidRDefault="00603962" w:rsidP="00603962">
      <w:pPr>
        <w:rPr>
          <w:sz w:val="28"/>
        </w:rPr>
      </w:pPr>
    </w:p>
    <w:p w14:paraId="39225387" w14:textId="77777777" w:rsidR="00603962" w:rsidRPr="00603962" w:rsidRDefault="00603962" w:rsidP="00603962">
      <w:pPr>
        <w:rPr>
          <w:sz w:val="28"/>
        </w:rPr>
      </w:pPr>
    </w:p>
    <w:p w14:paraId="39225388" w14:textId="77777777" w:rsidR="00603962" w:rsidRPr="00603962" w:rsidRDefault="00603962" w:rsidP="00603962">
      <w:pPr>
        <w:rPr>
          <w:sz w:val="28"/>
        </w:rPr>
      </w:pPr>
    </w:p>
    <w:p w14:paraId="39225389" w14:textId="77777777" w:rsidR="00603962" w:rsidRPr="00603962" w:rsidRDefault="00603962" w:rsidP="00603962">
      <w:pPr>
        <w:rPr>
          <w:sz w:val="28"/>
        </w:rPr>
      </w:pPr>
    </w:p>
    <w:p w14:paraId="3922538A" w14:textId="77777777" w:rsidR="00603962" w:rsidRPr="00603962" w:rsidRDefault="00603962" w:rsidP="00603962">
      <w:pPr>
        <w:numPr>
          <w:ilvl w:val="0"/>
          <w:numId w:val="23"/>
        </w:numPr>
        <w:rPr>
          <w:sz w:val="28"/>
        </w:rPr>
      </w:pPr>
      <w:r w:rsidRPr="00603962">
        <w:rPr>
          <w:sz w:val="28"/>
        </w:rPr>
        <w:t>Dissolution of calcium fluoride</w:t>
      </w:r>
    </w:p>
    <w:p w14:paraId="3922538B" w14:textId="77777777" w:rsidR="00603962" w:rsidRPr="00603962" w:rsidRDefault="00603962" w:rsidP="00603962">
      <w:pPr>
        <w:ind w:left="360"/>
        <w:rPr>
          <w:sz w:val="28"/>
        </w:rPr>
      </w:pPr>
    </w:p>
    <w:p w14:paraId="3922538C" w14:textId="77777777" w:rsidR="00603962" w:rsidRPr="00603962" w:rsidRDefault="00603962" w:rsidP="00603962">
      <w:pPr>
        <w:ind w:left="360"/>
        <w:rPr>
          <w:sz w:val="28"/>
        </w:rPr>
      </w:pPr>
    </w:p>
    <w:p w14:paraId="3922538D" w14:textId="77777777" w:rsidR="00603962" w:rsidRPr="00603962" w:rsidRDefault="00603962" w:rsidP="00603962">
      <w:pPr>
        <w:ind w:left="360"/>
        <w:rPr>
          <w:sz w:val="28"/>
        </w:rPr>
      </w:pPr>
    </w:p>
    <w:p w14:paraId="3922538E" w14:textId="77777777" w:rsidR="00603962" w:rsidRPr="00603962" w:rsidRDefault="00603962" w:rsidP="00603962">
      <w:pPr>
        <w:ind w:left="360"/>
        <w:rPr>
          <w:sz w:val="28"/>
        </w:rPr>
      </w:pPr>
    </w:p>
    <w:p w14:paraId="3922538F" w14:textId="77777777" w:rsidR="00603962" w:rsidRPr="00603962" w:rsidRDefault="00603962" w:rsidP="00603962">
      <w:pPr>
        <w:ind w:left="360"/>
        <w:rPr>
          <w:sz w:val="28"/>
        </w:rPr>
      </w:pPr>
    </w:p>
    <w:p w14:paraId="39225390" w14:textId="77777777" w:rsidR="00603962" w:rsidRPr="00603962" w:rsidRDefault="00603962" w:rsidP="00603962">
      <w:pPr>
        <w:ind w:left="360"/>
        <w:rPr>
          <w:sz w:val="28"/>
        </w:rPr>
      </w:pPr>
    </w:p>
    <w:p w14:paraId="39225391" w14:textId="77777777" w:rsidR="00603962" w:rsidRPr="00603962" w:rsidRDefault="00603962" w:rsidP="00603962">
      <w:pPr>
        <w:numPr>
          <w:ilvl w:val="0"/>
          <w:numId w:val="23"/>
        </w:numPr>
        <w:rPr>
          <w:sz w:val="28"/>
        </w:rPr>
      </w:pPr>
      <w:r w:rsidRPr="00603962">
        <w:rPr>
          <w:sz w:val="28"/>
        </w:rPr>
        <w:t>Dissolution of silver sulfate</w:t>
      </w:r>
    </w:p>
    <w:p w14:paraId="39225392" w14:textId="77777777" w:rsidR="00603962" w:rsidRPr="00603962" w:rsidRDefault="00603962" w:rsidP="00603962">
      <w:pPr>
        <w:rPr>
          <w:sz w:val="28"/>
        </w:rPr>
      </w:pPr>
    </w:p>
    <w:p w14:paraId="39225393" w14:textId="77777777" w:rsidR="00603962" w:rsidRPr="00603962" w:rsidRDefault="00603962" w:rsidP="00603962">
      <w:pPr>
        <w:rPr>
          <w:sz w:val="28"/>
        </w:rPr>
      </w:pPr>
    </w:p>
    <w:p w14:paraId="39225394" w14:textId="77777777" w:rsidR="00603962" w:rsidRPr="00603962" w:rsidRDefault="00603962" w:rsidP="00603962">
      <w:pPr>
        <w:rPr>
          <w:b/>
          <w:bCs/>
          <w:sz w:val="28"/>
        </w:rPr>
      </w:pPr>
    </w:p>
    <w:p w14:paraId="39225395" w14:textId="77777777" w:rsidR="00603962" w:rsidRPr="00603962" w:rsidRDefault="00603962" w:rsidP="00603962">
      <w:pPr>
        <w:rPr>
          <w:b/>
          <w:bCs/>
          <w:sz w:val="28"/>
        </w:rPr>
      </w:pPr>
    </w:p>
    <w:p w14:paraId="39225396" w14:textId="77777777" w:rsidR="00603962" w:rsidRPr="00603962" w:rsidRDefault="00603962" w:rsidP="00603962">
      <w:pPr>
        <w:rPr>
          <w:b/>
          <w:bCs/>
          <w:sz w:val="28"/>
        </w:rPr>
      </w:pPr>
    </w:p>
    <w:p w14:paraId="39225397" w14:textId="77777777" w:rsidR="00603962" w:rsidRPr="00603962" w:rsidRDefault="00603962" w:rsidP="00603962">
      <w:pPr>
        <w:rPr>
          <w:b/>
          <w:bCs/>
          <w:sz w:val="28"/>
        </w:rPr>
      </w:pPr>
    </w:p>
    <w:p w14:paraId="39225398" w14:textId="77777777" w:rsidR="00603962" w:rsidRPr="00603962" w:rsidRDefault="00603962" w:rsidP="00603962">
      <w:pPr>
        <w:rPr>
          <w:b/>
          <w:bCs/>
          <w:sz w:val="28"/>
        </w:rPr>
      </w:pPr>
    </w:p>
    <w:p w14:paraId="39225399" w14:textId="77777777" w:rsidR="00603962" w:rsidRPr="00603962" w:rsidRDefault="00603962" w:rsidP="00603962">
      <w:pPr>
        <w:rPr>
          <w:b/>
          <w:bCs/>
          <w:sz w:val="28"/>
        </w:rPr>
      </w:pPr>
    </w:p>
    <w:p w14:paraId="3922539A" w14:textId="77777777" w:rsidR="00603962" w:rsidRPr="00603962" w:rsidRDefault="00603962" w:rsidP="00603962">
      <w:pPr>
        <w:rPr>
          <w:b/>
          <w:bCs/>
          <w:sz w:val="28"/>
        </w:rPr>
      </w:pPr>
    </w:p>
    <w:p w14:paraId="3922539B" w14:textId="77777777" w:rsidR="00603962" w:rsidRPr="00603962" w:rsidRDefault="00603962" w:rsidP="00603962">
      <w:pPr>
        <w:rPr>
          <w:b/>
          <w:bCs/>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39E" w14:textId="77777777" w:rsidTr="002C2F18">
        <w:trPr>
          <w:trHeight w:val="917"/>
        </w:trPr>
        <w:tc>
          <w:tcPr>
            <w:tcW w:w="1188" w:type="dxa"/>
          </w:tcPr>
          <w:p w14:paraId="3922539C" w14:textId="77777777" w:rsidR="00603962" w:rsidRPr="00603962" w:rsidRDefault="00603962" w:rsidP="00603962">
            <w:pPr>
              <w:rPr>
                <w:sz w:val="28"/>
                <w:szCs w:val="28"/>
              </w:rPr>
            </w:pPr>
            <w:r>
              <w:rPr>
                <w:noProof/>
                <w:sz w:val="28"/>
                <w:szCs w:val="28"/>
              </w:rPr>
              <w:drawing>
                <wp:inline distT="0" distB="0" distL="0" distR="0" wp14:anchorId="392260C1" wp14:editId="392260C2">
                  <wp:extent cx="573405" cy="573405"/>
                  <wp:effectExtent l="0" t="0" r="0" b="0"/>
                  <wp:docPr id="334" name="Picture 334"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a:ln>
                            <a:noFill/>
                          </a:ln>
                        </pic:spPr>
                      </pic:pic>
                    </a:graphicData>
                  </a:graphic>
                </wp:inline>
              </w:drawing>
            </w:r>
          </w:p>
        </w:tc>
        <w:tc>
          <w:tcPr>
            <w:tcW w:w="7740" w:type="dxa"/>
          </w:tcPr>
          <w:p w14:paraId="3922539D" w14:textId="77777777" w:rsidR="00603962" w:rsidRPr="00603962" w:rsidRDefault="00603962" w:rsidP="00603962">
            <w:pPr>
              <w:rPr>
                <w:sz w:val="28"/>
                <w:szCs w:val="28"/>
              </w:rPr>
            </w:pPr>
            <w:r w:rsidRPr="00603962">
              <w:rPr>
                <w:sz w:val="28"/>
              </w:rPr>
              <w:t xml:space="preserve">As with all other equilibria, the concentration of a reactant is raised to the power of its </w:t>
            </w:r>
            <w:proofErr w:type="spellStart"/>
            <w:r w:rsidRPr="00603962">
              <w:rPr>
                <w:sz w:val="28"/>
              </w:rPr>
              <w:t>stoichiometic</w:t>
            </w:r>
            <w:proofErr w:type="spellEnd"/>
            <w:r w:rsidRPr="00603962">
              <w:rPr>
                <w:sz w:val="28"/>
              </w:rPr>
              <w:t xml:space="preserve"> coefficient in the expression</w:t>
            </w:r>
          </w:p>
        </w:tc>
      </w:tr>
    </w:tbl>
    <w:p w14:paraId="3922539F" w14:textId="77777777" w:rsidR="00603962" w:rsidRPr="00603962" w:rsidRDefault="00603962" w:rsidP="00603962"/>
    <w:p w14:paraId="392253A0" w14:textId="77777777" w:rsidR="00603962" w:rsidRPr="00603962" w:rsidRDefault="00603962" w:rsidP="00603962">
      <w:pPr>
        <w:rPr>
          <w:b/>
          <w:bCs/>
          <w:sz w:val="28"/>
        </w:rPr>
      </w:pPr>
      <w:r w:rsidRPr="00603962">
        <w:rPr>
          <w:b/>
          <w:bCs/>
          <w:sz w:val="28"/>
        </w:rPr>
        <w:lastRenderedPageBreak/>
        <w:t xml:space="preserve">Solubility and </w:t>
      </w:r>
      <w:proofErr w:type="spellStart"/>
      <w:r w:rsidRPr="00603962">
        <w:rPr>
          <w:b/>
          <w:bCs/>
          <w:sz w:val="28"/>
        </w:rPr>
        <w:t>K</w:t>
      </w:r>
      <w:r w:rsidRPr="00603962">
        <w:rPr>
          <w:b/>
          <w:bCs/>
          <w:sz w:val="28"/>
          <w:vertAlign w:val="subscript"/>
        </w:rPr>
        <w:t>sp</w:t>
      </w:r>
      <w:proofErr w:type="spellEnd"/>
    </w:p>
    <w:p w14:paraId="392253A1" w14:textId="77777777" w:rsidR="00603962" w:rsidRPr="00603962" w:rsidRDefault="00603962" w:rsidP="00603962">
      <w:pPr>
        <w:rPr>
          <w:sz w:val="28"/>
        </w:rPr>
      </w:pPr>
    </w:p>
    <w:p w14:paraId="392253A2" w14:textId="77777777" w:rsidR="00603962" w:rsidRPr="00603962" w:rsidRDefault="00603962" w:rsidP="00603962">
      <w:pPr>
        <w:rPr>
          <w:sz w:val="28"/>
        </w:rPr>
      </w:pPr>
      <w:r w:rsidRPr="00603962">
        <w:rPr>
          <w:sz w:val="28"/>
          <w:u w:val="single"/>
        </w:rPr>
        <w:t>Group work</w:t>
      </w:r>
      <w:r w:rsidRPr="00603962">
        <w:rPr>
          <w:sz w:val="28"/>
        </w:rPr>
        <w:t>: You drop a stick of chalk into some pure water. What will the concentration of the Ca</w:t>
      </w:r>
      <w:r w:rsidRPr="00603962">
        <w:rPr>
          <w:sz w:val="28"/>
          <w:vertAlign w:val="superscript"/>
        </w:rPr>
        <w:t>2+</w:t>
      </w:r>
      <w:r w:rsidRPr="00603962">
        <w:rPr>
          <w:sz w:val="28"/>
        </w:rPr>
        <w:t xml:space="preserve"> (</w:t>
      </w:r>
      <w:proofErr w:type="spellStart"/>
      <w:r w:rsidRPr="00603962">
        <w:rPr>
          <w:sz w:val="28"/>
        </w:rPr>
        <w:t>aq</w:t>
      </w:r>
      <w:proofErr w:type="spellEnd"/>
      <w:r w:rsidRPr="00603962">
        <w:rPr>
          <w:sz w:val="28"/>
        </w:rPr>
        <w:t xml:space="preserve">) ions be in the resulting </w:t>
      </w:r>
      <w:r w:rsidRPr="00603962">
        <w:rPr>
          <w:i/>
          <w:iCs/>
          <w:sz w:val="28"/>
        </w:rPr>
        <w:t>saturated</w:t>
      </w:r>
      <w:r w:rsidRPr="00603962">
        <w:rPr>
          <w:sz w:val="28"/>
        </w:rPr>
        <w:t xml:space="preserve"> solution after the solid and its aqueous ions have attained equilibrium? </w:t>
      </w:r>
      <w:r w:rsidRPr="00603962">
        <w:rPr>
          <w:sz w:val="28"/>
          <w:u w:val="single"/>
        </w:rPr>
        <w:t>Hint</w:t>
      </w:r>
      <w:r w:rsidRPr="00603962">
        <w:rPr>
          <w:sz w:val="28"/>
        </w:rPr>
        <w:t xml:space="preserve">: Use the </w:t>
      </w:r>
      <w:proofErr w:type="spellStart"/>
      <w:r w:rsidRPr="00603962">
        <w:rPr>
          <w:sz w:val="28"/>
        </w:rPr>
        <w:t>K</w:t>
      </w:r>
      <w:r w:rsidRPr="00603962">
        <w:rPr>
          <w:sz w:val="28"/>
          <w:vertAlign w:val="subscript"/>
        </w:rPr>
        <w:t>sp</w:t>
      </w:r>
      <w:proofErr w:type="spellEnd"/>
      <w:r w:rsidRPr="00603962">
        <w:rPr>
          <w:sz w:val="28"/>
        </w:rPr>
        <w:t xml:space="preserve"> expression</w:t>
      </w:r>
    </w:p>
    <w:p w14:paraId="392253A3" w14:textId="77777777" w:rsidR="00603962" w:rsidRPr="00603962" w:rsidRDefault="00603962" w:rsidP="00603962">
      <w:pPr>
        <w:rPr>
          <w:sz w:val="28"/>
        </w:rPr>
      </w:pPr>
    </w:p>
    <w:p w14:paraId="392253A4" w14:textId="77777777" w:rsidR="00603962" w:rsidRPr="00603962" w:rsidRDefault="00603962" w:rsidP="00603962">
      <w:pPr>
        <w:rPr>
          <w:sz w:val="28"/>
        </w:rPr>
      </w:pPr>
    </w:p>
    <w:p w14:paraId="392253A5" w14:textId="77777777" w:rsidR="00603962" w:rsidRPr="00603962" w:rsidRDefault="00603962" w:rsidP="00603962">
      <w:pPr>
        <w:rPr>
          <w:sz w:val="28"/>
        </w:rPr>
      </w:pPr>
    </w:p>
    <w:p w14:paraId="392253A6" w14:textId="77777777" w:rsidR="00603962" w:rsidRPr="00603962" w:rsidRDefault="00603962" w:rsidP="00603962">
      <w:pPr>
        <w:rPr>
          <w:sz w:val="28"/>
        </w:rPr>
      </w:pPr>
    </w:p>
    <w:p w14:paraId="392253A7" w14:textId="77777777" w:rsidR="00603962" w:rsidRPr="00603962" w:rsidRDefault="00603962" w:rsidP="00603962">
      <w:pPr>
        <w:rPr>
          <w:sz w:val="28"/>
        </w:rPr>
      </w:pPr>
    </w:p>
    <w:p w14:paraId="392253A8" w14:textId="77777777" w:rsidR="00603962" w:rsidRPr="00603962" w:rsidRDefault="00603962" w:rsidP="00603962">
      <w:pPr>
        <w:rPr>
          <w:sz w:val="28"/>
        </w:rPr>
      </w:pPr>
    </w:p>
    <w:p w14:paraId="392253A9" w14:textId="77777777" w:rsidR="00603962" w:rsidRPr="00603962" w:rsidRDefault="00603962" w:rsidP="00603962">
      <w:pPr>
        <w:rPr>
          <w:sz w:val="28"/>
        </w:rPr>
      </w:pPr>
    </w:p>
    <w:p w14:paraId="392253AA" w14:textId="77777777" w:rsidR="00603962" w:rsidRPr="00603962" w:rsidRDefault="00603962" w:rsidP="00603962">
      <w:pPr>
        <w:rPr>
          <w:sz w:val="28"/>
        </w:rPr>
      </w:pPr>
    </w:p>
    <w:p w14:paraId="392253AB" w14:textId="77777777" w:rsidR="00603962" w:rsidRPr="00603962" w:rsidRDefault="00603962" w:rsidP="00603962">
      <w:pPr>
        <w:rPr>
          <w:sz w:val="28"/>
        </w:rPr>
      </w:pPr>
    </w:p>
    <w:p w14:paraId="392253AC" w14:textId="77777777" w:rsidR="00603962" w:rsidRPr="00603962" w:rsidRDefault="00603962" w:rsidP="00603962">
      <w:pPr>
        <w:rPr>
          <w:sz w:val="28"/>
        </w:rPr>
      </w:pPr>
    </w:p>
    <w:p w14:paraId="392253AD" w14:textId="77777777" w:rsidR="00603962" w:rsidRPr="00603962" w:rsidRDefault="00603962" w:rsidP="00603962">
      <w:pPr>
        <w:rPr>
          <w:sz w:val="28"/>
        </w:rPr>
      </w:pPr>
    </w:p>
    <w:p w14:paraId="392253AE" w14:textId="77777777" w:rsidR="00603962" w:rsidRPr="00603962" w:rsidRDefault="00603962" w:rsidP="00603962">
      <w:pPr>
        <w:rPr>
          <w:sz w:val="28"/>
        </w:rPr>
      </w:pPr>
    </w:p>
    <w:p w14:paraId="392253AF" w14:textId="77777777" w:rsidR="00603962" w:rsidRPr="00603962" w:rsidRDefault="00603962" w:rsidP="00603962">
      <w:pPr>
        <w:rPr>
          <w:sz w:val="28"/>
        </w:rPr>
      </w:pPr>
      <w:r w:rsidRPr="00603962">
        <w:rPr>
          <w:sz w:val="28"/>
          <w:u w:val="single"/>
        </w:rPr>
        <w:t>Harder example</w:t>
      </w:r>
      <w:r w:rsidRPr="00603962">
        <w:rPr>
          <w:sz w:val="28"/>
        </w:rPr>
        <w:t xml:space="preserve">: A saturated solution of magnesium hydroxide has a pH of 10.17. Find </w:t>
      </w:r>
      <w:proofErr w:type="spellStart"/>
      <w:r w:rsidRPr="00603962">
        <w:rPr>
          <w:sz w:val="28"/>
        </w:rPr>
        <w:t>K</w:t>
      </w:r>
      <w:r w:rsidRPr="00603962">
        <w:rPr>
          <w:sz w:val="28"/>
          <w:vertAlign w:val="subscript"/>
        </w:rPr>
        <w:t>sp</w:t>
      </w:r>
      <w:proofErr w:type="spellEnd"/>
      <w:r w:rsidRPr="00603962">
        <w:rPr>
          <w:sz w:val="28"/>
        </w:rPr>
        <w:t xml:space="preserve"> for </w:t>
      </w:r>
      <w:proofErr w:type="gramStart"/>
      <w:r w:rsidRPr="00603962">
        <w:rPr>
          <w:sz w:val="28"/>
        </w:rPr>
        <w:t>Mg(</w:t>
      </w:r>
      <w:proofErr w:type="gramEnd"/>
      <w:r w:rsidRPr="00603962">
        <w:rPr>
          <w:sz w:val="28"/>
        </w:rPr>
        <w:t>OH)</w:t>
      </w:r>
      <w:r w:rsidRPr="00603962">
        <w:rPr>
          <w:sz w:val="28"/>
          <w:vertAlign w:val="subscript"/>
        </w:rPr>
        <w:t>2</w:t>
      </w:r>
      <w:r w:rsidRPr="00603962">
        <w:rPr>
          <w:sz w:val="28"/>
        </w:rPr>
        <w:t>. See appendix for equation.</w:t>
      </w:r>
    </w:p>
    <w:p w14:paraId="392253B0" w14:textId="77777777" w:rsidR="00603962" w:rsidRPr="00603962" w:rsidRDefault="00603962" w:rsidP="00603962">
      <w:pPr>
        <w:rPr>
          <w:sz w:val="28"/>
        </w:rPr>
      </w:pPr>
    </w:p>
    <w:p w14:paraId="392253B1" w14:textId="77777777" w:rsidR="00603962" w:rsidRPr="00603962" w:rsidRDefault="00603962" w:rsidP="00603962">
      <w:pPr>
        <w:rPr>
          <w:sz w:val="28"/>
        </w:rPr>
      </w:pPr>
    </w:p>
    <w:p w14:paraId="392253B2" w14:textId="77777777" w:rsidR="00603962" w:rsidRPr="00603962" w:rsidRDefault="00603962" w:rsidP="00603962">
      <w:pPr>
        <w:rPr>
          <w:sz w:val="28"/>
        </w:rPr>
      </w:pPr>
    </w:p>
    <w:p w14:paraId="392253B3" w14:textId="77777777" w:rsidR="00603962" w:rsidRPr="00603962" w:rsidRDefault="00603962" w:rsidP="00603962">
      <w:pPr>
        <w:rPr>
          <w:sz w:val="28"/>
        </w:rPr>
      </w:pPr>
    </w:p>
    <w:p w14:paraId="392253B4" w14:textId="77777777" w:rsidR="00603962" w:rsidRPr="00603962" w:rsidRDefault="00603962" w:rsidP="00603962">
      <w:pPr>
        <w:rPr>
          <w:sz w:val="28"/>
        </w:rPr>
      </w:pPr>
    </w:p>
    <w:p w14:paraId="392253B5" w14:textId="77777777" w:rsidR="00603962" w:rsidRPr="00603962" w:rsidRDefault="00603962" w:rsidP="00603962">
      <w:pPr>
        <w:rPr>
          <w:sz w:val="28"/>
        </w:rPr>
      </w:pPr>
    </w:p>
    <w:p w14:paraId="392253B6" w14:textId="77777777" w:rsidR="00603962" w:rsidRPr="00603962" w:rsidRDefault="00603962" w:rsidP="00603962">
      <w:pPr>
        <w:rPr>
          <w:sz w:val="28"/>
        </w:rPr>
      </w:pPr>
    </w:p>
    <w:p w14:paraId="392253B7" w14:textId="77777777" w:rsidR="00603962" w:rsidRPr="00603962" w:rsidRDefault="00603962" w:rsidP="00603962">
      <w:pPr>
        <w:rPr>
          <w:sz w:val="28"/>
        </w:rPr>
      </w:pPr>
    </w:p>
    <w:p w14:paraId="392253B8" w14:textId="77777777" w:rsidR="00603962" w:rsidRPr="00603962" w:rsidRDefault="00603962" w:rsidP="00603962">
      <w:pPr>
        <w:rPr>
          <w:sz w:val="28"/>
        </w:rPr>
      </w:pPr>
    </w:p>
    <w:p w14:paraId="392253B9" w14:textId="77777777" w:rsidR="00603962" w:rsidRPr="00603962" w:rsidRDefault="00603962" w:rsidP="00603962">
      <w:pPr>
        <w:rPr>
          <w:sz w:val="28"/>
        </w:rPr>
      </w:pPr>
    </w:p>
    <w:p w14:paraId="392253BA" w14:textId="77777777" w:rsidR="00603962" w:rsidRPr="00603962" w:rsidRDefault="00603962" w:rsidP="00603962">
      <w:pPr>
        <w:rPr>
          <w:sz w:val="28"/>
        </w:rPr>
      </w:pPr>
    </w:p>
    <w:p w14:paraId="392253BB" w14:textId="77777777" w:rsidR="00603962" w:rsidRPr="00603962" w:rsidRDefault="00603962" w:rsidP="00603962">
      <w:pPr>
        <w:rPr>
          <w:sz w:val="28"/>
        </w:rPr>
      </w:pPr>
    </w:p>
    <w:p w14:paraId="392253BC" w14:textId="77777777" w:rsidR="00603962" w:rsidRPr="00603962" w:rsidRDefault="00603962" w:rsidP="00603962">
      <w:pPr>
        <w:rPr>
          <w:sz w:val="28"/>
        </w:rPr>
      </w:pPr>
    </w:p>
    <w:p w14:paraId="392253BD" w14:textId="77777777" w:rsidR="00603962" w:rsidRPr="00603962" w:rsidRDefault="00603962" w:rsidP="00603962">
      <w:pPr>
        <w:rPr>
          <w:sz w:val="28"/>
        </w:rPr>
      </w:pPr>
    </w:p>
    <w:p w14:paraId="392253BE" w14:textId="77777777" w:rsidR="00603962" w:rsidRPr="00603962" w:rsidRDefault="00603962" w:rsidP="00603962">
      <w:pPr>
        <w:rPr>
          <w:sz w:val="28"/>
        </w:rPr>
      </w:pPr>
    </w:p>
    <w:p w14:paraId="392253BF" w14:textId="77777777" w:rsidR="00603962" w:rsidRPr="00603962" w:rsidRDefault="00603962" w:rsidP="00603962">
      <w:pPr>
        <w:rPr>
          <w:sz w:val="28"/>
        </w:rPr>
      </w:pPr>
    </w:p>
    <w:p w14:paraId="392253C0" w14:textId="77777777" w:rsidR="00603962" w:rsidRPr="00603962" w:rsidRDefault="00603962" w:rsidP="00603962">
      <w:pPr>
        <w:rPr>
          <w:sz w:val="28"/>
        </w:rPr>
      </w:pPr>
    </w:p>
    <w:p w14:paraId="392253C1" w14:textId="77777777" w:rsidR="00603962" w:rsidRPr="00603962" w:rsidRDefault="00603962" w:rsidP="00603962">
      <w:pPr>
        <w:rPr>
          <w:sz w:val="28"/>
        </w:rPr>
      </w:pPr>
    </w:p>
    <w:p w14:paraId="392253C2" w14:textId="77777777" w:rsidR="00603962" w:rsidRPr="00603962" w:rsidRDefault="00603962" w:rsidP="00603962">
      <w:pPr>
        <w:rPr>
          <w:sz w:val="28"/>
        </w:rPr>
      </w:pPr>
    </w:p>
    <w:p w14:paraId="392253C3" w14:textId="77777777" w:rsidR="00603962" w:rsidRPr="00603962" w:rsidRDefault="00603962" w:rsidP="00603962">
      <w:pPr>
        <w:rPr>
          <w:sz w:val="28"/>
        </w:rPr>
      </w:pPr>
    </w:p>
    <w:p w14:paraId="392253C4" w14:textId="77777777" w:rsidR="00603962" w:rsidRPr="00603962" w:rsidRDefault="00603962" w:rsidP="00603962">
      <w:pPr>
        <w:keepNext/>
        <w:outlineLvl w:val="0"/>
        <w:rPr>
          <w:b/>
          <w:bCs/>
          <w:sz w:val="28"/>
        </w:rPr>
      </w:pPr>
      <w:r w:rsidRPr="00603962">
        <w:rPr>
          <w:b/>
          <w:bCs/>
          <w:sz w:val="28"/>
        </w:rPr>
        <w:lastRenderedPageBreak/>
        <w:t>Solubility</w:t>
      </w:r>
    </w:p>
    <w:p w14:paraId="392253C5" w14:textId="77777777" w:rsidR="00603962" w:rsidRPr="00603962" w:rsidRDefault="00603962" w:rsidP="0060396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3CA" w14:textId="77777777" w:rsidTr="002C2F18">
        <w:trPr>
          <w:trHeight w:val="1007"/>
        </w:trPr>
        <w:tc>
          <w:tcPr>
            <w:tcW w:w="1188" w:type="dxa"/>
          </w:tcPr>
          <w:p w14:paraId="392253C6" w14:textId="77777777" w:rsidR="00603962" w:rsidRPr="00603962" w:rsidRDefault="00603962" w:rsidP="00603962">
            <w:pPr>
              <w:rPr>
                <w:sz w:val="28"/>
                <w:szCs w:val="28"/>
              </w:rPr>
            </w:pPr>
            <w:r w:rsidRPr="00603962">
              <w:object w:dxaOrig="2160" w:dyaOrig="1080" w14:anchorId="392260C3">
                <v:shape id="_x0000_i1077" type="#_x0000_t75" style="width:53.85pt;height:27.25pt" o:ole="">
                  <v:imagedata r:id="rId29" o:title=""/>
                </v:shape>
                <o:OLEObject Type="Embed" ProgID="MSPhotoEd.3" ShapeID="_x0000_i1077" DrawAspect="Content" ObjectID="_1388899769" r:id="rId287"/>
              </w:object>
            </w:r>
          </w:p>
        </w:tc>
        <w:tc>
          <w:tcPr>
            <w:tcW w:w="7740" w:type="dxa"/>
          </w:tcPr>
          <w:p w14:paraId="392253C7" w14:textId="77777777" w:rsidR="00603962" w:rsidRPr="00603962" w:rsidRDefault="00603962" w:rsidP="00603962">
            <w:pPr>
              <w:rPr>
                <w:sz w:val="16"/>
                <w:szCs w:val="28"/>
              </w:rPr>
            </w:pPr>
            <w:r w:rsidRPr="00603962">
              <w:rPr>
                <w:sz w:val="16"/>
                <w:szCs w:val="28"/>
              </w:rPr>
              <w:t xml:space="preserve">   </w:t>
            </w:r>
          </w:p>
          <w:p w14:paraId="392253C8" w14:textId="77777777" w:rsidR="00603962" w:rsidRPr="00603962" w:rsidRDefault="00603962" w:rsidP="00603962">
            <w:pPr>
              <w:keepNext/>
              <w:outlineLvl w:val="0"/>
              <w:rPr>
                <w:b/>
                <w:sz w:val="28"/>
                <w:szCs w:val="28"/>
              </w:rPr>
            </w:pPr>
            <w:r w:rsidRPr="00603962">
              <w:rPr>
                <w:b/>
                <w:sz w:val="28"/>
                <w:szCs w:val="28"/>
              </w:rPr>
              <w:t>The solubility (</w:t>
            </w:r>
            <w:r w:rsidRPr="00603962">
              <w:rPr>
                <w:b/>
                <w:i/>
                <w:iCs/>
                <w:sz w:val="28"/>
                <w:szCs w:val="28"/>
              </w:rPr>
              <w:t>s</w:t>
            </w:r>
            <w:r w:rsidRPr="00603962">
              <w:rPr>
                <w:b/>
                <w:sz w:val="28"/>
                <w:szCs w:val="28"/>
              </w:rPr>
              <w:t xml:space="preserve">) of any sparingly soluble salt (ionic compound) </w:t>
            </w:r>
            <w:r w:rsidRPr="00603962">
              <w:rPr>
                <w:b/>
                <w:i/>
                <w:iCs/>
                <w:sz w:val="28"/>
                <w:szCs w:val="28"/>
              </w:rPr>
              <w:t xml:space="preserve">is expressed in terms of the solvated metal </w:t>
            </w:r>
            <w:proofErr w:type="spellStart"/>
            <w:r w:rsidRPr="00603962">
              <w:rPr>
                <w:b/>
                <w:i/>
                <w:iCs/>
                <w:sz w:val="28"/>
                <w:szCs w:val="28"/>
              </w:rPr>
              <w:t>cation</w:t>
            </w:r>
            <w:proofErr w:type="spellEnd"/>
          </w:p>
          <w:p w14:paraId="392253C9" w14:textId="77777777" w:rsidR="00603962" w:rsidRPr="00603962" w:rsidRDefault="00603962" w:rsidP="00603962">
            <w:pPr>
              <w:jc w:val="center"/>
            </w:pPr>
          </w:p>
        </w:tc>
      </w:tr>
    </w:tbl>
    <w:p w14:paraId="392253CB" w14:textId="77777777" w:rsidR="00603962" w:rsidRPr="00603962" w:rsidRDefault="00603962" w:rsidP="00603962">
      <w:pPr>
        <w:jc w:val="center"/>
        <w:rPr>
          <w:sz w:val="32"/>
        </w:rPr>
      </w:pPr>
    </w:p>
    <w:p w14:paraId="392253CC" w14:textId="77777777" w:rsidR="00603962" w:rsidRPr="00603962" w:rsidRDefault="00603962" w:rsidP="00603962">
      <w:pPr>
        <w:keepNext/>
        <w:outlineLvl w:val="8"/>
        <w:rPr>
          <w:sz w:val="32"/>
        </w:rPr>
      </w:pPr>
      <w:r w:rsidRPr="00603962">
        <w:rPr>
          <w:sz w:val="32"/>
        </w:rPr>
        <w:t xml:space="preserve">For the dissolution of </w:t>
      </w:r>
      <w:proofErr w:type="spellStart"/>
      <w:r w:rsidRPr="00603962">
        <w:rPr>
          <w:sz w:val="32"/>
        </w:rPr>
        <w:t>AgCl</w:t>
      </w:r>
      <w:proofErr w:type="spellEnd"/>
      <w:r w:rsidRPr="00603962">
        <w:rPr>
          <w:sz w:val="32"/>
        </w:rPr>
        <w:t>:</w:t>
      </w:r>
    </w:p>
    <w:p w14:paraId="392253CD" w14:textId="77777777" w:rsidR="00603962" w:rsidRPr="00603962" w:rsidRDefault="00603962" w:rsidP="00603962"/>
    <w:p w14:paraId="392253CE" w14:textId="77777777" w:rsidR="00603962" w:rsidRPr="00603962" w:rsidRDefault="00603962" w:rsidP="00603962">
      <w:pPr>
        <w:jc w:val="center"/>
        <w:rPr>
          <w:sz w:val="32"/>
          <w:szCs w:val="28"/>
        </w:rPr>
      </w:pPr>
      <w:proofErr w:type="spellStart"/>
      <w:r w:rsidRPr="00603962">
        <w:rPr>
          <w:sz w:val="32"/>
        </w:rPr>
        <w:t>AgCl</w:t>
      </w:r>
      <w:proofErr w:type="spellEnd"/>
      <w:r w:rsidRPr="00603962">
        <w:rPr>
          <w:sz w:val="32"/>
        </w:rPr>
        <w:t xml:space="preserve"> (s)  </w:t>
      </w:r>
      <w:r w:rsidRPr="00603962">
        <w:rPr>
          <w:sz w:val="32"/>
          <w:szCs w:val="28"/>
        </w:rPr>
        <w:sym w:font="Symbol" w:char="F0DB"/>
      </w:r>
      <w:r w:rsidRPr="00603962">
        <w:rPr>
          <w:sz w:val="32"/>
          <w:szCs w:val="28"/>
        </w:rPr>
        <w:t xml:space="preserve">    Ag</w:t>
      </w:r>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proofErr w:type="gramStart"/>
      <w:r w:rsidRPr="00603962">
        <w:rPr>
          <w:sz w:val="32"/>
          <w:szCs w:val="28"/>
        </w:rPr>
        <w:t>)  +</w:t>
      </w:r>
      <w:proofErr w:type="gramEnd"/>
      <w:r w:rsidRPr="00603962">
        <w:rPr>
          <w:sz w:val="32"/>
          <w:szCs w:val="28"/>
        </w:rPr>
        <w:t xml:space="preserve">  </w:t>
      </w:r>
      <w:proofErr w:type="spellStart"/>
      <w:r w:rsidRPr="00603962">
        <w:rPr>
          <w:sz w:val="32"/>
          <w:szCs w:val="28"/>
        </w:rPr>
        <w:t>Cl</w:t>
      </w:r>
      <w:proofErr w:type="spellEnd"/>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r w:rsidRPr="00603962">
        <w:rPr>
          <w:sz w:val="32"/>
          <w:szCs w:val="28"/>
        </w:rPr>
        <w:t>)</w:t>
      </w:r>
    </w:p>
    <w:p w14:paraId="392253CF" w14:textId="77777777" w:rsidR="00603962" w:rsidRPr="00603962" w:rsidRDefault="00603962" w:rsidP="00603962">
      <w:pPr>
        <w:jc w:val="center"/>
        <w:rPr>
          <w:sz w:val="32"/>
          <w:szCs w:val="28"/>
        </w:rPr>
      </w:pPr>
    </w:p>
    <w:p w14:paraId="392253D0" w14:textId="77777777" w:rsidR="00603962" w:rsidRPr="00603962" w:rsidRDefault="00603962" w:rsidP="00603962">
      <w:pPr>
        <w:jc w:val="center"/>
        <w:rPr>
          <w:sz w:val="32"/>
          <w:szCs w:val="28"/>
        </w:rPr>
      </w:pPr>
    </w:p>
    <w:p w14:paraId="392253D1" w14:textId="77777777" w:rsidR="00603962" w:rsidRPr="00603962" w:rsidRDefault="00603962" w:rsidP="00603962">
      <w:pPr>
        <w:rPr>
          <w:sz w:val="32"/>
          <w:szCs w:val="28"/>
        </w:rPr>
      </w:pPr>
      <w:proofErr w:type="gramStart"/>
      <w:r w:rsidRPr="00603962">
        <w:rPr>
          <w:b/>
          <w:bCs/>
          <w:i/>
          <w:iCs/>
          <w:sz w:val="32"/>
          <w:szCs w:val="28"/>
        </w:rPr>
        <w:t>solubility</w:t>
      </w:r>
      <w:proofErr w:type="gramEnd"/>
      <w:r w:rsidRPr="00603962">
        <w:rPr>
          <w:b/>
          <w:bCs/>
          <w:i/>
          <w:iCs/>
          <w:sz w:val="32"/>
          <w:szCs w:val="28"/>
        </w:rPr>
        <w:t xml:space="preserve"> (s)</w:t>
      </w:r>
      <w:r w:rsidRPr="00603962">
        <w:rPr>
          <w:i/>
          <w:iCs/>
          <w:sz w:val="32"/>
          <w:szCs w:val="28"/>
        </w:rPr>
        <w:t xml:space="preserve"> </w:t>
      </w:r>
      <w:r w:rsidRPr="00603962">
        <w:rPr>
          <w:sz w:val="32"/>
          <w:szCs w:val="28"/>
        </w:rPr>
        <w:t>= [Ag</w:t>
      </w:r>
      <w:r w:rsidRPr="00603962">
        <w:rPr>
          <w:sz w:val="32"/>
          <w:szCs w:val="28"/>
          <w:vertAlign w:val="superscript"/>
        </w:rPr>
        <w:t>+</w:t>
      </w:r>
      <w:r w:rsidRPr="00603962">
        <w:rPr>
          <w:sz w:val="32"/>
          <w:szCs w:val="28"/>
        </w:rPr>
        <w:t>]  (which also =  [</w:t>
      </w:r>
      <w:proofErr w:type="spellStart"/>
      <w:r w:rsidRPr="00603962">
        <w:rPr>
          <w:sz w:val="32"/>
          <w:szCs w:val="28"/>
        </w:rPr>
        <w:t>Cl</w:t>
      </w:r>
      <w:proofErr w:type="spellEnd"/>
      <w:r w:rsidRPr="00603962">
        <w:rPr>
          <w:sz w:val="32"/>
          <w:szCs w:val="28"/>
          <w:vertAlign w:val="superscript"/>
        </w:rPr>
        <w:t>-</w:t>
      </w:r>
      <w:r w:rsidRPr="00603962">
        <w:rPr>
          <w:sz w:val="32"/>
          <w:szCs w:val="28"/>
        </w:rPr>
        <w:t>] in this example)</w:t>
      </w:r>
    </w:p>
    <w:p w14:paraId="392253D2" w14:textId="77777777" w:rsidR="00603962" w:rsidRPr="00603962" w:rsidRDefault="00603962" w:rsidP="00603962">
      <w:pPr>
        <w:rPr>
          <w:sz w:val="32"/>
          <w:szCs w:val="28"/>
        </w:rPr>
      </w:pPr>
    </w:p>
    <w:p w14:paraId="392253D3" w14:textId="77777777" w:rsidR="00603962" w:rsidRPr="00603962" w:rsidRDefault="00603962" w:rsidP="00603962">
      <w:pPr>
        <w:rPr>
          <w:sz w:val="32"/>
          <w:szCs w:val="28"/>
        </w:rPr>
      </w:pPr>
    </w:p>
    <w:p w14:paraId="392253D4" w14:textId="77777777" w:rsidR="00603962" w:rsidRPr="00603962" w:rsidRDefault="00603962" w:rsidP="00603962">
      <w:pPr>
        <w:rPr>
          <w:sz w:val="32"/>
          <w:szCs w:val="28"/>
        </w:rPr>
      </w:pPr>
    </w:p>
    <w:p w14:paraId="392253D5" w14:textId="77777777" w:rsidR="00603962" w:rsidRPr="00603962" w:rsidRDefault="00603962" w:rsidP="00603962">
      <w:pPr>
        <w:rPr>
          <w:sz w:val="32"/>
          <w:szCs w:val="28"/>
        </w:rPr>
      </w:pPr>
      <w:r w:rsidRPr="00603962">
        <w:rPr>
          <w:sz w:val="32"/>
          <w:szCs w:val="28"/>
          <w:u w:val="single"/>
        </w:rPr>
        <w:t>Task</w:t>
      </w:r>
      <w:r w:rsidRPr="00603962">
        <w:rPr>
          <w:sz w:val="32"/>
          <w:szCs w:val="28"/>
        </w:rPr>
        <w:t xml:space="preserve">: Derive an expression for </w:t>
      </w:r>
      <w:r w:rsidRPr="00603962">
        <w:rPr>
          <w:i/>
          <w:iCs/>
          <w:sz w:val="32"/>
          <w:szCs w:val="28"/>
        </w:rPr>
        <w:t>s</w:t>
      </w:r>
      <w:r w:rsidRPr="00603962">
        <w:rPr>
          <w:sz w:val="32"/>
          <w:szCs w:val="28"/>
        </w:rPr>
        <w:t xml:space="preserve"> in terms of </w:t>
      </w:r>
      <w:proofErr w:type="spellStart"/>
      <w:r w:rsidRPr="00603962">
        <w:rPr>
          <w:sz w:val="32"/>
          <w:szCs w:val="28"/>
        </w:rPr>
        <w:t>K</w:t>
      </w:r>
      <w:r w:rsidRPr="00603962">
        <w:rPr>
          <w:sz w:val="32"/>
          <w:szCs w:val="28"/>
          <w:vertAlign w:val="subscript"/>
        </w:rPr>
        <w:t>sp</w:t>
      </w:r>
      <w:proofErr w:type="spellEnd"/>
      <w:r w:rsidRPr="00603962">
        <w:rPr>
          <w:sz w:val="32"/>
          <w:szCs w:val="28"/>
        </w:rPr>
        <w:t>, given that, for silver chloride:</w:t>
      </w:r>
    </w:p>
    <w:p w14:paraId="392253D6" w14:textId="77777777" w:rsidR="00603962" w:rsidRPr="00603962" w:rsidRDefault="00603962" w:rsidP="00603962">
      <w:pPr>
        <w:jc w:val="center"/>
        <w:rPr>
          <w:sz w:val="32"/>
          <w:szCs w:val="28"/>
        </w:rPr>
      </w:pPr>
    </w:p>
    <w:p w14:paraId="392253D7" w14:textId="77777777" w:rsidR="00603962" w:rsidRPr="00603962" w:rsidRDefault="00603962" w:rsidP="00603962">
      <w:pPr>
        <w:jc w:val="center"/>
      </w:pPr>
      <w:proofErr w:type="spellStart"/>
      <w:r w:rsidRPr="00603962">
        <w:rPr>
          <w:sz w:val="32"/>
        </w:rPr>
        <w:t>K</w:t>
      </w:r>
      <w:r w:rsidRPr="00603962">
        <w:rPr>
          <w:sz w:val="32"/>
          <w:vertAlign w:val="subscript"/>
        </w:rPr>
        <w:t>sp</w:t>
      </w:r>
      <w:proofErr w:type="spellEnd"/>
      <w:r w:rsidRPr="00603962">
        <w:rPr>
          <w:sz w:val="32"/>
        </w:rPr>
        <w:t xml:space="preserve"> = [</w:t>
      </w:r>
      <w:r w:rsidRPr="00603962">
        <w:rPr>
          <w:sz w:val="32"/>
          <w:szCs w:val="28"/>
        </w:rPr>
        <w:t>Ag</w:t>
      </w:r>
      <w:r w:rsidRPr="00603962">
        <w:rPr>
          <w:sz w:val="32"/>
          <w:vertAlign w:val="superscript"/>
        </w:rPr>
        <w:t>+</w:t>
      </w:r>
      <w:proofErr w:type="gramStart"/>
      <w:r w:rsidRPr="00603962">
        <w:rPr>
          <w:sz w:val="32"/>
        </w:rPr>
        <w:t>][</w:t>
      </w:r>
      <w:proofErr w:type="gramEnd"/>
      <w:r w:rsidRPr="00603962">
        <w:rPr>
          <w:sz w:val="32"/>
          <w:szCs w:val="28"/>
        </w:rPr>
        <w:t xml:space="preserve"> </w:t>
      </w:r>
      <w:proofErr w:type="spellStart"/>
      <w:r w:rsidRPr="00603962">
        <w:rPr>
          <w:sz w:val="32"/>
          <w:szCs w:val="28"/>
        </w:rPr>
        <w:t>Cl</w:t>
      </w:r>
      <w:proofErr w:type="spellEnd"/>
      <w:r w:rsidRPr="00603962">
        <w:rPr>
          <w:sz w:val="32"/>
          <w:szCs w:val="28"/>
          <w:vertAlign w:val="superscript"/>
        </w:rPr>
        <w:t>-</w:t>
      </w:r>
      <w:r w:rsidRPr="00603962">
        <w:rPr>
          <w:sz w:val="32"/>
        </w:rPr>
        <w:t>]</w:t>
      </w:r>
    </w:p>
    <w:p w14:paraId="392253D8" w14:textId="77777777" w:rsidR="00603962" w:rsidRPr="00603962" w:rsidRDefault="00603962" w:rsidP="00603962">
      <w:pPr>
        <w:rPr>
          <w:b/>
          <w:bCs/>
          <w:sz w:val="28"/>
        </w:rPr>
      </w:pPr>
    </w:p>
    <w:p w14:paraId="392253D9" w14:textId="77777777" w:rsidR="00603962" w:rsidRPr="00603962" w:rsidRDefault="00603962" w:rsidP="00603962">
      <w:pPr>
        <w:rPr>
          <w:b/>
          <w:bCs/>
          <w:sz w:val="28"/>
        </w:rPr>
      </w:pPr>
    </w:p>
    <w:p w14:paraId="392253DA" w14:textId="77777777" w:rsidR="00603962" w:rsidRPr="00603962" w:rsidRDefault="00603962" w:rsidP="00603962">
      <w:pPr>
        <w:rPr>
          <w:b/>
          <w:bCs/>
          <w:sz w:val="28"/>
        </w:rPr>
      </w:pPr>
    </w:p>
    <w:p w14:paraId="392253DB" w14:textId="77777777" w:rsidR="00603962" w:rsidRPr="00603962" w:rsidRDefault="00603962" w:rsidP="00603962">
      <w:pPr>
        <w:rPr>
          <w:b/>
          <w:bCs/>
          <w:sz w:val="28"/>
        </w:rPr>
      </w:pPr>
    </w:p>
    <w:p w14:paraId="392253DC" w14:textId="77777777" w:rsidR="00603962" w:rsidRPr="00603962" w:rsidRDefault="00603962" w:rsidP="00603962">
      <w:pPr>
        <w:rPr>
          <w:b/>
          <w:bCs/>
          <w:sz w:val="28"/>
        </w:rPr>
      </w:pPr>
    </w:p>
    <w:p w14:paraId="392253DD" w14:textId="77777777" w:rsidR="00603962" w:rsidRPr="00603962" w:rsidRDefault="00603962" w:rsidP="00603962">
      <w:pPr>
        <w:rPr>
          <w:b/>
          <w:bCs/>
          <w:sz w:val="28"/>
        </w:rPr>
      </w:pPr>
    </w:p>
    <w:p w14:paraId="392253DE" w14:textId="77777777" w:rsidR="00603962" w:rsidRPr="00603962" w:rsidRDefault="00603962" w:rsidP="00603962">
      <w:pPr>
        <w:rPr>
          <w:b/>
          <w:bCs/>
          <w:sz w:val="28"/>
        </w:rPr>
      </w:pPr>
    </w:p>
    <w:p w14:paraId="392253DF" w14:textId="77777777" w:rsidR="00603962" w:rsidRPr="00603962" w:rsidRDefault="00603962" w:rsidP="00603962">
      <w:pPr>
        <w:rPr>
          <w:b/>
          <w:bCs/>
          <w:sz w:val="28"/>
        </w:rPr>
      </w:pPr>
    </w:p>
    <w:p w14:paraId="392253E0" w14:textId="77777777" w:rsidR="00603962" w:rsidRPr="00603962" w:rsidRDefault="00603962" w:rsidP="00603962">
      <w:pPr>
        <w:rPr>
          <w:b/>
          <w:bCs/>
          <w:sz w:val="28"/>
        </w:rPr>
      </w:pPr>
    </w:p>
    <w:p w14:paraId="392253E1" w14:textId="77777777" w:rsidR="00603962" w:rsidRPr="00603962" w:rsidRDefault="00603962" w:rsidP="00603962">
      <w:pPr>
        <w:rPr>
          <w:b/>
          <w:bCs/>
          <w:sz w:val="28"/>
        </w:rPr>
      </w:pPr>
    </w:p>
    <w:p w14:paraId="392253E2" w14:textId="77777777" w:rsidR="00603962" w:rsidRPr="00603962" w:rsidRDefault="00603962" w:rsidP="00603962">
      <w:pPr>
        <w:rPr>
          <w:b/>
          <w:bCs/>
          <w:sz w:val="28"/>
        </w:rPr>
      </w:pPr>
    </w:p>
    <w:p w14:paraId="392253E3" w14:textId="77777777" w:rsidR="00603962" w:rsidRPr="00603962" w:rsidRDefault="00603962" w:rsidP="00603962">
      <w:pPr>
        <w:rPr>
          <w:sz w:val="28"/>
        </w:rPr>
      </w:pPr>
      <w:r w:rsidRPr="00603962">
        <w:rPr>
          <w:sz w:val="28"/>
          <w:u w:val="single"/>
        </w:rPr>
        <w:br w:type="page"/>
      </w:r>
      <w:r w:rsidRPr="00603962">
        <w:rPr>
          <w:sz w:val="28"/>
          <w:u w:val="single"/>
        </w:rPr>
        <w:lastRenderedPageBreak/>
        <w:t>Group Task</w:t>
      </w:r>
      <w:r w:rsidRPr="00603962">
        <w:rPr>
          <w:sz w:val="28"/>
        </w:rPr>
        <w:t xml:space="preserve">:  Determine </w:t>
      </w:r>
      <w:proofErr w:type="spellStart"/>
      <w:r w:rsidRPr="00603962">
        <w:rPr>
          <w:sz w:val="28"/>
        </w:rPr>
        <w:t>K</w:t>
      </w:r>
      <w:r w:rsidRPr="00603962">
        <w:rPr>
          <w:sz w:val="28"/>
          <w:vertAlign w:val="subscript"/>
        </w:rPr>
        <w:t>sp</w:t>
      </w:r>
      <w:proofErr w:type="spellEnd"/>
      <w:r w:rsidRPr="00603962">
        <w:rPr>
          <w:sz w:val="28"/>
        </w:rPr>
        <w:t xml:space="preserve"> and solubility (</w:t>
      </w:r>
      <w:r w:rsidRPr="00603962">
        <w:rPr>
          <w:i/>
          <w:iCs/>
          <w:sz w:val="28"/>
        </w:rPr>
        <w:t>s</w:t>
      </w:r>
      <w:r w:rsidRPr="00603962">
        <w:rPr>
          <w:sz w:val="28"/>
        </w:rPr>
        <w:t>) expressions for the following equilibrium:</w:t>
      </w:r>
    </w:p>
    <w:p w14:paraId="392253E4" w14:textId="77777777" w:rsidR="00603962" w:rsidRPr="00603962" w:rsidRDefault="00603962" w:rsidP="00603962">
      <w:pPr>
        <w:rPr>
          <w:sz w:val="28"/>
        </w:rPr>
      </w:pPr>
    </w:p>
    <w:p w14:paraId="392253E5" w14:textId="77777777" w:rsidR="00603962" w:rsidRPr="00603962" w:rsidRDefault="00603962" w:rsidP="00603962">
      <w:pPr>
        <w:jc w:val="center"/>
        <w:rPr>
          <w:sz w:val="32"/>
          <w:szCs w:val="28"/>
        </w:rPr>
      </w:pPr>
      <w:r w:rsidRPr="00603962">
        <w:rPr>
          <w:sz w:val="32"/>
        </w:rPr>
        <w:t>CaF</w:t>
      </w:r>
      <w:r w:rsidRPr="00603962">
        <w:rPr>
          <w:sz w:val="32"/>
          <w:vertAlign w:val="subscript"/>
        </w:rPr>
        <w:t>2</w:t>
      </w:r>
      <w:r w:rsidRPr="00603962">
        <w:rPr>
          <w:sz w:val="32"/>
        </w:rPr>
        <w:t xml:space="preserve"> (s)  </w:t>
      </w:r>
      <w:r w:rsidRPr="00603962">
        <w:rPr>
          <w:sz w:val="32"/>
          <w:szCs w:val="28"/>
        </w:rPr>
        <w:sym w:font="Symbol" w:char="F0DB"/>
      </w:r>
      <w:r w:rsidRPr="00603962">
        <w:rPr>
          <w:sz w:val="32"/>
          <w:szCs w:val="28"/>
        </w:rPr>
        <w:t xml:space="preserve">    Ca</w:t>
      </w:r>
      <w:r w:rsidRPr="00603962">
        <w:rPr>
          <w:sz w:val="32"/>
          <w:szCs w:val="28"/>
          <w:vertAlign w:val="superscript"/>
        </w:rPr>
        <w:t>2+</w:t>
      </w:r>
      <w:r w:rsidRPr="00603962">
        <w:rPr>
          <w:sz w:val="32"/>
          <w:szCs w:val="28"/>
        </w:rPr>
        <w:t xml:space="preserve"> (</w:t>
      </w:r>
      <w:proofErr w:type="spellStart"/>
      <w:r w:rsidRPr="00603962">
        <w:rPr>
          <w:sz w:val="32"/>
          <w:szCs w:val="28"/>
        </w:rPr>
        <w:t>aq</w:t>
      </w:r>
      <w:proofErr w:type="spellEnd"/>
      <w:proofErr w:type="gramStart"/>
      <w:r w:rsidRPr="00603962">
        <w:rPr>
          <w:sz w:val="32"/>
          <w:szCs w:val="28"/>
        </w:rPr>
        <w:t>)  +</w:t>
      </w:r>
      <w:proofErr w:type="gramEnd"/>
      <w:r w:rsidRPr="00603962">
        <w:rPr>
          <w:sz w:val="32"/>
          <w:szCs w:val="28"/>
        </w:rPr>
        <w:t xml:space="preserve">  2F</w:t>
      </w:r>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r w:rsidRPr="00603962">
        <w:rPr>
          <w:sz w:val="32"/>
          <w:szCs w:val="28"/>
        </w:rPr>
        <w:t>)</w:t>
      </w:r>
    </w:p>
    <w:p w14:paraId="392253E6" w14:textId="77777777" w:rsidR="00603962" w:rsidRPr="00603962" w:rsidRDefault="00603962" w:rsidP="00603962">
      <w:pPr>
        <w:jc w:val="center"/>
        <w:rPr>
          <w:sz w:val="32"/>
          <w:szCs w:val="28"/>
        </w:rPr>
      </w:pPr>
    </w:p>
    <w:p w14:paraId="392253E7" w14:textId="77777777" w:rsidR="00603962" w:rsidRPr="00603962" w:rsidRDefault="00603962" w:rsidP="00603962">
      <w:pPr>
        <w:jc w:val="center"/>
        <w:rPr>
          <w:sz w:val="32"/>
          <w:szCs w:val="28"/>
        </w:rPr>
      </w:pPr>
    </w:p>
    <w:p w14:paraId="392253E8" w14:textId="77777777" w:rsidR="00603962" w:rsidRPr="00603962" w:rsidRDefault="00603962" w:rsidP="00603962">
      <w:pPr>
        <w:jc w:val="center"/>
        <w:rPr>
          <w:sz w:val="32"/>
          <w:szCs w:val="28"/>
        </w:rPr>
      </w:pPr>
    </w:p>
    <w:p w14:paraId="392253E9" w14:textId="77777777" w:rsidR="00603962" w:rsidRPr="00603962" w:rsidRDefault="00603962" w:rsidP="00603962">
      <w:pPr>
        <w:jc w:val="center"/>
        <w:rPr>
          <w:sz w:val="32"/>
          <w:szCs w:val="28"/>
        </w:rPr>
      </w:pPr>
    </w:p>
    <w:p w14:paraId="392253EA" w14:textId="77777777" w:rsidR="00603962" w:rsidRPr="00603962" w:rsidRDefault="00603962" w:rsidP="00603962">
      <w:pPr>
        <w:jc w:val="center"/>
        <w:rPr>
          <w:sz w:val="32"/>
          <w:szCs w:val="28"/>
        </w:rPr>
      </w:pPr>
    </w:p>
    <w:p w14:paraId="392253EB" w14:textId="77777777" w:rsidR="00603962" w:rsidRPr="00603962" w:rsidRDefault="00603962" w:rsidP="00603962">
      <w:pPr>
        <w:jc w:val="center"/>
        <w:rPr>
          <w:sz w:val="32"/>
          <w:szCs w:val="28"/>
        </w:rPr>
      </w:pPr>
    </w:p>
    <w:p w14:paraId="392253EC" w14:textId="77777777" w:rsidR="00603962" w:rsidRPr="00603962" w:rsidRDefault="00603962" w:rsidP="00603962">
      <w:pPr>
        <w:jc w:val="center"/>
        <w:rPr>
          <w:sz w:val="32"/>
          <w:szCs w:val="28"/>
        </w:rPr>
      </w:pPr>
    </w:p>
    <w:p w14:paraId="392253ED" w14:textId="77777777" w:rsidR="00603962" w:rsidRPr="00603962" w:rsidRDefault="00603962" w:rsidP="00603962">
      <w:pPr>
        <w:jc w:val="center"/>
        <w:rPr>
          <w:sz w:val="32"/>
          <w:szCs w:val="28"/>
        </w:rPr>
      </w:pPr>
    </w:p>
    <w:p w14:paraId="392253EE" w14:textId="77777777" w:rsidR="00603962" w:rsidRPr="00603962" w:rsidRDefault="00603962" w:rsidP="00603962">
      <w:pPr>
        <w:jc w:val="center"/>
        <w:rPr>
          <w:sz w:val="32"/>
          <w:szCs w:val="28"/>
        </w:rPr>
      </w:pPr>
    </w:p>
    <w:p w14:paraId="392253EF" w14:textId="77777777" w:rsidR="00603962" w:rsidRPr="00603962" w:rsidRDefault="00603962" w:rsidP="00603962">
      <w:pPr>
        <w:jc w:val="center"/>
        <w:rPr>
          <w:sz w:val="32"/>
          <w:szCs w:val="28"/>
        </w:rPr>
      </w:pPr>
    </w:p>
    <w:p w14:paraId="392253F0" w14:textId="77777777" w:rsidR="00603962" w:rsidRPr="00603962" w:rsidRDefault="00603962" w:rsidP="00603962">
      <w:pPr>
        <w:rPr>
          <w:sz w:val="32"/>
          <w:szCs w:val="28"/>
        </w:rPr>
      </w:pPr>
      <w:r w:rsidRPr="00603962">
        <w:rPr>
          <w:sz w:val="28"/>
          <w:szCs w:val="28"/>
          <w:u w:val="single"/>
        </w:rPr>
        <w:t>Worked (quantitative) Example</w:t>
      </w:r>
      <w:r w:rsidRPr="00603962">
        <w:rPr>
          <w:sz w:val="28"/>
          <w:szCs w:val="28"/>
        </w:rPr>
        <w:t xml:space="preserve">: What is the solubility of calcium fluoride in g/L? </w:t>
      </w:r>
      <w:proofErr w:type="spellStart"/>
      <w:r w:rsidRPr="00603962">
        <w:rPr>
          <w:sz w:val="28"/>
          <w:szCs w:val="28"/>
        </w:rPr>
        <w:t>K</w:t>
      </w:r>
      <w:r w:rsidRPr="00603962">
        <w:rPr>
          <w:sz w:val="28"/>
          <w:szCs w:val="28"/>
          <w:vertAlign w:val="subscript"/>
        </w:rPr>
        <w:t>sp</w:t>
      </w:r>
      <w:proofErr w:type="spellEnd"/>
      <w:r w:rsidRPr="00603962">
        <w:rPr>
          <w:sz w:val="32"/>
          <w:szCs w:val="28"/>
        </w:rPr>
        <w:t xml:space="preserve"> = </w:t>
      </w:r>
      <w:r w:rsidRPr="00603962">
        <w:rPr>
          <w:sz w:val="28"/>
        </w:rPr>
        <w:t>3.9 x10</w:t>
      </w:r>
      <w:r w:rsidRPr="00603962">
        <w:rPr>
          <w:sz w:val="28"/>
          <w:vertAlign w:val="superscript"/>
        </w:rPr>
        <w:t>-11</w:t>
      </w:r>
    </w:p>
    <w:p w14:paraId="392253F1" w14:textId="77777777" w:rsidR="00603962" w:rsidRPr="00603962" w:rsidRDefault="00603962" w:rsidP="00603962">
      <w:pPr>
        <w:rPr>
          <w:sz w:val="28"/>
        </w:rPr>
      </w:pPr>
    </w:p>
    <w:p w14:paraId="392253F2" w14:textId="77777777" w:rsidR="00603962" w:rsidRPr="00603962" w:rsidRDefault="00603962" w:rsidP="00603962">
      <w:pPr>
        <w:rPr>
          <w:sz w:val="28"/>
        </w:rPr>
      </w:pPr>
      <w:r w:rsidRPr="00603962">
        <w:rPr>
          <w:sz w:val="28"/>
          <w:u w:val="single"/>
        </w:rPr>
        <w:t>Plan</w:t>
      </w:r>
      <w:r w:rsidRPr="00603962">
        <w:rPr>
          <w:sz w:val="28"/>
        </w:rPr>
        <w:t>:</w:t>
      </w:r>
    </w:p>
    <w:p w14:paraId="392253F3" w14:textId="77777777" w:rsidR="00603962" w:rsidRPr="00603962" w:rsidRDefault="00603962" w:rsidP="00603962">
      <w:pPr>
        <w:rPr>
          <w:sz w:val="28"/>
        </w:rPr>
      </w:pPr>
    </w:p>
    <w:p w14:paraId="392253F4" w14:textId="77777777" w:rsidR="00603962" w:rsidRPr="00603962" w:rsidRDefault="00603962" w:rsidP="00603962">
      <w:pPr>
        <w:rPr>
          <w:sz w:val="28"/>
        </w:rPr>
      </w:pPr>
    </w:p>
    <w:p w14:paraId="392253F5" w14:textId="77777777" w:rsidR="00603962" w:rsidRPr="00603962" w:rsidRDefault="00603962" w:rsidP="00603962">
      <w:pPr>
        <w:rPr>
          <w:sz w:val="28"/>
        </w:rPr>
      </w:pPr>
    </w:p>
    <w:p w14:paraId="392253F6" w14:textId="77777777" w:rsidR="00603962" w:rsidRPr="00603962" w:rsidRDefault="00603962" w:rsidP="00603962">
      <w:pPr>
        <w:rPr>
          <w:sz w:val="28"/>
        </w:rPr>
      </w:pPr>
    </w:p>
    <w:p w14:paraId="392253F7" w14:textId="77777777" w:rsidR="00603962" w:rsidRPr="00603962" w:rsidRDefault="00603962" w:rsidP="00603962">
      <w:pPr>
        <w:rPr>
          <w:sz w:val="28"/>
        </w:rPr>
      </w:pPr>
    </w:p>
    <w:p w14:paraId="392253F8" w14:textId="77777777" w:rsidR="00603962" w:rsidRPr="00603962" w:rsidRDefault="00603962" w:rsidP="00603962">
      <w:pPr>
        <w:rPr>
          <w:sz w:val="28"/>
        </w:rPr>
      </w:pPr>
    </w:p>
    <w:p w14:paraId="392253F9" w14:textId="77777777" w:rsidR="00603962" w:rsidRPr="00603962" w:rsidRDefault="00603962" w:rsidP="00603962">
      <w:pPr>
        <w:rPr>
          <w:sz w:val="28"/>
        </w:rPr>
      </w:pPr>
    </w:p>
    <w:p w14:paraId="392253FA" w14:textId="77777777" w:rsidR="00603962" w:rsidRPr="00603962" w:rsidRDefault="00603962" w:rsidP="00603962">
      <w:pPr>
        <w:rPr>
          <w:sz w:val="28"/>
        </w:rPr>
      </w:pPr>
    </w:p>
    <w:p w14:paraId="392253FB" w14:textId="77777777" w:rsidR="00603962" w:rsidRPr="00603962" w:rsidRDefault="00603962" w:rsidP="00603962">
      <w:pPr>
        <w:rPr>
          <w:sz w:val="28"/>
        </w:rPr>
      </w:pPr>
    </w:p>
    <w:p w14:paraId="392253FC" w14:textId="77777777" w:rsidR="00603962" w:rsidRPr="00603962" w:rsidRDefault="00603962" w:rsidP="00603962">
      <w:pPr>
        <w:rPr>
          <w:sz w:val="28"/>
        </w:rPr>
      </w:pPr>
    </w:p>
    <w:p w14:paraId="392253FD" w14:textId="77777777" w:rsidR="00603962" w:rsidRPr="00603962" w:rsidRDefault="00603962" w:rsidP="00603962">
      <w:pPr>
        <w:rPr>
          <w:sz w:val="28"/>
        </w:rPr>
      </w:pPr>
    </w:p>
    <w:p w14:paraId="392253FE" w14:textId="77777777" w:rsidR="00603962" w:rsidRPr="00603962" w:rsidRDefault="00603962" w:rsidP="00603962">
      <w:pPr>
        <w:rPr>
          <w:sz w:val="28"/>
        </w:rPr>
      </w:pPr>
    </w:p>
    <w:p w14:paraId="392253FF" w14:textId="77777777" w:rsidR="00603962" w:rsidRPr="00603962" w:rsidRDefault="00603962" w:rsidP="00603962">
      <w:pPr>
        <w:rPr>
          <w:sz w:val="28"/>
        </w:rPr>
      </w:pPr>
    </w:p>
    <w:p w14:paraId="39225400" w14:textId="77777777" w:rsidR="00603962" w:rsidRPr="00603962" w:rsidRDefault="00603962" w:rsidP="00603962">
      <w:pPr>
        <w:rPr>
          <w:sz w:val="28"/>
        </w:rPr>
      </w:pPr>
    </w:p>
    <w:p w14:paraId="39225401" w14:textId="77777777" w:rsidR="00603962" w:rsidRPr="00603962" w:rsidRDefault="00603962" w:rsidP="00603962">
      <w:pPr>
        <w:rPr>
          <w:sz w:val="28"/>
        </w:rPr>
      </w:pPr>
    </w:p>
    <w:p w14:paraId="39225402" w14:textId="77777777" w:rsidR="00603962" w:rsidRPr="00603962" w:rsidRDefault="00603962" w:rsidP="00603962">
      <w:pPr>
        <w:rPr>
          <w:sz w:val="28"/>
        </w:rPr>
      </w:pPr>
    </w:p>
    <w:p w14:paraId="39225403" w14:textId="77777777" w:rsidR="00603962" w:rsidRPr="00603962" w:rsidRDefault="00603962" w:rsidP="00603962">
      <w:pPr>
        <w:rPr>
          <w:sz w:val="28"/>
        </w:rPr>
      </w:pPr>
    </w:p>
    <w:p w14:paraId="39225404" w14:textId="77777777" w:rsidR="00603962" w:rsidRPr="00603962" w:rsidRDefault="00603962" w:rsidP="00603962">
      <w:pPr>
        <w:rPr>
          <w:sz w:val="28"/>
        </w:rPr>
      </w:pPr>
    </w:p>
    <w:p w14:paraId="39225405" w14:textId="77777777" w:rsidR="00603962" w:rsidRPr="00603962" w:rsidRDefault="00603962" w:rsidP="00603962">
      <w:pPr>
        <w:rPr>
          <w:sz w:val="28"/>
        </w:rPr>
      </w:pPr>
      <w:r w:rsidRPr="00603962">
        <w:rPr>
          <w:sz w:val="28"/>
          <w:u w:val="single"/>
        </w:rPr>
        <w:t>Note</w:t>
      </w:r>
      <w:r w:rsidRPr="00603962">
        <w:rPr>
          <w:sz w:val="28"/>
        </w:rPr>
        <w:t>: Solubilities (especially in the biochemical and medical fields) are often quoted in g/L or mg/mL</w:t>
      </w:r>
    </w:p>
    <w:p w14:paraId="39225406" w14:textId="77777777" w:rsidR="00603962" w:rsidRPr="00603962" w:rsidRDefault="00603962" w:rsidP="00603962">
      <w:pPr>
        <w:rPr>
          <w:b/>
          <w:bCs/>
          <w:sz w:val="28"/>
        </w:rPr>
      </w:pPr>
      <w:proofErr w:type="spellStart"/>
      <w:r w:rsidRPr="00603962">
        <w:rPr>
          <w:b/>
          <w:bCs/>
          <w:sz w:val="28"/>
        </w:rPr>
        <w:lastRenderedPageBreak/>
        <w:t>K</w:t>
      </w:r>
      <w:r w:rsidRPr="00603962">
        <w:rPr>
          <w:b/>
          <w:bCs/>
          <w:sz w:val="28"/>
          <w:vertAlign w:val="subscript"/>
        </w:rPr>
        <w:t>sp</w:t>
      </w:r>
      <w:proofErr w:type="spellEnd"/>
      <w:r w:rsidRPr="00603962">
        <w:rPr>
          <w:b/>
          <w:bCs/>
          <w:sz w:val="28"/>
        </w:rPr>
        <w:t xml:space="preserve"> and the Common Ion Effect</w:t>
      </w:r>
    </w:p>
    <w:p w14:paraId="39225407" w14:textId="77777777" w:rsidR="00603962" w:rsidRPr="00603962" w:rsidRDefault="00603962" w:rsidP="00603962">
      <w:pPr>
        <w:rPr>
          <w:b/>
          <w:bCs/>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908"/>
        <w:gridCol w:w="7020"/>
      </w:tblGrid>
      <w:tr w:rsidR="00603962" w:rsidRPr="00603962" w14:paraId="3922540A" w14:textId="77777777" w:rsidTr="002C2F18">
        <w:trPr>
          <w:trHeight w:val="917"/>
        </w:trPr>
        <w:tc>
          <w:tcPr>
            <w:tcW w:w="1908" w:type="dxa"/>
          </w:tcPr>
          <w:p w14:paraId="39225408" w14:textId="77777777" w:rsidR="00603962" w:rsidRPr="00603962" w:rsidRDefault="00603962" w:rsidP="00603962">
            <w:pPr>
              <w:rPr>
                <w:sz w:val="28"/>
                <w:szCs w:val="28"/>
              </w:rPr>
            </w:pPr>
            <w:r>
              <w:rPr>
                <w:noProof/>
              </w:rPr>
              <w:drawing>
                <wp:inline distT="0" distB="0" distL="0" distR="0" wp14:anchorId="392260C4" wp14:editId="392260C5">
                  <wp:extent cx="1146175" cy="914400"/>
                  <wp:effectExtent l="0" t="0" r="0" b="0"/>
                  <wp:docPr id="333" name="Picture 333" descr="1rambo_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1rambo_photo"/>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46175" cy="914400"/>
                          </a:xfrm>
                          <a:prstGeom prst="rect">
                            <a:avLst/>
                          </a:prstGeom>
                          <a:noFill/>
                          <a:ln>
                            <a:noFill/>
                          </a:ln>
                        </pic:spPr>
                      </pic:pic>
                    </a:graphicData>
                  </a:graphic>
                </wp:inline>
              </w:drawing>
            </w:r>
          </w:p>
        </w:tc>
        <w:tc>
          <w:tcPr>
            <w:tcW w:w="7020" w:type="dxa"/>
          </w:tcPr>
          <w:p w14:paraId="39225409" w14:textId="77777777" w:rsidR="00603962" w:rsidRPr="00603962" w:rsidRDefault="00603962" w:rsidP="00603962">
            <w:pPr>
              <w:rPr>
                <w:sz w:val="28"/>
                <w:szCs w:val="28"/>
              </w:rPr>
            </w:pPr>
            <w:r w:rsidRPr="00603962">
              <w:rPr>
                <w:sz w:val="28"/>
                <w:u w:val="single"/>
              </w:rPr>
              <w:t>Recall</w:t>
            </w:r>
            <w:r w:rsidRPr="00603962">
              <w:rPr>
                <w:sz w:val="28"/>
              </w:rPr>
              <w:t xml:space="preserve">: According to Le Châtelier’s Principle, increasing the concentration of a dissolved reactant or product in equilibrium will cause the equilibrium to shift in order to remove that material. The same is true for </w:t>
            </w:r>
            <w:proofErr w:type="spellStart"/>
            <w:r w:rsidRPr="00603962">
              <w:rPr>
                <w:sz w:val="28"/>
              </w:rPr>
              <w:t>K</w:t>
            </w:r>
            <w:r w:rsidRPr="00603962">
              <w:rPr>
                <w:sz w:val="28"/>
                <w:vertAlign w:val="subscript"/>
              </w:rPr>
              <w:t>sp</w:t>
            </w:r>
            <w:proofErr w:type="spellEnd"/>
            <w:r w:rsidRPr="00603962">
              <w:rPr>
                <w:sz w:val="28"/>
              </w:rPr>
              <w:t xml:space="preserve"> equilibria</w:t>
            </w:r>
          </w:p>
        </w:tc>
      </w:tr>
    </w:tbl>
    <w:p w14:paraId="3922540B" w14:textId="77777777" w:rsidR="00603962" w:rsidRPr="00603962" w:rsidRDefault="00603962" w:rsidP="00603962"/>
    <w:p w14:paraId="3922540C" w14:textId="77777777" w:rsidR="00603962" w:rsidRPr="00603962" w:rsidRDefault="00603962" w:rsidP="00603962">
      <w:pPr>
        <w:rPr>
          <w:sz w:val="28"/>
        </w:rPr>
      </w:pPr>
    </w:p>
    <w:p w14:paraId="3922540D" w14:textId="77777777" w:rsidR="00603962" w:rsidRPr="00603962" w:rsidRDefault="00603962" w:rsidP="00603962">
      <w:pPr>
        <w:rPr>
          <w:sz w:val="28"/>
        </w:rPr>
      </w:pPr>
      <w:r w:rsidRPr="00603962">
        <w:rPr>
          <w:sz w:val="28"/>
          <w:u w:val="single"/>
        </w:rPr>
        <w:t>Worked Example</w:t>
      </w:r>
      <w:r w:rsidRPr="00603962">
        <w:rPr>
          <w:sz w:val="28"/>
        </w:rPr>
        <w:t>: Calculate the molar solubility (</w:t>
      </w:r>
      <w:r w:rsidRPr="00603962">
        <w:rPr>
          <w:i/>
          <w:iCs/>
          <w:sz w:val="28"/>
        </w:rPr>
        <w:t>s</w:t>
      </w:r>
      <w:r w:rsidRPr="00603962">
        <w:rPr>
          <w:sz w:val="28"/>
        </w:rPr>
        <w:t xml:space="preserve">, in </w:t>
      </w:r>
      <w:proofErr w:type="spellStart"/>
      <w:r w:rsidRPr="00603962">
        <w:rPr>
          <w:sz w:val="28"/>
        </w:rPr>
        <w:t>mol</w:t>
      </w:r>
      <w:proofErr w:type="spellEnd"/>
      <w:r w:rsidRPr="00603962">
        <w:rPr>
          <w:sz w:val="28"/>
        </w:rPr>
        <w:t>/L) of CaF</w:t>
      </w:r>
      <w:r w:rsidRPr="00603962">
        <w:rPr>
          <w:sz w:val="28"/>
          <w:vertAlign w:val="subscript"/>
        </w:rPr>
        <w:t>2</w:t>
      </w:r>
      <w:r w:rsidRPr="00603962">
        <w:rPr>
          <w:sz w:val="28"/>
        </w:rPr>
        <w:t xml:space="preserve"> in a solution that is 0.010M in </w:t>
      </w:r>
      <w:proofErr w:type="spellStart"/>
      <w:proofErr w:type="gramStart"/>
      <w:r w:rsidRPr="00603962">
        <w:rPr>
          <w:sz w:val="28"/>
        </w:rPr>
        <w:t>Ca</w:t>
      </w:r>
      <w:proofErr w:type="spellEnd"/>
      <w:r w:rsidRPr="00603962">
        <w:rPr>
          <w:sz w:val="28"/>
        </w:rPr>
        <w:t>(</w:t>
      </w:r>
      <w:proofErr w:type="gramEnd"/>
      <w:r w:rsidRPr="00603962">
        <w:rPr>
          <w:sz w:val="28"/>
        </w:rPr>
        <w:t>NO</w:t>
      </w:r>
      <w:r w:rsidRPr="00603962">
        <w:rPr>
          <w:sz w:val="28"/>
          <w:vertAlign w:val="subscript"/>
        </w:rPr>
        <w:t>3</w:t>
      </w:r>
      <w:r w:rsidRPr="00603962">
        <w:rPr>
          <w:sz w:val="28"/>
        </w:rPr>
        <w:t>)</w:t>
      </w:r>
      <w:r w:rsidRPr="00603962">
        <w:rPr>
          <w:sz w:val="28"/>
          <w:vertAlign w:val="subscript"/>
        </w:rPr>
        <w:t>2</w:t>
      </w:r>
      <w:r w:rsidRPr="00603962">
        <w:rPr>
          <w:sz w:val="28"/>
        </w:rPr>
        <w:t xml:space="preserve"> (</w:t>
      </w:r>
      <w:proofErr w:type="spellStart"/>
      <w:r w:rsidRPr="00603962">
        <w:rPr>
          <w:sz w:val="28"/>
        </w:rPr>
        <w:t>aq</w:t>
      </w:r>
      <w:proofErr w:type="spellEnd"/>
      <w:r w:rsidRPr="00603962">
        <w:rPr>
          <w:sz w:val="28"/>
        </w:rPr>
        <w:t>)</w:t>
      </w:r>
    </w:p>
    <w:p w14:paraId="3922540E" w14:textId="77777777" w:rsidR="00603962" w:rsidRPr="00603962" w:rsidRDefault="00603962" w:rsidP="00603962">
      <w:pPr>
        <w:rPr>
          <w:sz w:val="28"/>
        </w:rPr>
      </w:pPr>
    </w:p>
    <w:p w14:paraId="3922540F" w14:textId="77777777" w:rsidR="00603962" w:rsidRPr="00603962" w:rsidRDefault="00603962" w:rsidP="00603962">
      <w:pPr>
        <w:rPr>
          <w:sz w:val="28"/>
        </w:rPr>
      </w:pPr>
      <w:r w:rsidRPr="00603962">
        <w:rPr>
          <w:sz w:val="28"/>
          <w:u w:val="single"/>
        </w:rPr>
        <w:t>Plan</w:t>
      </w:r>
      <w:r w:rsidRPr="00603962">
        <w:rPr>
          <w:sz w:val="28"/>
        </w:rPr>
        <w:t xml:space="preserve">: set up a modified I.C.E. grid, then insert and evaluate in the </w:t>
      </w:r>
      <w:proofErr w:type="spellStart"/>
      <w:r w:rsidRPr="00603962">
        <w:rPr>
          <w:sz w:val="28"/>
        </w:rPr>
        <w:t>K</w:t>
      </w:r>
      <w:r w:rsidRPr="00603962">
        <w:rPr>
          <w:sz w:val="28"/>
          <w:vertAlign w:val="subscript"/>
        </w:rPr>
        <w:t>sp</w:t>
      </w:r>
      <w:proofErr w:type="spellEnd"/>
      <w:r w:rsidRPr="00603962">
        <w:rPr>
          <w:sz w:val="28"/>
        </w:rPr>
        <w:t xml:space="preserve"> expression.</w:t>
      </w:r>
    </w:p>
    <w:p w14:paraId="39225410" w14:textId="77777777" w:rsidR="00603962" w:rsidRPr="00603962" w:rsidRDefault="00603962" w:rsidP="00603962">
      <w:pPr>
        <w:rPr>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88"/>
        <w:gridCol w:w="7740"/>
      </w:tblGrid>
      <w:tr w:rsidR="00603962" w:rsidRPr="00603962" w14:paraId="39225414" w14:textId="77777777" w:rsidTr="002C2F18">
        <w:trPr>
          <w:trHeight w:val="1655"/>
        </w:trPr>
        <w:tc>
          <w:tcPr>
            <w:tcW w:w="1188" w:type="dxa"/>
          </w:tcPr>
          <w:p w14:paraId="39225411" w14:textId="77777777" w:rsidR="00603962" w:rsidRPr="00603962" w:rsidRDefault="00603962" w:rsidP="00603962">
            <w:pPr>
              <w:rPr>
                <w:sz w:val="28"/>
                <w:szCs w:val="28"/>
              </w:rPr>
            </w:pPr>
            <w:r w:rsidRPr="00603962">
              <w:object w:dxaOrig="2160" w:dyaOrig="1080" w14:anchorId="392260C6">
                <v:shape id="_x0000_i1078" type="#_x0000_t75" style="width:53.85pt;height:27.25pt" o:ole="">
                  <v:imagedata r:id="rId29" o:title=""/>
                </v:shape>
                <o:OLEObject Type="Embed" ProgID="MSPhotoEd.3" ShapeID="_x0000_i1078" DrawAspect="Content" ObjectID="_1388899770" r:id="rId288"/>
              </w:object>
            </w:r>
          </w:p>
        </w:tc>
        <w:tc>
          <w:tcPr>
            <w:tcW w:w="7740" w:type="dxa"/>
          </w:tcPr>
          <w:p w14:paraId="39225412" w14:textId="77777777" w:rsidR="00603962" w:rsidRPr="00603962" w:rsidRDefault="00603962" w:rsidP="00603962">
            <w:pPr>
              <w:rPr>
                <w:sz w:val="16"/>
                <w:szCs w:val="28"/>
              </w:rPr>
            </w:pPr>
            <w:r w:rsidRPr="00603962">
              <w:rPr>
                <w:sz w:val="16"/>
                <w:szCs w:val="28"/>
              </w:rPr>
              <w:t xml:space="preserve">   </w:t>
            </w:r>
          </w:p>
          <w:p w14:paraId="39225413" w14:textId="77777777" w:rsidR="00603962" w:rsidRPr="00603962" w:rsidRDefault="00603962" w:rsidP="00603962">
            <w:pPr>
              <w:keepNext/>
              <w:outlineLvl w:val="0"/>
              <w:rPr>
                <w:bCs/>
                <w:sz w:val="28"/>
                <w:szCs w:val="28"/>
              </w:rPr>
            </w:pPr>
            <w:r w:rsidRPr="00603962">
              <w:rPr>
                <w:bCs/>
                <w:sz w:val="28"/>
                <w:szCs w:val="28"/>
              </w:rPr>
              <w:t xml:space="preserve">Notice that any compound that undergoes partial dissociation (weak acids, weak bases, buffers, and now sparingly soluble salts) can be modeled using the I.C.E. method coupled with the appropriate equilibrium expression – </w:t>
            </w:r>
            <w:r w:rsidRPr="00603962">
              <w:rPr>
                <w:bCs/>
                <w:i/>
                <w:iCs/>
                <w:sz w:val="28"/>
                <w:szCs w:val="28"/>
              </w:rPr>
              <w:t>it’s just a case of</w:t>
            </w:r>
            <w:r w:rsidRPr="00603962">
              <w:rPr>
                <w:bCs/>
                <w:sz w:val="28"/>
                <w:szCs w:val="28"/>
              </w:rPr>
              <w:t xml:space="preserve"> </w:t>
            </w:r>
            <w:r w:rsidRPr="00603962">
              <w:rPr>
                <w:bCs/>
                <w:i/>
                <w:iCs/>
                <w:sz w:val="28"/>
                <w:szCs w:val="28"/>
              </w:rPr>
              <w:t>same math, different application</w:t>
            </w:r>
            <w:r w:rsidRPr="00603962">
              <w:rPr>
                <w:bCs/>
                <w:sz w:val="28"/>
                <w:szCs w:val="28"/>
              </w:rPr>
              <w:t>….</w:t>
            </w:r>
          </w:p>
        </w:tc>
      </w:tr>
    </w:tbl>
    <w:p w14:paraId="39225415" w14:textId="77777777" w:rsidR="00603962" w:rsidRPr="00603962" w:rsidRDefault="00603962" w:rsidP="00603962">
      <w:pPr>
        <w:jc w:val="center"/>
        <w:rPr>
          <w:sz w:val="32"/>
        </w:rPr>
      </w:pPr>
    </w:p>
    <w:p w14:paraId="39225416" w14:textId="77777777" w:rsidR="00603962" w:rsidRPr="00603962" w:rsidRDefault="00603962" w:rsidP="00603962">
      <w:pPr>
        <w:rPr>
          <w:sz w:val="28"/>
        </w:rPr>
      </w:pPr>
    </w:p>
    <w:p w14:paraId="39225417" w14:textId="77777777" w:rsidR="00603962" w:rsidRPr="00603962" w:rsidRDefault="00603962" w:rsidP="00603962">
      <w:pPr>
        <w:rPr>
          <w:sz w:val="28"/>
        </w:rPr>
      </w:pPr>
    </w:p>
    <w:p w14:paraId="39225418" w14:textId="77777777" w:rsidR="00603962" w:rsidRPr="00603962" w:rsidRDefault="00603962" w:rsidP="00603962">
      <w:pPr>
        <w:rPr>
          <w:sz w:val="28"/>
        </w:rPr>
      </w:pPr>
    </w:p>
    <w:p w14:paraId="39225419" w14:textId="77777777" w:rsidR="00603962" w:rsidRPr="00603962" w:rsidRDefault="00603962" w:rsidP="00603962">
      <w:pPr>
        <w:rPr>
          <w:sz w:val="28"/>
        </w:rPr>
      </w:pPr>
    </w:p>
    <w:p w14:paraId="3922541A" w14:textId="77777777" w:rsidR="00603962" w:rsidRPr="00603962" w:rsidRDefault="00603962" w:rsidP="00603962">
      <w:pPr>
        <w:rPr>
          <w:sz w:val="28"/>
        </w:rPr>
      </w:pPr>
    </w:p>
    <w:p w14:paraId="3922541B" w14:textId="77777777" w:rsidR="00603962" w:rsidRPr="00603962" w:rsidRDefault="00603962" w:rsidP="00603962">
      <w:pPr>
        <w:rPr>
          <w:sz w:val="28"/>
        </w:rPr>
      </w:pPr>
    </w:p>
    <w:p w14:paraId="3922541C" w14:textId="77777777" w:rsidR="00603962" w:rsidRPr="00603962" w:rsidRDefault="00603962" w:rsidP="00603962">
      <w:pPr>
        <w:rPr>
          <w:sz w:val="28"/>
        </w:rPr>
      </w:pPr>
    </w:p>
    <w:p w14:paraId="3922541D" w14:textId="77777777" w:rsidR="00603962" w:rsidRPr="00603962" w:rsidRDefault="00603962" w:rsidP="00603962">
      <w:pPr>
        <w:rPr>
          <w:sz w:val="28"/>
        </w:rPr>
      </w:pPr>
    </w:p>
    <w:p w14:paraId="3922541E" w14:textId="77777777" w:rsidR="00603962" w:rsidRPr="00603962" w:rsidRDefault="00603962" w:rsidP="00603962">
      <w:pPr>
        <w:rPr>
          <w:sz w:val="28"/>
        </w:rPr>
      </w:pPr>
    </w:p>
    <w:p w14:paraId="3922541F" w14:textId="77777777" w:rsidR="00603962" w:rsidRPr="00603962" w:rsidRDefault="00603962" w:rsidP="00603962">
      <w:pPr>
        <w:rPr>
          <w:sz w:val="28"/>
        </w:rPr>
      </w:pPr>
    </w:p>
    <w:p w14:paraId="39225420" w14:textId="77777777" w:rsidR="00603962" w:rsidRPr="00603962" w:rsidRDefault="00603962" w:rsidP="00603962">
      <w:pPr>
        <w:rPr>
          <w:sz w:val="28"/>
        </w:rPr>
      </w:pPr>
    </w:p>
    <w:p w14:paraId="39225421" w14:textId="77777777" w:rsidR="00603962" w:rsidRPr="00603962" w:rsidRDefault="00603962" w:rsidP="00603962">
      <w:pPr>
        <w:rPr>
          <w:sz w:val="28"/>
        </w:rPr>
      </w:pPr>
    </w:p>
    <w:p w14:paraId="39225422" w14:textId="77777777" w:rsidR="00603962" w:rsidRPr="00603962" w:rsidRDefault="00603962" w:rsidP="00603962">
      <w:pPr>
        <w:rPr>
          <w:sz w:val="28"/>
        </w:rPr>
      </w:pPr>
    </w:p>
    <w:p w14:paraId="39225423" w14:textId="77777777" w:rsidR="00603962" w:rsidRPr="00603962" w:rsidRDefault="00603962" w:rsidP="00603962">
      <w:pPr>
        <w:rPr>
          <w:sz w:val="28"/>
        </w:rPr>
      </w:pPr>
    </w:p>
    <w:p w14:paraId="39225424" w14:textId="77777777" w:rsidR="00603962" w:rsidRPr="00603962" w:rsidRDefault="00603962" w:rsidP="00603962">
      <w:pPr>
        <w:rPr>
          <w:sz w:val="28"/>
        </w:rPr>
      </w:pPr>
    </w:p>
    <w:p w14:paraId="39225425" w14:textId="77777777" w:rsidR="00603962" w:rsidRPr="00603962" w:rsidRDefault="00603962" w:rsidP="00603962">
      <w:pPr>
        <w:rPr>
          <w:sz w:val="28"/>
        </w:rPr>
      </w:pPr>
    </w:p>
    <w:p w14:paraId="39225426" w14:textId="77777777" w:rsidR="00603962" w:rsidRPr="00603962" w:rsidRDefault="00603962" w:rsidP="00603962">
      <w:pPr>
        <w:rPr>
          <w:sz w:val="28"/>
        </w:rPr>
      </w:pPr>
    </w:p>
    <w:p w14:paraId="39225427" w14:textId="77777777" w:rsidR="00603962" w:rsidRPr="00603962" w:rsidRDefault="00603962" w:rsidP="00603962">
      <w:pPr>
        <w:rPr>
          <w:sz w:val="28"/>
        </w:rPr>
      </w:pPr>
    </w:p>
    <w:tbl>
      <w:tblPr>
        <w:tblW w:w="0" w:type="auto"/>
        <w:tblLook w:val="0000" w:firstRow="0" w:lastRow="0" w:firstColumn="0" w:lastColumn="0" w:noHBand="0" w:noVBand="0"/>
      </w:tblPr>
      <w:tblGrid>
        <w:gridCol w:w="2196"/>
        <w:gridCol w:w="7128"/>
      </w:tblGrid>
      <w:tr w:rsidR="00603962" w:rsidRPr="00603962" w14:paraId="3922542C" w14:textId="77777777" w:rsidTr="002C2F18">
        <w:trPr>
          <w:trHeight w:val="2330"/>
        </w:trPr>
        <w:tc>
          <w:tcPr>
            <w:tcW w:w="1728" w:type="dxa"/>
          </w:tcPr>
          <w:p w14:paraId="39225428" w14:textId="77777777" w:rsidR="00603962" w:rsidRPr="00603962" w:rsidRDefault="00603962" w:rsidP="00603962">
            <w:pPr>
              <w:rPr>
                <w:sz w:val="28"/>
              </w:rPr>
            </w:pPr>
            <w:r>
              <w:rPr>
                <w:noProof/>
                <w:sz w:val="28"/>
              </w:rPr>
              <w:lastRenderedPageBreak/>
              <w:drawing>
                <wp:inline distT="0" distB="0" distL="0" distR="0" wp14:anchorId="392260C7" wp14:editId="392260C8">
                  <wp:extent cx="1255395" cy="1487805"/>
                  <wp:effectExtent l="0" t="0" r="1905" b="0"/>
                  <wp:docPr id="332" name="Picture 332" descr="jeffrey_da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jeffrey_dahme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55395" cy="1487805"/>
                          </a:xfrm>
                          <a:prstGeom prst="rect">
                            <a:avLst/>
                          </a:prstGeom>
                          <a:noFill/>
                          <a:ln>
                            <a:noFill/>
                          </a:ln>
                        </pic:spPr>
                      </pic:pic>
                    </a:graphicData>
                  </a:graphic>
                </wp:inline>
              </w:drawing>
            </w:r>
          </w:p>
        </w:tc>
        <w:tc>
          <w:tcPr>
            <w:tcW w:w="7128" w:type="dxa"/>
          </w:tcPr>
          <w:p w14:paraId="39225429" w14:textId="77777777" w:rsidR="00603962" w:rsidRPr="00603962" w:rsidRDefault="00603962" w:rsidP="00603962">
            <w:pPr>
              <w:rPr>
                <w:sz w:val="28"/>
              </w:rPr>
            </w:pPr>
            <w:r w:rsidRPr="00603962">
              <w:rPr>
                <w:sz w:val="28"/>
                <w:u w:val="single"/>
              </w:rPr>
              <w:t>Discussion / Observation</w:t>
            </w:r>
            <w:r w:rsidRPr="00603962">
              <w:rPr>
                <w:sz w:val="28"/>
              </w:rPr>
              <w:t xml:space="preserve">: As the infamous serial killer Jeffery </w:t>
            </w:r>
            <w:proofErr w:type="spellStart"/>
            <w:r w:rsidRPr="00603962">
              <w:rPr>
                <w:sz w:val="28"/>
              </w:rPr>
              <w:t>Dahmer</w:t>
            </w:r>
            <w:proofErr w:type="spellEnd"/>
            <w:r w:rsidRPr="00603962">
              <w:rPr>
                <w:sz w:val="28"/>
              </w:rPr>
              <w:t xml:space="preserve"> would have told you, the easiest way to get sparingly soluble salts (like calcium phosphate (bone)) into solution is to dissolve them in an acid. </w:t>
            </w:r>
          </w:p>
          <w:p w14:paraId="3922542A" w14:textId="77777777" w:rsidR="00603962" w:rsidRPr="00603962" w:rsidRDefault="00603962" w:rsidP="00603962">
            <w:pPr>
              <w:rPr>
                <w:sz w:val="28"/>
              </w:rPr>
            </w:pPr>
          </w:p>
          <w:p w14:paraId="3922542B" w14:textId="77777777" w:rsidR="00603962" w:rsidRPr="00603962" w:rsidRDefault="00603962" w:rsidP="00603962">
            <w:pPr>
              <w:rPr>
                <w:sz w:val="28"/>
              </w:rPr>
            </w:pPr>
            <w:r w:rsidRPr="00603962">
              <w:rPr>
                <w:sz w:val="28"/>
              </w:rPr>
              <w:t>Jeffery obviously paid attention in Gen. Chem., as this is a standard lab ‘trick’:</w:t>
            </w:r>
          </w:p>
        </w:tc>
      </w:tr>
    </w:tbl>
    <w:p w14:paraId="3922542D" w14:textId="77777777" w:rsidR="00603962" w:rsidRPr="00603962" w:rsidRDefault="00603962" w:rsidP="00603962">
      <w:pPr>
        <w:rPr>
          <w:sz w:val="28"/>
        </w:rPr>
      </w:pPr>
    </w:p>
    <w:p w14:paraId="3922542E" w14:textId="77777777" w:rsidR="00603962" w:rsidRPr="00603962" w:rsidRDefault="00603962" w:rsidP="00603962">
      <w:pPr>
        <w:rPr>
          <w:sz w:val="28"/>
        </w:rPr>
      </w:pPr>
      <w:r w:rsidRPr="00603962">
        <w:rPr>
          <w:sz w:val="28"/>
          <w:u w:val="single"/>
        </w:rPr>
        <w:t>Example</w:t>
      </w:r>
      <w:r w:rsidRPr="00603962">
        <w:rPr>
          <w:sz w:val="28"/>
        </w:rPr>
        <w:t>: Consider the dissolution equilibrium of the sparingly soluble salt material magnesium carbonate:</w:t>
      </w:r>
    </w:p>
    <w:p w14:paraId="3922542F" w14:textId="77777777" w:rsidR="00603962" w:rsidRPr="00603962" w:rsidRDefault="00603962" w:rsidP="00603962">
      <w:pPr>
        <w:rPr>
          <w:sz w:val="28"/>
        </w:rPr>
      </w:pPr>
    </w:p>
    <w:p w14:paraId="39225430" w14:textId="77777777" w:rsidR="00603962" w:rsidRPr="00603962" w:rsidRDefault="00603962" w:rsidP="00603962">
      <w:pPr>
        <w:jc w:val="center"/>
        <w:rPr>
          <w:sz w:val="32"/>
          <w:szCs w:val="28"/>
        </w:rPr>
      </w:pPr>
      <w:r w:rsidRPr="00603962">
        <w:rPr>
          <w:sz w:val="32"/>
        </w:rPr>
        <w:t>MgCO</w:t>
      </w:r>
      <w:r w:rsidRPr="00603962">
        <w:rPr>
          <w:sz w:val="32"/>
          <w:vertAlign w:val="subscript"/>
        </w:rPr>
        <w:t>3</w:t>
      </w:r>
      <w:r w:rsidRPr="00603962">
        <w:rPr>
          <w:sz w:val="32"/>
        </w:rPr>
        <w:t xml:space="preserve"> (s)  </w:t>
      </w:r>
      <w:r w:rsidRPr="00603962">
        <w:rPr>
          <w:sz w:val="32"/>
          <w:szCs w:val="28"/>
        </w:rPr>
        <w:sym w:font="Symbol" w:char="F0DB"/>
      </w:r>
      <w:r w:rsidRPr="00603962">
        <w:rPr>
          <w:sz w:val="32"/>
          <w:szCs w:val="28"/>
        </w:rPr>
        <w:t xml:space="preserve">    Mg</w:t>
      </w:r>
      <w:r w:rsidRPr="00603962">
        <w:rPr>
          <w:sz w:val="32"/>
          <w:szCs w:val="28"/>
          <w:vertAlign w:val="superscript"/>
        </w:rPr>
        <w:t>2+</w:t>
      </w:r>
      <w:r w:rsidRPr="00603962">
        <w:rPr>
          <w:sz w:val="32"/>
          <w:szCs w:val="28"/>
        </w:rPr>
        <w:t xml:space="preserve"> (</w:t>
      </w:r>
      <w:proofErr w:type="spellStart"/>
      <w:r w:rsidRPr="00603962">
        <w:rPr>
          <w:sz w:val="32"/>
          <w:szCs w:val="28"/>
        </w:rPr>
        <w:t>aq</w:t>
      </w:r>
      <w:proofErr w:type="spellEnd"/>
      <w:proofErr w:type="gramStart"/>
      <w:r w:rsidRPr="00603962">
        <w:rPr>
          <w:sz w:val="32"/>
          <w:szCs w:val="28"/>
        </w:rPr>
        <w:t>)  +</w:t>
      </w:r>
      <w:proofErr w:type="gramEnd"/>
      <w:r w:rsidRPr="00603962">
        <w:rPr>
          <w:sz w:val="32"/>
          <w:szCs w:val="28"/>
        </w:rPr>
        <w:t xml:space="preserve">  CO</w:t>
      </w:r>
      <w:r w:rsidRPr="00603962">
        <w:rPr>
          <w:sz w:val="32"/>
          <w:szCs w:val="28"/>
          <w:vertAlign w:val="subscript"/>
        </w:rPr>
        <w:t>3</w:t>
      </w:r>
      <w:r w:rsidRPr="00603962">
        <w:rPr>
          <w:sz w:val="32"/>
          <w:szCs w:val="28"/>
          <w:vertAlign w:val="superscript"/>
        </w:rPr>
        <w:t>2-</w:t>
      </w:r>
      <w:r w:rsidRPr="00603962">
        <w:rPr>
          <w:sz w:val="32"/>
          <w:szCs w:val="28"/>
        </w:rPr>
        <w:t xml:space="preserve"> (</w:t>
      </w:r>
      <w:proofErr w:type="spellStart"/>
      <w:r w:rsidRPr="00603962">
        <w:rPr>
          <w:sz w:val="32"/>
          <w:szCs w:val="28"/>
        </w:rPr>
        <w:t>aq</w:t>
      </w:r>
      <w:proofErr w:type="spellEnd"/>
      <w:r w:rsidRPr="00603962">
        <w:rPr>
          <w:sz w:val="32"/>
          <w:szCs w:val="28"/>
        </w:rPr>
        <w:t>)</w:t>
      </w:r>
    </w:p>
    <w:p w14:paraId="39225431" w14:textId="77777777" w:rsidR="00603962" w:rsidRPr="00603962" w:rsidRDefault="00603962" w:rsidP="00603962">
      <w:pPr>
        <w:rPr>
          <w:sz w:val="28"/>
          <w:szCs w:val="28"/>
        </w:rPr>
      </w:pPr>
    </w:p>
    <w:p w14:paraId="39225432" w14:textId="77777777" w:rsidR="00603962" w:rsidRPr="00603962" w:rsidRDefault="00603962" w:rsidP="00603962">
      <w:pPr>
        <w:rPr>
          <w:sz w:val="28"/>
          <w:szCs w:val="28"/>
        </w:rPr>
      </w:pPr>
    </w:p>
    <w:p w14:paraId="39225433" w14:textId="77777777" w:rsidR="00603962" w:rsidRPr="00603962" w:rsidRDefault="00603962" w:rsidP="00603962">
      <w:pPr>
        <w:rPr>
          <w:sz w:val="28"/>
          <w:szCs w:val="28"/>
        </w:rPr>
      </w:pPr>
      <w:r w:rsidRPr="00603962">
        <w:rPr>
          <w:sz w:val="28"/>
          <w:szCs w:val="28"/>
        </w:rPr>
        <w:t xml:space="preserve">If </w:t>
      </w:r>
      <w:proofErr w:type="spellStart"/>
      <w:r w:rsidRPr="00603962">
        <w:rPr>
          <w:sz w:val="28"/>
          <w:szCs w:val="28"/>
        </w:rPr>
        <w:t>HCl</w:t>
      </w:r>
      <w:proofErr w:type="spellEnd"/>
      <w:r w:rsidRPr="00603962">
        <w:rPr>
          <w:sz w:val="28"/>
          <w:szCs w:val="28"/>
        </w:rPr>
        <w:t xml:space="preserve"> (</w:t>
      </w:r>
      <w:proofErr w:type="spellStart"/>
      <w:r w:rsidRPr="00603962">
        <w:rPr>
          <w:sz w:val="28"/>
          <w:szCs w:val="28"/>
        </w:rPr>
        <w:t>aq</w:t>
      </w:r>
      <w:proofErr w:type="spellEnd"/>
      <w:r w:rsidRPr="00603962">
        <w:rPr>
          <w:sz w:val="28"/>
          <w:szCs w:val="28"/>
        </w:rPr>
        <w:t>) is used as a solvent, then:</w:t>
      </w:r>
    </w:p>
    <w:p w14:paraId="39225434" w14:textId="77777777" w:rsidR="00603962" w:rsidRPr="00603962" w:rsidRDefault="00603962" w:rsidP="00603962">
      <w:pPr>
        <w:rPr>
          <w:sz w:val="28"/>
          <w:szCs w:val="28"/>
        </w:rPr>
      </w:pPr>
    </w:p>
    <w:p w14:paraId="39225435" w14:textId="77777777" w:rsidR="00603962" w:rsidRPr="00603962" w:rsidRDefault="00603962" w:rsidP="00603962">
      <w:pPr>
        <w:jc w:val="center"/>
        <w:rPr>
          <w:sz w:val="28"/>
          <w:szCs w:val="28"/>
        </w:rPr>
      </w:pPr>
      <w:proofErr w:type="spellStart"/>
      <w:r w:rsidRPr="00603962">
        <w:rPr>
          <w:sz w:val="32"/>
          <w:szCs w:val="28"/>
        </w:rPr>
        <w:t>HCl</w:t>
      </w:r>
      <w:proofErr w:type="spellEnd"/>
      <w:r w:rsidRPr="00603962">
        <w:rPr>
          <w:sz w:val="32"/>
          <w:szCs w:val="28"/>
        </w:rPr>
        <w:t xml:space="preserve"> (</w:t>
      </w:r>
      <w:proofErr w:type="spellStart"/>
      <w:r w:rsidRPr="00603962">
        <w:rPr>
          <w:sz w:val="32"/>
          <w:szCs w:val="28"/>
        </w:rPr>
        <w:t>aq</w:t>
      </w:r>
      <w:proofErr w:type="spellEnd"/>
      <w:r w:rsidRPr="00603962">
        <w:rPr>
          <w:sz w:val="32"/>
          <w:szCs w:val="28"/>
        </w:rPr>
        <w:t>)   →    H</w:t>
      </w:r>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r w:rsidRPr="00603962">
        <w:rPr>
          <w:sz w:val="32"/>
          <w:szCs w:val="28"/>
        </w:rPr>
        <w:t xml:space="preserve">)   +   </w:t>
      </w:r>
      <w:proofErr w:type="spellStart"/>
      <w:r w:rsidRPr="00603962">
        <w:rPr>
          <w:sz w:val="32"/>
          <w:szCs w:val="28"/>
        </w:rPr>
        <w:t>Cl</w:t>
      </w:r>
      <w:proofErr w:type="spellEnd"/>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r w:rsidRPr="00603962">
        <w:rPr>
          <w:sz w:val="32"/>
          <w:szCs w:val="28"/>
        </w:rPr>
        <w:t>)</w:t>
      </w:r>
      <w:r w:rsidRPr="00603962">
        <w:rPr>
          <w:sz w:val="28"/>
          <w:szCs w:val="28"/>
        </w:rPr>
        <w:t xml:space="preserve">    (complete dissociation)</w:t>
      </w:r>
    </w:p>
    <w:p w14:paraId="39225436" w14:textId="77777777" w:rsidR="00603962" w:rsidRPr="00603962" w:rsidRDefault="00603962" w:rsidP="00603962">
      <w:pPr>
        <w:jc w:val="center"/>
        <w:rPr>
          <w:sz w:val="28"/>
          <w:szCs w:val="28"/>
        </w:rPr>
      </w:pPr>
    </w:p>
    <w:p w14:paraId="39225437" w14:textId="77777777" w:rsidR="00603962" w:rsidRPr="00603962" w:rsidRDefault="00603962" w:rsidP="00603962">
      <w:pPr>
        <w:rPr>
          <w:sz w:val="28"/>
          <w:szCs w:val="28"/>
        </w:rPr>
      </w:pPr>
    </w:p>
    <w:p w14:paraId="39225438" w14:textId="77777777" w:rsidR="00603962" w:rsidRPr="00603962" w:rsidRDefault="00603962" w:rsidP="00603962">
      <w:pPr>
        <w:rPr>
          <w:sz w:val="28"/>
          <w:szCs w:val="28"/>
        </w:rPr>
      </w:pPr>
      <w:r w:rsidRPr="00603962">
        <w:rPr>
          <w:sz w:val="28"/>
          <w:szCs w:val="28"/>
        </w:rPr>
        <w:t>Now, the H</w:t>
      </w:r>
      <w:r w:rsidRPr="00603962">
        <w:rPr>
          <w:sz w:val="28"/>
          <w:szCs w:val="28"/>
          <w:vertAlign w:val="superscript"/>
        </w:rPr>
        <w:t>+</w:t>
      </w:r>
      <w:r w:rsidRPr="00603962">
        <w:rPr>
          <w:sz w:val="28"/>
          <w:szCs w:val="28"/>
        </w:rPr>
        <w:t xml:space="preserve"> ions will enter into equilibrium with the carbonate anion, which is the conjugate base of the weak acid HCO</w:t>
      </w:r>
      <w:r w:rsidRPr="00603962">
        <w:rPr>
          <w:sz w:val="28"/>
          <w:szCs w:val="28"/>
          <w:vertAlign w:val="subscript"/>
        </w:rPr>
        <w:t>3</w:t>
      </w:r>
      <w:r w:rsidRPr="00603962">
        <w:rPr>
          <w:sz w:val="28"/>
          <w:szCs w:val="28"/>
          <w:vertAlign w:val="superscript"/>
        </w:rPr>
        <w:t>-</w:t>
      </w:r>
      <w:r w:rsidRPr="00603962">
        <w:rPr>
          <w:sz w:val="28"/>
          <w:szCs w:val="28"/>
        </w:rPr>
        <w:t>:</w:t>
      </w:r>
    </w:p>
    <w:p w14:paraId="39225439" w14:textId="77777777" w:rsidR="00603962" w:rsidRPr="00603962" w:rsidRDefault="00603962" w:rsidP="00603962">
      <w:pPr>
        <w:rPr>
          <w:sz w:val="28"/>
          <w:szCs w:val="28"/>
        </w:rPr>
      </w:pPr>
    </w:p>
    <w:p w14:paraId="3922543A" w14:textId="77777777" w:rsidR="00603962" w:rsidRPr="00603962" w:rsidRDefault="00603962" w:rsidP="00603962">
      <w:pPr>
        <w:jc w:val="center"/>
        <w:rPr>
          <w:sz w:val="32"/>
          <w:szCs w:val="28"/>
        </w:rPr>
      </w:pPr>
      <w:r w:rsidRPr="00603962">
        <w:rPr>
          <w:sz w:val="32"/>
          <w:szCs w:val="28"/>
        </w:rPr>
        <w:t>H</w:t>
      </w:r>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proofErr w:type="gramStart"/>
      <w:r w:rsidRPr="00603962">
        <w:rPr>
          <w:sz w:val="32"/>
          <w:szCs w:val="28"/>
        </w:rPr>
        <w:t>)  +</w:t>
      </w:r>
      <w:proofErr w:type="gramEnd"/>
      <w:r w:rsidRPr="00603962">
        <w:rPr>
          <w:sz w:val="32"/>
          <w:szCs w:val="28"/>
        </w:rPr>
        <w:t xml:space="preserve">  CO</w:t>
      </w:r>
      <w:r w:rsidRPr="00603962">
        <w:rPr>
          <w:sz w:val="32"/>
          <w:szCs w:val="28"/>
          <w:vertAlign w:val="subscript"/>
        </w:rPr>
        <w:t>3</w:t>
      </w:r>
      <w:r w:rsidRPr="00603962">
        <w:rPr>
          <w:sz w:val="32"/>
          <w:szCs w:val="28"/>
          <w:vertAlign w:val="superscript"/>
        </w:rPr>
        <w:t>2-</w:t>
      </w:r>
      <w:r w:rsidRPr="00603962">
        <w:rPr>
          <w:sz w:val="32"/>
          <w:szCs w:val="28"/>
        </w:rPr>
        <w:t xml:space="preserve"> (</w:t>
      </w:r>
      <w:proofErr w:type="spellStart"/>
      <w:r w:rsidRPr="00603962">
        <w:rPr>
          <w:sz w:val="32"/>
          <w:szCs w:val="28"/>
        </w:rPr>
        <w:t>aq</w:t>
      </w:r>
      <w:proofErr w:type="spellEnd"/>
      <w:r w:rsidRPr="00603962">
        <w:rPr>
          <w:sz w:val="32"/>
          <w:szCs w:val="28"/>
        </w:rPr>
        <w:t xml:space="preserve">)   </w:t>
      </w:r>
      <w:r w:rsidRPr="00603962">
        <w:rPr>
          <w:sz w:val="32"/>
          <w:szCs w:val="28"/>
        </w:rPr>
        <w:sym w:font="Symbol" w:char="F0DB"/>
      </w:r>
      <w:r w:rsidRPr="00603962">
        <w:rPr>
          <w:sz w:val="32"/>
          <w:szCs w:val="28"/>
        </w:rPr>
        <w:t xml:space="preserve">    HCO</w:t>
      </w:r>
      <w:r w:rsidRPr="00603962">
        <w:rPr>
          <w:sz w:val="32"/>
          <w:szCs w:val="28"/>
          <w:vertAlign w:val="subscript"/>
        </w:rPr>
        <w:t>3</w:t>
      </w:r>
      <w:r w:rsidRPr="00603962">
        <w:rPr>
          <w:sz w:val="32"/>
          <w:szCs w:val="28"/>
          <w:vertAlign w:val="superscript"/>
        </w:rPr>
        <w:t>-</w:t>
      </w:r>
      <w:r w:rsidRPr="00603962">
        <w:rPr>
          <w:sz w:val="32"/>
          <w:szCs w:val="28"/>
        </w:rPr>
        <w:t xml:space="preserve"> (</w:t>
      </w:r>
      <w:proofErr w:type="spellStart"/>
      <w:r w:rsidRPr="00603962">
        <w:rPr>
          <w:sz w:val="32"/>
          <w:szCs w:val="28"/>
        </w:rPr>
        <w:t>aq</w:t>
      </w:r>
      <w:proofErr w:type="spellEnd"/>
      <w:r w:rsidRPr="00603962">
        <w:rPr>
          <w:sz w:val="32"/>
          <w:szCs w:val="28"/>
        </w:rPr>
        <w:t>)</w:t>
      </w:r>
    </w:p>
    <w:p w14:paraId="3922543B" w14:textId="77777777" w:rsidR="00603962" w:rsidRPr="00603962" w:rsidRDefault="00603962" w:rsidP="00603962">
      <w:pPr>
        <w:jc w:val="center"/>
        <w:rPr>
          <w:sz w:val="28"/>
          <w:szCs w:val="28"/>
        </w:rPr>
      </w:pPr>
    </w:p>
    <w:p w14:paraId="3922543C" w14:textId="77777777" w:rsidR="00603962" w:rsidRPr="00603962" w:rsidRDefault="00603962" w:rsidP="00603962">
      <w:pPr>
        <w:jc w:val="center"/>
        <w:rPr>
          <w:sz w:val="28"/>
          <w:szCs w:val="28"/>
        </w:rPr>
      </w:pPr>
    </w:p>
    <w:p w14:paraId="3922543D" w14:textId="77777777" w:rsidR="00603962" w:rsidRPr="00603962" w:rsidRDefault="00603962" w:rsidP="00603962">
      <w:pPr>
        <w:rPr>
          <w:sz w:val="28"/>
          <w:szCs w:val="28"/>
        </w:rPr>
      </w:pPr>
      <w:r w:rsidRPr="00603962">
        <w:rPr>
          <w:sz w:val="28"/>
          <w:szCs w:val="28"/>
          <w:u w:val="single"/>
        </w:rPr>
        <w:t>Question</w:t>
      </w:r>
      <w:r w:rsidRPr="00603962">
        <w:rPr>
          <w:sz w:val="28"/>
          <w:szCs w:val="28"/>
        </w:rPr>
        <w:t xml:space="preserve">:  What happens to the original magnesium carbonate equilibrium when carbonate ions are removed in this way? What will happen to the value </w:t>
      </w:r>
      <w:proofErr w:type="gramStart"/>
      <w:r w:rsidRPr="00603962">
        <w:rPr>
          <w:sz w:val="28"/>
          <w:szCs w:val="28"/>
        </w:rPr>
        <w:t>of  [</w:t>
      </w:r>
      <w:proofErr w:type="gramEnd"/>
      <w:r w:rsidRPr="00603962">
        <w:rPr>
          <w:sz w:val="28"/>
          <w:szCs w:val="28"/>
        </w:rPr>
        <w:t>Mg</w:t>
      </w:r>
      <w:r w:rsidRPr="00603962">
        <w:rPr>
          <w:sz w:val="28"/>
          <w:szCs w:val="28"/>
          <w:vertAlign w:val="superscript"/>
        </w:rPr>
        <w:t>2+</w:t>
      </w:r>
      <w:r w:rsidRPr="00603962">
        <w:rPr>
          <w:sz w:val="28"/>
          <w:szCs w:val="28"/>
        </w:rPr>
        <w:t>] (</w:t>
      </w:r>
      <w:r w:rsidRPr="00603962">
        <w:rPr>
          <w:i/>
          <w:iCs/>
          <w:sz w:val="28"/>
          <w:szCs w:val="28"/>
        </w:rPr>
        <w:t>s</w:t>
      </w:r>
      <w:r w:rsidRPr="00603962">
        <w:rPr>
          <w:sz w:val="28"/>
          <w:szCs w:val="28"/>
        </w:rPr>
        <w:t>) and the amount of sold magnesium carbonate present?</w:t>
      </w:r>
    </w:p>
    <w:p w14:paraId="3922543E" w14:textId="77777777" w:rsidR="00603962" w:rsidRPr="00603962" w:rsidRDefault="00603962" w:rsidP="00603962">
      <w:pPr>
        <w:jc w:val="center"/>
        <w:rPr>
          <w:sz w:val="28"/>
          <w:szCs w:val="28"/>
        </w:rPr>
      </w:pPr>
    </w:p>
    <w:p w14:paraId="3922543F" w14:textId="77777777" w:rsidR="00603962" w:rsidRPr="00603962" w:rsidRDefault="00603962" w:rsidP="00603962">
      <w:pPr>
        <w:rPr>
          <w:sz w:val="28"/>
          <w:szCs w:val="28"/>
        </w:rPr>
      </w:pPr>
    </w:p>
    <w:p w14:paraId="39225440" w14:textId="77777777" w:rsidR="00603962" w:rsidRPr="00603962" w:rsidRDefault="00603962" w:rsidP="00603962">
      <w:pPr>
        <w:rPr>
          <w:sz w:val="28"/>
          <w:szCs w:val="28"/>
        </w:rPr>
      </w:pPr>
    </w:p>
    <w:p w14:paraId="39225441" w14:textId="77777777" w:rsidR="00603962" w:rsidRPr="00603962" w:rsidRDefault="00603962" w:rsidP="00603962">
      <w:pPr>
        <w:rPr>
          <w:sz w:val="28"/>
          <w:szCs w:val="28"/>
        </w:rPr>
      </w:pPr>
    </w:p>
    <w:p w14:paraId="39225442" w14:textId="77777777" w:rsidR="00603962" w:rsidRPr="00603962" w:rsidRDefault="00603962" w:rsidP="00603962">
      <w:pPr>
        <w:rPr>
          <w:sz w:val="32"/>
          <w:szCs w:val="28"/>
        </w:rPr>
      </w:pPr>
    </w:p>
    <w:p w14:paraId="39225443" w14:textId="77777777" w:rsidR="00603962" w:rsidRPr="00603962" w:rsidRDefault="00603962" w:rsidP="00603962">
      <w:pPr>
        <w:rPr>
          <w:sz w:val="32"/>
          <w:szCs w:val="28"/>
        </w:rPr>
      </w:pPr>
    </w:p>
    <w:p w14:paraId="39225444" w14:textId="77777777" w:rsidR="00603962" w:rsidRPr="00603962" w:rsidRDefault="00603962" w:rsidP="00603962">
      <w:pPr>
        <w:rPr>
          <w:sz w:val="28"/>
        </w:rPr>
      </w:pPr>
    </w:p>
    <w:p w14:paraId="39225445" w14:textId="77777777" w:rsidR="00603962" w:rsidRPr="00603962" w:rsidRDefault="00603962" w:rsidP="00603962">
      <w:pPr>
        <w:rPr>
          <w:sz w:val="28"/>
        </w:rPr>
      </w:pPr>
    </w:p>
    <w:p w14:paraId="39225446" w14:textId="77777777" w:rsidR="00603962" w:rsidRPr="00603962" w:rsidRDefault="00603962" w:rsidP="00603962">
      <w:pPr>
        <w:rPr>
          <w:sz w:val="28"/>
        </w:rPr>
      </w:pPr>
    </w:p>
    <w:p w14:paraId="39225447" w14:textId="77777777" w:rsidR="00603962" w:rsidRPr="00603962" w:rsidRDefault="00603962" w:rsidP="00603962">
      <w:pPr>
        <w:rPr>
          <w:sz w:val="28"/>
        </w:rPr>
      </w:pPr>
    </w:p>
    <w:p w14:paraId="39225448" w14:textId="77777777" w:rsidR="00603962" w:rsidRPr="00603962" w:rsidRDefault="00603962" w:rsidP="00603962">
      <w:pPr>
        <w:widowControl w:val="0"/>
        <w:jc w:val="center"/>
        <w:rPr>
          <w:i/>
          <w:sz w:val="32"/>
        </w:rPr>
      </w:pPr>
      <w:r w:rsidRPr="00603962">
        <w:rPr>
          <w:i/>
          <w:sz w:val="32"/>
        </w:rPr>
        <w:lastRenderedPageBreak/>
        <w:t>“Common Ion”</w:t>
      </w:r>
    </w:p>
    <w:p w14:paraId="39225449" w14:textId="77777777" w:rsidR="00603962" w:rsidRPr="00603962" w:rsidRDefault="00603962" w:rsidP="00603962">
      <w:pPr>
        <w:widowControl w:val="0"/>
      </w:pPr>
    </w:p>
    <w:p w14:paraId="3922544A" w14:textId="77777777" w:rsidR="00603962" w:rsidRPr="00603962" w:rsidRDefault="00603962" w:rsidP="00603962">
      <w:pPr>
        <w:widowControl w:val="0"/>
        <w:tabs>
          <w:tab w:val="left" w:pos="360"/>
        </w:tabs>
      </w:pPr>
      <w:r w:rsidRPr="00603962">
        <w:rPr>
          <w:u w:val="single"/>
        </w:rPr>
        <w:t>Question 2</w:t>
      </w:r>
      <w:r w:rsidRPr="00603962">
        <w:t xml:space="preserve"> (25 points):  A solution contains 2.5 x 10</w:t>
      </w:r>
      <w:r w:rsidRPr="00603962">
        <w:rPr>
          <w:vertAlign w:val="superscript"/>
        </w:rPr>
        <w:t>-4</w:t>
      </w:r>
      <w:r w:rsidRPr="00603962">
        <w:t xml:space="preserve"> M Ag</w:t>
      </w:r>
      <w:proofErr w:type="gramStart"/>
      <w:r w:rsidRPr="00603962">
        <w:rPr>
          <w:vertAlign w:val="superscript"/>
        </w:rPr>
        <w:t>+</w:t>
      </w:r>
      <w:r w:rsidRPr="00603962">
        <w:t>(</w:t>
      </w:r>
      <w:proofErr w:type="spellStart"/>
      <w:proofErr w:type="gramEnd"/>
      <w:r w:rsidRPr="00603962">
        <w:t>aq</w:t>
      </w:r>
      <w:proofErr w:type="spellEnd"/>
      <w:r w:rsidRPr="00603962">
        <w:t>) and 1.7 x 10</w:t>
      </w:r>
      <w:r w:rsidRPr="00603962">
        <w:rPr>
          <w:vertAlign w:val="superscript"/>
        </w:rPr>
        <w:t>-3</w:t>
      </w:r>
      <w:r w:rsidRPr="00603962">
        <w:t xml:space="preserve"> M Pb</w:t>
      </w:r>
      <w:r w:rsidRPr="00603962">
        <w:rPr>
          <w:vertAlign w:val="superscript"/>
        </w:rPr>
        <w:t>2+</w:t>
      </w:r>
      <w:r w:rsidRPr="00603962">
        <w:t>(</w:t>
      </w:r>
      <w:proofErr w:type="spellStart"/>
      <w:r w:rsidRPr="00603962">
        <w:t>aq</w:t>
      </w:r>
      <w:proofErr w:type="spellEnd"/>
      <w:r w:rsidRPr="00603962">
        <w:t xml:space="preserve">).  </w:t>
      </w:r>
    </w:p>
    <w:p w14:paraId="3922544B" w14:textId="77777777" w:rsidR="00603962" w:rsidRPr="00603962" w:rsidRDefault="00603962" w:rsidP="00603962">
      <w:pPr>
        <w:widowControl w:val="0"/>
        <w:tabs>
          <w:tab w:val="left" w:pos="360"/>
        </w:tabs>
      </w:pPr>
    </w:p>
    <w:p w14:paraId="3922544C" w14:textId="77777777" w:rsidR="00603962" w:rsidRPr="00603962" w:rsidRDefault="00603962" w:rsidP="00603962">
      <w:pPr>
        <w:widowControl w:val="0"/>
        <w:numPr>
          <w:ilvl w:val="0"/>
          <w:numId w:val="24"/>
        </w:numPr>
        <w:tabs>
          <w:tab w:val="left" w:pos="360"/>
        </w:tabs>
      </w:pPr>
      <w:proofErr w:type="gramStart"/>
      <w:r w:rsidRPr="00603962">
        <w:t xml:space="preserve">If  </w:t>
      </w:r>
      <w:proofErr w:type="spellStart"/>
      <w:r w:rsidRPr="00603962">
        <w:t>NaI</w:t>
      </w:r>
      <w:proofErr w:type="spellEnd"/>
      <w:proofErr w:type="gramEnd"/>
      <w:r w:rsidRPr="00603962">
        <w:t xml:space="preserve"> (</w:t>
      </w:r>
      <w:proofErr w:type="spellStart"/>
      <w:r w:rsidRPr="00603962">
        <w:t>aq</w:t>
      </w:r>
      <w:proofErr w:type="spellEnd"/>
      <w:r w:rsidRPr="00603962">
        <w:t xml:space="preserve">) is added, will </w:t>
      </w:r>
      <w:proofErr w:type="spellStart"/>
      <w:r w:rsidRPr="00603962">
        <w:t>AgI</w:t>
      </w:r>
      <w:proofErr w:type="spellEnd"/>
      <w:r w:rsidRPr="00603962">
        <w:t xml:space="preserve"> (</w:t>
      </w:r>
      <w:proofErr w:type="spellStart"/>
      <w:r w:rsidRPr="00603962">
        <w:t>K</w:t>
      </w:r>
      <w:r w:rsidRPr="00603962">
        <w:rPr>
          <w:vertAlign w:val="subscript"/>
        </w:rPr>
        <w:t>sp</w:t>
      </w:r>
      <w:proofErr w:type="spellEnd"/>
      <w:r w:rsidRPr="00603962">
        <w:t xml:space="preserve"> = 8.3 x 10</w:t>
      </w:r>
      <w:r w:rsidRPr="00603962">
        <w:rPr>
          <w:vertAlign w:val="superscript"/>
        </w:rPr>
        <w:t>-17</w:t>
      </w:r>
      <w:r w:rsidRPr="00603962">
        <w:t>) or PbI</w:t>
      </w:r>
      <w:r w:rsidRPr="00603962">
        <w:rPr>
          <w:vertAlign w:val="subscript"/>
        </w:rPr>
        <w:t>2</w:t>
      </w:r>
      <w:r w:rsidRPr="00603962">
        <w:t xml:space="preserve"> (</w:t>
      </w:r>
      <w:proofErr w:type="spellStart"/>
      <w:r w:rsidRPr="00603962">
        <w:t>K</w:t>
      </w:r>
      <w:r w:rsidRPr="00603962">
        <w:rPr>
          <w:vertAlign w:val="subscript"/>
        </w:rPr>
        <w:t>sp</w:t>
      </w:r>
      <w:proofErr w:type="spellEnd"/>
      <w:r w:rsidRPr="00603962">
        <w:t xml:space="preserve"> = 7.9 x 10</w:t>
      </w:r>
      <w:r w:rsidRPr="00603962">
        <w:rPr>
          <w:vertAlign w:val="superscript"/>
        </w:rPr>
        <w:t>-9</w:t>
      </w:r>
      <w:r w:rsidRPr="00603962">
        <w:t>) precipitate first?</w:t>
      </w:r>
    </w:p>
    <w:p w14:paraId="3922544D" w14:textId="77777777" w:rsidR="00603962" w:rsidRPr="00603962" w:rsidRDefault="00603962" w:rsidP="00603962">
      <w:pPr>
        <w:widowControl w:val="0"/>
        <w:tabs>
          <w:tab w:val="left" w:pos="360"/>
        </w:tabs>
      </w:pPr>
    </w:p>
    <w:p w14:paraId="3922544E" w14:textId="77777777" w:rsidR="00603962" w:rsidRPr="00603962" w:rsidRDefault="00603962" w:rsidP="00603962">
      <w:pPr>
        <w:widowControl w:val="0"/>
        <w:tabs>
          <w:tab w:val="left" w:pos="360"/>
        </w:tabs>
      </w:pPr>
    </w:p>
    <w:p w14:paraId="3922544F" w14:textId="77777777" w:rsidR="00603962" w:rsidRPr="00603962" w:rsidRDefault="00603962" w:rsidP="00603962">
      <w:pPr>
        <w:widowControl w:val="0"/>
        <w:tabs>
          <w:tab w:val="left" w:pos="360"/>
        </w:tabs>
      </w:pPr>
    </w:p>
    <w:p w14:paraId="39225450" w14:textId="77777777" w:rsidR="00603962" w:rsidRPr="00603962" w:rsidRDefault="00603962" w:rsidP="00603962">
      <w:pPr>
        <w:widowControl w:val="0"/>
        <w:tabs>
          <w:tab w:val="left" w:pos="360"/>
        </w:tabs>
      </w:pPr>
    </w:p>
    <w:p w14:paraId="39225451" w14:textId="77777777" w:rsidR="00603962" w:rsidRPr="00603962" w:rsidRDefault="00603962" w:rsidP="00603962">
      <w:pPr>
        <w:widowControl w:val="0"/>
        <w:tabs>
          <w:tab w:val="left" w:pos="360"/>
        </w:tabs>
      </w:pPr>
    </w:p>
    <w:p w14:paraId="39225452" w14:textId="77777777" w:rsidR="00603962" w:rsidRPr="00603962" w:rsidRDefault="00603962" w:rsidP="00603962">
      <w:pPr>
        <w:widowControl w:val="0"/>
        <w:tabs>
          <w:tab w:val="left" w:pos="360"/>
        </w:tabs>
        <w:ind w:left="360"/>
      </w:pPr>
    </w:p>
    <w:p w14:paraId="39225453" w14:textId="77777777" w:rsidR="00603962" w:rsidRPr="00603962" w:rsidRDefault="00603962" w:rsidP="00603962">
      <w:pPr>
        <w:widowControl w:val="0"/>
        <w:numPr>
          <w:ilvl w:val="0"/>
          <w:numId w:val="24"/>
        </w:numPr>
        <w:tabs>
          <w:tab w:val="left" w:pos="360"/>
        </w:tabs>
      </w:pPr>
      <w:r w:rsidRPr="00603962">
        <w:t>Specify the concentration of I</w:t>
      </w:r>
      <w:r w:rsidRPr="00603962">
        <w:rPr>
          <w:vertAlign w:val="superscript"/>
        </w:rPr>
        <w:t>-</w:t>
      </w:r>
      <w:r w:rsidRPr="00603962">
        <w:t xml:space="preserve"> (</w:t>
      </w:r>
      <w:proofErr w:type="spellStart"/>
      <w:r w:rsidRPr="00603962">
        <w:t>aq</w:t>
      </w:r>
      <w:proofErr w:type="spellEnd"/>
      <w:r w:rsidRPr="00603962">
        <w:t>) needed to begin precipitation of the material you determined would precipitate first in part A.</w:t>
      </w:r>
    </w:p>
    <w:p w14:paraId="39225454" w14:textId="77777777" w:rsidR="00603962" w:rsidRPr="00603962" w:rsidRDefault="00603962" w:rsidP="00603962">
      <w:pPr>
        <w:widowControl w:val="0"/>
        <w:tabs>
          <w:tab w:val="left" w:pos="360"/>
        </w:tabs>
      </w:pPr>
    </w:p>
    <w:p w14:paraId="39225455" w14:textId="77777777" w:rsidR="00603962" w:rsidRPr="00603962" w:rsidRDefault="00603962" w:rsidP="00603962">
      <w:pPr>
        <w:widowControl w:val="0"/>
        <w:tabs>
          <w:tab w:val="left" w:pos="360"/>
        </w:tabs>
      </w:pPr>
    </w:p>
    <w:p w14:paraId="39225456" w14:textId="77777777" w:rsidR="00603962" w:rsidRPr="00603962" w:rsidRDefault="00603962" w:rsidP="00603962">
      <w:pPr>
        <w:widowControl w:val="0"/>
        <w:tabs>
          <w:tab w:val="left" w:pos="360"/>
        </w:tabs>
      </w:pPr>
    </w:p>
    <w:p w14:paraId="39225457" w14:textId="77777777" w:rsidR="00603962" w:rsidRPr="00603962" w:rsidRDefault="00603962" w:rsidP="00603962">
      <w:pPr>
        <w:rPr>
          <w:sz w:val="28"/>
        </w:rPr>
      </w:pPr>
    </w:p>
    <w:p w14:paraId="39225458" w14:textId="77777777" w:rsidR="00603962" w:rsidRPr="00603962" w:rsidRDefault="00603962" w:rsidP="00603962">
      <w:pPr>
        <w:rPr>
          <w:sz w:val="28"/>
        </w:rPr>
      </w:pPr>
    </w:p>
    <w:p w14:paraId="39225459" w14:textId="77777777" w:rsidR="00603962" w:rsidRPr="00603962" w:rsidRDefault="00603962" w:rsidP="00603962">
      <w:pPr>
        <w:rPr>
          <w:sz w:val="28"/>
        </w:rPr>
      </w:pPr>
    </w:p>
    <w:p w14:paraId="3922545A" w14:textId="77777777" w:rsidR="00603962" w:rsidRPr="00603962" w:rsidRDefault="00603962" w:rsidP="00603962">
      <w:pPr>
        <w:rPr>
          <w:sz w:val="28"/>
        </w:rPr>
      </w:pPr>
      <w:r w:rsidRPr="00603962">
        <w:rPr>
          <w:sz w:val="28"/>
        </w:rPr>
        <w:br w:type="page"/>
      </w:r>
      <w:r w:rsidRPr="00603962">
        <w:rPr>
          <w:sz w:val="28"/>
          <w:u w:val="single"/>
        </w:rPr>
        <w:lastRenderedPageBreak/>
        <w:t>Appendix</w:t>
      </w:r>
      <w:r w:rsidRPr="00603962">
        <w:rPr>
          <w:sz w:val="28"/>
        </w:rPr>
        <w:t xml:space="preserve">: </w:t>
      </w:r>
    </w:p>
    <w:p w14:paraId="3922545B" w14:textId="77777777" w:rsidR="00603962" w:rsidRPr="00603962" w:rsidRDefault="00603962" w:rsidP="00603962">
      <w:pPr>
        <w:rPr>
          <w:sz w:val="28"/>
        </w:rPr>
      </w:pPr>
    </w:p>
    <w:p w14:paraId="3922545C" w14:textId="77777777" w:rsidR="00603962" w:rsidRPr="00603962" w:rsidRDefault="00603962" w:rsidP="00603962">
      <w:pPr>
        <w:rPr>
          <w:sz w:val="28"/>
        </w:rPr>
      </w:pPr>
      <w:r>
        <w:rPr>
          <w:noProof/>
          <w:sz w:val="28"/>
        </w:rPr>
        <w:drawing>
          <wp:inline distT="0" distB="0" distL="0" distR="0" wp14:anchorId="392260C9" wp14:editId="392260CA">
            <wp:extent cx="5186045" cy="5363845"/>
            <wp:effectExtent l="0" t="0" r="0" b="8255"/>
            <wp:docPr id="331" name="Picture 331" descr="1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16_01"/>
                    <pic:cNvPicPr>
                      <a:picLocks noChangeAspect="1" noChangeArrowheads="1"/>
                    </pic:cNvPicPr>
                  </pic:nvPicPr>
                  <pic:blipFill>
                    <a:blip r:embed="rId290">
                      <a:extLst>
                        <a:ext uri="{28A0092B-C50C-407E-A947-70E740481C1C}">
                          <a14:useLocalDpi xmlns:a14="http://schemas.microsoft.com/office/drawing/2010/main" val="0"/>
                        </a:ext>
                      </a:extLst>
                    </a:blip>
                    <a:srcRect b="3996"/>
                    <a:stretch>
                      <a:fillRect/>
                    </a:stretch>
                  </pic:blipFill>
                  <pic:spPr bwMode="auto">
                    <a:xfrm>
                      <a:off x="0" y="0"/>
                      <a:ext cx="5186045" cy="5363845"/>
                    </a:xfrm>
                    <a:prstGeom prst="rect">
                      <a:avLst/>
                    </a:prstGeom>
                    <a:noFill/>
                    <a:ln>
                      <a:noFill/>
                    </a:ln>
                  </pic:spPr>
                </pic:pic>
              </a:graphicData>
            </a:graphic>
          </wp:inline>
        </w:drawing>
      </w:r>
      <w:r w:rsidRPr="00603962">
        <w:rPr>
          <w:sz w:val="28"/>
        </w:rPr>
        <w:br/>
      </w:r>
    </w:p>
    <w:p w14:paraId="3922545D" w14:textId="77777777" w:rsidR="00603962" w:rsidRPr="00603962" w:rsidRDefault="00603962" w:rsidP="00603962">
      <w:pPr>
        <w:rPr>
          <w:sz w:val="28"/>
        </w:rPr>
      </w:pPr>
      <w:r>
        <w:rPr>
          <w:noProof/>
          <w:sz w:val="28"/>
        </w:rPr>
        <w:drawing>
          <wp:inline distT="0" distB="0" distL="0" distR="0" wp14:anchorId="392260CB" wp14:editId="392260CC">
            <wp:extent cx="5486400" cy="1555750"/>
            <wp:effectExtent l="0" t="0" r="0" b="6350"/>
            <wp:docPr id="330" name="Picture 330" descr="16_03-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16_03-01UN"/>
                    <pic:cNvPicPr>
                      <a:picLocks noChangeAspect="1" noChangeArrowheads="1"/>
                    </pic:cNvPicPr>
                  </pic:nvPicPr>
                  <pic:blipFill>
                    <a:blip r:embed="rId269" cstate="print">
                      <a:extLst>
                        <a:ext uri="{28A0092B-C50C-407E-A947-70E740481C1C}">
                          <a14:useLocalDpi xmlns:a14="http://schemas.microsoft.com/office/drawing/2010/main" val="0"/>
                        </a:ext>
                      </a:extLst>
                    </a:blip>
                    <a:srcRect b="8638"/>
                    <a:stretch>
                      <a:fillRect/>
                    </a:stretch>
                  </pic:blipFill>
                  <pic:spPr bwMode="auto">
                    <a:xfrm>
                      <a:off x="0" y="0"/>
                      <a:ext cx="5486400" cy="1555750"/>
                    </a:xfrm>
                    <a:prstGeom prst="rect">
                      <a:avLst/>
                    </a:prstGeom>
                    <a:noFill/>
                    <a:ln>
                      <a:noFill/>
                    </a:ln>
                  </pic:spPr>
                </pic:pic>
              </a:graphicData>
            </a:graphic>
          </wp:inline>
        </w:drawing>
      </w:r>
    </w:p>
    <w:p w14:paraId="3922545E" w14:textId="77777777" w:rsidR="00603962" w:rsidRDefault="00603962">
      <w:pPr>
        <w:spacing w:after="200" w:line="276" w:lineRule="auto"/>
        <w:rPr>
          <w:b/>
          <w:bCs/>
          <w:sz w:val="28"/>
        </w:rPr>
      </w:pPr>
    </w:p>
    <w:p w14:paraId="3922545F" w14:textId="77777777" w:rsidR="00603962" w:rsidRDefault="00603962">
      <w:pPr>
        <w:spacing w:after="200" w:line="276" w:lineRule="auto"/>
        <w:rPr>
          <w:b/>
          <w:bCs/>
          <w:sz w:val="28"/>
        </w:rPr>
      </w:pPr>
    </w:p>
    <w:p w14:paraId="39225460" w14:textId="77777777" w:rsidR="00603962" w:rsidRPr="00603962" w:rsidRDefault="00603962" w:rsidP="00603962">
      <w:pPr>
        <w:rPr>
          <w:sz w:val="28"/>
        </w:rPr>
      </w:pPr>
      <w:r>
        <w:rPr>
          <w:noProof/>
          <w:sz w:val="28"/>
        </w:rPr>
        <w:lastRenderedPageBreak/>
        <w:drawing>
          <wp:inline distT="0" distB="0" distL="0" distR="0" wp14:anchorId="392260CD" wp14:editId="392260CE">
            <wp:extent cx="5486400" cy="5336540"/>
            <wp:effectExtent l="0" t="0" r="0" b="0"/>
            <wp:docPr id="349" name="Picture 349" descr="1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16_0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86400" cy="5336540"/>
                    </a:xfrm>
                    <a:prstGeom prst="rect">
                      <a:avLst/>
                    </a:prstGeom>
                    <a:noFill/>
                    <a:ln>
                      <a:noFill/>
                    </a:ln>
                  </pic:spPr>
                </pic:pic>
              </a:graphicData>
            </a:graphic>
          </wp:inline>
        </w:drawing>
      </w:r>
      <w:r>
        <w:rPr>
          <w:noProof/>
          <w:sz w:val="28"/>
        </w:rPr>
        <w:lastRenderedPageBreak/>
        <w:drawing>
          <wp:inline distT="0" distB="0" distL="0" distR="0" wp14:anchorId="392260CF" wp14:editId="392260D0">
            <wp:extent cx="5759450" cy="4367530"/>
            <wp:effectExtent l="0" t="0" r="0" b="0"/>
            <wp:docPr id="348" name="Picture 348" descr="16_0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16_03ab"/>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759450" cy="4367530"/>
                    </a:xfrm>
                    <a:prstGeom prst="rect">
                      <a:avLst/>
                    </a:prstGeom>
                    <a:noFill/>
                    <a:ln>
                      <a:noFill/>
                    </a:ln>
                  </pic:spPr>
                </pic:pic>
              </a:graphicData>
            </a:graphic>
          </wp:inline>
        </w:drawing>
      </w:r>
    </w:p>
    <w:p w14:paraId="39225461" w14:textId="77777777" w:rsidR="00603962" w:rsidRPr="00603962" w:rsidRDefault="00603962" w:rsidP="00603962">
      <w:pPr>
        <w:rPr>
          <w:sz w:val="28"/>
        </w:rPr>
      </w:pPr>
    </w:p>
    <w:p w14:paraId="39225462" w14:textId="77777777" w:rsidR="00603962" w:rsidRPr="00603962" w:rsidRDefault="00603962" w:rsidP="00603962">
      <w:pPr>
        <w:rPr>
          <w:sz w:val="28"/>
        </w:rPr>
      </w:pPr>
      <w:r>
        <w:rPr>
          <w:noProof/>
          <w:sz w:val="28"/>
        </w:rPr>
        <w:lastRenderedPageBreak/>
        <w:drawing>
          <wp:inline distT="0" distB="0" distL="0" distR="0" wp14:anchorId="392260D1" wp14:editId="392260D2">
            <wp:extent cx="5486400" cy="6318885"/>
            <wp:effectExtent l="0" t="0" r="0" b="5715"/>
            <wp:docPr id="347" name="Picture 347" descr="16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6_0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86400" cy="6318885"/>
                    </a:xfrm>
                    <a:prstGeom prst="rect">
                      <a:avLst/>
                    </a:prstGeom>
                    <a:noFill/>
                    <a:ln>
                      <a:noFill/>
                    </a:ln>
                  </pic:spPr>
                </pic:pic>
              </a:graphicData>
            </a:graphic>
          </wp:inline>
        </w:drawing>
      </w:r>
      <w:r>
        <w:rPr>
          <w:noProof/>
          <w:sz w:val="28"/>
        </w:rPr>
        <w:lastRenderedPageBreak/>
        <w:drawing>
          <wp:inline distT="0" distB="0" distL="0" distR="0" wp14:anchorId="392260D3" wp14:editId="392260D4">
            <wp:extent cx="5473065" cy="5595620"/>
            <wp:effectExtent l="0" t="0" r="0" b="5080"/>
            <wp:docPr id="346" name="Picture 346" descr="16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16_0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473065" cy="5595620"/>
                    </a:xfrm>
                    <a:prstGeom prst="rect">
                      <a:avLst/>
                    </a:prstGeom>
                    <a:noFill/>
                    <a:ln>
                      <a:noFill/>
                    </a:ln>
                  </pic:spPr>
                </pic:pic>
              </a:graphicData>
            </a:graphic>
          </wp:inline>
        </w:drawing>
      </w:r>
    </w:p>
    <w:p w14:paraId="39225463" w14:textId="77777777" w:rsidR="00603962" w:rsidRPr="00603962" w:rsidRDefault="00603962" w:rsidP="00603962">
      <w:pPr>
        <w:rPr>
          <w:sz w:val="28"/>
        </w:rPr>
      </w:pPr>
      <w:r>
        <w:rPr>
          <w:noProof/>
          <w:sz w:val="28"/>
        </w:rPr>
        <w:lastRenderedPageBreak/>
        <w:drawing>
          <wp:inline distT="0" distB="0" distL="0" distR="0" wp14:anchorId="392260D5" wp14:editId="392260D6">
            <wp:extent cx="5486400" cy="6045835"/>
            <wp:effectExtent l="0" t="0" r="0" b="0"/>
            <wp:docPr id="345" name="Picture 345" descr="16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16_0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6400" cy="6045835"/>
                    </a:xfrm>
                    <a:prstGeom prst="rect">
                      <a:avLst/>
                    </a:prstGeom>
                    <a:noFill/>
                    <a:ln>
                      <a:noFill/>
                    </a:ln>
                  </pic:spPr>
                </pic:pic>
              </a:graphicData>
            </a:graphic>
          </wp:inline>
        </w:drawing>
      </w:r>
      <w:r>
        <w:rPr>
          <w:noProof/>
          <w:sz w:val="28"/>
        </w:rPr>
        <w:lastRenderedPageBreak/>
        <w:drawing>
          <wp:inline distT="0" distB="0" distL="0" distR="0" wp14:anchorId="392260D7" wp14:editId="392260D8">
            <wp:extent cx="4203700" cy="2306320"/>
            <wp:effectExtent l="0" t="0" r="6350" b="0"/>
            <wp:docPr id="344" name="Picture 344" descr="16_13-04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16_13-04UN"/>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203700" cy="2306320"/>
                    </a:xfrm>
                    <a:prstGeom prst="rect">
                      <a:avLst/>
                    </a:prstGeom>
                    <a:noFill/>
                    <a:ln>
                      <a:noFill/>
                    </a:ln>
                  </pic:spPr>
                </pic:pic>
              </a:graphicData>
            </a:graphic>
          </wp:inline>
        </w:drawing>
      </w:r>
    </w:p>
    <w:p w14:paraId="39225464" w14:textId="77777777" w:rsidR="00603962" w:rsidRPr="00603962" w:rsidRDefault="00603962" w:rsidP="00603962">
      <w:pPr>
        <w:rPr>
          <w:sz w:val="28"/>
        </w:rPr>
      </w:pPr>
    </w:p>
    <w:p w14:paraId="39225465" w14:textId="77777777" w:rsidR="00603962" w:rsidRPr="00603962" w:rsidRDefault="00603962" w:rsidP="00603962">
      <w:pPr>
        <w:rPr>
          <w:sz w:val="28"/>
        </w:rPr>
      </w:pPr>
    </w:p>
    <w:p w14:paraId="39225466" w14:textId="77777777" w:rsidR="00603962" w:rsidRPr="00603962" w:rsidRDefault="00603962" w:rsidP="00603962">
      <w:pPr>
        <w:rPr>
          <w:sz w:val="28"/>
        </w:rPr>
      </w:pPr>
    </w:p>
    <w:p w14:paraId="39225467" w14:textId="77777777" w:rsidR="00603962" w:rsidRPr="00603962" w:rsidRDefault="00603962" w:rsidP="00603962">
      <w:pPr>
        <w:rPr>
          <w:sz w:val="28"/>
        </w:rPr>
      </w:pPr>
      <w:r>
        <w:rPr>
          <w:noProof/>
          <w:sz w:val="28"/>
        </w:rPr>
        <w:drawing>
          <wp:inline distT="0" distB="0" distL="0" distR="0" wp14:anchorId="392260D9" wp14:editId="392260DA">
            <wp:extent cx="4353560" cy="1883410"/>
            <wp:effectExtent l="0" t="0" r="8890" b="2540"/>
            <wp:docPr id="343" name="Picture 343" descr="16_13-05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16_13-05UN"/>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353560" cy="1883410"/>
                    </a:xfrm>
                    <a:prstGeom prst="rect">
                      <a:avLst/>
                    </a:prstGeom>
                    <a:noFill/>
                    <a:ln>
                      <a:noFill/>
                    </a:ln>
                  </pic:spPr>
                </pic:pic>
              </a:graphicData>
            </a:graphic>
          </wp:inline>
        </w:drawing>
      </w:r>
    </w:p>
    <w:p w14:paraId="39225468" w14:textId="77777777" w:rsidR="00603962" w:rsidRPr="00603962" w:rsidRDefault="00603962" w:rsidP="00603962">
      <w:pPr>
        <w:rPr>
          <w:sz w:val="28"/>
        </w:rPr>
      </w:pPr>
    </w:p>
    <w:p w14:paraId="39225469" w14:textId="77777777" w:rsidR="00603962" w:rsidRPr="00603962" w:rsidRDefault="00603962" w:rsidP="00603962">
      <w:pPr>
        <w:rPr>
          <w:sz w:val="28"/>
        </w:rPr>
      </w:pPr>
    </w:p>
    <w:p w14:paraId="3922546A" w14:textId="77777777" w:rsidR="00603962" w:rsidRPr="00603962" w:rsidRDefault="00603962" w:rsidP="00603962">
      <w:pPr>
        <w:rPr>
          <w:sz w:val="28"/>
        </w:rPr>
      </w:pPr>
      <w:r>
        <w:rPr>
          <w:noProof/>
          <w:sz w:val="28"/>
        </w:rPr>
        <w:drawing>
          <wp:inline distT="0" distB="0" distL="0" distR="0" wp14:anchorId="392260DB" wp14:editId="392260DC">
            <wp:extent cx="4149090" cy="1896745"/>
            <wp:effectExtent l="0" t="0" r="3810" b="8255"/>
            <wp:docPr id="342" name="Picture 342" descr="16_13-06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16_13-06UN"/>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149090" cy="1896745"/>
                    </a:xfrm>
                    <a:prstGeom prst="rect">
                      <a:avLst/>
                    </a:prstGeom>
                    <a:noFill/>
                    <a:ln>
                      <a:noFill/>
                    </a:ln>
                  </pic:spPr>
                </pic:pic>
              </a:graphicData>
            </a:graphic>
          </wp:inline>
        </w:drawing>
      </w:r>
    </w:p>
    <w:p w14:paraId="3922546B" w14:textId="77777777" w:rsidR="00603962" w:rsidRPr="00603962" w:rsidRDefault="00603962" w:rsidP="00603962">
      <w:pPr>
        <w:rPr>
          <w:sz w:val="28"/>
        </w:rPr>
      </w:pPr>
    </w:p>
    <w:p w14:paraId="3922546C" w14:textId="77777777" w:rsidR="00603962" w:rsidRPr="00603962" w:rsidRDefault="00603962" w:rsidP="00603962">
      <w:pPr>
        <w:rPr>
          <w:sz w:val="28"/>
        </w:rPr>
      </w:pPr>
    </w:p>
    <w:p w14:paraId="3922546D" w14:textId="77777777" w:rsidR="00603962" w:rsidRPr="00603962" w:rsidRDefault="00603962" w:rsidP="00603962">
      <w:pPr>
        <w:rPr>
          <w:sz w:val="28"/>
        </w:rPr>
      </w:pPr>
    </w:p>
    <w:p w14:paraId="3922546E" w14:textId="77777777" w:rsidR="00603962" w:rsidRPr="00603962" w:rsidRDefault="00603962" w:rsidP="00603962">
      <w:pPr>
        <w:rPr>
          <w:sz w:val="28"/>
        </w:rPr>
      </w:pPr>
      <w:r>
        <w:rPr>
          <w:noProof/>
          <w:sz w:val="28"/>
        </w:rPr>
        <w:lastRenderedPageBreak/>
        <w:drawing>
          <wp:inline distT="0" distB="0" distL="0" distR="0" wp14:anchorId="392260DD" wp14:editId="392260DE">
            <wp:extent cx="6059805" cy="2251710"/>
            <wp:effectExtent l="0" t="0" r="0" b="0"/>
            <wp:docPr id="341" name="Picture 341" descr="16_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16_T02"/>
                    <pic:cNvPicPr>
                      <a:picLocks noChangeAspect="1" noChangeArrowheads="1"/>
                    </pic:cNvPicPr>
                  </pic:nvPicPr>
                  <pic:blipFill>
                    <a:blip r:embed="rId299" cstate="print">
                      <a:extLst>
                        <a:ext uri="{28A0092B-C50C-407E-A947-70E740481C1C}">
                          <a14:useLocalDpi xmlns:a14="http://schemas.microsoft.com/office/drawing/2010/main" val="0"/>
                        </a:ext>
                      </a:extLst>
                    </a:blip>
                    <a:srcRect b="7083"/>
                    <a:stretch>
                      <a:fillRect/>
                    </a:stretch>
                  </pic:blipFill>
                  <pic:spPr bwMode="auto">
                    <a:xfrm>
                      <a:off x="0" y="0"/>
                      <a:ext cx="6059805" cy="2251710"/>
                    </a:xfrm>
                    <a:prstGeom prst="rect">
                      <a:avLst/>
                    </a:prstGeom>
                    <a:noFill/>
                    <a:ln>
                      <a:noFill/>
                    </a:ln>
                  </pic:spPr>
                </pic:pic>
              </a:graphicData>
            </a:graphic>
          </wp:inline>
        </w:drawing>
      </w:r>
    </w:p>
    <w:p w14:paraId="3922546F" w14:textId="77777777" w:rsidR="00603962" w:rsidRPr="00603962" w:rsidRDefault="00603962" w:rsidP="00603962">
      <w:pPr>
        <w:rPr>
          <w:sz w:val="28"/>
        </w:rPr>
      </w:pPr>
    </w:p>
    <w:p w14:paraId="39225470" w14:textId="77777777" w:rsidR="00603962" w:rsidRPr="00603962" w:rsidRDefault="00603962" w:rsidP="00603962">
      <w:pPr>
        <w:rPr>
          <w:sz w:val="28"/>
        </w:rPr>
      </w:pPr>
      <w:r>
        <w:rPr>
          <w:noProof/>
          <w:sz w:val="28"/>
        </w:rPr>
        <w:drawing>
          <wp:inline distT="0" distB="0" distL="0" distR="0" wp14:anchorId="392260DF" wp14:editId="392260E0">
            <wp:extent cx="4298950" cy="5049520"/>
            <wp:effectExtent l="0" t="0" r="6350" b="0"/>
            <wp:docPr id="340" name="Picture 340" descr="16_13-08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16_13-08UN"/>
                    <pic:cNvPicPr>
                      <a:picLocks noChangeAspect="1" noChangeArrowheads="1"/>
                    </pic:cNvPicPr>
                  </pic:nvPicPr>
                  <pic:blipFill>
                    <a:blip r:embed="rId300">
                      <a:extLst>
                        <a:ext uri="{28A0092B-C50C-407E-A947-70E740481C1C}">
                          <a14:useLocalDpi xmlns:a14="http://schemas.microsoft.com/office/drawing/2010/main" val="0"/>
                        </a:ext>
                      </a:extLst>
                    </a:blip>
                    <a:srcRect b="3700"/>
                    <a:stretch>
                      <a:fillRect/>
                    </a:stretch>
                  </pic:blipFill>
                  <pic:spPr bwMode="auto">
                    <a:xfrm>
                      <a:off x="0" y="0"/>
                      <a:ext cx="4298950" cy="5049520"/>
                    </a:xfrm>
                    <a:prstGeom prst="rect">
                      <a:avLst/>
                    </a:prstGeom>
                    <a:noFill/>
                    <a:ln>
                      <a:noFill/>
                    </a:ln>
                  </pic:spPr>
                </pic:pic>
              </a:graphicData>
            </a:graphic>
          </wp:inline>
        </w:drawing>
      </w:r>
      <w:r w:rsidRPr="00603962">
        <w:rPr>
          <w:sz w:val="28"/>
        </w:rPr>
        <w:br/>
      </w:r>
    </w:p>
    <w:p w14:paraId="39225471" w14:textId="77777777" w:rsidR="00603962" w:rsidRDefault="00603962">
      <w:pPr>
        <w:spacing w:after="200" w:line="276" w:lineRule="auto"/>
        <w:rPr>
          <w:b/>
          <w:bCs/>
          <w:sz w:val="28"/>
        </w:rPr>
      </w:pPr>
    </w:p>
    <w:p w14:paraId="39225472" w14:textId="77777777" w:rsidR="00711C64" w:rsidRPr="00711C64" w:rsidRDefault="00711C64" w:rsidP="00711C64">
      <w:pPr>
        <w:jc w:val="center"/>
        <w:rPr>
          <w:b/>
          <w:sz w:val="36"/>
          <w:szCs w:val="32"/>
        </w:rPr>
      </w:pPr>
      <w:r w:rsidRPr="00711C64">
        <w:rPr>
          <w:b/>
          <w:sz w:val="36"/>
          <w:szCs w:val="28"/>
        </w:rPr>
        <w:lastRenderedPageBreak/>
        <w:t>Chemical Thermodynamics</w:t>
      </w:r>
    </w:p>
    <w:p w14:paraId="39225473" w14:textId="77777777" w:rsidR="00711C64" w:rsidRPr="00711C64" w:rsidRDefault="00711C64" w:rsidP="00711C64">
      <w:pPr>
        <w:rPr>
          <w:sz w:val="28"/>
          <w:szCs w:val="28"/>
        </w:rPr>
      </w:pPr>
      <w:r w:rsidRPr="00711C64">
        <w:rPr>
          <w:sz w:val="28"/>
          <w:szCs w:val="28"/>
        </w:rPr>
        <w:t xml:space="preserve"> </w:t>
      </w:r>
    </w:p>
    <w:p w14:paraId="39225474" w14:textId="77777777" w:rsidR="00711C64" w:rsidRPr="00711C64" w:rsidRDefault="00711C64" w:rsidP="00711C64">
      <w:pPr>
        <w:rPr>
          <w:sz w:val="28"/>
          <w:szCs w:val="28"/>
        </w:rPr>
      </w:pP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265"/>
        <w:gridCol w:w="1440"/>
        <w:gridCol w:w="4291"/>
      </w:tblGrid>
      <w:tr w:rsidR="00711C64" w:rsidRPr="00711C64" w14:paraId="39225479" w14:textId="77777777" w:rsidTr="002C2F18">
        <w:trPr>
          <w:trHeight w:val="467"/>
        </w:trPr>
        <w:tc>
          <w:tcPr>
            <w:tcW w:w="1083" w:type="dxa"/>
            <w:tcBorders>
              <w:top w:val="single" w:sz="4" w:space="0" w:color="auto"/>
              <w:left w:val="single" w:sz="4" w:space="0" w:color="auto"/>
              <w:bottom w:val="single" w:sz="4" w:space="0" w:color="auto"/>
              <w:right w:val="nil"/>
            </w:tcBorders>
          </w:tcPr>
          <w:p w14:paraId="39225475" w14:textId="77777777" w:rsidR="00711C64" w:rsidRPr="00711C64" w:rsidRDefault="00711C64" w:rsidP="00711C64">
            <w:pPr>
              <w:rPr>
                <w:u w:val="single"/>
              </w:rPr>
            </w:pPr>
            <w:smartTag w:uri="urn:schemas-microsoft-com:office:smarttags" w:element="place">
              <w:smartTag w:uri="urn:schemas-microsoft-com:office:smarttags" w:element="City">
                <w:r w:rsidRPr="00711C64">
                  <w:rPr>
                    <w:u w:val="single"/>
                  </w:rPr>
                  <w:t>Reading</w:t>
                </w:r>
              </w:smartTag>
            </w:smartTag>
            <w:r w:rsidRPr="00711C64">
              <w:t>:</w:t>
            </w:r>
          </w:p>
        </w:tc>
        <w:tc>
          <w:tcPr>
            <w:tcW w:w="2265" w:type="dxa"/>
            <w:tcBorders>
              <w:top w:val="single" w:sz="4" w:space="0" w:color="auto"/>
              <w:left w:val="nil"/>
              <w:bottom w:val="single" w:sz="4" w:space="0" w:color="auto"/>
              <w:right w:val="nil"/>
            </w:tcBorders>
          </w:tcPr>
          <w:p w14:paraId="39225476" w14:textId="77777777" w:rsidR="00711C64" w:rsidRPr="00711C64" w:rsidRDefault="00711C64" w:rsidP="00711C64">
            <w:pPr>
              <w:rPr>
                <w:u w:val="single"/>
              </w:rPr>
            </w:pPr>
            <w:proofErr w:type="spellStart"/>
            <w:r w:rsidRPr="00711C64">
              <w:t>Ch</w:t>
            </w:r>
            <w:proofErr w:type="spellEnd"/>
            <w:r w:rsidRPr="00711C64">
              <w:t xml:space="preserve"> 17, sections 1 – 9</w:t>
            </w:r>
          </w:p>
        </w:tc>
        <w:tc>
          <w:tcPr>
            <w:tcW w:w="1440" w:type="dxa"/>
            <w:tcBorders>
              <w:top w:val="single" w:sz="4" w:space="0" w:color="auto"/>
              <w:left w:val="nil"/>
              <w:bottom w:val="single" w:sz="4" w:space="0" w:color="auto"/>
              <w:right w:val="nil"/>
            </w:tcBorders>
          </w:tcPr>
          <w:p w14:paraId="39225477" w14:textId="77777777" w:rsidR="00711C64" w:rsidRPr="00711C64" w:rsidRDefault="00711C64" w:rsidP="00711C64">
            <w:pPr>
              <w:rPr>
                <w:u w:val="single"/>
              </w:rPr>
            </w:pPr>
            <w:r w:rsidRPr="00711C64">
              <w:rPr>
                <w:u w:val="single"/>
              </w:rPr>
              <w:t>Homework</w:t>
            </w:r>
            <w:r w:rsidRPr="00711C64">
              <w:t>:</w:t>
            </w:r>
          </w:p>
        </w:tc>
        <w:tc>
          <w:tcPr>
            <w:tcW w:w="4291" w:type="dxa"/>
            <w:tcBorders>
              <w:top w:val="single" w:sz="4" w:space="0" w:color="auto"/>
              <w:left w:val="nil"/>
              <w:bottom w:val="single" w:sz="4" w:space="0" w:color="auto"/>
              <w:right w:val="single" w:sz="4" w:space="0" w:color="auto"/>
            </w:tcBorders>
          </w:tcPr>
          <w:p w14:paraId="39225478" w14:textId="77777777" w:rsidR="00711C64" w:rsidRPr="00711C64" w:rsidRDefault="00711C64" w:rsidP="00711C64">
            <w:pPr>
              <w:rPr>
                <w:u w:val="single"/>
              </w:rPr>
            </w:pPr>
            <w:r w:rsidRPr="00711C64">
              <w:t>Chapter 17: 27, 31, 37*, 39*, 41*, 43, 47, 49, 51*, 55, 57*, 59, 63, 71</w:t>
            </w:r>
          </w:p>
        </w:tc>
      </w:tr>
    </w:tbl>
    <w:p w14:paraId="3922547A" w14:textId="77777777" w:rsidR="00711C64" w:rsidRPr="00711C64" w:rsidRDefault="00711C64" w:rsidP="00711C64">
      <w:pPr>
        <w:rPr>
          <w:sz w:val="20"/>
          <w:szCs w:val="20"/>
        </w:rPr>
      </w:pPr>
      <w:r w:rsidRPr="00711C64">
        <w:rPr>
          <w:sz w:val="20"/>
          <w:szCs w:val="20"/>
        </w:rPr>
        <w:t>* = ‘important’ homework question</w:t>
      </w:r>
    </w:p>
    <w:p w14:paraId="3922547B" w14:textId="77777777" w:rsidR="00711C64" w:rsidRPr="00711C64" w:rsidRDefault="00711C64" w:rsidP="00711C64">
      <w:pPr>
        <w:rPr>
          <w:sz w:val="16"/>
        </w:rPr>
      </w:pPr>
      <w:r w:rsidRPr="00711C64">
        <w:rPr>
          <w:sz w:val="16"/>
        </w:rPr>
        <w:t xml:space="preserve">   </w:t>
      </w:r>
    </w:p>
    <w:p w14:paraId="3922547C" w14:textId="77777777" w:rsidR="00711C64" w:rsidRPr="00711C64" w:rsidRDefault="00711C64" w:rsidP="00711C64">
      <w:pPr>
        <w:rPr>
          <w:sz w:val="16"/>
        </w:rPr>
      </w:pPr>
    </w:p>
    <w:p w14:paraId="3922547D" w14:textId="77777777" w:rsidR="00711C64" w:rsidRPr="00711C64" w:rsidRDefault="00711C64" w:rsidP="00711C64">
      <w:pPr>
        <w:rPr>
          <w:sz w:val="16"/>
        </w:rPr>
      </w:pPr>
    </w:p>
    <w:p w14:paraId="3922547E" w14:textId="77777777" w:rsidR="00711C64" w:rsidRPr="00711C64" w:rsidRDefault="00711C64" w:rsidP="00711C64">
      <w:pPr>
        <w:keepNext/>
        <w:outlineLvl w:val="0"/>
        <w:rPr>
          <w:b/>
          <w:bCs/>
          <w:sz w:val="28"/>
        </w:rPr>
      </w:pPr>
      <w:r w:rsidRPr="00711C64">
        <w:rPr>
          <w:b/>
          <w:bCs/>
          <w:sz w:val="28"/>
        </w:rPr>
        <w:t>The Second Law of Thermodynamics - ENTROPY</w:t>
      </w:r>
    </w:p>
    <w:p w14:paraId="3922547F" w14:textId="77777777" w:rsidR="00711C64" w:rsidRPr="00711C64" w:rsidRDefault="00711C64" w:rsidP="00711C64">
      <w:pPr>
        <w:rPr>
          <w:sz w:val="16"/>
        </w:rPr>
      </w:pPr>
    </w:p>
    <w:tbl>
      <w:tblPr>
        <w:tblW w:w="9108" w:type="dxa"/>
        <w:tblLook w:val="0000" w:firstRow="0" w:lastRow="0" w:firstColumn="0" w:lastColumn="0" w:noHBand="0" w:noVBand="0"/>
      </w:tblPr>
      <w:tblGrid>
        <w:gridCol w:w="3096"/>
        <w:gridCol w:w="6012"/>
      </w:tblGrid>
      <w:tr w:rsidR="00711C64" w:rsidRPr="00711C64" w14:paraId="39225487" w14:textId="77777777" w:rsidTr="002C2F18">
        <w:trPr>
          <w:cantSplit/>
        </w:trPr>
        <w:tc>
          <w:tcPr>
            <w:tcW w:w="3096" w:type="dxa"/>
          </w:tcPr>
          <w:p w14:paraId="39225480" w14:textId="77777777" w:rsidR="00711C64" w:rsidRPr="00711C64" w:rsidRDefault="00711C64" w:rsidP="00711C64">
            <w:pPr>
              <w:keepNext/>
              <w:outlineLvl w:val="0"/>
              <w:rPr>
                <w:b/>
                <w:sz w:val="28"/>
                <w:szCs w:val="28"/>
              </w:rPr>
            </w:pPr>
            <w:r>
              <w:rPr>
                <w:b/>
                <w:noProof/>
                <w:sz w:val="28"/>
                <w:szCs w:val="28"/>
              </w:rPr>
              <w:drawing>
                <wp:inline distT="0" distB="0" distL="0" distR="0" wp14:anchorId="392260E1" wp14:editId="392260E2">
                  <wp:extent cx="1828800" cy="1542415"/>
                  <wp:effectExtent l="0" t="0" r="0" b="635"/>
                  <wp:docPr id="368" name="Picture 368" descr="entr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ntropy"/>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828800" cy="1542415"/>
                          </a:xfrm>
                          <a:prstGeom prst="rect">
                            <a:avLst/>
                          </a:prstGeom>
                          <a:noFill/>
                          <a:ln>
                            <a:noFill/>
                          </a:ln>
                        </pic:spPr>
                      </pic:pic>
                    </a:graphicData>
                  </a:graphic>
                </wp:inline>
              </w:drawing>
            </w:r>
          </w:p>
        </w:tc>
        <w:tc>
          <w:tcPr>
            <w:tcW w:w="6012" w:type="dxa"/>
            <w:vMerge w:val="restart"/>
          </w:tcPr>
          <w:p w14:paraId="39225481" w14:textId="77777777" w:rsidR="00711C64" w:rsidRPr="00711C64" w:rsidRDefault="00711C64" w:rsidP="00711C64">
            <w:pPr>
              <w:keepNext/>
              <w:outlineLvl w:val="0"/>
              <w:rPr>
                <w:b/>
                <w:sz w:val="28"/>
                <w:szCs w:val="28"/>
              </w:rPr>
            </w:pPr>
            <w:r w:rsidRPr="00711C64">
              <w:rPr>
                <w:b/>
                <w:sz w:val="28"/>
                <w:szCs w:val="28"/>
              </w:rPr>
              <w:t>Key Idea and Definitions</w:t>
            </w:r>
          </w:p>
          <w:p w14:paraId="39225482" w14:textId="77777777" w:rsidR="00711C64" w:rsidRPr="00711C64" w:rsidRDefault="00711C64" w:rsidP="00711C64">
            <w:pPr>
              <w:rPr>
                <w:sz w:val="16"/>
              </w:rPr>
            </w:pPr>
            <w:r w:rsidRPr="00711C64">
              <w:rPr>
                <w:sz w:val="16"/>
              </w:rPr>
              <w:t xml:space="preserve">  </w:t>
            </w:r>
          </w:p>
          <w:p w14:paraId="39225483" w14:textId="77777777" w:rsidR="00711C64" w:rsidRPr="00711C64" w:rsidRDefault="00711C64" w:rsidP="00711C64">
            <w:pPr>
              <w:keepNext/>
              <w:outlineLvl w:val="0"/>
              <w:rPr>
                <w:b/>
                <w:sz w:val="28"/>
                <w:szCs w:val="28"/>
              </w:rPr>
            </w:pPr>
            <w:r w:rsidRPr="00711C64">
              <w:rPr>
                <w:b/>
                <w:sz w:val="28"/>
                <w:szCs w:val="28"/>
              </w:rPr>
              <w:t xml:space="preserve">The ENTROPY (note spelling), </w:t>
            </w:r>
            <w:r w:rsidRPr="00711C64">
              <w:rPr>
                <w:b/>
                <w:i/>
                <w:iCs/>
                <w:sz w:val="28"/>
                <w:szCs w:val="28"/>
              </w:rPr>
              <w:t>S</w:t>
            </w:r>
            <w:r w:rsidRPr="00711C64">
              <w:rPr>
                <w:b/>
                <w:sz w:val="28"/>
                <w:szCs w:val="28"/>
              </w:rPr>
              <w:t>, of the Universe increases (ΔS = +</w:t>
            </w:r>
            <w:proofErr w:type="spellStart"/>
            <w:r w:rsidRPr="00711C64">
              <w:rPr>
                <w:b/>
                <w:sz w:val="28"/>
                <w:szCs w:val="28"/>
              </w:rPr>
              <w:t>ve</w:t>
            </w:r>
            <w:proofErr w:type="spellEnd"/>
            <w:r w:rsidRPr="00711C64">
              <w:rPr>
                <w:b/>
                <w:sz w:val="28"/>
                <w:szCs w:val="28"/>
              </w:rPr>
              <w:t xml:space="preserve">) for a </w:t>
            </w:r>
            <w:r w:rsidRPr="00711C64">
              <w:rPr>
                <w:b/>
                <w:i/>
                <w:iCs/>
                <w:sz w:val="28"/>
                <w:szCs w:val="28"/>
              </w:rPr>
              <w:t>spontaneous</w:t>
            </w:r>
            <w:r w:rsidRPr="00711C64">
              <w:rPr>
                <w:b/>
                <w:sz w:val="28"/>
                <w:szCs w:val="28"/>
              </w:rPr>
              <w:t xml:space="preserve"> process.</w:t>
            </w:r>
          </w:p>
          <w:p w14:paraId="39225484" w14:textId="77777777" w:rsidR="00711C64" w:rsidRPr="00711C64" w:rsidRDefault="00711C64" w:rsidP="00711C64"/>
          <w:p w14:paraId="39225485" w14:textId="77777777" w:rsidR="00711C64" w:rsidRPr="00711C64" w:rsidRDefault="00711C64" w:rsidP="00711C64">
            <w:pPr>
              <w:rPr>
                <w:sz w:val="28"/>
              </w:rPr>
            </w:pPr>
            <w:r w:rsidRPr="00711C64">
              <w:rPr>
                <w:sz w:val="28"/>
                <w:u w:val="single"/>
              </w:rPr>
              <w:t>Discussion</w:t>
            </w:r>
            <w:r w:rsidRPr="00711C64">
              <w:rPr>
                <w:sz w:val="28"/>
              </w:rPr>
              <w:t>: What is a spontaneous process? ‘Being spontaneous’ is a somewhat accurate analogy…</w:t>
            </w:r>
          </w:p>
          <w:p w14:paraId="39225486" w14:textId="77777777" w:rsidR="00711C64" w:rsidRPr="00711C64" w:rsidRDefault="00711C64" w:rsidP="00711C64">
            <w:pPr>
              <w:keepNext/>
              <w:outlineLvl w:val="0"/>
              <w:rPr>
                <w:b/>
                <w:sz w:val="28"/>
                <w:szCs w:val="28"/>
              </w:rPr>
            </w:pPr>
          </w:p>
        </w:tc>
      </w:tr>
      <w:tr w:rsidR="00711C64" w:rsidRPr="00711C64" w14:paraId="3922548A" w14:textId="77777777" w:rsidTr="002C2F18">
        <w:trPr>
          <w:cantSplit/>
          <w:trHeight w:val="1017"/>
        </w:trPr>
        <w:tc>
          <w:tcPr>
            <w:tcW w:w="3096" w:type="dxa"/>
            <w:tcBorders>
              <w:bottom w:val="nil"/>
            </w:tcBorders>
          </w:tcPr>
          <w:p w14:paraId="39225488" w14:textId="77777777" w:rsidR="00711C64" w:rsidRPr="00711C64" w:rsidRDefault="00711C64" w:rsidP="00711C64">
            <w:pPr>
              <w:keepNext/>
              <w:outlineLvl w:val="0"/>
              <w:rPr>
                <w:bCs/>
                <w:szCs w:val="28"/>
              </w:rPr>
            </w:pPr>
            <w:r w:rsidRPr="00711C64">
              <w:rPr>
                <w:bCs/>
                <w:szCs w:val="28"/>
              </w:rPr>
              <w:t>“We don’t like the idea of an increasingly disordered universe”</w:t>
            </w:r>
          </w:p>
        </w:tc>
        <w:tc>
          <w:tcPr>
            <w:tcW w:w="6012" w:type="dxa"/>
            <w:vMerge/>
            <w:tcBorders>
              <w:bottom w:val="nil"/>
            </w:tcBorders>
          </w:tcPr>
          <w:p w14:paraId="39225489" w14:textId="77777777" w:rsidR="00711C64" w:rsidRPr="00711C64" w:rsidRDefault="00711C64" w:rsidP="00711C64">
            <w:pPr>
              <w:keepNext/>
              <w:outlineLvl w:val="0"/>
              <w:rPr>
                <w:b/>
                <w:sz w:val="28"/>
                <w:szCs w:val="28"/>
              </w:rPr>
            </w:pPr>
          </w:p>
        </w:tc>
      </w:tr>
    </w:tbl>
    <w:p w14:paraId="3922548B" w14:textId="77777777" w:rsidR="00711C64" w:rsidRPr="00711C64" w:rsidRDefault="00711C64" w:rsidP="00711C64">
      <w:pPr>
        <w:keepNext/>
        <w:outlineLvl w:val="0"/>
        <w:rPr>
          <w:b/>
          <w:sz w:val="28"/>
          <w:szCs w:val="28"/>
        </w:rPr>
      </w:pPr>
    </w:p>
    <w:p w14:paraId="3922548C" w14:textId="77777777" w:rsidR="00711C64" w:rsidRPr="00711C64" w:rsidRDefault="00711C64" w:rsidP="00711C64"/>
    <w:p w14:paraId="3922548D" w14:textId="77777777" w:rsidR="00711C64" w:rsidRPr="00711C64" w:rsidRDefault="00711C64" w:rsidP="00711C64"/>
    <w:p w14:paraId="3922548E" w14:textId="77777777" w:rsidR="00711C64" w:rsidRPr="00711C64" w:rsidRDefault="00711C64" w:rsidP="00711C64">
      <w:pPr>
        <w:rPr>
          <w:sz w:val="28"/>
        </w:rPr>
      </w:pPr>
      <w:r w:rsidRPr="00711C64">
        <w:rPr>
          <w:sz w:val="28"/>
          <w:u w:val="single"/>
        </w:rPr>
        <w:t>Entropy (S)</w:t>
      </w:r>
      <w:r w:rsidRPr="00711C64">
        <w:rPr>
          <w:sz w:val="28"/>
        </w:rPr>
        <w:t xml:space="preserve">: A measure of the amount of disorder in a system, Symbol </w:t>
      </w:r>
      <w:r w:rsidRPr="00711C64">
        <w:rPr>
          <w:b/>
          <w:bCs/>
          <w:i/>
          <w:iCs/>
          <w:sz w:val="28"/>
        </w:rPr>
        <w:t>S</w:t>
      </w:r>
      <w:r w:rsidRPr="00711C64">
        <w:rPr>
          <w:sz w:val="28"/>
        </w:rPr>
        <w:t>.</w:t>
      </w:r>
    </w:p>
    <w:p w14:paraId="3922548F" w14:textId="77777777" w:rsidR="00711C64" w:rsidRPr="00711C64" w:rsidRDefault="00711C64" w:rsidP="00711C64">
      <w:pPr>
        <w:rPr>
          <w:sz w:val="16"/>
        </w:rPr>
      </w:pPr>
      <w:r w:rsidRPr="00711C64">
        <w:rPr>
          <w:sz w:val="16"/>
        </w:rPr>
        <w:t xml:space="preserve">  </w:t>
      </w:r>
    </w:p>
    <w:p w14:paraId="39225490" w14:textId="77777777" w:rsidR="00711C64" w:rsidRPr="00711C64" w:rsidRDefault="00711C64" w:rsidP="00711C64">
      <w:pPr>
        <w:rPr>
          <w:sz w:val="16"/>
        </w:rPr>
      </w:pPr>
    </w:p>
    <w:p w14:paraId="39225491" w14:textId="77777777" w:rsidR="00711C64" w:rsidRPr="00711C64" w:rsidRDefault="00711C64" w:rsidP="00711C64">
      <w:pPr>
        <w:rPr>
          <w:sz w:val="28"/>
        </w:rPr>
      </w:pPr>
      <w:r w:rsidRPr="00711C64">
        <w:rPr>
          <w:sz w:val="28"/>
          <w:u w:val="single"/>
        </w:rPr>
        <w:t>Discussion</w:t>
      </w:r>
      <w:r w:rsidRPr="00711C64">
        <w:rPr>
          <w:sz w:val="28"/>
        </w:rPr>
        <w:t xml:space="preserve">: What is </w:t>
      </w:r>
      <w:r w:rsidRPr="00711C64">
        <w:rPr>
          <w:i/>
          <w:iCs/>
          <w:sz w:val="28"/>
        </w:rPr>
        <w:t>disorder</w:t>
      </w:r>
      <w:r w:rsidRPr="00711C64">
        <w:rPr>
          <w:sz w:val="28"/>
        </w:rPr>
        <w:t>? Example, which has a higher degree of disorder (entropy) - a rack of pool balls before or after a break off??</w:t>
      </w:r>
    </w:p>
    <w:p w14:paraId="39225492" w14:textId="77777777" w:rsidR="00711C64" w:rsidRPr="00711C64" w:rsidRDefault="00711C64" w:rsidP="00711C64">
      <w:pPr>
        <w:rPr>
          <w:sz w:val="16"/>
        </w:rPr>
      </w:pPr>
      <w:r w:rsidRPr="00711C64">
        <w:rPr>
          <w:sz w:val="16"/>
        </w:rPr>
        <w:t xml:space="preserve">  </w:t>
      </w:r>
    </w:p>
    <w:tbl>
      <w:tblPr>
        <w:tblW w:w="0" w:type="auto"/>
        <w:tblInd w:w="108" w:type="dxa"/>
        <w:tblLook w:val="0000" w:firstRow="0" w:lastRow="0" w:firstColumn="0" w:lastColumn="0" w:noHBand="0" w:noVBand="0"/>
      </w:tblPr>
      <w:tblGrid>
        <w:gridCol w:w="3695"/>
        <w:gridCol w:w="3863"/>
      </w:tblGrid>
      <w:tr w:rsidR="00711C64" w:rsidRPr="00711C64" w14:paraId="39225495" w14:textId="77777777" w:rsidTr="002C2F18">
        <w:trPr>
          <w:trHeight w:val="2130"/>
        </w:trPr>
        <w:tc>
          <w:tcPr>
            <w:tcW w:w="3695" w:type="dxa"/>
          </w:tcPr>
          <w:p w14:paraId="39225493" w14:textId="77777777" w:rsidR="00711C64" w:rsidRPr="00711C64" w:rsidRDefault="00711C64" w:rsidP="00711C64">
            <w:pPr>
              <w:rPr>
                <w:sz w:val="28"/>
              </w:rPr>
            </w:pPr>
            <w:r>
              <w:rPr>
                <w:noProof/>
                <w:sz w:val="28"/>
              </w:rPr>
              <w:drawing>
                <wp:inline distT="0" distB="0" distL="0" distR="0" wp14:anchorId="392260E3" wp14:editId="392260E4">
                  <wp:extent cx="1528445" cy="1378585"/>
                  <wp:effectExtent l="0" t="0" r="0" b="0"/>
                  <wp:docPr id="367" name="Picture 367" descr="15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5ball"/>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528445" cy="1378585"/>
                          </a:xfrm>
                          <a:prstGeom prst="rect">
                            <a:avLst/>
                          </a:prstGeom>
                          <a:noFill/>
                          <a:ln>
                            <a:noFill/>
                          </a:ln>
                        </pic:spPr>
                      </pic:pic>
                    </a:graphicData>
                  </a:graphic>
                </wp:inline>
              </w:drawing>
            </w:r>
          </w:p>
        </w:tc>
        <w:tc>
          <w:tcPr>
            <w:tcW w:w="3863" w:type="dxa"/>
          </w:tcPr>
          <w:p w14:paraId="39225494" w14:textId="77777777" w:rsidR="00711C64" w:rsidRPr="00711C64" w:rsidRDefault="00711C64" w:rsidP="00711C64">
            <w:pPr>
              <w:rPr>
                <w:sz w:val="28"/>
              </w:rPr>
            </w:pPr>
            <w:r>
              <w:rPr>
                <w:noProof/>
                <w:sz w:val="28"/>
              </w:rPr>
              <w:drawing>
                <wp:inline distT="0" distB="0" distL="0" distR="0" wp14:anchorId="392260E5" wp14:editId="392260E6">
                  <wp:extent cx="2047240" cy="1391920"/>
                  <wp:effectExtent l="0" t="0" r="0" b="0"/>
                  <wp:docPr id="366" name="Picture 366" descr="poolbra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oolbrak2"/>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047240" cy="1391920"/>
                          </a:xfrm>
                          <a:prstGeom prst="rect">
                            <a:avLst/>
                          </a:prstGeom>
                          <a:noFill/>
                          <a:ln>
                            <a:noFill/>
                          </a:ln>
                        </pic:spPr>
                      </pic:pic>
                    </a:graphicData>
                  </a:graphic>
                </wp:inline>
              </w:drawing>
            </w:r>
          </w:p>
        </w:tc>
      </w:tr>
      <w:tr w:rsidR="00711C64" w:rsidRPr="00711C64" w14:paraId="3922549C" w14:textId="77777777" w:rsidTr="002C2F18">
        <w:trPr>
          <w:trHeight w:val="1017"/>
        </w:trPr>
        <w:tc>
          <w:tcPr>
            <w:tcW w:w="3695" w:type="dxa"/>
          </w:tcPr>
          <w:p w14:paraId="39225496" w14:textId="77777777" w:rsidR="00711C64" w:rsidRPr="00711C64" w:rsidRDefault="00711C64" w:rsidP="00711C64">
            <w:pPr>
              <w:keepNext/>
              <w:jc w:val="center"/>
              <w:outlineLvl w:val="7"/>
              <w:rPr>
                <w:sz w:val="28"/>
                <w:u w:val="single"/>
              </w:rPr>
            </w:pPr>
            <w:r w:rsidRPr="00711C64">
              <w:rPr>
                <w:sz w:val="28"/>
                <w:u w:val="single"/>
              </w:rPr>
              <w:t>Before</w:t>
            </w:r>
          </w:p>
          <w:p w14:paraId="39225497" w14:textId="77777777" w:rsidR="00711C64" w:rsidRPr="00711C64" w:rsidRDefault="00711C64" w:rsidP="00711C64">
            <w:pPr>
              <w:rPr>
                <w:sz w:val="16"/>
              </w:rPr>
            </w:pPr>
            <w:r w:rsidRPr="00711C64">
              <w:rPr>
                <w:sz w:val="16"/>
              </w:rPr>
              <w:t xml:space="preserve">  </w:t>
            </w:r>
          </w:p>
          <w:p w14:paraId="39225498" w14:textId="77777777" w:rsidR="00711C64" w:rsidRPr="00711C64" w:rsidRDefault="00711C64" w:rsidP="00711C64">
            <w:pPr>
              <w:rPr>
                <w:sz w:val="28"/>
              </w:rPr>
            </w:pPr>
            <w:r w:rsidRPr="00711C64">
              <w:rPr>
                <w:sz w:val="28"/>
              </w:rPr>
              <w:t xml:space="preserve">Entropy: </w:t>
            </w:r>
          </w:p>
        </w:tc>
        <w:tc>
          <w:tcPr>
            <w:tcW w:w="3863" w:type="dxa"/>
          </w:tcPr>
          <w:p w14:paraId="39225499" w14:textId="77777777" w:rsidR="00711C64" w:rsidRPr="00711C64" w:rsidRDefault="00711C64" w:rsidP="00711C64">
            <w:pPr>
              <w:keepNext/>
              <w:jc w:val="center"/>
              <w:outlineLvl w:val="6"/>
              <w:rPr>
                <w:sz w:val="28"/>
                <w:u w:val="single"/>
              </w:rPr>
            </w:pPr>
            <w:r w:rsidRPr="00711C64">
              <w:rPr>
                <w:sz w:val="28"/>
                <w:u w:val="single"/>
              </w:rPr>
              <w:t xml:space="preserve">After </w:t>
            </w:r>
          </w:p>
          <w:p w14:paraId="3922549A" w14:textId="77777777" w:rsidR="00711C64" w:rsidRPr="00711C64" w:rsidRDefault="00711C64" w:rsidP="00711C64">
            <w:pPr>
              <w:rPr>
                <w:sz w:val="16"/>
              </w:rPr>
            </w:pPr>
            <w:r w:rsidRPr="00711C64">
              <w:rPr>
                <w:sz w:val="16"/>
              </w:rPr>
              <w:t xml:space="preserve">  </w:t>
            </w:r>
          </w:p>
          <w:p w14:paraId="3922549B" w14:textId="77777777" w:rsidR="00711C64" w:rsidRPr="00711C64" w:rsidRDefault="00711C64" w:rsidP="00711C64">
            <w:pPr>
              <w:keepNext/>
              <w:outlineLvl w:val="5"/>
              <w:rPr>
                <w:sz w:val="28"/>
                <w:szCs w:val="28"/>
              </w:rPr>
            </w:pPr>
            <w:r w:rsidRPr="00711C64">
              <w:rPr>
                <w:sz w:val="28"/>
                <w:szCs w:val="28"/>
              </w:rPr>
              <w:t>Entropy:</w:t>
            </w:r>
          </w:p>
        </w:tc>
      </w:tr>
      <w:tr w:rsidR="00711C64" w:rsidRPr="00711C64" w14:paraId="3922549E" w14:textId="77777777" w:rsidTr="002C2F18">
        <w:trPr>
          <w:cantSplit/>
          <w:trHeight w:val="423"/>
        </w:trPr>
        <w:tc>
          <w:tcPr>
            <w:tcW w:w="7558" w:type="dxa"/>
            <w:gridSpan w:val="2"/>
          </w:tcPr>
          <w:p w14:paraId="3922549D" w14:textId="77777777" w:rsidR="00711C64" w:rsidRPr="00711C64" w:rsidRDefault="00711C64" w:rsidP="00711C64">
            <w:pPr>
              <w:keepNext/>
              <w:outlineLvl w:val="6"/>
              <w:rPr>
                <w:b/>
                <w:bCs/>
                <w:sz w:val="32"/>
                <w:u w:val="single"/>
              </w:rPr>
            </w:pPr>
            <w:r w:rsidRPr="00711C64">
              <w:rPr>
                <w:b/>
                <w:bCs/>
                <w:sz w:val="32"/>
              </w:rPr>
              <w:sym w:font="Symbol" w:char="F0DE"/>
            </w:r>
            <w:r w:rsidRPr="00711C64">
              <w:rPr>
                <w:b/>
                <w:bCs/>
                <w:sz w:val="32"/>
              </w:rPr>
              <w:t xml:space="preserve">  ΔS  =  S</w:t>
            </w:r>
            <w:r w:rsidRPr="00711C64">
              <w:rPr>
                <w:b/>
                <w:bCs/>
                <w:sz w:val="32"/>
                <w:vertAlign w:val="subscript"/>
              </w:rPr>
              <w:t>(final)</w:t>
            </w:r>
            <w:r w:rsidRPr="00711C64">
              <w:rPr>
                <w:b/>
                <w:bCs/>
                <w:sz w:val="32"/>
              </w:rPr>
              <w:t xml:space="preserve"> – S</w:t>
            </w:r>
            <w:r w:rsidRPr="00711C64">
              <w:rPr>
                <w:b/>
                <w:bCs/>
                <w:sz w:val="32"/>
                <w:vertAlign w:val="subscript"/>
              </w:rPr>
              <w:t>(initial)</w:t>
            </w:r>
            <w:r w:rsidRPr="00711C64">
              <w:rPr>
                <w:b/>
                <w:bCs/>
                <w:sz w:val="32"/>
              </w:rPr>
              <w:t xml:space="preserve">  =   </w:t>
            </w:r>
          </w:p>
        </w:tc>
      </w:tr>
    </w:tbl>
    <w:p w14:paraId="3922549F" w14:textId="77777777" w:rsidR="00711C64" w:rsidRPr="00711C64" w:rsidRDefault="00711C64" w:rsidP="00711C64"/>
    <w:p w14:paraId="392254A0" w14:textId="77777777" w:rsidR="00711C64" w:rsidRPr="00711C64" w:rsidRDefault="00711C64" w:rsidP="00711C64">
      <w:pPr>
        <w:rPr>
          <w:sz w:val="28"/>
        </w:rPr>
      </w:pPr>
      <w:r w:rsidRPr="00711C64">
        <w:rPr>
          <w:sz w:val="28"/>
          <w:u w:val="single"/>
        </w:rPr>
        <w:lastRenderedPageBreak/>
        <w:t>Examples</w:t>
      </w:r>
      <w:r w:rsidRPr="00711C64">
        <w:rPr>
          <w:sz w:val="28"/>
        </w:rPr>
        <w:t>: Based on Entropy arguments alone, would you expect the following processes to be spontaneous (i.e. experience an increase in entropy upon completion)? Briefly explain.</w:t>
      </w:r>
    </w:p>
    <w:p w14:paraId="392254A1" w14:textId="77777777" w:rsidR="00711C64" w:rsidRPr="00711C64" w:rsidRDefault="00711C64" w:rsidP="00711C64">
      <w:pPr>
        <w:rPr>
          <w:sz w:val="28"/>
        </w:rPr>
      </w:pPr>
    </w:p>
    <w:p w14:paraId="392254A2" w14:textId="77777777" w:rsidR="00711C64" w:rsidRPr="00711C64" w:rsidRDefault="00711C64" w:rsidP="00711C64">
      <w:pPr>
        <w:rPr>
          <w:sz w:val="28"/>
        </w:rPr>
      </w:pPr>
      <w:r w:rsidRPr="00711C64">
        <w:rPr>
          <w:sz w:val="28"/>
        </w:rPr>
        <w:t>1. H</w:t>
      </w:r>
      <w:r w:rsidRPr="00711C64">
        <w:rPr>
          <w:sz w:val="28"/>
          <w:vertAlign w:val="subscript"/>
        </w:rPr>
        <w:t>2</w:t>
      </w:r>
      <w:r w:rsidRPr="00711C64">
        <w:rPr>
          <w:sz w:val="28"/>
        </w:rPr>
        <w:t>CO</w:t>
      </w:r>
      <w:r w:rsidRPr="00711C64">
        <w:rPr>
          <w:sz w:val="28"/>
          <w:vertAlign w:val="subscript"/>
        </w:rPr>
        <w:t>3</w:t>
      </w:r>
      <w:r w:rsidRPr="00711C64">
        <w:rPr>
          <w:sz w:val="28"/>
        </w:rPr>
        <w:t xml:space="preserve"> (</w:t>
      </w:r>
      <w:proofErr w:type="spellStart"/>
      <w:r w:rsidRPr="00711C64">
        <w:rPr>
          <w:sz w:val="28"/>
        </w:rPr>
        <w:t>aq</w:t>
      </w:r>
      <w:proofErr w:type="spellEnd"/>
      <w:r w:rsidRPr="00711C64">
        <w:rPr>
          <w:sz w:val="28"/>
        </w:rPr>
        <w:t xml:space="preserve">)  </w:t>
      </w:r>
      <w:r w:rsidRPr="00711C64">
        <w:rPr>
          <w:sz w:val="28"/>
        </w:rPr>
        <w:sym w:font="Symbol" w:char="F0AE"/>
      </w:r>
      <w:r w:rsidRPr="00711C64">
        <w:rPr>
          <w:sz w:val="28"/>
        </w:rPr>
        <w:t xml:space="preserve">  H</w:t>
      </w:r>
      <w:r w:rsidRPr="00711C64">
        <w:rPr>
          <w:sz w:val="28"/>
          <w:vertAlign w:val="subscript"/>
        </w:rPr>
        <w:t>2</w:t>
      </w:r>
      <w:r w:rsidRPr="00711C64">
        <w:rPr>
          <w:sz w:val="28"/>
        </w:rPr>
        <w:t>O (l</w:t>
      </w:r>
      <w:proofErr w:type="gramStart"/>
      <w:r w:rsidRPr="00711C64">
        <w:rPr>
          <w:sz w:val="28"/>
        </w:rPr>
        <w:t>)  +</w:t>
      </w:r>
      <w:proofErr w:type="gramEnd"/>
      <w:r w:rsidRPr="00711C64">
        <w:rPr>
          <w:sz w:val="28"/>
        </w:rPr>
        <w:t xml:space="preserve">  CO</w:t>
      </w:r>
      <w:r w:rsidRPr="00711C64">
        <w:rPr>
          <w:sz w:val="28"/>
          <w:vertAlign w:val="subscript"/>
        </w:rPr>
        <w:t>2</w:t>
      </w:r>
      <w:r w:rsidRPr="00711C64">
        <w:rPr>
          <w:sz w:val="28"/>
        </w:rPr>
        <w:t xml:space="preserve"> (g)</w:t>
      </w:r>
    </w:p>
    <w:p w14:paraId="392254A3" w14:textId="77777777" w:rsidR="00711C64" w:rsidRPr="00711C64" w:rsidRDefault="00711C64" w:rsidP="00711C64">
      <w:pPr>
        <w:rPr>
          <w:sz w:val="28"/>
        </w:rPr>
      </w:pPr>
    </w:p>
    <w:p w14:paraId="392254A4" w14:textId="77777777" w:rsidR="00711C64" w:rsidRPr="00711C64" w:rsidRDefault="00711C64" w:rsidP="00711C64">
      <w:pPr>
        <w:keepNext/>
        <w:outlineLvl w:val="4"/>
        <w:rPr>
          <w:sz w:val="28"/>
          <w:u w:val="single"/>
        </w:rPr>
      </w:pPr>
      <w:r w:rsidRPr="00711C64">
        <w:rPr>
          <w:sz w:val="28"/>
          <w:u w:val="single"/>
        </w:rPr>
        <w:t>Observation</w:t>
      </w:r>
    </w:p>
    <w:p w14:paraId="392254A5" w14:textId="77777777" w:rsidR="00711C64" w:rsidRPr="00711C64" w:rsidRDefault="00711C64" w:rsidP="00711C64">
      <w:pPr>
        <w:rPr>
          <w:sz w:val="28"/>
          <w:u w:val="single"/>
        </w:rPr>
      </w:pPr>
    </w:p>
    <w:p w14:paraId="392254A6" w14:textId="77777777" w:rsidR="00711C64" w:rsidRPr="00711C64" w:rsidRDefault="00711C64" w:rsidP="00711C64">
      <w:pPr>
        <w:rPr>
          <w:sz w:val="28"/>
          <w:u w:val="single"/>
        </w:rPr>
      </w:pPr>
    </w:p>
    <w:p w14:paraId="392254A7" w14:textId="77777777" w:rsidR="00711C64" w:rsidRPr="00711C64" w:rsidRDefault="00711C64" w:rsidP="00711C64">
      <w:pPr>
        <w:rPr>
          <w:sz w:val="28"/>
        </w:rPr>
      </w:pPr>
    </w:p>
    <w:p w14:paraId="392254A8" w14:textId="77777777" w:rsidR="00711C64" w:rsidRPr="00711C64" w:rsidRDefault="00711C64" w:rsidP="00711C64">
      <w:pPr>
        <w:rPr>
          <w:sz w:val="28"/>
        </w:rPr>
      </w:pPr>
    </w:p>
    <w:tbl>
      <w:tblPr>
        <w:tblW w:w="0" w:type="auto"/>
        <w:tblLayout w:type="fixed"/>
        <w:tblLook w:val="0000" w:firstRow="0" w:lastRow="0" w:firstColumn="0" w:lastColumn="0" w:noHBand="0" w:noVBand="0"/>
      </w:tblPr>
      <w:tblGrid>
        <w:gridCol w:w="1908"/>
        <w:gridCol w:w="6948"/>
      </w:tblGrid>
      <w:tr w:rsidR="00711C64" w:rsidRPr="00711C64" w14:paraId="392254B4" w14:textId="77777777" w:rsidTr="002C2F18">
        <w:trPr>
          <w:cantSplit/>
        </w:trPr>
        <w:tc>
          <w:tcPr>
            <w:tcW w:w="1908" w:type="dxa"/>
          </w:tcPr>
          <w:p w14:paraId="392254A9" w14:textId="77777777" w:rsidR="00711C64" w:rsidRPr="00711C64" w:rsidRDefault="00711C64" w:rsidP="00711C64">
            <w:pPr>
              <w:rPr>
                <w:sz w:val="28"/>
              </w:rPr>
            </w:pPr>
            <w:r>
              <w:rPr>
                <w:noProof/>
              </w:rPr>
              <w:drawing>
                <wp:inline distT="0" distB="0" distL="0" distR="0" wp14:anchorId="392260E7" wp14:editId="392260E8">
                  <wp:extent cx="1146175" cy="1146175"/>
                  <wp:effectExtent l="0" t="0" r="0" b="0"/>
                  <wp:docPr id="365" name="Picture 365" descr="sarakitchenwk3_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arakitchenwk3_150x15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146175" cy="1146175"/>
                          </a:xfrm>
                          <a:prstGeom prst="rect">
                            <a:avLst/>
                          </a:prstGeom>
                          <a:noFill/>
                          <a:ln>
                            <a:noFill/>
                          </a:ln>
                        </pic:spPr>
                      </pic:pic>
                    </a:graphicData>
                  </a:graphic>
                </wp:inline>
              </w:drawing>
            </w:r>
          </w:p>
        </w:tc>
        <w:tc>
          <w:tcPr>
            <w:tcW w:w="6948" w:type="dxa"/>
            <w:vMerge w:val="restart"/>
          </w:tcPr>
          <w:p w14:paraId="392254AA" w14:textId="77777777" w:rsidR="00711C64" w:rsidRPr="00711C64" w:rsidRDefault="00711C64" w:rsidP="00711C64">
            <w:pPr>
              <w:rPr>
                <w:sz w:val="28"/>
              </w:rPr>
            </w:pPr>
            <w:r w:rsidRPr="00711C64">
              <w:rPr>
                <w:sz w:val="28"/>
              </w:rPr>
              <w:t xml:space="preserve">2.  The air drying of washing up or clothes on a washing line  </w:t>
            </w:r>
          </w:p>
          <w:p w14:paraId="392254AB" w14:textId="77777777" w:rsidR="00711C64" w:rsidRPr="00711C64" w:rsidRDefault="00711C64" w:rsidP="00711C64">
            <w:pPr>
              <w:rPr>
                <w:sz w:val="16"/>
              </w:rPr>
            </w:pPr>
            <w:r w:rsidRPr="00711C64">
              <w:rPr>
                <w:sz w:val="16"/>
              </w:rPr>
              <w:t xml:space="preserve">  </w:t>
            </w:r>
          </w:p>
          <w:p w14:paraId="392254AC" w14:textId="77777777" w:rsidR="00711C64" w:rsidRPr="00711C64" w:rsidRDefault="00711C64" w:rsidP="00711C64">
            <w:pPr>
              <w:jc w:val="center"/>
              <w:rPr>
                <w:sz w:val="28"/>
              </w:rPr>
            </w:pPr>
            <w:r w:rsidRPr="00711C64">
              <w:rPr>
                <w:sz w:val="28"/>
              </w:rPr>
              <w:t>H</w:t>
            </w:r>
            <w:r w:rsidRPr="00711C64">
              <w:rPr>
                <w:sz w:val="28"/>
                <w:vertAlign w:val="subscript"/>
              </w:rPr>
              <w:t>2</w:t>
            </w:r>
            <w:r w:rsidRPr="00711C64">
              <w:rPr>
                <w:sz w:val="28"/>
              </w:rPr>
              <w:t xml:space="preserve">O (l)  </w:t>
            </w:r>
            <w:r w:rsidRPr="00711C64">
              <w:rPr>
                <w:sz w:val="28"/>
              </w:rPr>
              <w:sym w:font="Symbol" w:char="F0AE"/>
            </w:r>
            <w:r w:rsidRPr="00711C64">
              <w:rPr>
                <w:sz w:val="28"/>
              </w:rPr>
              <w:t xml:space="preserve">  H</w:t>
            </w:r>
            <w:r w:rsidRPr="00711C64">
              <w:rPr>
                <w:sz w:val="28"/>
                <w:vertAlign w:val="subscript"/>
              </w:rPr>
              <w:t>2</w:t>
            </w:r>
            <w:r w:rsidRPr="00711C64">
              <w:rPr>
                <w:sz w:val="28"/>
              </w:rPr>
              <w:t>O (g)</w:t>
            </w:r>
          </w:p>
          <w:p w14:paraId="392254AD" w14:textId="77777777" w:rsidR="00711C64" w:rsidRPr="00711C64" w:rsidRDefault="00711C64" w:rsidP="00711C64">
            <w:pPr>
              <w:rPr>
                <w:sz w:val="28"/>
              </w:rPr>
            </w:pPr>
          </w:p>
          <w:p w14:paraId="392254AE" w14:textId="77777777" w:rsidR="00711C64" w:rsidRPr="00711C64" w:rsidRDefault="00711C64" w:rsidP="00711C64">
            <w:pPr>
              <w:keepNext/>
              <w:outlineLvl w:val="4"/>
              <w:rPr>
                <w:sz w:val="28"/>
                <w:u w:val="single"/>
              </w:rPr>
            </w:pPr>
            <w:r w:rsidRPr="00711C64">
              <w:rPr>
                <w:sz w:val="28"/>
                <w:u w:val="single"/>
              </w:rPr>
              <w:t>Observation</w:t>
            </w:r>
          </w:p>
          <w:p w14:paraId="392254AF" w14:textId="77777777" w:rsidR="00711C64" w:rsidRPr="00711C64" w:rsidRDefault="00711C64" w:rsidP="00711C64"/>
          <w:p w14:paraId="392254B0" w14:textId="77777777" w:rsidR="00711C64" w:rsidRPr="00711C64" w:rsidRDefault="00711C64" w:rsidP="00711C64"/>
          <w:p w14:paraId="392254B1" w14:textId="77777777" w:rsidR="00711C64" w:rsidRPr="00711C64" w:rsidRDefault="00711C64" w:rsidP="00711C64"/>
          <w:p w14:paraId="392254B2" w14:textId="77777777" w:rsidR="00711C64" w:rsidRPr="00711C64" w:rsidRDefault="00711C64" w:rsidP="00711C64"/>
          <w:p w14:paraId="392254B3" w14:textId="77777777" w:rsidR="00711C64" w:rsidRPr="00711C64" w:rsidRDefault="00711C64" w:rsidP="00711C64"/>
        </w:tc>
      </w:tr>
      <w:tr w:rsidR="00711C64" w:rsidRPr="00711C64" w14:paraId="392254B7" w14:textId="77777777" w:rsidTr="002C2F18">
        <w:trPr>
          <w:cantSplit/>
        </w:trPr>
        <w:tc>
          <w:tcPr>
            <w:tcW w:w="1908" w:type="dxa"/>
          </w:tcPr>
          <w:p w14:paraId="392254B5" w14:textId="77777777" w:rsidR="00711C64" w:rsidRPr="00711C64" w:rsidRDefault="00711C64" w:rsidP="00711C64">
            <w:pPr>
              <w:rPr>
                <w:i/>
              </w:rPr>
            </w:pPr>
            <w:r w:rsidRPr="00711C64">
              <w:rPr>
                <w:i/>
              </w:rPr>
              <w:t>“The 2</w:t>
            </w:r>
            <w:r w:rsidRPr="00711C64">
              <w:rPr>
                <w:i/>
                <w:vertAlign w:val="superscript"/>
              </w:rPr>
              <w:t>nd</w:t>
            </w:r>
            <w:r w:rsidRPr="00711C64">
              <w:rPr>
                <w:i/>
              </w:rPr>
              <w:t xml:space="preserve"> law will take care of it”…</w:t>
            </w:r>
          </w:p>
        </w:tc>
        <w:tc>
          <w:tcPr>
            <w:tcW w:w="6948" w:type="dxa"/>
            <w:vMerge/>
          </w:tcPr>
          <w:p w14:paraId="392254B6" w14:textId="77777777" w:rsidR="00711C64" w:rsidRPr="00711C64" w:rsidRDefault="00711C64" w:rsidP="00711C64">
            <w:pPr>
              <w:rPr>
                <w:sz w:val="28"/>
              </w:rPr>
            </w:pPr>
          </w:p>
        </w:tc>
      </w:tr>
    </w:tbl>
    <w:p w14:paraId="392254B8" w14:textId="77777777" w:rsidR="00711C64" w:rsidRPr="00711C64" w:rsidRDefault="00711C64" w:rsidP="00711C64">
      <w:pPr>
        <w:rPr>
          <w:sz w:val="28"/>
        </w:rPr>
      </w:pPr>
    </w:p>
    <w:p w14:paraId="392254B9" w14:textId="77777777" w:rsidR="00711C64" w:rsidRPr="00711C64" w:rsidRDefault="00711C64" w:rsidP="00711C64">
      <w:pPr>
        <w:rPr>
          <w:sz w:val="28"/>
        </w:rPr>
      </w:pPr>
      <w:r w:rsidRPr="00711C64">
        <w:rPr>
          <w:sz w:val="28"/>
        </w:rPr>
        <w:t xml:space="preserve">3. </w:t>
      </w:r>
      <w:proofErr w:type="spellStart"/>
      <w:r w:rsidRPr="00711C64">
        <w:rPr>
          <w:sz w:val="28"/>
        </w:rPr>
        <w:t>NaCl</w:t>
      </w:r>
      <w:proofErr w:type="spellEnd"/>
      <w:r w:rsidRPr="00711C64">
        <w:rPr>
          <w:sz w:val="28"/>
        </w:rPr>
        <w:t xml:space="preserve"> (s) </w:t>
      </w:r>
      <w:r w:rsidRPr="00711C64">
        <w:rPr>
          <w:sz w:val="28"/>
        </w:rPr>
        <w:sym w:font="Symbol" w:char="F0AE"/>
      </w:r>
      <w:r w:rsidRPr="00711C64">
        <w:rPr>
          <w:sz w:val="28"/>
        </w:rPr>
        <w:t xml:space="preserve">  </w:t>
      </w:r>
      <w:proofErr w:type="spellStart"/>
      <w:r w:rsidRPr="00711C64">
        <w:rPr>
          <w:sz w:val="28"/>
        </w:rPr>
        <w:t>NaCl</w:t>
      </w:r>
      <w:proofErr w:type="spellEnd"/>
      <w:r w:rsidRPr="00711C64">
        <w:rPr>
          <w:sz w:val="28"/>
        </w:rPr>
        <w:t xml:space="preserve"> (</w:t>
      </w:r>
      <w:proofErr w:type="spellStart"/>
      <w:r w:rsidRPr="00711C64">
        <w:rPr>
          <w:sz w:val="28"/>
        </w:rPr>
        <w:t>aq</w:t>
      </w:r>
      <w:proofErr w:type="spellEnd"/>
      <w:r w:rsidRPr="00711C64">
        <w:rPr>
          <w:sz w:val="28"/>
        </w:rPr>
        <w:t>)</w:t>
      </w:r>
    </w:p>
    <w:p w14:paraId="392254BA" w14:textId="77777777" w:rsidR="00711C64" w:rsidRPr="00711C64" w:rsidRDefault="00711C64" w:rsidP="00711C64">
      <w:pPr>
        <w:rPr>
          <w:sz w:val="28"/>
        </w:rPr>
      </w:pPr>
    </w:p>
    <w:p w14:paraId="392254BB" w14:textId="77777777" w:rsidR="00711C64" w:rsidRPr="00711C64" w:rsidRDefault="00711C64" w:rsidP="00711C64">
      <w:pPr>
        <w:rPr>
          <w:sz w:val="28"/>
        </w:rPr>
      </w:pPr>
      <w:r w:rsidRPr="00711C64">
        <w:rPr>
          <w:sz w:val="28"/>
          <w:u w:val="single"/>
        </w:rPr>
        <w:t>Observation</w:t>
      </w:r>
      <w:r w:rsidRPr="00711C64">
        <w:rPr>
          <w:sz w:val="28"/>
        </w:rPr>
        <w:t xml:space="preserve"> (see more detailed figure below)</w:t>
      </w:r>
    </w:p>
    <w:p w14:paraId="392254BC" w14:textId="77777777" w:rsidR="00711C64" w:rsidRPr="00711C64" w:rsidRDefault="00711C64" w:rsidP="00711C64">
      <w:pPr>
        <w:rPr>
          <w:sz w:val="28"/>
        </w:rPr>
      </w:pPr>
    </w:p>
    <w:p w14:paraId="392254BD" w14:textId="77777777" w:rsidR="00711C64" w:rsidRPr="00711C64" w:rsidRDefault="00711C64" w:rsidP="00711C64">
      <w:pPr>
        <w:rPr>
          <w:sz w:val="28"/>
        </w:rPr>
      </w:pPr>
      <w:r>
        <w:rPr>
          <w:noProof/>
        </w:rPr>
        <w:drawing>
          <wp:inline distT="0" distB="0" distL="0" distR="0" wp14:anchorId="392260E9" wp14:editId="392260EA">
            <wp:extent cx="3657600" cy="2743200"/>
            <wp:effectExtent l="0" t="0" r="0" b="0"/>
            <wp:docPr id="364" name="Picture 364" descr="Entropy_and_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ntropy_and_Solution"/>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92254BE" w14:textId="77777777" w:rsidR="00711C64" w:rsidRPr="00711C64" w:rsidRDefault="00711C64" w:rsidP="00711C64">
      <w:pPr>
        <w:rPr>
          <w:sz w:val="28"/>
        </w:rPr>
      </w:pPr>
    </w:p>
    <w:tbl>
      <w:tblPr>
        <w:tblW w:w="0" w:type="auto"/>
        <w:tblLayout w:type="fixed"/>
        <w:tblLook w:val="0000" w:firstRow="0" w:lastRow="0" w:firstColumn="0" w:lastColumn="0" w:noHBand="0" w:noVBand="0"/>
      </w:tblPr>
      <w:tblGrid>
        <w:gridCol w:w="3168"/>
        <w:gridCol w:w="5688"/>
      </w:tblGrid>
      <w:tr w:rsidR="00711C64" w:rsidRPr="00711C64" w14:paraId="392254C3" w14:textId="77777777" w:rsidTr="002C2F18">
        <w:tc>
          <w:tcPr>
            <w:tcW w:w="3168" w:type="dxa"/>
          </w:tcPr>
          <w:p w14:paraId="392254BF" w14:textId="77777777" w:rsidR="00711C64" w:rsidRPr="00711C64" w:rsidRDefault="00711C64" w:rsidP="00711C64">
            <w:pPr>
              <w:rPr>
                <w:sz w:val="28"/>
              </w:rPr>
            </w:pPr>
            <w:r>
              <w:rPr>
                <w:noProof/>
              </w:rPr>
              <w:drawing>
                <wp:inline distT="0" distB="0" distL="0" distR="0" wp14:anchorId="392260EB" wp14:editId="392260EC">
                  <wp:extent cx="1951355" cy="1460500"/>
                  <wp:effectExtent l="0" t="0" r="0" b="6350"/>
                  <wp:docPr id="363" name="Picture 363" descr="in_elev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n_elevato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951355" cy="1460500"/>
                          </a:xfrm>
                          <a:prstGeom prst="rect">
                            <a:avLst/>
                          </a:prstGeom>
                          <a:noFill/>
                          <a:ln>
                            <a:noFill/>
                          </a:ln>
                        </pic:spPr>
                      </pic:pic>
                    </a:graphicData>
                  </a:graphic>
                </wp:inline>
              </w:drawing>
            </w:r>
          </w:p>
        </w:tc>
        <w:tc>
          <w:tcPr>
            <w:tcW w:w="5688" w:type="dxa"/>
          </w:tcPr>
          <w:p w14:paraId="392254C0" w14:textId="77777777" w:rsidR="00711C64" w:rsidRPr="00711C64" w:rsidRDefault="00711C64" w:rsidP="00711C64">
            <w:pPr>
              <w:rPr>
                <w:sz w:val="28"/>
              </w:rPr>
            </w:pPr>
            <w:r w:rsidRPr="00711C64">
              <w:rPr>
                <w:sz w:val="28"/>
              </w:rPr>
              <w:t>4. The diffusion of any gas</w:t>
            </w:r>
          </w:p>
          <w:p w14:paraId="392254C1" w14:textId="77777777" w:rsidR="00711C64" w:rsidRPr="00711C64" w:rsidRDefault="00711C64" w:rsidP="00711C64">
            <w:pPr>
              <w:rPr>
                <w:sz w:val="28"/>
              </w:rPr>
            </w:pPr>
          </w:p>
          <w:p w14:paraId="392254C2" w14:textId="77777777" w:rsidR="00711C64" w:rsidRPr="00711C64" w:rsidRDefault="00711C64" w:rsidP="00711C64">
            <w:pPr>
              <w:rPr>
                <w:sz w:val="28"/>
              </w:rPr>
            </w:pPr>
            <w:r w:rsidRPr="00711C64">
              <w:rPr>
                <w:sz w:val="28"/>
                <w:u w:val="single"/>
              </w:rPr>
              <w:t>Observation</w:t>
            </w:r>
          </w:p>
        </w:tc>
      </w:tr>
    </w:tbl>
    <w:p w14:paraId="392254C4" w14:textId="77777777" w:rsidR="00711C64" w:rsidRPr="00711C64" w:rsidRDefault="00711C64" w:rsidP="00711C64">
      <w:pPr>
        <w:rPr>
          <w:sz w:val="28"/>
        </w:rPr>
      </w:pPr>
    </w:p>
    <w:p w14:paraId="392254C5" w14:textId="77777777" w:rsidR="00711C64" w:rsidRPr="00711C64" w:rsidRDefault="00711C64" w:rsidP="00711C64">
      <w:pPr>
        <w:keepNext/>
        <w:outlineLvl w:val="5"/>
        <w:rPr>
          <w:sz w:val="28"/>
        </w:rPr>
      </w:pPr>
      <w:r w:rsidRPr="00711C64">
        <w:rPr>
          <w:sz w:val="28"/>
          <w:u w:val="single"/>
        </w:rPr>
        <w:t>Task</w:t>
      </w:r>
      <w:r w:rsidRPr="00711C64">
        <w:rPr>
          <w:sz w:val="28"/>
        </w:rPr>
        <w:t>: List at least t</w:t>
      </w:r>
      <w:smartTag w:uri="urn:schemas-microsoft-com:office:smarttags" w:element="PersonName">
        <w:r w:rsidRPr="00711C64">
          <w:rPr>
            <w:sz w:val="28"/>
          </w:rPr>
          <w:t>hr</w:t>
        </w:r>
      </w:smartTag>
      <w:r w:rsidRPr="00711C64">
        <w:rPr>
          <w:sz w:val="28"/>
        </w:rPr>
        <w:t>ee entropy driven processes (see appendix for examples)</w:t>
      </w:r>
    </w:p>
    <w:p w14:paraId="392254C6" w14:textId="77777777" w:rsidR="00711C64" w:rsidRPr="00711C64" w:rsidRDefault="00711C64" w:rsidP="00711C64">
      <w:pPr>
        <w:rPr>
          <w:sz w:val="28"/>
        </w:rPr>
      </w:pPr>
    </w:p>
    <w:p w14:paraId="392254C7" w14:textId="77777777" w:rsidR="00711C64" w:rsidRPr="00711C64" w:rsidRDefault="00711C64" w:rsidP="00711C64">
      <w:pPr>
        <w:rPr>
          <w:sz w:val="28"/>
        </w:rPr>
      </w:pPr>
    </w:p>
    <w:p w14:paraId="392254C8" w14:textId="77777777" w:rsidR="00711C64" w:rsidRPr="00711C64" w:rsidRDefault="00711C64" w:rsidP="00711C64">
      <w:pPr>
        <w:rPr>
          <w:sz w:val="28"/>
        </w:rPr>
      </w:pPr>
    </w:p>
    <w:p w14:paraId="392254C9" w14:textId="77777777" w:rsidR="00711C64" w:rsidRPr="00711C64" w:rsidRDefault="00711C64" w:rsidP="00711C64">
      <w:pPr>
        <w:rPr>
          <w:sz w:val="28"/>
        </w:rPr>
      </w:pPr>
    </w:p>
    <w:p w14:paraId="392254CA" w14:textId="77777777" w:rsidR="00711C64" w:rsidRPr="00711C64" w:rsidRDefault="00711C64" w:rsidP="00711C64">
      <w:pPr>
        <w:rPr>
          <w:sz w:val="28"/>
        </w:rPr>
      </w:pPr>
    </w:p>
    <w:p w14:paraId="392254CB" w14:textId="77777777" w:rsidR="00711C64" w:rsidRPr="00711C64" w:rsidRDefault="00711C64" w:rsidP="00711C64"/>
    <w:tbl>
      <w:tblPr>
        <w:tblW w:w="9288" w:type="dxa"/>
        <w:tblLayout w:type="fixed"/>
        <w:tblLook w:val="0000" w:firstRow="0" w:lastRow="0" w:firstColumn="0" w:lastColumn="0" w:noHBand="0" w:noVBand="0"/>
      </w:tblPr>
      <w:tblGrid>
        <w:gridCol w:w="2268"/>
        <w:gridCol w:w="7020"/>
      </w:tblGrid>
      <w:tr w:rsidR="00711C64" w:rsidRPr="00711C64" w14:paraId="392254D0" w14:textId="77777777" w:rsidTr="002C2F18">
        <w:tc>
          <w:tcPr>
            <w:tcW w:w="2268" w:type="dxa"/>
          </w:tcPr>
          <w:p w14:paraId="392254CC" w14:textId="77777777" w:rsidR="00711C64" w:rsidRPr="00711C64" w:rsidRDefault="00711C64" w:rsidP="00711C64">
            <w:r>
              <w:rPr>
                <w:noProof/>
              </w:rPr>
              <w:drawing>
                <wp:inline distT="0" distB="0" distL="0" distR="0" wp14:anchorId="392260ED" wp14:editId="392260EE">
                  <wp:extent cx="1378585" cy="1378585"/>
                  <wp:effectExtent l="0" t="0" r="0" b="0"/>
                  <wp:docPr id="362" name="Picture 362" descr="entropywar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ntropywarp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378585" cy="1378585"/>
                          </a:xfrm>
                          <a:prstGeom prst="rect">
                            <a:avLst/>
                          </a:prstGeom>
                          <a:noFill/>
                          <a:ln>
                            <a:noFill/>
                          </a:ln>
                        </pic:spPr>
                      </pic:pic>
                    </a:graphicData>
                  </a:graphic>
                </wp:inline>
              </w:drawing>
            </w:r>
          </w:p>
        </w:tc>
        <w:tc>
          <w:tcPr>
            <w:tcW w:w="7020" w:type="dxa"/>
          </w:tcPr>
          <w:p w14:paraId="392254CD" w14:textId="77777777" w:rsidR="00711C64" w:rsidRPr="00711C64" w:rsidRDefault="00711C64" w:rsidP="00711C64">
            <w:pPr>
              <w:rPr>
                <w:sz w:val="28"/>
              </w:rPr>
            </w:pPr>
            <w:r w:rsidRPr="00711C64">
              <w:rPr>
                <w:sz w:val="28"/>
              </w:rPr>
              <w:t xml:space="preserve">Just like with Enthalpy (H), each material has an inherent amount of entropy. All </w:t>
            </w:r>
            <w:r w:rsidRPr="00711C64">
              <w:rPr>
                <w:b/>
                <w:bCs/>
                <w:i/>
                <w:iCs/>
                <w:sz w:val="28"/>
              </w:rPr>
              <w:t>S</w:t>
            </w:r>
            <w:r w:rsidRPr="00711C64">
              <w:rPr>
                <w:sz w:val="28"/>
              </w:rPr>
              <w:t xml:space="preserve"> values are measured in J/</w:t>
            </w:r>
            <w:proofErr w:type="spellStart"/>
            <w:r w:rsidRPr="00711C64">
              <w:rPr>
                <w:sz w:val="28"/>
              </w:rPr>
              <w:t>mol</w:t>
            </w:r>
            <w:proofErr w:type="spellEnd"/>
            <w:r w:rsidRPr="00711C64">
              <w:rPr>
                <w:sz w:val="28"/>
              </w:rPr>
              <w:t xml:space="preserve"> K</w:t>
            </w:r>
            <w:r w:rsidRPr="00711C64">
              <w:rPr>
                <w:sz w:val="28"/>
                <w:vertAlign w:val="superscript"/>
              </w:rPr>
              <w:t xml:space="preserve"> </w:t>
            </w:r>
            <w:r w:rsidRPr="00711C64">
              <w:rPr>
                <w:sz w:val="28"/>
              </w:rPr>
              <w:t xml:space="preserve">and are always positive. </w:t>
            </w:r>
            <w:r w:rsidRPr="00711C64">
              <w:rPr>
                <w:b/>
                <w:sz w:val="28"/>
              </w:rPr>
              <w:t>The magnitude of S indicates the relative amount of disorder for the material</w:t>
            </w:r>
            <w:r w:rsidRPr="00711C64">
              <w:rPr>
                <w:sz w:val="28"/>
              </w:rPr>
              <w:t>.</w:t>
            </w:r>
          </w:p>
          <w:p w14:paraId="392254CE" w14:textId="77777777" w:rsidR="00711C64" w:rsidRPr="00711C64" w:rsidRDefault="00711C64" w:rsidP="00711C64">
            <w:pPr>
              <w:rPr>
                <w:sz w:val="16"/>
              </w:rPr>
            </w:pPr>
            <w:r w:rsidRPr="00711C64">
              <w:rPr>
                <w:sz w:val="16"/>
              </w:rPr>
              <w:t xml:space="preserve">  </w:t>
            </w:r>
          </w:p>
          <w:p w14:paraId="392254CF" w14:textId="77777777" w:rsidR="00711C64" w:rsidRPr="00711C64" w:rsidRDefault="00711C64" w:rsidP="00711C64">
            <w:r w:rsidRPr="00711C64">
              <w:rPr>
                <w:sz w:val="28"/>
              </w:rPr>
              <w:t xml:space="preserve">Standard Entropy values can be used (in a similar way to </w:t>
            </w:r>
            <w:proofErr w:type="spellStart"/>
            <w:r w:rsidRPr="00711C64">
              <w:rPr>
                <w:sz w:val="28"/>
              </w:rPr>
              <w:t>ΔH</w:t>
            </w:r>
            <w:r w:rsidRPr="00711C64">
              <w:rPr>
                <w:sz w:val="28"/>
                <w:vertAlign w:val="subscript"/>
              </w:rPr>
              <w:t>f</w:t>
            </w:r>
            <w:proofErr w:type="spellEnd"/>
            <w:r w:rsidRPr="00711C64">
              <w:rPr>
                <w:sz w:val="28"/>
              </w:rPr>
              <w:t xml:space="preserve"> values) to find ΔS for any reaction. See Appendix.</w:t>
            </w:r>
          </w:p>
        </w:tc>
      </w:tr>
    </w:tbl>
    <w:p w14:paraId="392254D1" w14:textId="77777777" w:rsidR="00711C64" w:rsidRPr="00711C64" w:rsidRDefault="00711C64" w:rsidP="00711C64"/>
    <w:p w14:paraId="392254D2" w14:textId="77777777" w:rsidR="00711C64" w:rsidRPr="00711C64" w:rsidRDefault="00711C64" w:rsidP="00711C64">
      <w:pPr>
        <w:rPr>
          <w:sz w:val="28"/>
        </w:rPr>
      </w:pPr>
      <w:r w:rsidRPr="00711C64">
        <w:rPr>
          <w:sz w:val="28"/>
          <w:u w:val="single"/>
        </w:rPr>
        <w:t>Example</w:t>
      </w:r>
      <w:r w:rsidRPr="00711C64">
        <w:rPr>
          <w:sz w:val="28"/>
        </w:rPr>
        <w:t>: Calculate ΔS for the following reaction:</w:t>
      </w:r>
    </w:p>
    <w:p w14:paraId="392254D3" w14:textId="77777777" w:rsidR="00711C64" w:rsidRPr="00711C64" w:rsidRDefault="00711C64" w:rsidP="00711C64">
      <w:pPr>
        <w:rPr>
          <w:sz w:val="28"/>
        </w:rPr>
      </w:pPr>
    </w:p>
    <w:p w14:paraId="392254D4" w14:textId="77777777" w:rsidR="00711C64" w:rsidRPr="00711C64" w:rsidRDefault="00711C64" w:rsidP="00711C64">
      <w:pPr>
        <w:jc w:val="center"/>
        <w:rPr>
          <w:sz w:val="28"/>
        </w:rPr>
      </w:pPr>
      <w:r w:rsidRPr="00711C64">
        <w:rPr>
          <w:sz w:val="28"/>
        </w:rPr>
        <w:t>CCl</w:t>
      </w:r>
      <w:r w:rsidRPr="00711C64">
        <w:rPr>
          <w:sz w:val="28"/>
          <w:vertAlign w:val="subscript"/>
        </w:rPr>
        <w:t>4</w:t>
      </w:r>
      <w:r w:rsidRPr="00711C64">
        <w:rPr>
          <w:sz w:val="28"/>
        </w:rPr>
        <w:t xml:space="preserve"> (l)   </w:t>
      </w:r>
      <w:r w:rsidRPr="00711C64">
        <w:rPr>
          <w:sz w:val="28"/>
        </w:rPr>
        <w:sym w:font="Symbol" w:char="F0AE"/>
      </w:r>
      <w:r w:rsidRPr="00711C64">
        <w:rPr>
          <w:sz w:val="28"/>
        </w:rPr>
        <w:t xml:space="preserve">   CCl</w:t>
      </w:r>
      <w:r w:rsidRPr="00711C64">
        <w:rPr>
          <w:sz w:val="28"/>
          <w:vertAlign w:val="subscript"/>
        </w:rPr>
        <w:t>4</w:t>
      </w:r>
      <w:r w:rsidRPr="00711C64">
        <w:rPr>
          <w:sz w:val="28"/>
        </w:rPr>
        <w:t xml:space="preserve"> (g</w:t>
      </w:r>
      <w:proofErr w:type="gramStart"/>
      <w:r w:rsidRPr="00711C64">
        <w:rPr>
          <w:sz w:val="28"/>
        </w:rPr>
        <w:t>) ;</w:t>
      </w:r>
      <w:proofErr w:type="gramEnd"/>
      <w:r w:rsidRPr="00711C64">
        <w:rPr>
          <w:sz w:val="28"/>
        </w:rPr>
        <w:t xml:space="preserve">  ΔS = _____________</w:t>
      </w:r>
    </w:p>
    <w:p w14:paraId="392254D5" w14:textId="77777777" w:rsidR="00711C64" w:rsidRPr="00711C64" w:rsidRDefault="00711C64" w:rsidP="00711C64">
      <w:pPr>
        <w:rPr>
          <w:sz w:val="28"/>
        </w:rPr>
      </w:pPr>
    </w:p>
    <w:p w14:paraId="392254D6" w14:textId="77777777" w:rsidR="00711C64" w:rsidRPr="00711C64" w:rsidRDefault="00711C64" w:rsidP="00711C64">
      <w:pPr>
        <w:rPr>
          <w:sz w:val="28"/>
        </w:rPr>
      </w:pPr>
    </w:p>
    <w:p w14:paraId="392254D7" w14:textId="77777777" w:rsidR="00711C64" w:rsidRPr="00711C64" w:rsidRDefault="00711C64" w:rsidP="00711C64">
      <w:pPr>
        <w:rPr>
          <w:sz w:val="28"/>
        </w:rPr>
      </w:pPr>
      <w:r w:rsidRPr="00711C64">
        <w:rPr>
          <w:sz w:val="28"/>
        </w:rPr>
        <w:t>Given:</w:t>
      </w:r>
      <w:r w:rsidRPr="00711C64">
        <w:rPr>
          <w:sz w:val="28"/>
        </w:rPr>
        <w:tab/>
        <w:t>CCl</w:t>
      </w:r>
      <w:r w:rsidRPr="00711C64">
        <w:rPr>
          <w:sz w:val="28"/>
          <w:vertAlign w:val="subscript"/>
        </w:rPr>
        <w:t>4</w:t>
      </w:r>
      <w:r w:rsidRPr="00711C64">
        <w:rPr>
          <w:sz w:val="28"/>
        </w:rPr>
        <w:t xml:space="preserve"> (g), S = 309.4 J/</w:t>
      </w:r>
      <w:proofErr w:type="spellStart"/>
      <w:r w:rsidRPr="00711C64">
        <w:rPr>
          <w:sz w:val="28"/>
        </w:rPr>
        <w:t>molK</w:t>
      </w:r>
      <w:proofErr w:type="spellEnd"/>
    </w:p>
    <w:p w14:paraId="392254D8" w14:textId="77777777" w:rsidR="00711C64" w:rsidRPr="00711C64" w:rsidRDefault="00711C64" w:rsidP="00711C64">
      <w:pPr>
        <w:rPr>
          <w:sz w:val="28"/>
        </w:rPr>
      </w:pPr>
      <w:r w:rsidRPr="00711C64">
        <w:rPr>
          <w:sz w:val="28"/>
        </w:rPr>
        <w:tab/>
      </w:r>
      <w:r w:rsidRPr="00711C64">
        <w:rPr>
          <w:sz w:val="28"/>
        </w:rPr>
        <w:tab/>
        <w:t>CCl</w:t>
      </w:r>
      <w:r w:rsidRPr="00711C64">
        <w:rPr>
          <w:sz w:val="28"/>
          <w:vertAlign w:val="subscript"/>
        </w:rPr>
        <w:t>4</w:t>
      </w:r>
      <w:r w:rsidRPr="00711C64">
        <w:rPr>
          <w:sz w:val="28"/>
        </w:rPr>
        <w:t xml:space="preserve"> (l)</w:t>
      </w:r>
      <w:proofErr w:type="gramStart"/>
      <w:r w:rsidRPr="00711C64">
        <w:rPr>
          <w:sz w:val="28"/>
        </w:rPr>
        <w:t>,  S</w:t>
      </w:r>
      <w:proofErr w:type="gramEnd"/>
      <w:r w:rsidRPr="00711C64">
        <w:rPr>
          <w:sz w:val="28"/>
        </w:rPr>
        <w:t xml:space="preserve"> = 214.4 J/</w:t>
      </w:r>
      <w:proofErr w:type="spellStart"/>
      <w:r w:rsidRPr="00711C64">
        <w:rPr>
          <w:sz w:val="28"/>
        </w:rPr>
        <w:t>molK</w:t>
      </w:r>
      <w:proofErr w:type="spellEnd"/>
    </w:p>
    <w:p w14:paraId="392254D9" w14:textId="77777777" w:rsidR="00711C64" w:rsidRPr="00711C64" w:rsidRDefault="00711C64" w:rsidP="00711C64"/>
    <w:p w14:paraId="392254DA" w14:textId="77777777" w:rsidR="00711C64" w:rsidRPr="00711C64" w:rsidRDefault="00711C64" w:rsidP="00711C64"/>
    <w:p w14:paraId="392254DB" w14:textId="77777777" w:rsidR="00711C64" w:rsidRPr="00711C64" w:rsidRDefault="00711C64" w:rsidP="00711C64"/>
    <w:p w14:paraId="392254DC" w14:textId="77777777" w:rsidR="00711C64" w:rsidRPr="00711C64" w:rsidRDefault="00711C64" w:rsidP="00711C64">
      <w:pPr>
        <w:rPr>
          <w:sz w:val="28"/>
        </w:rPr>
      </w:pPr>
    </w:p>
    <w:p w14:paraId="392254DD" w14:textId="77777777" w:rsidR="00711C64" w:rsidRPr="00711C64" w:rsidRDefault="00711C64" w:rsidP="00711C64">
      <w:pPr>
        <w:rPr>
          <w:sz w:val="28"/>
        </w:rPr>
      </w:pPr>
    </w:p>
    <w:p w14:paraId="392254DE" w14:textId="77777777" w:rsidR="00711C64" w:rsidRPr="00711C64" w:rsidRDefault="00711C64" w:rsidP="00711C64">
      <w:pPr>
        <w:rPr>
          <w:sz w:val="28"/>
        </w:rPr>
      </w:pPr>
    </w:p>
    <w:p w14:paraId="392254DF" w14:textId="77777777" w:rsidR="00711C64" w:rsidRPr="00711C64" w:rsidRDefault="00711C64" w:rsidP="00711C64">
      <w:pPr>
        <w:rPr>
          <w:sz w:val="28"/>
        </w:rPr>
      </w:pPr>
    </w:p>
    <w:p w14:paraId="392254E0" w14:textId="77777777" w:rsidR="00711C64" w:rsidRPr="00711C64" w:rsidRDefault="00711C64" w:rsidP="00711C64">
      <w:pPr>
        <w:rPr>
          <w:sz w:val="28"/>
        </w:rPr>
      </w:pPr>
    </w:p>
    <w:p w14:paraId="392254E1" w14:textId="77777777" w:rsidR="00711C64" w:rsidRPr="00711C64" w:rsidRDefault="00711C64" w:rsidP="00711C64">
      <w:pPr>
        <w:rPr>
          <w:sz w:val="28"/>
        </w:rPr>
      </w:pPr>
      <w:r w:rsidRPr="00711C64">
        <w:rPr>
          <w:sz w:val="28"/>
        </w:rPr>
        <w:t>What conclusion can you make regarding the evaporation of CCl</w:t>
      </w:r>
      <w:r w:rsidRPr="00711C64">
        <w:rPr>
          <w:sz w:val="28"/>
          <w:vertAlign w:val="subscript"/>
        </w:rPr>
        <w:t>4</w:t>
      </w:r>
      <w:r w:rsidRPr="00711C64">
        <w:rPr>
          <w:sz w:val="28"/>
        </w:rPr>
        <w:t xml:space="preserve"> (l)?</w:t>
      </w:r>
    </w:p>
    <w:p w14:paraId="392254E2" w14:textId="77777777" w:rsidR="00711C64" w:rsidRPr="00711C64" w:rsidRDefault="00711C64" w:rsidP="00711C64">
      <w:pPr>
        <w:rPr>
          <w:sz w:val="28"/>
          <w:u w:val="single"/>
        </w:rPr>
      </w:pPr>
      <w:r w:rsidRPr="00711C64">
        <w:rPr>
          <w:sz w:val="28"/>
          <w:u w:val="single"/>
        </w:rPr>
        <w:lastRenderedPageBreak/>
        <w:t>Math considerations – the second law of thermodynamics</w:t>
      </w:r>
    </w:p>
    <w:p w14:paraId="392254E3" w14:textId="77777777" w:rsidR="00711C64" w:rsidRPr="00711C64" w:rsidRDefault="00711C64" w:rsidP="00711C64">
      <w:pPr>
        <w:rPr>
          <w:sz w:val="28"/>
          <w:u w:val="single"/>
        </w:rPr>
      </w:pPr>
    </w:p>
    <w:p w14:paraId="392254E4" w14:textId="77777777" w:rsidR="00711C64" w:rsidRPr="00711C64" w:rsidRDefault="00711C64" w:rsidP="00711C64">
      <w:pPr>
        <w:rPr>
          <w:sz w:val="28"/>
        </w:rPr>
      </w:pPr>
      <w:r w:rsidRPr="00711C64">
        <w:rPr>
          <w:sz w:val="28"/>
        </w:rPr>
        <w:t xml:space="preserve">Entropy is temperature </w:t>
      </w:r>
      <w:proofErr w:type="spellStart"/>
      <w:r w:rsidRPr="00711C64">
        <w:rPr>
          <w:sz w:val="28"/>
        </w:rPr>
        <w:t>dependant</w:t>
      </w:r>
      <w:proofErr w:type="spellEnd"/>
      <w:r w:rsidRPr="00711C64">
        <w:rPr>
          <w:sz w:val="28"/>
        </w:rPr>
        <w:t xml:space="preserve"> – the hotter a material is the more entropy it has (standard entropies form Appendix C are calculated at 25</w:t>
      </w:r>
      <w:r w:rsidRPr="00711C64">
        <w:rPr>
          <w:sz w:val="28"/>
          <w:vertAlign w:val="superscript"/>
        </w:rPr>
        <w:t>o</w:t>
      </w:r>
      <w:r w:rsidRPr="00711C64">
        <w:rPr>
          <w:sz w:val="28"/>
        </w:rPr>
        <w:t xml:space="preserve">C, 1.00 </w:t>
      </w:r>
      <w:proofErr w:type="spellStart"/>
      <w:r w:rsidRPr="00711C64">
        <w:rPr>
          <w:sz w:val="28"/>
        </w:rPr>
        <w:t>atm</w:t>
      </w:r>
      <w:proofErr w:type="spellEnd"/>
      <w:r w:rsidRPr="00711C64">
        <w:rPr>
          <w:sz w:val="28"/>
        </w:rPr>
        <w:t>). This fact is conveyed in the formal mathematical description of the 2</w:t>
      </w:r>
      <w:r w:rsidRPr="00711C64">
        <w:rPr>
          <w:sz w:val="28"/>
          <w:vertAlign w:val="superscript"/>
        </w:rPr>
        <w:t>nd</w:t>
      </w:r>
      <w:r w:rsidRPr="00711C64">
        <w:rPr>
          <w:sz w:val="28"/>
        </w:rPr>
        <w:t xml:space="preserve"> law:</w:t>
      </w:r>
    </w:p>
    <w:tbl>
      <w:tblPr>
        <w:tblW w:w="0" w:type="auto"/>
        <w:tblInd w:w="3168" w:type="dxa"/>
        <w:tblLook w:val="0000" w:firstRow="0" w:lastRow="0" w:firstColumn="0" w:lastColumn="0" w:noHBand="0" w:noVBand="0"/>
      </w:tblPr>
      <w:tblGrid>
        <w:gridCol w:w="720"/>
        <w:gridCol w:w="736"/>
      </w:tblGrid>
      <w:tr w:rsidR="00711C64" w:rsidRPr="00711C64" w14:paraId="392254E9" w14:textId="77777777" w:rsidTr="002C2F18">
        <w:trPr>
          <w:cantSplit/>
        </w:trPr>
        <w:tc>
          <w:tcPr>
            <w:tcW w:w="720" w:type="dxa"/>
            <w:vMerge w:val="restart"/>
          </w:tcPr>
          <w:p w14:paraId="392254E5" w14:textId="77777777" w:rsidR="00711C64" w:rsidRPr="00711C64" w:rsidRDefault="00711C64" w:rsidP="00711C64">
            <w:pPr>
              <w:rPr>
                <w:b/>
                <w:bCs/>
                <w:sz w:val="20"/>
              </w:rPr>
            </w:pPr>
            <w:r w:rsidRPr="00711C64">
              <w:rPr>
                <w:b/>
                <w:bCs/>
                <w:sz w:val="20"/>
              </w:rPr>
              <w:t xml:space="preserve">  </w:t>
            </w:r>
          </w:p>
          <w:p w14:paraId="392254E6" w14:textId="77777777" w:rsidR="00711C64" w:rsidRPr="00711C64" w:rsidRDefault="00711C64" w:rsidP="00711C64">
            <w:pPr>
              <w:keepNext/>
              <w:jc w:val="right"/>
              <w:outlineLvl w:val="8"/>
              <w:rPr>
                <w:b/>
                <w:bCs/>
                <w:sz w:val="36"/>
              </w:rPr>
            </w:pPr>
            <w:r w:rsidRPr="00711C64">
              <w:rPr>
                <w:b/>
                <w:bCs/>
                <w:sz w:val="36"/>
              </w:rPr>
              <w:t xml:space="preserve">S =  </w:t>
            </w:r>
          </w:p>
          <w:p w14:paraId="392254E7" w14:textId="77777777" w:rsidR="00711C64" w:rsidRPr="00711C64" w:rsidRDefault="00711C64" w:rsidP="00711C64">
            <w:pPr>
              <w:rPr>
                <w:b/>
                <w:bCs/>
                <w:sz w:val="36"/>
              </w:rPr>
            </w:pPr>
          </w:p>
        </w:tc>
        <w:tc>
          <w:tcPr>
            <w:tcW w:w="540" w:type="dxa"/>
            <w:tcBorders>
              <w:bottom w:val="single" w:sz="4" w:space="0" w:color="auto"/>
            </w:tcBorders>
          </w:tcPr>
          <w:p w14:paraId="392254E8" w14:textId="77777777" w:rsidR="00711C64" w:rsidRPr="00711C64" w:rsidRDefault="00711C64" w:rsidP="00711C64">
            <w:pPr>
              <w:rPr>
                <w:b/>
                <w:bCs/>
                <w:sz w:val="36"/>
              </w:rPr>
            </w:pPr>
            <w:proofErr w:type="spellStart"/>
            <w:r w:rsidRPr="00711C64">
              <w:rPr>
                <w:b/>
                <w:bCs/>
                <w:sz w:val="36"/>
              </w:rPr>
              <w:t>q</w:t>
            </w:r>
            <w:r w:rsidRPr="00711C64">
              <w:rPr>
                <w:b/>
                <w:bCs/>
                <w:sz w:val="36"/>
                <w:vertAlign w:val="subscript"/>
              </w:rPr>
              <w:t>rev</w:t>
            </w:r>
            <w:proofErr w:type="spellEnd"/>
          </w:p>
        </w:tc>
      </w:tr>
      <w:tr w:rsidR="00711C64" w:rsidRPr="00711C64" w14:paraId="392254EC" w14:textId="77777777" w:rsidTr="002C2F18">
        <w:trPr>
          <w:cantSplit/>
        </w:trPr>
        <w:tc>
          <w:tcPr>
            <w:tcW w:w="720" w:type="dxa"/>
            <w:vMerge/>
          </w:tcPr>
          <w:p w14:paraId="392254EA" w14:textId="77777777" w:rsidR="00711C64" w:rsidRPr="00711C64" w:rsidRDefault="00711C64" w:rsidP="00711C64">
            <w:pPr>
              <w:rPr>
                <w:b/>
                <w:bCs/>
                <w:sz w:val="36"/>
              </w:rPr>
            </w:pPr>
          </w:p>
        </w:tc>
        <w:tc>
          <w:tcPr>
            <w:tcW w:w="540" w:type="dxa"/>
            <w:tcBorders>
              <w:top w:val="single" w:sz="4" w:space="0" w:color="auto"/>
            </w:tcBorders>
          </w:tcPr>
          <w:p w14:paraId="392254EB" w14:textId="77777777" w:rsidR="00711C64" w:rsidRPr="00711C64" w:rsidRDefault="00711C64" w:rsidP="00711C64">
            <w:pPr>
              <w:rPr>
                <w:b/>
                <w:bCs/>
                <w:sz w:val="36"/>
              </w:rPr>
            </w:pPr>
            <w:r w:rsidRPr="00711C64">
              <w:rPr>
                <w:b/>
                <w:bCs/>
                <w:sz w:val="36"/>
              </w:rPr>
              <w:t>T</w:t>
            </w:r>
          </w:p>
        </w:tc>
      </w:tr>
    </w:tbl>
    <w:p w14:paraId="392254ED" w14:textId="77777777" w:rsidR="00711C64" w:rsidRPr="00711C64" w:rsidRDefault="00711C64" w:rsidP="00711C64">
      <w:pPr>
        <w:rPr>
          <w:sz w:val="28"/>
        </w:rPr>
      </w:pPr>
    </w:p>
    <w:p w14:paraId="392254EE" w14:textId="77777777" w:rsidR="00711C64" w:rsidRPr="00711C64" w:rsidRDefault="00711C64" w:rsidP="00711C64">
      <w:pPr>
        <w:rPr>
          <w:sz w:val="28"/>
        </w:rPr>
      </w:pPr>
      <w:r w:rsidRPr="00711C64">
        <w:rPr>
          <w:sz w:val="28"/>
        </w:rPr>
        <w:t>For chemical systems that do not do ‘PV’ work, ΔH = q (first law), therefore:</w:t>
      </w:r>
    </w:p>
    <w:p w14:paraId="392254EF" w14:textId="77777777" w:rsidR="00711C64" w:rsidRPr="00711C64" w:rsidRDefault="00711C64" w:rsidP="00711C64">
      <w:pPr>
        <w:rPr>
          <w:sz w:val="28"/>
        </w:rPr>
      </w:pPr>
    </w:p>
    <w:tbl>
      <w:tblPr>
        <w:tblW w:w="0" w:type="auto"/>
        <w:tblInd w:w="3168" w:type="dxa"/>
        <w:tblLayout w:type="fixed"/>
        <w:tblLook w:val="0000" w:firstRow="0" w:lastRow="0" w:firstColumn="0" w:lastColumn="0" w:noHBand="0" w:noVBand="0"/>
      </w:tblPr>
      <w:tblGrid>
        <w:gridCol w:w="720"/>
        <w:gridCol w:w="900"/>
      </w:tblGrid>
      <w:tr w:rsidR="00711C64" w:rsidRPr="00711C64" w14:paraId="392254F4" w14:textId="77777777" w:rsidTr="002C2F18">
        <w:trPr>
          <w:cantSplit/>
        </w:trPr>
        <w:tc>
          <w:tcPr>
            <w:tcW w:w="720" w:type="dxa"/>
            <w:vMerge w:val="restart"/>
          </w:tcPr>
          <w:p w14:paraId="392254F0" w14:textId="77777777" w:rsidR="00711C64" w:rsidRPr="00711C64" w:rsidRDefault="00711C64" w:rsidP="00711C64">
            <w:pPr>
              <w:rPr>
                <w:b/>
                <w:bCs/>
                <w:sz w:val="20"/>
              </w:rPr>
            </w:pPr>
            <w:r w:rsidRPr="00711C64">
              <w:rPr>
                <w:b/>
                <w:bCs/>
                <w:sz w:val="20"/>
              </w:rPr>
              <w:t xml:space="preserve">  </w:t>
            </w:r>
          </w:p>
          <w:p w14:paraId="392254F1" w14:textId="77777777" w:rsidR="00711C64" w:rsidRPr="00711C64" w:rsidRDefault="00711C64" w:rsidP="00711C64">
            <w:pPr>
              <w:keepNext/>
              <w:jc w:val="right"/>
              <w:outlineLvl w:val="8"/>
              <w:rPr>
                <w:b/>
                <w:bCs/>
                <w:sz w:val="36"/>
              </w:rPr>
            </w:pPr>
            <w:r w:rsidRPr="00711C64">
              <w:rPr>
                <w:b/>
                <w:bCs/>
                <w:sz w:val="36"/>
              </w:rPr>
              <w:t xml:space="preserve">S =  </w:t>
            </w:r>
          </w:p>
          <w:p w14:paraId="392254F2" w14:textId="77777777" w:rsidR="00711C64" w:rsidRPr="00711C64" w:rsidRDefault="00711C64" w:rsidP="00711C64">
            <w:pPr>
              <w:rPr>
                <w:b/>
                <w:bCs/>
                <w:sz w:val="36"/>
              </w:rPr>
            </w:pPr>
          </w:p>
        </w:tc>
        <w:tc>
          <w:tcPr>
            <w:tcW w:w="900" w:type="dxa"/>
            <w:tcBorders>
              <w:bottom w:val="single" w:sz="4" w:space="0" w:color="auto"/>
            </w:tcBorders>
          </w:tcPr>
          <w:p w14:paraId="392254F3" w14:textId="77777777" w:rsidR="00711C64" w:rsidRPr="00711C64" w:rsidRDefault="00711C64" w:rsidP="00711C64">
            <w:pPr>
              <w:keepNext/>
              <w:jc w:val="center"/>
              <w:outlineLvl w:val="1"/>
              <w:rPr>
                <w:b/>
                <w:bCs/>
                <w:sz w:val="36"/>
              </w:rPr>
            </w:pPr>
            <w:r w:rsidRPr="00711C64">
              <w:rPr>
                <w:b/>
                <w:bCs/>
                <w:sz w:val="36"/>
              </w:rPr>
              <w:t>ΔH</w:t>
            </w:r>
          </w:p>
        </w:tc>
      </w:tr>
      <w:tr w:rsidR="00711C64" w:rsidRPr="00711C64" w14:paraId="392254F7" w14:textId="77777777" w:rsidTr="002C2F18">
        <w:trPr>
          <w:cantSplit/>
        </w:trPr>
        <w:tc>
          <w:tcPr>
            <w:tcW w:w="720" w:type="dxa"/>
            <w:vMerge/>
          </w:tcPr>
          <w:p w14:paraId="392254F5" w14:textId="77777777" w:rsidR="00711C64" w:rsidRPr="00711C64" w:rsidRDefault="00711C64" w:rsidP="00711C64">
            <w:pPr>
              <w:rPr>
                <w:b/>
                <w:bCs/>
                <w:sz w:val="36"/>
              </w:rPr>
            </w:pPr>
          </w:p>
        </w:tc>
        <w:tc>
          <w:tcPr>
            <w:tcW w:w="900" w:type="dxa"/>
            <w:tcBorders>
              <w:top w:val="single" w:sz="4" w:space="0" w:color="auto"/>
            </w:tcBorders>
          </w:tcPr>
          <w:p w14:paraId="392254F6" w14:textId="77777777" w:rsidR="00711C64" w:rsidRPr="00711C64" w:rsidRDefault="00711C64" w:rsidP="00711C64">
            <w:pPr>
              <w:jc w:val="center"/>
              <w:rPr>
                <w:b/>
                <w:bCs/>
                <w:sz w:val="36"/>
              </w:rPr>
            </w:pPr>
            <w:r w:rsidRPr="00711C64">
              <w:rPr>
                <w:b/>
                <w:bCs/>
                <w:sz w:val="36"/>
              </w:rPr>
              <w:t>T</w:t>
            </w:r>
          </w:p>
        </w:tc>
      </w:tr>
    </w:tbl>
    <w:p w14:paraId="392254F8" w14:textId="77777777" w:rsidR="00711C64" w:rsidRPr="00711C64" w:rsidRDefault="00711C64" w:rsidP="00711C64">
      <w:pPr>
        <w:rPr>
          <w:sz w:val="28"/>
        </w:rPr>
      </w:pPr>
    </w:p>
    <w:p w14:paraId="392254F9" w14:textId="77777777" w:rsidR="00711C64" w:rsidRPr="00711C64" w:rsidRDefault="00711C64" w:rsidP="00711C64">
      <w:pPr>
        <w:rPr>
          <w:sz w:val="28"/>
        </w:rPr>
      </w:pPr>
    </w:p>
    <w:p w14:paraId="392254FA" w14:textId="77777777" w:rsidR="00711C64" w:rsidRPr="00711C64" w:rsidRDefault="00711C64" w:rsidP="00711C64">
      <w:pPr>
        <w:rPr>
          <w:sz w:val="28"/>
          <w:u w:val="single"/>
        </w:rPr>
      </w:pPr>
    </w:p>
    <w:p w14:paraId="392254FB" w14:textId="77777777" w:rsidR="00711C64" w:rsidRPr="00711C64" w:rsidRDefault="00711C64" w:rsidP="00711C64">
      <w:pPr>
        <w:rPr>
          <w:sz w:val="28"/>
          <w:u w:val="single"/>
        </w:rPr>
      </w:pPr>
    </w:p>
    <w:p w14:paraId="392254FC" w14:textId="77777777" w:rsidR="00711C64" w:rsidRPr="00711C64" w:rsidRDefault="00711C64" w:rsidP="00711C64">
      <w:pPr>
        <w:rPr>
          <w:sz w:val="28"/>
        </w:rPr>
      </w:pPr>
      <w:r w:rsidRPr="00711C64">
        <w:rPr>
          <w:sz w:val="28"/>
          <w:u w:val="single"/>
        </w:rPr>
        <w:t>Wrap up Discussion</w:t>
      </w:r>
      <w:r w:rsidRPr="00711C64">
        <w:rPr>
          <w:sz w:val="28"/>
        </w:rPr>
        <w:t>: If all spontaneous processes result in an increase in entropy, how can processes that result in a decrease in entropy (such as the freezing of water) for a material ever occur??</w:t>
      </w:r>
    </w:p>
    <w:p w14:paraId="392254FD" w14:textId="77777777" w:rsidR="00711C64" w:rsidRPr="00711C64" w:rsidRDefault="00711C64" w:rsidP="00711C64">
      <w:pPr>
        <w:rPr>
          <w:b/>
          <w:bCs/>
          <w:sz w:val="28"/>
        </w:rPr>
      </w:pPr>
    </w:p>
    <w:tbl>
      <w:tblPr>
        <w:tblW w:w="89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548"/>
        <w:gridCol w:w="7380"/>
      </w:tblGrid>
      <w:tr w:rsidR="00711C64" w:rsidRPr="00711C64" w14:paraId="39225510" w14:textId="77777777" w:rsidTr="002C2F18">
        <w:trPr>
          <w:trHeight w:val="917"/>
        </w:trPr>
        <w:tc>
          <w:tcPr>
            <w:tcW w:w="1548" w:type="dxa"/>
          </w:tcPr>
          <w:p w14:paraId="392254FE" w14:textId="77777777" w:rsidR="00711C64" w:rsidRPr="00711C64" w:rsidRDefault="00711C64" w:rsidP="00711C64">
            <w:pPr>
              <w:rPr>
                <w:sz w:val="28"/>
                <w:szCs w:val="28"/>
              </w:rPr>
            </w:pPr>
            <w:r w:rsidRPr="00711C64">
              <w:rPr>
                <w:sz w:val="28"/>
                <w:szCs w:val="28"/>
              </w:rPr>
              <w:object w:dxaOrig="2160" w:dyaOrig="1080" w14:anchorId="392260EF">
                <v:shape id="_x0000_i1079" type="#_x0000_t75" style="width:69.2pt;height:34.25pt" o:ole="">
                  <v:imagedata r:id="rId29" o:title=""/>
                </v:shape>
                <o:OLEObject Type="Embed" ProgID="MSPhotoEd.3" ShapeID="_x0000_i1079" DrawAspect="Content" ObjectID="_1388899771" r:id="rId308"/>
              </w:object>
            </w:r>
          </w:p>
        </w:tc>
        <w:tc>
          <w:tcPr>
            <w:tcW w:w="7380" w:type="dxa"/>
          </w:tcPr>
          <w:p w14:paraId="392254FF" w14:textId="77777777" w:rsidR="00711C64" w:rsidRPr="00711C64" w:rsidRDefault="00711C64" w:rsidP="00711C64">
            <w:pPr>
              <w:keepNext/>
              <w:jc w:val="center"/>
              <w:outlineLvl w:val="1"/>
              <w:rPr>
                <w:b/>
                <w:bCs/>
                <w:sz w:val="28"/>
                <w:szCs w:val="28"/>
              </w:rPr>
            </w:pPr>
          </w:p>
          <w:p w14:paraId="39225500" w14:textId="77777777" w:rsidR="00711C64" w:rsidRPr="00711C64" w:rsidRDefault="00711C64" w:rsidP="00711C64"/>
          <w:p w14:paraId="39225501" w14:textId="77777777" w:rsidR="00711C64" w:rsidRPr="00711C64" w:rsidRDefault="00711C64" w:rsidP="00711C64"/>
          <w:p w14:paraId="39225502" w14:textId="77777777" w:rsidR="00711C64" w:rsidRPr="00711C64" w:rsidRDefault="00711C64" w:rsidP="00711C64"/>
          <w:p w14:paraId="39225503" w14:textId="77777777" w:rsidR="00711C64" w:rsidRPr="00711C64" w:rsidRDefault="00711C64" w:rsidP="00711C64"/>
          <w:p w14:paraId="39225504" w14:textId="77777777" w:rsidR="00711C64" w:rsidRPr="00711C64" w:rsidRDefault="00711C64" w:rsidP="00711C64"/>
          <w:p w14:paraId="39225505" w14:textId="77777777" w:rsidR="00711C64" w:rsidRPr="00711C64" w:rsidRDefault="00711C64" w:rsidP="00711C64"/>
          <w:p w14:paraId="39225506" w14:textId="77777777" w:rsidR="00711C64" w:rsidRPr="00711C64" w:rsidRDefault="00711C64" w:rsidP="00711C64"/>
          <w:p w14:paraId="39225507" w14:textId="77777777" w:rsidR="00711C64" w:rsidRPr="00711C64" w:rsidRDefault="00711C64" w:rsidP="00711C64"/>
          <w:p w14:paraId="39225508" w14:textId="77777777" w:rsidR="00711C64" w:rsidRPr="00711C64" w:rsidRDefault="00711C64" w:rsidP="00711C64"/>
          <w:p w14:paraId="39225509" w14:textId="77777777" w:rsidR="00711C64" w:rsidRPr="00711C64" w:rsidRDefault="00711C64" w:rsidP="00711C64"/>
          <w:p w14:paraId="3922550A" w14:textId="77777777" w:rsidR="00711C64" w:rsidRPr="00711C64" w:rsidRDefault="00711C64" w:rsidP="00711C64"/>
          <w:p w14:paraId="3922550B" w14:textId="77777777" w:rsidR="00711C64" w:rsidRPr="00711C64" w:rsidRDefault="00711C64" w:rsidP="00711C64"/>
          <w:p w14:paraId="3922550C" w14:textId="77777777" w:rsidR="00711C64" w:rsidRPr="00711C64" w:rsidRDefault="00711C64" w:rsidP="00711C64"/>
          <w:p w14:paraId="3922550D" w14:textId="77777777" w:rsidR="00711C64" w:rsidRPr="00711C64" w:rsidRDefault="00711C64" w:rsidP="00711C64"/>
          <w:p w14:paraId="3922550E" w14:textId="77777777" w:rsidR="00711C64" w:rsidRPr="00711C64" w:rsidRDefault="00711C64" w:rsidP="00711C64"/>
          <w:p w14:paraId="3922550F" w14:textId="77777777" w:rsidR="00711C64" w:rsidRPr="00711C64" w:rsidRDefault="00711C64" w:rsidP="00711C64"/>
        </w:tc>
      </w:tr>
    </w:tbl>
    <w:p w14:paraId="39225511" w14:textId="77777777" w:rsidR="00711C64" w:rsidRPr="00711C64" w:rsidRDefault="00711C64" w:rsidP="00711C64"/>
    <w:p w14:paraId="39225512" w14:textId="77777777" w:rsidR="00711C64" w:rsidRDefault="00711C64" w:rsidP="00711C64">
      <w:pPr>
        <w:keepNext/>
        <w:outlineLvl w:val="0"/>
        <w:rPr>
          <w:b/>
          <w:bCs/>
          <w:sz w:val="28"/>
        </w:rPr>
      </w:pPr>
    </w:p>
    <w:p w14:paraId="39225513" w14:textId="77777777" w:rsidR="00711C64" w:rsidRPr="00711C64" w:rsidRDefault="00711C64" w:rsidP="00711C64">
      <w:pPr>
        <w:keepNext/>
        <w:outlineLvl w:val="0"/>
        <w:rPr>
          <w:b/>
          <w:bCs/>
          <w:sz w:val="28"/>
        </w:rPr>
      </w:pPr>
      <w:r w:rsidRPr="00711C64">
        <w:rPr>
          <w:b/>
          <w:bCs/>
          <w:sz w:val="28"/>
        </w:rPr>
        <w:t xml:space="preserve">Gibbs </w:t>
      </w:r>
      <w:proofErr w:type="gramStart"/>
      <w:r w:rsidRPr="00711C64">
        <w:rPr>
          <w:b/>
          <w:bCs/>
          <w:sz w:val="28"/>
        </w:rPr>
        <w:t>Free Energy</w:t>
      </w:r>
      <w:proofErr w:type="gramEnd"/>
    </w:p>
    <w:p w14:paraId="39225514" w14:textId="77777777" w:rsidR="00711C64" w:rsidRPr="00711C64" w:rsidRDefault="00711C64" w:rsidP="00711C64">
      <w:pPr>
        <w:rPr>
          <w:sz w:val="28"/>
        </w:rPr>
      </w:pPr>
    </w:p>
    <w:tbl>
      <w:tblPr>
        <w:tblW w:w="9540" w:type="dxa"/>
        <w:tblInd w:w="-25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280"/>
      </w:tblGrid>
      <w:tr w:rsidR="00711C64" w:rsidRPr="00711C64" w14:paraId="3922551B" w14:textId="77777777" w:rsidTr="002C2F18">
        <w:trPr>
          <w:trHeight w:val="980"/>
        </w:trPr>
        <w:tc>
          <w:tcPr>
            <w:tcW w:w="1260" w:type="dxa"/>
          </w:tcPr>
          <w:p w14:paraId="39225515" w14:textId="77777777" w:rsidR="00711C64" w:rsidRPr="00711C64" w:rsidRDefault="00711C64" w:rsidP="00711C64">
            <w:pPr>
              <w:rPr>
                <w:sz w:val="28"/>
                <w:szCs w:val="28"/>
              </w:rPr>
            </w:pPr>
            <w:r w:rsidRPr="00711C64">
              <w:object w:dxaOrig="2160" w:dyaOrig="1080" w14:anchorId="392260F0">
                <v:shape id="_x0000_i1080" type="#_x0000_t75" style="width:53.85pt;height:27.25pt" o:ole="">
                  <v:imagedata r:id="rId29" o:title=""/>
                </v:shape>
                <o:OLEObject Type="Embed" ProgID="MSPhotoEd.3" ShapeID="_x0000_i1080" DrawAspect="Content" ObjectID="_1388899772" r:id="rId309"/>
              </w:object>
            </w:r>
          </w:p>
        </w:tc>
        <w:tc>
          <w:tcPr>
            <w:tcW w:w="8280" w:type="dxa"/>
          </w:tcPr>
          <w:p w14:paraId="39225516" w14:textId="77777777" w:rsidR="00711C64" w:rsidRPr="00711C64" w:rsidRDefault="00711C64" w:rsidP="00711C64">
            <w:pPr>
              <w:rPr>
                <w:sz w:val="16"/>
                <w:szCs w:val="28"/>
              </w:rPr>
            </w:pPr>
            <w:r w:rsidRPr="00711C64">
              <w:rPr>
                <w:sz w:val="16"/>
                <w:szCs w:val="28"/>
              </w:rPr>
              <w:t xml:space="preserve">   </w:t>
            </w:r>
          </w:p>
          <w:p w14:paraId="39225517" w14:textId="77777777" w:rsidR="00711C64" w:rsidRPr="00711C64" w:rsidRDefault="00711C64" w:rsidP="00711C64">
            <w:pPr>
              <w:keepNext/>
              <w:outlineLvl w:val="0"/>
              <w:rPr>
                <w:b/>
                <w:sz w:val="28"/>
                <w:szCs w:val="28"/>
              </w:rPr>
            </w:pPr>
            <w:r w:rsidRPr="00711C64">
              <w:rPr>
                <w:b/>
                <w:bCs/>
                <w:sz w:val="28"/>
              </w:rPr>
              <w:t>Gibbs free energy (</w:t>
            </w:r>
            <w:r w:rsidRPr="00711C64">
              <w:rPr>
                <w:b/>
                <w:sz w:val="28"/>
                <w:szCs w:val="28"/>
              </w:rPr>
              <w:t>ΔG</w:t>
            </w:r>
            <w:r w:rsidRPr="00711C64">
              <w:rPr>
                <w:b/>
                <w:bCs/>
                <w:sz w:val="28"/>
              </w:rPr>
              <w:t xml:space="preserve">) for a reaction relates </w:t>
            </w:r>
            <w:r w:rsidRPr="00711C64">
              <w:rPr>
                <w:b/>
                <w:sz w:val="28"/>
                <w:szCs w:val="28"/>
              </w:rPr>
              <w:t xml:space="preserve">ΔH and ΔS for that reaction. </w:t>
            </w:r>
          </w:p>
          <w:p w14:paraId="39225518" w14:textId="77777777" w:rsidR="00711C64" w:rsidRPr="00711C64" w:rsidRDefault="00711C64" w:rsidP="00711C64">
            <w:pPr>
              <w:keepNext/>
              <w:outlineLvl w:val="0"/>
              <w:rPr>
                <w:b/>
                <w:sz w:val="16"/>
                <w:szCs w:val="28"/>
              </w:rPr>
            </w:pPr>
            <w:r w:rsidRPr="00711C64">
              <w:rPr>
                <w:b/>
                <w:sz w:val="16"/>
                <w:szCs w:val="28"/>
              </w:rPr>
              <w:t xml:space="preserve">  </w:t>
            </w:r>
          </w:p>
          <w:p w14:paraId="39225519" w14:textId="77777777" w:rsidR="00711C64" w:rsidRPr="00711C64" w:rsidRDefault="00711C64" w:rsidP="00711C64">
            <w:pPr>
              <w:keepNext/>
              <w:outlineLvl w:val="0"/>
              <w:rPr>
                <w:b/>
                <w:sz w:val="28"/>
                <w:szCs w:val="28"/>
              </w:rPr>
            </w:pPr>
            <w:r w:rsidRPr="00711C64">
              <w:rPr>
                <w:b/>
                <w:sz w:val="28"/>
                <w:szCs w:val="28"/>
              </w:rPr>
              <w:t xml:space="preserve">Simply, the mathematical sign of ΔG, determined via the Gibbs equation, determines if a reaction will ever work (is spontaneous); will never work (in non-spontaneous) or at equilibrium. </w:t>
            </w:r>
          </w:p>
          <w:p w14:paraId="3922551A" w14:textId="77777777" w:rsidR="00711C64" w:rsidRPr="00711C64" w:rsidRDefault="00711C64" w:rsidP="00711C64"/>
        </w:tc>
      </w:tr>
      <w:tr w:rsidR="00711C64" w:rsidRPr="00711C64" w14:paraId="39225521" w14:textId="77777777" w:rsidTr="002C2F18">
        <w:trPr>
          <w:cantSplit/>
          <w:trHeight w:val="513"/>
        </w:trPr>
        <w:tc>
          <w:tcPr>
            <w:tcW w:w="9540" w:type="dxa"/>
            <w:gridSpan w:val="2"/>
          </w:tcPr>
          <w:tbl>
            <w:tblPr>
              <w:tblW w:w="9424" w:type="dxa"/>
              <w:tblLayout w:type="fixed"/>
              <w:tblLook w:val="0000" w:firstRow="0" w:lastRow="0" w:firstColumn="0" w:lastColumn="0" w:noHBand="0" w:noVBand="0"/>
            </w:tblPr>
            <w:tblGrid>
              <w:gridCol w:w="2944"/>
              <w:gridCol w:w="3580"/>
              <w:gridCol w:w="2900"/>
            </w:tblGrid>
            <w:tr w:rsidR="00711C64" w:rsidRPr="00711C64" w14:paraId="3922551F" w14:textId="77777777" w:rsidTr="002C2F18">
              <w:tc>
                <w:tcPr>
                  <w:tcW w:w="2944" w:type="dxa"/>
                </w:tcPr>
                <w:p w14:paraId="3922551C" w14:textId="77777777" w:rsidR="00711C64" w:rsidRPr="00711C64" w:rsidRDefault="00711C64" w:rsidP="00711C64">
                  <w:pPr>
                    <w:rPr>
                      <w:b/>
                      <w:bCs/>
                      <w:sz w:val="28"/>
                    </w:rPr>
                  </w:pPr>
                  <w:r w:rsidRPr="00711C64">
                    <w:rPr>
                      <w:b/>
                      <w:bCs/>
                      <w:sz w:val="28"/>
                    </w:rPr>
                    <w:t>Spontaneous: ΔG &lt; 0</w:t>
                  </w:r>
                </w:p>
              </w:tc>
              <w:tc>
                <w:tcPr>
                  <w:tcW w:w="3580" w:type="dxa"/>
                </w:tcPr>
                <w:p w14:paraId="3922551D" w14:textId="77777777" w:rsidR="00711C64" w:rsidRPr="00711C64" w:rsidRDefault="00711C64" w:rsidP="00711C64">
                  <w:pPr>
                    <w:keepNext/>
                    <w:outlineLvl w:val="0"/>
                    <w:rPr>
                      <w:b/>
                      <w:bCs/>
                      <w:sz w:val="28"/>
                    </w:rPr>
                  </w:pPr>
                  <w:r w:rsidRPr="00711C64">
                    <w:rPr>
                      <w:b/>
                      <w:bCs/>
                      <w:sz w:val="28"/>
                    </w:rPr>
                    <w:t>Non-spontaneous: ΔG &gt; 0</w:t>
                  </w:r>
                </w:p>
              </w:tc>
              <w:tc>
                <w:tcPr>
                  <w:tcW w:w="2900" w:type="dxa"/>
                </w:tcPr>
                <w:p w14:paraId="3922551E" w14:textId="77777777" w:rsidR="00711C64" w:rsidRPr="00711C64" w:rsidRDefault="00711C64" w:rsidP="00711C64">
                  <w:pPr>
                    <w:rPr>
                      <w:b/>
                      <w:bCs/>
                      <w:sz w:val="28"/>
                    </w:rPr>
                  </w:pPr>
                  <w:r w:rsidRPr="00711C64">
                    <w:rPr>
                      <w:b/>
                      <w:bCs/>
                      <w:sz w:val="28"/>
                    </w:rPr>
                    <w:t>Equilibrium: ΔG = 0</w:t>
                  </w:r>
                </w:p>
              </w:tc>
            </w:tr>
          </w:tbl>
          <w:p w14:paraId="39225520" w14:textId="77777777" w:rsidR="00711C64" w:rsidRPr="00711C64" w:rsidRDefault="00711C64" w:rsidP="00711C64">
            <w:pPr>
              <w:rPr>
                <w:sz w:val="16"/>
                <w:szCs w:val="28"/>
              </w:rPr>
            </w:pPr>
          </w:p>
        </w:tc>
      </w:tr>
    </w:tbl>
    <w:p w14:paraId="39225522" w14:textId="77777777" w:rsidR="00711C64" w:rsidRPr="00711C64" w:rsidRDefault="00711C64" w:rsidP="00711C64">
      <w:pPr>
        <w:rPr>
          <w:sz w:val="28"/>
        </w:rPr>
      </w:pPr>
    </w:p>
    <w:p w14:paraId="39225523" w14:textId="77777777" w:rsidR="00711C64" w:rsidRPr="00711C64" w:rsidRDefault="00711C64" w:rsidP="00711C64">
      <w:pPr>
        <w:rPr>
          <w:sz w:val="28"/>
        </w:rPr>
      </w:pPr>
    </w:p>
    <w:p w14:paraId="39225524" w14:textId="77777777" w:rsidR="00711C64" w:rsidRPr="00711C64" w:rsidRDefault="00711C64" w:rsidP="00711C64">
      <w:pPr>
        <w:rPr>
          <w:sz w:val="28"/>
        </w:rPr>
      </w:pPr>
      <w:r w:rsidRPr="00711C64">
        <w:rPr>
          <w:sz w:val="28"/>
          <w:u w:val="single"/>
        </w:rPr>
        <w:t xml:space="preserve">Gibbs </w:t>
      </w:r>
      <w:proofErr w:type="gramStart"/>
      <w:r w:rsidRPr="00711C64">
        <w:rPr>
          <w:sz w:val="28"/>
          <w:u w:val="single"/>
        </w:rPr>
        <w:t>Free Energy</w:t>
      </w:r>
      <w:proofErr w:type="gramEnd"/>
      <w:r w:rsidRPr="00711C64">
        <w:rPr>
          <w:sz w:val="28"/>
          <w:u w:val="single"/>
        </w:rPr>
        <w:t xml:space="preserve"> Equation</w:t>
      </w:r>
      <w:r w:rsidRPr="00711C64">
        <w:rPr>
          <w:sz w:val="28"/>
        </w:rPr>
        <w:t>:</w:t>
      </w:r>
    </w:p>
    <w:p w14:paraId="39225525" w14:textId="77777777" w:rsidR="00711C64" w:rsidRPr="00711C64" w:rsidRDefault="00711C64" w:rsidP="00711C64">
      <w:pPr>
        <w:rPr>
          <w:sz w:val="28"/>
        </w:rPr>
      </w:pPr>
    </w:p>
    <w:p w14:paraId="39225526" w14:textId="77777777" w:rsidR="00711C64" w:rsidRPr="00711C64" w:rsidRDefault="00711C64" w:rsidP="00711C64">
      <w:pPr>
        <w:keepNext/>
        <w:jc w:val="center"/>
        <w:outlineLvl w:val="1"/>
        <w:rPr>
          <w:b/>
          <w:bCs/>
          <w:sz w:val="44"/>
        </w:rPr>
      </w:pPr>
      <w:r w:rsidRPr="00711C64">
        <w:rPr>
          <w:b/>
          <w:bCs/>
          <w:sz w:val="44"/>
        </w:rPr>
        <w:t>ΔG = ΔH - T ΔS</w:t>
      </w:r>
    </w:p>
    <w:p w14:paraId="39225527" w14:textId="77777777" w:rsidR="00711C64" w:rsidRPr="00711C64" w:rsidRDefault="00711C64" w:rsidP="00711C64">
      <w:pPr>
        <w:rPr>
          <w:sz w:val="28"/>
        </w:rPr>
      </w:pPr>
    </w:p>
    <w:p w14:paraId="39225528" w14:textId="77777777" w:rsidR="00711C64" w:rsidRPr="00711C64" w:rsidRDefault="00711C64" w:rsidP="00711C64">
      <w:pPr>
        <w:rPr>
          <w:sz w:val="28"/>
        </w:rPr>
      </w:pPr>
    </w:p>
    <w:p w14:paraId="39225529" w14:textId="77777777" w:rsidR="00711C64" w:rsidRPr="00711C64" w:rsidRDefault="00711C64" w:rsidP="00711C64">
      <w:pPr>
        <w:rPr>
          <w:sz w:val="28"/>
        </w:rPr>
      </w:pPr>
      <w:r w:rsidRPr="00711C64">
        <w:rPr>
          <w:sz w:val="28"/>
        </w:rPr>
        <w:t>The sign of ΔG (and, therefore, if a reaction is spontaneous) depends on the signs of ΔH and ΔS. See appendix.</w:t>
      </w:r>
    </w:p>
    <w:p w14:paraId="3922552A" w14:textId="77777777" w:rsidR="00711C64" w:rsidRPr="00711C64" w:rsidRDefault="00711C64" w:rsidP="00711C64">
      <w:pPr>
        <w:rPr>
          <w:sz w:val="28"/>
        </w:rPr>
      </w:pPr>
    </w:p>
    <w:p w14:paraId="3922552B" w14:textId="77777777" w:rsidR="00711C64" w:rsidRPr="00711C64" w:rsidRDefault="00711C64" w:rsidP="00711C64">
      <w:pPr>
        <w:rPr>
          <w:sz w:val="28"/>
        </w:rPr>
      </w:pPr>
    </w:p>
    <w:p w14:paraId="3922552C" w14:textId="77777777" w:rsidR="00711C64" w:rsidRPr="00711C64" w:rsidRDefault="00711C64" w:rsidP="00711C64">
      <w:pPr>
        <w:rPr>
          <w:sz w:val="28"/>
        </w:rPr>
      </w:pPr>
      <w:r w:rsidRPr="00711C64">
        <w:rPr>
          <w:sz w:val="28"/>
          <w:u w:val="single"/>
        </w:rPr>
        <w:t>Task</w:t>
      </w:r>
      <w:r w:rsidRPr="00711C64">
        <w:rPr>
          <w:sz w:val="28"/>
        </w:rPr>
        <w:t>: Complete the following table / determine the sign of ΔG</w:t>
      </w:r>
    </w:p>
    <w:p w14:paraId="3922552D" w14:textId="77777777" w:rsidR="00711C64" w:rsidRPr="00711C64" w:rsidRDefault="00711C64" w:rsidP="00711C64">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8"/>
        <w:gridCol w:w="1620"/>
        <w:gridCol w:w="1800"/>
        <w:gridCol w:w="3888"/>
      </w:tblGrid>
      <w:tr w:rsidR="00711C64" w:rsidRPr="00711C64" w14:paraId="39225532" w14:textId="77777777" w:rsidTr="002C2F18">
        <w:tc>
          <w:tcPr>
            <w:tcW w:w="1548" w:type="dxa"/>
          </w:tcPr>
          <w:p w14:paraId="3922552E" w14:textId="77777777" w:rsidR="00711C64" w:rsidRPr="00711C64" w:rsidRDefault="00711C64" w:rsidP="00711C64">
            <w:pPr>
              <w:jc w:val="center"/>
              <w:rPr>
                <w:b/>
                <w:bCs/>
                <w:sz w:val="28"/>
              </w:rPr>
            </w:pPr>
            <w:r w:rsidRPr="00711C64">
              <w:rPr>
                <w:b/>
                <w:bCs/>
                <w:sz w:val="28"/>
              </w:rPr>
              <w:t>ΔH</w:t>
            </w:r>
          </w:p>
        </w:tc>
        <w:tc>
          <w:tcPr>
            <w:tcW w:w="1620" w:type="dxa"/>
          </w:tcPr>
          <w:p w14:paraId="3922552F" w14:textId="77777777" w:rsidR="00711C64" w:rsidRPr="00711C64" w:rsidRDefault="00711C64" w:rsidP="00711C64">
            <w:pPr>
              <w:jc w:val="center"/>
              <w:rPr>
                <w:b/>
                <w:bCs/>
                <w:sz w:val="28"/>
              </w:rPr>
            </w:pPr>
            <w:r w:rsidRPr="00711C64">
              <w:rPr>
                <w:b/>
                <w:bCs/>
                <w:sz w:val="28"/>
              </w:rPr>
              <w:t>ΔS</w:t>
            </w:r>
          </w:p>
        </w:tc>
        <w:tc>
          <w:tcPr>
            <w:tcW w:w="1800" w:type="dxa"/>
          </w:tcPr>
          <w:p w14:paraId="39225530" w14:textId="77777777" w:rsidR="00711C64" w:rsidRPr="00711C64" w:rsidRDefault="00711C64" w:rsidP="00711C64">
            <w:pPr>
              <w:jc w:val="center"/>
              <w:rPr>
                <w:b/>
                <w:bCs/>
                <w:sz w:val="28"/>
              </w:rPr>
            </w:pPr>
            <w:r w:rsidRPr="00711C64">
              <w:rPr>
                <w:b/>
                <w:bCs/>
                <w:sz w:val="28"/>
              </w:rPr>
              <w:t>ΔG</w:t>
            </w:r>
          </w:p>
        </w:tc>
        <w:tc>
          <w:tcPr>
            <w:tcW w:w="3888" w:type="dxa"/>
          </w:tcPr>
          <w:p w14:paraId="39225531" w14:textId="77777777" w:rsidR="00711C64" w:rsidRPr="00711C64" w:rsidRDefault="00711C64" w:rsidP="00711C64">
            <w:pPr>
              <w:jc w:val="center"/>
              <w:rPr>
                <w:b/>
                <w:bCs/>
                <w:sz w:val="28"/>
              </w:rPr>
            </w:pPr>
            <w:r w:rsidRPr="00711C64">
              <w:rPr>
                <w:b/>
                <w:bCs/>
                <w:sz w:val="28"/>
              </w:rPr>
              <w:t>spontaneous</w:t>
            </w:r>
          </w:p>
        </w:tc>
      </w:tr>
      <w:tr w:rsidR="00711C64" w:rsidRPr="00711C64" w14:paraId="39225537" w14:textId="77777777" w:rsidTr="002C2F18">
        <w:trPr>
          <w:trHeight w:val="674"/>
        </w:trPr>
        <w:tc>
          <w:tcPr>
            <w:tcW w:w="1548" w:type="dxa"/>
          </w:tcPr>
          <w:p w14:paraId="39225533"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620" w:type="dxa"/>
          </w:tcPr>
          <w:p w14:paraId="39225534"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800" w:type="dxa"/>
          </w:tcPr>
          <w:p w14:paraId="39225535" w14:textId="77777777" w:rsidR="00711C64" w:rsidRPr="00711C64" w:rsidRDefault="00711C64" w:rsidP="00711C64">
            <w:pPr>
              <w:rPr>
                <w:sz w:val="32"/>
                <w:szCs w:val="32"/>
              </w:rPr>
            </w:pPr>
          </w:p>
        </w:tc>
        <w:tc>
          <w:tcPr>
            <w:tcW w:w="3888" w:type="dxa"/>
          </w:tcPr>
          <w:p w14:paraId="39225536" w14:textId="77777777" w:rsidR="00711C64" w:rsidRPr="00711C64" w:rsidRDefault="00711C64" w:rsidP="00711C64">
            <w:pPr>
              <w:rPr>
                <w:sz w:val="32"/>
                <w:szCs w:val="32"/>
              </w:rPr>
            </w:pPr>
          </w:p>
        </w:tc>
      </w:tr>
      <w:tr w:rsidR="00711C64" w:rsidRPr="00711C64" w14:paraId="3922553C" w14:textId="77777777" w:rsidTr="002C2F18">
        <w:trPr>
          <w:trHeight w:val="611"/>
        </w:trPr>
        <w:tc>
          <w:tcPr>
            <w:tcW w:w="1548" w:type="dxa"/>
          </w:tcPr>
          <w:p w14:paraId="39225538"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620" w:type="dxa"/>
          </w:tcPr>
          <w:p w14:paraId="39225539"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800" w:type="dxa"/>
          </w:tcPr>
          <w:p w14:paraId="3922553A" w14:textId="77777777" w:rsidR="00711C64" w:rsidRPr="00711C64" w:rsidRDefault="00711C64" w:rsidP="00711C64">
            <w:pPr>
              <w:rPr>
                <w:sz w:val="32"/>
                <w:szCs w:val="32"/>
              </w:rPr>
            </w:pPr>
          </w:p>
        </w:tc>
        <w:tc>
          <w:tcPr>
            <w:tcW w:w="3888" w:type="dxa"/>
          </w:tcPr>
          <w:p w14:paraId="3922553B" w14:textId="77777777" w:rsidR="00711C64" w:rsidRPr="00711C64" w:rsidRDefault="00711C64" w:rsidP="00711C64">
            <w:pPr>
              <w:rPr>
                <w:sz w:val="32"/>
                <w:szCs w:val="32"/>
              </w:rPr>
            </w:pPr>
          </w:p>
        </w:tc>
      </w:tr>
      <w:tr w:rsidR="00711C64" w:rsidRPr="00711C64" w14:paraId="39225541" w14:textId="77777777" w:rsidTr="002C2F18">
        <w:trPr>
          <w:trHeight w:val="710"/>
        </w:trPr>
        <w:tc>
          <w:tcPr>
            <w:tcW w:w="1548" w:type="dxa"/>
          </w:tcPr>
          <w:p w14:paraId="3922553D"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620" w:type="dxa"/>
          </w:tcPr>
          <w:p w14:paraId="3922553E"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800" w:type="dxa"/>
          </w:tcPr>
          <w:p w14:paraId="3922553F" w14:textId="77777777" w:rsidR="00711C64" w:rsidRPr="00711C64" w:rsidRDefault="00711C64" w:rsidP="00711C64">
            <w:pPr>
              <w:rPr>
                <w:sz w:val="32"/>
                <w:szCs w:val="32"/>
              </w:rPr>
            </w:pPr>
          </w:p>
        </w:tc>
        <w:tc>
          <w:tcPr>
            <w:tcW w:w="3888" w:type="dxa"/>
          </w:tcPr>
          <w:p w14:paraId="39225540" w14:textId="77777777" w:rsidR="00711C64" w:rsidRPr="00711C64" w:rsidRDefault="00711C64" w:rsidP="00711C64">
            <w:pPr>
              <w:rPr>
                <w:sz w:val="32"/>
                <w:szCs w:val="32"/>
              </w:rPr>
            </w:pPr>
          </w:p>
        </w:tc>
      </w:tr>
      <w:tr w:rsidR="00711C64" w:rsidRPr="00711C64" w14:paraId="39225546" w14:textId="77777777" w:rsidTr="002C2F18">
        <w:trPr>
          <w:trHeight w:val="719"/>
        </w:trPr>
        <w:tc>
          <w:tcPr>
            <w:tcW w:w="1548" w:type="dxa"/>
          </w:tcPr>
          <w:p w14:paraId="39225542"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620" w:type="dxa"/>
          </w:tcPr>
          <w:p w14:paraId="39225543" w14:textId="77777777" w:rsidR="00711C64" w:rsidRPr="00711C64" w:rsidRDefault="00711C64" w:rsidP="00711C64">
            <w:pPr>
              <w:jc w:val="center"/>
              <w:rPr>
                <w:sz w:val="32"/>
                <w:szCs w:val="32"/>
              </w:rPr>
            </w:pPr>
            <w:r w:rsidRPr="00711C64">
              <w:rPr>
                <w:sz w:val="32"/>
                <w:szCs w:val="32"/>
              </w:rPr>
              <w:t>+</w:t>
            </w:r>
            <w:proofErr w:type="spellStart"/>
            <w:r w:rsidRPr="00711C64">
              <w:rPr>
                <w:sz w:val="32"/>
                <w:szCs w:val="32"/>
              </w:rPr>
              <w:t>ve</w:t>
            </w:r>
            <w:proofErr w:type="spellEnd"/>
          </w:p>
        </w:tc>
        <w:tc>
          <w:tcPr>
            <w:tcW w:w="1800" w:type="dxa"/>
          </w:tcPr>
          <w:p w14:paraId="39225544" w14:textId="77777777" w:rsidR="00711C64" w:rsidRPr="00711C64" w:rsidRDefault="00711C64" w:rsidP="00711C64">
            <w:pPr>
              <w:rPr>
                <w:sz w:val="32"/>
                <w:szCs w:val="32"/>
              </w:rPr>
            </w:pPr>
          </w:p>
        </w:tc>
        <w:tc>
          <w:tcPr>
            <w:tcW w:w="3888" w:type="dxa"/>
          </w:tcPr>
          <w:p w14:paraId="39225545" w14:textId="77777777" w:rsidR="00711C64" w:rsidRPr="00711C64" w:rsidRDefault="00711C64" w:rsidP="00711C64">
            <w:pPr>
              <w:rPr>
                <w:sz w:val="32"/>
                <w:szCs w:val="32"/>
              </w:rPr>
            </w:pPr>
          </w:p>
        </w:tc>
      </w:tr>
    </w:tbl>
    <w:p w14:paraId="39225547" w14:textId="77777777" w:rsidR="00711C64" w:rsidRPr="00711C64" w:rsidRDefault="00711C64" w:rsidP="00711C64">
      <w:pPr>
        <w:rPr>
          <w:sz w:val="28"/>
        </w:rPr>
      </w:pPr>
    </w:p>
    <w:tbl>
      <w:tblPr>
        <w:tblW w:w="900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7740"/>
      </w:tblGrid>
      <w:tr w:rsidR="00711C64" w:rsidRPr="00711C64" w14:paraId="3922554C" w14:textId="77777777" w:rsidTr="002C2F18">
        <w:trPr>
          <w:trHeight w:val="980"/>
        </w:trPr>
        <w:tc>
          <w:tcPr>
            <w:tcW w:w="1260" w:type="dxa"/>
          </w:tcPr>
          <w:p w14:paraId="39225548" w14:textId="77777777" w:rsidR="00711C64" w:rsidRPr="00711C64" w:rsidRDefault="00711C64" w:rsidP="00711C64">
            <w:pPr>
              <w:rPr>
                <w:sz w:val="28"/>
                <w:szCs w:val="28"/>
              </w:rPr>
            </w:pPr>
            <w:r w:rsidRPr="00711C64">
              <w:object w:dxaOrig="2160" w:dyaOrig="1080" w14:anchorId="392260F1">
                <v:shape id="_x0000_i1081" type="#_x0000_t75" style="width:53.85pt;height:27.25pt" o:ole="">
                  <v:imagedata r:id="rId29" o:title=""/>
                </v:shape>
                <o:OLEObject Type="Embed" ProgID="MSPhotoEd.3" ShapeID="_x0000_i1081" DrawAspect="Content" ObjectID="_1388899773" r:id="rId310"/>
              </w:object>
            </w:r>
          </w:p>
        </w:tc>
        <w:tc>
          <w:tcPr>
            <w:tcW w:w="7740" w:type="dxa"/>
          </w:tcPr>
          <w:p w14:paraId="39225549" w14:textId="77777777" w:rsidR="00711C64" w:rsidRPr="00711C64" w:rsidRDefault="00711C64" w:rsidP="00711C64">
            <w:pPr>
              <w:rPr>
                <w:b/>
                <w:bCs/>
                <w:sz w:val="28"/>
              </w:rPr>
            </w:pPr>
            <w:r w:rsidRPr="00711C64">
              <w:rPr>
                <w:b/>
                <w:bCs/>
                <w:sz w:val="28"/>
              </w:rPr>
              <w:t xml:space="preserve">As with ΔH and ΔS, ΔG is a state function. </w:t>
            </w:r>
          </w:p>
          <w:p w14:paraId="3922554A" w14:textId="77777777" w:rsidR="00711C64" w:rsidRPr="00711C64" w:rsidRDefault="00711C64" w:rsidP="00711C64">
            <w:pPr>
              <w:rPr>
                <w:b/>
                <w:bCs/>
                <w:sz w:val="16"/>
              </w:rPr>
            </w:pPr>
            <w:r w:rsidRPr="00711C64">
              <w:rPr>
                <w:b/>
                <w:bCs/>
                <w:sz w:val="28"/>
              </w:rPr>
              <w:t xml:space="preserve"> </w:t>
            </w:r>
            <w:r w:rsidRPr="00711C64">
              <w:rPr>
                <w:b/>
                <w:bCs/>
                <w:sz w:val="16"/>
              </w:rPr>
              <w:t xml:space="preserve">  </w:t>
            </w:r>
          </w:p>
          <w:p w14:paraId="3922554B" w14:textId="77777777" w:rsidR="00711C64" w:rsidRPr="00711C64" w:rsidRDefault="00711C64" w:rsidP="00711C64">
            <w:r w:rsidRPr="00711C64">
              <w:rPr>
                <w:b/>
                <w:bCs/>
                <w:sz w:val="28"/>
              </w:rPr>
              <w:t>ΔG values follow the same ‘state function’ math rules as the ΔH and ΔS, so can be determined from these quantities. Slides</w:t>
            </w:r>
          </w:p>
        </w:tc>
      </w:tr>
    </w:tbl>
    <w:p w14:paraId="3922554D" w14:textId="77777777" w:rsidR="00711C64" w:rsidRPr="00711C64" w:rsidRDefault="00711C64" w:rsidP="00711C64">
      <w:pPr>
        <w:rPr>
          <w:sz w:val="28"/>
        </w:rPr>
      </w:pPr>
    </w:p>
    <w:tbl>
      <w:tblPr>
        <w:tblW w:w="0" w:type="auto"/>
        <w:tblLook w:val="0000" w:firstRow="0" w:lastRow="0" w:firstColumn="0" w:lastColumn="0" w:noHBand="0" w:noVBand="0"/>
      </w:tblPr>
      <w:tblGrid>
        <w:gridCol w:w="1986"/>
        <w:gridCol w:w="6948"/>
      </w:tblGrid>
      <w:tr w:rsidR="00711C64" w:rsidRPr="00711C64" w14:paraId="39225554" w14:textId="77777777" w:rsidTr="002C2F18">
        <w:tc>
          <w:tcPr>
            <w:tcW w:w="1908" w:type="dxa"/>
          </w:tcPr>
          <w:p w14:paraId="3922554E" w14:textId="77777777" w:rsidR="00711C64" w:rsidRPr="00711C64" w:rsidRDefault="00711C64" w:rsidP="00711C64">
            <w:pPr>
              <w:rPr>
                <w:sz w:val="28"/>
                <w:u w:val="single"/>
              </w:rPr>
            </w:pPr>
            <w:r>
              <w:rPr>
                <w:noProof/>
              </w:rPr>
              <w:drawing>
                <wp:inline distT="0" distB="0" distL="0" distR="0" wp14:anchorId="392260F2" wp14:editId="392260F3">
                  <wp:extent cx="1118870" cy="1487805"/>
                  <wp:effectExtent l="0" t="0" r="5080" b="0"/>
                  <wp:docPr id="361" name="Picture 361" descr="thermite_BLB.bmp (39673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rmite_BLB.bmp (396734 bytes)"/>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118870" cy="1487805"/>
                          </a:xfrm>
                          <a:prstGeom prst="rect">
                            <a:avLst/>
                          </a:prstGeom>
                          <a:noFill/>
                          <a:ln>
                            <a:noFill/>
                          </a:ln>
                        </pic:spPr>
                      </pic:pic>
                    </a:graphicData>
                  </a:graphic>
                </wp:inline>
              </w:drawing>
            </w:r>
          </w:p>
        </w:tc>
        <w:tc>
          <w:tcPr>
            <w:tcW w:w="6948" w:type="dxa"/>
          </w:tcPr>
          <w:p w14:paraId="3922554F" w14:textId="77777777" w:rsidR="00711C64" w:rsidRPr="00711C64" w:rsidRDefault="00711C64" w:rsidP="00711C64">
            <w:pPr>
              <w:rPr>
                <w:sz w:val="28"/>
              </w:rPr>
            </w:pPr>
            <w:r w:rsidRPr="00711C64">
              <w:rPr>
                <w:sz w:val="28"/>
                <w:u w:val="single"/>
              </w:rPr>
              <w:t>‘Huge’ worked Example</w:t>
            </w:r>
            <w:r w:rsidRPr="00711C64">
              <w:rPr>
                <w:sz w:val="28"/>
              </w:rPr>
              <w:t>:  The thermite reaction is used to weld railway tracks:</w:t>
            </w:r>
          </w:p>
          <w:p w14:paraId="39225550" w14:textId="77777777" w:rsidR="00711C64" w:rsidRPr="00711C64" w:rsidRDefault="00711C64" w:rsidP="00711C64">
            <w:pPr>
              <w:rPr>
                <w:sz w:val="28"/>
              </w:rPr>
            </w:pPr>
          </w:p>
          <w:p w14:paraId="39225551" w14:textId="77777777" w:rsidR="00711C64" w:rsidRPr="00711C64" w:rsidRDefault="00711C64" w:rsidP="00711C64">
            <w:pPr>
              <w:jc w:val="center"/>
              <w:rPr>
                <w:sz w:val="32"/>
              </w:rPr>
            </w:pPr>
            <w:r w:rsidRPr="00711C64">
              <w:rPr>
                <w:sz w:val="32"/>
              </w:rPr>
              <w:t>Fe</w:t>
            </w:r>
            <w:r w:rsidRPr="00711C64">
              <w:rPr>
                <w:sz w:val="32"/>
                <w:vertAlign w:val="subscript"/>
              </w:rPr>
              <w:t>2</w:t>
            </w:r>
            <w:r w:rsidRPr="00711C64">
              <w:rPr>
                <w:sz w:val="32"/>
              </w:rPr>
              <w:t>O</w:t>
            </w:r>
            <w:r w:rsidRPr="00711C64">
              <w:rPr>
                <w:sz w:val="32"/>
                <w:vertAlign w:val="subscript"/>
              </w:rPr>
              <w:t>3</w:t>
            </w:r>
            <w:r w:rsidRPr="00711C64">
              <w:rPr>
                <w:sz w:val="32"/>
              </w:rPr>
              <w:t xml:space="preserve"> (s)  +  2 Al (s)  </w:t>
            </w:r>
            <w:r w:rsidRPr="00711C64">
              <w:rPr>
                <w:sz w:val="32"/>
              </w:rPr>
              <w:sym w:font="Symbol" w:char="F0AE"/>
            </w:r>
            <w:r w:rsidRPr="00711C64">
              <w:rPr>
                <w:sz w:val="32"/>
              </w:rPr>
              <w:t xml:space="preserve">  2 Fe (s)   +  Al</w:t>
            </w:r>
            <w:r w:rsidRPr="00711C64">
              <w:rPr>
                <w:sz w:val="32"/>
                <w:vertAlign w:val="subscript"/>
              </w:rPr>
              <w:t>2</w:t>
            </w:r>
            <w:r w:rsidRPr="00711C64">
              <w:rPr>
                <w:sz w:val="32"/>
              </w:rPr>
              <w:t>O</w:t>
            </w:r>
            <w:r w:rsidRPr="00711C64">
              <w:rPr>
                <w:sz w:val="32"/>
                <w:vertAlign w:val="subscript"/>
              </w:rPr>
              <w:t>3</w:t>
            </w:r>
            <w:r w:rsidRPr="00711C64">
              <w:rPr>
                <w:sz w:val="32"/>
              </w:rPr>
              <w:t xml:space="preserve"> (s)</w:t>
            </w:r>
          </w:p>
          <w:p w14:paraId="39225552" w14:textId="77777777" w:rsidR="00711C64" w:rsidRPr="00711C64" w:rsidRDefault="00711C64" w:rsidP="00711C64">
            <w:pPr>
              <w:rPr>
                <w:sz w:val="28"/>
                <w:u w:val="single"/>
              </w:rPr>
            </w:pPr>
          </w:p>
          <w:p w14:paraId="39225553" w14:textId="77777777" w:rsidR="00711C64" w:rsidRPr="00711C64" w:rsidRDefault="00711C64" w:rsidP="00711C64">
            <w:pPr>
              <w:rPr>
                <w:sz w:val="28"/>
              </w:rPr>
            </w:pPr>
            <w:r w:rsidRPr="00711C64">
              <w:rPr>
                <w:sz w:val="28"/>
              </w:rPr>
              <w:t>Based on the below data, determine if this reaction is spontaneous at 25</w:t>
            </w:r>
            <w:r w:rsidRPr="00711C64">
              <w:rPr>
                <w:sz w:val="28"/>
                <w:vertAlign w:val="superscript"/>
              </w:rPr>
              <w:t>o</w:t>
            </w:r>
            <w:r w:rsidRPr="00711C64">
              <w:rPr>
                <w:sz w:val="28"/>
              </w:rPr>
              <w:t>C and quote the value of ΔG in kJ/</w:t>
            </w:r>
            <w:proofErr w:type="spellStart"/>
            <w:r w:rsidRPr="00711C64">
              <w:rPr>
                <w:sz w:val="28"/>
              </w:rPr>
              <w:t>mol</w:t>
            </w:r>
            <w:proofErr w:type="spellEnd"/>
          </w:p>
        </w:tc>
      </w:tr>
    </w:tbl>
    <w:p w14:paraId="39225555" w14:textId="77777777" w:rsidR="00711C64" w:rsidRPr="00711C64" w:rsidRDefault="00711C64" w:rsidP="00711C64">
      <w:pPr>
        <w:rPr>
          <w:sz w:val="28"/>
          <w:u w:val="single"/>
        </w:rPr>
      </w:pPr>
    </w:p>
    <w:p w14:paraId="39225556" w14:textId="77777777" w:rsidR="00711C64" w:rsidRPr="00711C64" w:rsidRDefault="00711C64" w:rsidP="00711C64">
      <w:pPr>
        <w:rPr>
          <w:sz w:val="28"/>
          <w:u w:val="single"/>
        </w:rPr>
      </w:pPr>
      <w:r w:rsidRPr="00711C64">
        <w:rPr>
          <w:sz w:val="28"/>
          <w:u w:val="single"/>
        </w:rPr>
        <w:t>Given</w:t>
      </w:r>
      <w:r w:rsidRPr="00711C64">
        <w:rPr>
          <w:sz w:val="28"/>
        </w:rPr>
        <w:t>:</w:t>
      </w:r>
    </w:p>
    <w:p w14:paraId="39225557" w14:textId="77777777" w:rsidR="00711C64" w:rsidRPr="00711C64" w:rsidRDefault="00711C64" w:rsidP="00711C64">
      <w:pPr>
        <w:rPr>
          <w:sz w:val="16"/>
          <w:u w:val="single"/>
        </w:rPr>
      </w:pPr>
      <w:r w:rsidRPr="00711C64">
        <w:rPr>
          <w:sz w:val="16"/>
          <w:u w:val="single"/>
        </w:rPr>
        <w:t xml:space="preserve">  </w:t>
      </w:r>
    </w:p>
    <w:tbl>
      <w:tblPr>
        <w:tblW w:w="0" w:type="auto"/>
        <w:tblLook w:val="0000" w:firstRow="0" w:lastRow="0" w:firstColumn="0" w:lastColumn="0" w:noHBand="0" w:noVBand="0"/>
      </w:tblPr>
      <w:tblGrid>
        <w:gridCol w:w="4428"/>
        <w:gridCol w:w="4428"/>
      </w:tblGrid>
      <w:tr w:rsidR="00711C64" w:rsidRPr="00711C64" w14:paraId="3922555A" w14:textId="77777777" w:rsidTr="002C2F18">
        <w:tc>
          <w:tcPr>
            <w:tcW w:w="4428" w:type="dxa"/>
          </w:tcPr>
          <w:p w14:paraId="39225558" w14:textId="77777777" w:rsidR="00711C64" w:rsidRPr="00711C64" w:rsidRDefault="00711C64" w:rsidP="00711C64">
            <w:proofErr w:type="spellStart"/>
            <w:r w:rsidRPr="00711C64">
              <w:t>ΔH</w:t>
            </w:r>
            <w:r w:rsidRPr="00711C64">
              <w:rPr>
                <w:vertAlign w:val="subscript"/>
              </w:rPr>
              <w:t>f</w:t>
            </w:r>
            <w:proofErr w:type="spellEnd"/>
            <w:r w:rsidRPr="00711C64">
              <w:t xml:space="preserve"> Fe</w:t>
            </w:r>
            <w:r w:rsidRPr="00711C64">
              <w:rPr>
                <w:vertAlign w:val="subscript"/>
              </w:rPr>
              <w:t>2</w:t>
            </w:r>
            <w:r w:rsidRPr="00711C64">
              <w:t>O</w:t>
            </w:r>
            <w:r w:rsidRPr="00711C64">
              <w:rPr>
                <w:vertAlign w:val="subscript"/>
              </w:rPr>
              <w:t>3</w:t>
            </w:r>
            <w:r w:rsidRPr="00711C64">
              <w:t xml:space="preserve"> (s)  = - 822.16 kJ/</w:t>
            </w:r>
            <w:proofErr w:type="spellStart"/>
            <w:r w:rsidRPr="00711C64">
              <w:t>mol</w:t>
            </w:r>
            <w:proofErr w:type="spellEnd"/>
          </w:p>
        </w:tc>
        <w:tc>
          <w:tcPr>
            <w:tcW w:w="4428" w:type="dxa"/>
          </w:tcPr>
          <w:p w14:paraId="39225559" w14:textId="77777777" w:rsidR="00711C64" w:rsidRPr="00711C64" w:rsidRDefault="00711C64" w:rsidP="00711C64">
            <w:pPr>
              <w:rPr>
                <w:sz w:val="28"/>
              </w:rPr>
            </w:pPr>
            <w:smartTag w:uri="urn:schemas-microsoft-com:office:smarttags" w:element="place">
              <w:r w:rsidRPr="00711C64">
                <w:t>S Fe</w:t>
              </w:r>
              <w:r w:rsidRPr="00711C64">
                <w:rPr>
                  <w:vertAlign w:val="subscript"/>
                </w:rPr>
                <w:t>2</w:t>
              </w:r>
              <w:r w:rsidRPr="00711C64">
                <w:t>O</w:t>
              </w:r>
              <w:r w:rsidRPr="00711C64">
                <w:rPr>
                  <w:vertAlign w:val="subscript"/>
                </w:rPr>
                <w:t>3</w:t>
              </w:r>
            </w:smartTag>
            <w:r w:rsidRPr="00711C64">
              <w:t xml:space="preserve"> (s) = +89.96 J/</w:t>
            </w:r>
            <w:proofErr w:type="spellStart"/>
            <w:r w:rsidRPr="00711C64">
              <w:t>molK</w:t>
            </w:r>
            <w:proofErr w:type="spellEnd"/>
          </w:p>
        </w:tc>
      </w:tr>
      <w:tr w:rsidR="00711C64" w:rsidRPr="00711C64" w14:paraId="3922555D" w14:textId="77777777" w:rsidTr="002C2F18">
        <w:tc>
          <w:tcPr>
            <w:tcW w:w="4428" w:type="dxa"/>
          </w:tcPr>
          <w:p w14:paraId="3922555B" w14:textId="77777777" w:rsidR="00711C64" w:rsidRPr="00711C64" w:rsidRDefault="00711C64" w:rsidP="00711C64">
            <w:proofErr w:type="spellStart"/>
            <w:r w:rsidRPr="00711C64">
              <w:t>ΔH</w:t>
            </w:r>
            <w:r w:rsidRPr="00711C64">
              <w:rPr>
                <w:vertAlign w:val="subscript"/>
              </w:rPr>
              <w:t>f</w:t>
            </w:r>
            <w:proofErr w:type="spellEnd"/>
            <w:r w:rsidRPr="00711C64">
              <w:t xml:space="preserve"> Al</w:t>
            </w:r>
            <w:r w:rsidRPr="00711C64">
              <w:rPr>
                <w:vertAlign w:val="subscript"/>
              </w:rPr>
              <w:t>2</w:t>
            </w:r>
            <w:r w:rsidRPr="00711C64">
              <w:t>O</w:t>
            </w:r>
            <w:r w:rsidRPr="00711C64">
              <w:rPr>
                <w:vertAlign w:val="subscript"/>
              </w:rPr>
              <w:t>3</w:t>
            </w:r>
            <w:r w:rsidRPr="00711C64">
              <w:t xml:space="preserve"> (s) = - 1669.9 kJ/</w:t>
            </w:r>
            <w:proofErr w:type="spellStart"/>
            <w:r w:rsidRPr="00711C64">
              <w:t>mol</w:t>
            </w:r>
            <w:proofErr w:type="spellEnd"/>
          </w:p>
        </w:tc>
        <w:tc>
          <w:tcPr>
            <w:tcW w:w="4428" w:type="dxa"/>
          </w:tcPr>
          <w:p w14:paraId="3922555C" w14:textId="77777777" w:rsidR="00711C64" w:rsidRPr="00711C64" w:rsidRDefault="00711C64" w:rsidP="00711C64">
            <w:pPr>
              <w:rPr>
                <w:sz w:val="28"/>
              </w:rPr>
            </w:pPr>
            <w:smartTag w:uri="urn:schemas-microsoft-com:office:smarttags" w:element="place">
              <w:r w:rsidRPr="00711C64">
                <w:t>S Al</w:t>
              </w:r>
              <w:r w:rsidRPr="00711C64">
                <w:rPr>
                  <w:vertAlign w:val="subscript"/>
                </w:rPr>
                <w:t>2</w:t>
              </w:r>
              <w:r w:rsidRPr="00711C64">
                <w:t>O</w:t>
              </w:r>
              <w:r w:rsidRPr="00711C64">
                <w:rPr>
                  <w:vertAlign w:val="subscript"/>
                </w:rPr>
                <w:t>3</w:t>
              </w:r>
            </w:smartTag>
            <w:r w:rsidRPr="00711C64">
              <w:t xml:space="preserve"> (s)  =+51.00 J/</w:t>
            </w:r>
            <w:proofErr w:type="spellStart"/>
            <w:r w:rsidRPr="00711C64">
              <w:t>molK</w:t>
            </w:r>
            <w:proofErr w:type="spellEnd"/>
          </w:p>
        </w:tc>
      </w:tr>
      <w:tr w:rsidR="00711C64" w:rsidRPr="00711C64" w14:paraId="39225560" w14:textId="77777777" w:rsidTr="002C2F18">
        <w:tc>
          <w:tcPr>
            <w:tcW w:w="4428" w:type="dxa"/>
          </w:tcPr>
          <w:p w14:paraId="3922555E" w14:textId="77777777" w:rsidR="00711C64" w:rsidRPr="00711C64" w:rsidRDefault="00711C64" w:rsidP="00711C64">
            <w:pPr>
              <w:rPr>
                <w:sz w:val="28"/>
              </w:rPr>
            </w:pPr>
          </w:p>
        </w:tc>
        <w:tc>
          <w:tcPr>
            <w:tcW w:w="4428" w:type="dxa"/>
          </w:tcPr>
          <w:p w14:paraId="3922555F" w14:textId="77777777" w:rsidR="00711C64" w:rsidRPr="00711C64" w:rsidRDefault="00711C64" w:rsidP="00711C64">
            <w:r w:rsidRPr="00711C64">
              <w:t>S Fe (s) = +27.15 J/</w:t>
            </w:r>
            <w:proofErr w:type="spellStart"/>
            <w:r w:rsidRPr="00711C64">
              <w:t>molK</w:t>
            </w:r>
            <w:proofErr w:type="spellEnd"/>
          </w:p>
        </w:tc>
      </w:tr>
      <w:tr w:rsidR="00711C64" w:rsidRPr="00711C64" w14:paraId="39225563" w14:textId="77777777" w:rsidTr="002C2F18">
        <w:tc>
          <w:tcPr>
            <w:tcW w:w="4428" w:type="dxa"/>
          </w:tcPr>
          <w:p w14:paraId="39225561" w14:textId="77777777" w:rsidR="00711C64" w:rsidRPr="00711C64" w:rsidRDefault="00711C64" w:rsidP="00711C64">
            <w:pPr>
              <w:rPr>
                <w:sz w:val="28"/>
              </w:rPr>
            </w:pPr>
          </w:p>
        </w:tc>
        <w:tc>
          <w:tcPr>
            <w:tcW w:w="4428" w:type="dxa"/>
          </w:tcPr>
          <w:p w14:paraId="39225562" w14:textId="77777777" w:rsidR="00711C64" w:rsidRPr="00711C64" w:rsidRDefault="00711C64" w:rsidP="00711C64">
            <w:r w:rsidRPr="00711C64">
              <w:t>S Al (s) = +25.32 J/</w:t>
            </w:r>
            <w:proofErr w:type="spellStart"/>
            <w:r w:rsidRPr="00711C64">
              <w:t>molK</w:t>
            </w:r>
            <w:proofErr w:type="spellEnd"/>
          </w:p>
        </w:tc>
      </w:tr>
    </w:tbl>
    <w:p w14:paraId="39225564" w14:textId="77777777" w:rsidR="00711C64" w:rsidRPr="00711C64" w:rsidRDefault="00711C64" w:rsidP="00711C64">
      <w:pPr>
        <w:rPr>
          <w:sz w:val="28"/>
        </w:rPr>
      </w:pPr>
    </w:p>
    <w:p w14:paraId="39225565" w14:textId="77777777" w:rsidR="00711C64" w:rsidRPr="00711C64" w:rsidRDefault="00711C64" w:rsidP="00711C64">
      <w:pPr>
        <w:rPr>
          <w:sz w:val="28"/>
        </w:rPr>
      </w:pPr>
      <w:r w:rsidRPr="00711C64">
        <w:rPr>
          <w:sz w:val="28"/>
          <w:u w:val="single"/>
        </w:rPr>
        <w:t>Plan</w:t>
      </w:r>
      <w:r w:rsidRPr="00711C64">
        <w:rPr>
          <w:sz w:val="28"/>
        </w:rPr>
        <w:t>: Find ΔH, ΔS, and then find ΔG</w:t>
      </w:r>
    </w:p>
    <w:p w14:paraId="39225566" w14:textId="77777777" w:rsidR="00711C64" w:rsidRPr="00711C64" w:rsidRDefault="00711C64" w:rsidP="00711C64">
      <w:pPr>
        <w:rPr>
          <w:sz w:val="28"/>
        </w:rPr>
      </w:pPr>
    </w:p>
    <w:p w14:paraId="39225567" w14:textId="77777777" w:rsidR="00711C64" w:rsidRPr="00711C64" w:rsidRDefault="00711C64" w:rsidP="00711C64">
      <w:pPr>
        <w:rPr>
          <w:sz w:val="28"/>
        </w:rPr>
      </w:pPr>
    </w:p>
    <w:p w14:paraId="39225568" w14:textId="77777777" w:rsidR="00711C64" w:rsidRPr="00711C64" w:rsidRDefault="00711C64" w:rsidP="00711C64">
      <w:pPr>
        <w:rPr>
          <w:sz w:val="28"/>
        </w:rPr>
      </w:pPr>
    </w:p>
    <w:p w14:paraId="39225569" w14:textId="77777777" w:rsidR="00711C64" w:rsidRPr="00711C64" w:rsidRDefault="00711C64" w:rsidP="00711C64">
      <w:pPr>
        <w:rPr>
          <w:sz w:val="28"/>
        </w:rPr>
      </w:pPr>
    </w:p>
    <w:p w14:paraId="3922556A" w14:textId="77777777" w:rsidR="00711C64" w:rsidRPr="00711C64" w:rsidRDefault="00711C64" w:rsidP="00711C64">
      <w:pPr>
        <w:rPr>
          <w:sz w:val="28"/>
        </w:rPr>
      </w:pPr>
    </w:p>
    <w:p w14:paraId="3922556B" w14:textId="77777777" w:rsidR="00711C64" w:rsidRPr="00711C64" w:rsidRDefault="00711C64" w:rsidP="00711C64">
      <w:pPr>
        <w:rPr>
          <w:sz w:val="28"/>
        </w:rPr>
      </w:pPr>
    </w:p>
    <w:p w14:paraId="3922556C" w14:textId="77777777" w:rsidR="00711C64" w:rsidRPr="00711C64" w:rsidRDefault="00711C64" w:rsidP="00711C64">
      <w:pPr>
        <w:rPr>
          <w:sz w:val="28"/>
        </w:rPr>
      </w:pPr>
    </w:p>
    <w:p w14:paraId="3922556D" w14:textId="77777777" w:rsidR="00711C64" w:rsidRPr="00711C64" w:rsidRDefault="00711C64" w:rsidP="00711C64">
      <w:pPr>
        <w:rPr>
          <w:sz w:val="28"/>
        </w:rPr>
      </w:pPr>
    </w:p>
    <w:p w14:paraId="3922556E" w14:textId="77777777" w:rsidR="00711C64" w:rsidRPr="00711C64" w:rsidRDefault="00711C64" w:rsidP="00711C64">
      <w:pPr>
        <w:rPr>
          <w:sz w:val="28"/>
        </w:rPr>
      </w:pPr>
    </w:p>
    <w:p w14:paraId="3922556F" w14:textId="77777777" w:rsidR="00711C64" w:rsidRPr="00711C64" w:rsidRDefault="00711C64" w:rsidP="00711C64">
      <w:pPr>
        <w:rPr>
          <w:sz w:val="28"/>
        </w:rPr>
      </w:pPr>
    </w:p>
    <w:p w14:paraId="39225570" w14:textId="77777777" w:rsidR="00711C64" w:rsidRPr="00711C64" w:rsidRDefault="00711C64" w:rsidP="00711C64">
      <w:pPr>
        <w:rPr>
          <w:sz w:val="28"/>
        </w:rPr>
      </w:pPr>
    </w:p>
    <w:p w14:paraId="39225571" w14:textId="77777777" w:rsidR="00711C64" w:rsidRPr="00711C64" w:rsidRDefault="00711C64" w:rsidP="00711C64">
      <w:pPr>
        <w:rPr>
          <w:sz w:val="28"/>
        </w:rPr>
      </w:pPr>
    </w:p>
    <w:p w14:paraId="39225572" w14:textId="77777777" w:rsidR="00711C64" w:rsidRPr="00711C64" w:rsidRDefault="00711C64" w:rsidP="00711C64">
      <w:pPr>
        <w:rPr>
          <w:sz w:val="28"/>
        </w:rPr>
      </w:pPr>
    </w:p>
    <w:p w14:paraId="39225573" w14:textId="77777777" w:rsidR="00711C64" w:rsidRPr="00711C64" w:rsidRDefault="00711C64" w:rsidP="00711C64">
      <w:pPr>
        <w:rPr>
          <w:sz w:val="28"/>
        </w:rPr>
      </w:pPr>
    </w:p>
    <w:p w14:paraId="39225574" w14:textId="77777777" w:rsidR="00711C64" w:rsidRPr="00711C64" w:rsidRDefault="00711C64" w:rsidP="00711C64">
      <w:pPr>
        <w:rPr>
          <w:sz w:val="28"/>
        </w:rPr>
      </w:pPr>
    </w:p>
    <w:p w14:paraId="39225575" w14:textId="77777777" w:rsidR="00711C64" w:rsidRPr="00711C64" w:rsidRDefault="00711C64" w:rsidP="00711C64">
      <w:pPr>
        <w:rPr>
          <w:sz w:val="28"/>
        </w:rPr>
      </w:pPr>
    </w:p>
    <w:p w14:paraId="39225576" w14:textId="77777777" w:rsidR="00711C64" w:rsidRPr="00711C64" w:rsidRDefault="00711C64" w:rsidP="00711C64">
      <w:pPr>
        <w:rPr>
          <w:sz w:val="28"/>
        </w:rPr>
      </w:pPr>
    </w:p>
    <w:p w14:paraId="39225577" w14:textId="77777777" w:rsidR="00711C64" w:rsidRPr="00711C64" w:rsidRDefault="00711C64" w:rsidP="00711C64">
      <w:pPr>
        <w:rPr>
          <w:sz w:val="28"/>
        </w:rPr>
      </w:pPr>
    </w:p>
    <w:p w14:paraId="39225578" w14:textId="77777777" w:rsidR="00711C64" w:rsidRPr="00711C64" w:rsidRDefault="00711C64" w:rsidP="00711C64">
      <w:pPr>
        <w:rPr>
          <w:sz w:val="28"/>
        </w:rPr>
      </w:pPr>
    </w:p>
    <w:p w14:paraId="39225579" w14:textId="77777777" w:rsidR="00711C64" w:rsidRPr="00711C64" w:rsidRDefault="00711C64" w:rsidP="00711C64">
      <w:pPr>
        <w:rPr>
          <w:sz w:val="28"/>
        </w:rPr>
      </w:pPr>
    </w:p>
    <w:p w14:paraId="3922557A" w14:textId="77777777" w:rsidR="00711C64" w:rsidRPr="00711C64" w:rsidRDefault="00711C64" w:rsidP="00711C64">
      <w:pPr>
        <w:rPr>
          <w:sz w:val="28"/>
        </w:rPr>
      </w:pPr>
    </w:p>
    <w:p w14:paraId="3922557B" w14:textId="77777777" w:rsidR="00711C64" w:rsidRPr="00711C64" w:rsidRDefault="00711C64" w:rsidP="00711C64">
      <w:pPr>
        <w:rPr>
          <w:sz w:val="28"/>
        </w:rPr>
      </w:pPr>
    </w:p>
    <w:p w14:paraId="3922557C" w14:textId="77777777" w:rsidR="00711C64" w:rsidRPr="00711C64" w:rsidRDefault="00711C64" w:rsidP="00711C64">
      <w:pPr>
        <w:rPr>
          <w:sz w:val="28"/>
        </w:rPr>
      </w:pPr>
    </w:p>
    <w:p w14:paraId="3922557D" w14:textId="77777777" w:rsidR="00711C64" w:rsidRPr="00711C64" w:rsidRDefault="00711C64" w:rsidP="00711C64">
      <w:pPr>
        <w:keepNext/>
        <w:outlineLvl w:val="0"/>
        <w:rPr>
          <w:b/>
          <w:bCs/>
          <w:sz w:val="28"/>
        </w:rPr>
      </w:pPr>
      <w:r w:rsidRPr="00711C64">
        <w:rPr>
          <w:b/>
          <w:bCs/>
          <w:sz w:val="28"/>
        </w:rPr>
        <w:lastRenderedPageBreak/>
        <w:t>Free Energy and Equilibrium</w:t>
      </w:r>
    </w:p>
    <w:p w14:paraId="3922557E" w14:textId="77777777" w:rsidR="00711C64" w:rsidRPr="00711C64" w:rsidRDefault="00711C64" w:rsidP="00711C64">
      <w:pPr>
        <w:rPr>
          <w:sz w:val="28"/>
        </w:rPr>
      </w:pPr>
    </w:p>
    <w:p w14:paraId="3922557F" w14:textId="77777777" w:rsidR="00711C64" w:rsidRPr="00711C64" w:rsidRDefault="00711C64" w:rsidP="00711C64">
      <w:pPr>
        <w:rPr>
          <w:sz w:val="28"/>
        </w:rPr>
      </w:pPr>
      <w:r w:rsidRPr="00711C64">
        <w:rPr>
          <w:sz w:val="28"/>
          <w:u w:val="single"/>
        </w:rPr>
        <w:t>Recall</w:t>
      </w:r>
      <w:r w:rsidRPr="00711C64">
        <w:rPr>
          <w:sz w:val="28"/>
        </w:rPr>
        <w:t>: For and equilibrium, ΔG = 0. In terms of the equilibrium constant K and other variables</w:t>
      </w:r>
    </w:p>
    <w:p w14:paraId="39225580" w14:textId="77777777" w:rsidR="00711C64" w:rsidRPr="00711C64" w:rsidRDefault="00711C64" w:rsidP="00711C64">
      <w:pPr>
        <w:rPr>
          <w:sz w:val="28"/>
        </w:rPr>
      </w:pPr>
    </w:p>
    <w:p w14:paraId="39225581" w14:textId="77777777" w:rsidR="00711C64" w:rsidRPr="00711C64" w:rsidRDefault="00711C64" w:rsidP="00711C64">
      <w:pPr>
        <w:rPr>
          <w:sz w:val="28"/>
        </w:rPr>
      </w:pPr>
    </w:p>
    <w:p w14:paraId="39225582" w14:textId="77777777" w:rsidR="00711C64" w:rsidRPr="00711C64" w:rsidRDefault="00711C64" w:rsidP="00711C64">
      <w:pPr>
        <w:keepNext/>
        <w:jc w:val="center"/>
        <w:outlineLvl w:val="1"/>
        <w:rPr>
          <w:b/>
          <w:bCs/>
          <w:sz w:val="36"/>
        </w:rPr>
      </w:pPr>
      <w:r w:rsidRPr="00711C64">
        <w:rPr>
          <w:b/>
          <w:bCs/>
          <w:sz w:val="36"/>
        </w:rPr>
        <w:t xml:space="preserve">ΔG </w:t>
      </w:r>
      <w:proofErr w:type="gramStart"/>
      <w:r w:rsidRPr="00711C64">
        <w:rPr>
          <w:b/>
          <w:bCs/>
          <w:sz w:val="36"/>
        </w:rPr>
        <w:t>=  -</w:t>
      </w:r>
      <w:proofErr w:type="gramEnd"/>
      <w:r w:rsidRPr="00711C64">
        <w:rPr>
          <w:b/>
          <w:bCs/>
          <w:sz w:val="36"/>
        </w:rPr>
        <w:t xml:space="preserve">RT </w:t>
      </w:r>
      <w:proofErr w:type="spellStart"/>
      <w:r w:rsidRPr="00711C64">
        <w:rPr>
          <w:b/>
          <w:bCs/>
          <w:sz w:val="36"/>
        </w:rPr>
        <w:t>lnK</w:t>
      </w:r>
      <w:proofErr w:type="spellEnd"/>
      <w:r w:rsidRPr="00711C64">
        <w:rPr>
          <w:b/>
          <w:bCs/>
          <w:sz w:val="36"/>
        </w:rPr>
        <w:t xml:space="preserve"> </w:t>
      </w:r>
    </w:p>
    <w:p w14:paraId="39225583" w14:textId="77777777" w:rsidR="00711C64" w:rsidRPr="00711C64" w:rsidRDefault="00711C64" w:rsidP="00711C64">
      <w:pPr>
        <w:rPr>
          <w:sz w:val="28"/>
        </w:rPr>
      </w:pPr>
    </w:p>
    <w:p w14:paraId="39225584" w14:textId="77777777" w:rsidR="00711C64" w:rsidRPr="00711C64" w:rsidRDefault="00711C64" w:rsidP="00711C64">
      <w:pPr>
        <w:rPr>
          <w:sz w:val="28"/>
        </w:rPr>
      </w:pPr>
    </w:p>
    <w:p w14:paraId="39225585" w14:textId="77777777" w:rsidR="00711C64" w:rsidRPr="00711C64" w:rsidRDefault="00711C64" w:rsidP="00711C64">
      <w:pPr>
        <w:rPr>
          <w:sz w:val="28"/>
        </w:rPr>
      </w:pPr>
      <w:r w:rsidRPr="00711C64">
        <w:rPr>
          <w:sz w:val="28"/>
        </w:rPr>
        <w:t>Where:</w:t>
      </w:r>
      <w:r w:rsidRPr="00711C64">
        <w:rPr>
          <w:sz w:val="28"/>
        </w:rPr>
        <w:tab/>
        <w:t>K = equilibrium constant (no units)</w:t>
      </w:r>
    </w:p>
    <w:p w14:paraId="39225586" w14:textId="77777777" w:rsidR="00711C64" w:rsidRPr="00711C64" w:rsidRDefault="00711C64" w:rsidP="00711C64">
      <w:pPr>
        <w:rPr>
          <w:sz w:val="28"/>
        </w:rPr>
      </w:pPr>
      <w:r w:rsidRPr="00711C64">
        <w:rPr>
          <w:sz w:val="28"/>
        </w:rPr>
        <w:tab/>
      </w:r>
      <w:r w:rsidRPr="00711C64">
        <w:rPr>
          <w:sz w:val="28"/>
        </w:rPr>
        <w:tab/>
        <w:t xml:space="preserve">ΔG = Gibbs </w:t>
      </w:r>
      <w:proofErr w:type="gramStart"/>
      <w:r w:rsidRPr="00711C64">
        <w:rPr>
          <w:sz w:val="28"/>
        </w:rPr>
        <w:t>Free</w:t>
      </w:r>
      <w:proofErr w:type="gramEnd"/>
      <w:r w:rsidRPr="00711C64">
        <w:rPr>
          <w:sz w:val="28"/>
        </w:rPr>
        <w:t xml:space="preserve"> energy (kJ/</w:t>
      </w:r>
      <w:proofErr w:type="spellStart"/>
      <w:r w:rsidRPr="00711C64">
        <w:rPr>
          <w:sz w:val="28"/>
        </w:rPr>
        <w:t>mol</w:t>
      </w:r>
      <w:proofErr w:type="spellEnd"/>
      <w:r w:rsidRPr="00711C64">
        <w:rPr>
          <w:sz w:val="28"/>
        </w:rPr>
        <w:t>)</w:t>
      </w:r>
    </w:p>
    <w:p w14:paraId="39225587" w14:textId="77777777" w:rsidR="00711C64" w:rsidRPr="00711C64" w:rsidRDefault="00711C64" w:rsidP="00711C64">
      <w:pPr>
        <w:keepNext/>
        <w:outlineLvl w:val="5"/>
        <w:rPr>
          <w:sz w:val="28"/>
        </w:rPr>
      </w:pPr>
      <w:r w:rsidRPr="00711C64">
        <w:rPr>
          <w:sz w:val="28"/>
        </w:rPr>
        <w:tab/>
      </w:r>
      <w:r w:rsidRPr="00711C64">
        <w:rPr>
          <w:sz w:val="28"/>
        </w:rPr>
        <w:tab/>
        <w:t>R = 8.314 J/</w:t>
      </w:r>
      <w:proofErr w:type="spellStart"/>
      <w:r w:rsidRPr="00711C64">
        <w:rPr>
          <w:sz w:val="28"/>
        </w:rPr>
        <w:t>molK</w:t>
      </w:r>
      <w:proofErr w:type="spellEnd"/>
    </w:p>
    <w:p w14:paraId="39225588" w14:textId="77777777" w:rsidR="00711C64" w:rsidRPr="00711C64" w:rsidRDefault="00711C64" w:rsidP="00711C64">
      <w:pPr>
        <w:rPr>
          <w:sz w:val="28"/>
        </w:rPr>
      </w:pPr>
      <w:r w:rsidRPr="00711C64">
        <w:rPr>
          <w:sz w:val="28"/>
        </w:rPr>
        <w:tab/>
      </w:r>
      <w:r w:rsidRPr="00711C64">
        <w:rPr>
          <w:sz w:val="28"/>
        </w:rPr>
        <w:tab/>
        <w:t>T = temperature in Kelvin</w:t>
      </w:r>
    </w:p>
    <w:p w14:paraId="39225589" w14:textId="77777777" w:rsidR="00711C64" w:rsidRPr="00711C64" w:rsidRDefault="00711C64" w:rsidP="00711C64">
      <w:pPr>
        <w:rPr>
          <w:sz w:val="28"/>
        </w:rPr>
      </w:pPr>
    </w:p>
    <w:p w14:paraId="3922558A" w14:textId="77777777" w:rsidR="00711C64" w:rsidRPr="00711C64" w:rsidRDefault="00711C64" w:rsidP="00711C64">
      <w:pPr>
        <w:rPr>
          <w:sz w:val="28"/>
        </w:rPr>
      </w:pPr>
    </w:p>
    <w:p w14:paraId="3922558B" w14:textId="77777777" w:rsidR="00711C64" w:rsidRPr="00711C64" w:rsidRDefault="00711C64" w:rsidP="00711C64">
      <w:pPr>
        <w:keepNext/>
        <w:outlineLvl w:val="5"/>
        <w:rPr>
          <w:sz w:val="28"/>
          <w:szCs w:val="28"/>
        </w:rPr>
      </w:pPr>
      <w:r w:rsidRPr="00711C64">
        <w:rPr>
          <w:sz w:val="28"/>
          <w:u w:val="single"/>
        </w:rPr>
        <w:t>Task</w:t>
      </w:r>
      <w:r w:rsidRPr="00711C64">
        <w:rPr>
          <w:sz w:val="28"/>
        </w:rPr>
        <w:t xml:space="preserve">: Rearrange the above equation to find an expression for K in terms of </w:t>
      </w:r>
      <w:r w:rsidRPr="00711C64">
        <w:rPr>
          <w:sz w:val="28"/>
          <w:szCs w:val="28"/>
        </w:rPr>
        <w:t>ΔG</w:t>
      </w:r>
    </w:p>
    <w:p w14:paraId="3922558C" w14:textId="77777777" w:rsidR="00711C64" w:rsidRPr="00711C64" w:rsidRDefault="00711C64" w:rsidP="00711C64"/>
    <w:p w14:paraId="3922558D" w14:textId="77777777" w:rsidR="00711C64" w:rsidRPr="00711C64" w:rsidRDefault="00711C64" w:rsidP="00711C64"/>
    <w:p w14:paraId="3922558E" w14:textId="77777777" w:rsidR="00711C64" w:rsidRPr="00711C64" w:rsidRDefault="00711C64" w:rsidP="00711C64"/>
    <w:p w14:paraId="3922558F" w14:textId="77777777" w:rsidR="00711C64" w:rsidRPr="00711C64" w:rsidRDefault="00711C64" w:rsidP="00711C64"/>
    <w:p w14:paraId="39225590" w14:textId="77777777" w:rsidR="00711C64" w:rsidRPr="00711C64" w:rsidRDefault="00711C64" w:rsidP="00711C64"/>
    <w:p w14:paraId="39225591" w14:textId="77777777" w:rsidR="00711C64" w:rsidRPr="00711C64" w:rsidRDefault="00711C64" w:rsidP="00711C64"/>
    <w:p w14:paraId="39225592" w14:textId="77777777" w:rsidR="00711C64" w:rsidRPr="00711C64" w:rsidRDefault="00711C64" w:rsidP="00711C64"/>
    <w:p w14:paraId="39225593" w14:textId="77777777" w:rsidR="00711C64" w:rsidRPr="00711C64" w:rsidRDefault="00711C64" w:rsidP="00711C64">
      <w:pPr>
        <w:keepNext/>
        <w:outlineLvl w:val="5"/>
        <w:rPr>
          <w:sz w:val="28"/>
        </w:rPr>
      </w:pPr>
      <w:r w:rsidRPr="00711C64">
        <w:rPr>
          <w:sz w:val="28"/>
          <w:u w:val="single"/>
        </w:rPr>
        <w:t>Group activity</w:t>
      </w:r>
      <w:r w:rsidRPr="00711C64">
        <w:rPr>
          <w:sz w:val="28"/>
        </w:rPr>
        <w:t xml:space="preserve">: Use the standard ΔG values in </w:t>
      </w:r>
      <w:proofErr w:type="spellStart"/>
      <w:r w:rsidRPr="00711C64">
        <w:rPr>
          <w:sz w:val="28"/>
        </w:rPr>
        <w:t>appendicies</w:t>
      </w:r>
      <w:proofErr w:type="spellEnd"/>
      <w:r w:rsidRPr="00711C64">
        <w:rPr>
          <w:sz w:val="28"/>
        </w:rPr>
        <w:t xml:space="preserve"> to find K at 25</w:t>
      </w:r>
      <w:r w:rsidRPr="00711C64">
        <w:rPr>
          <w:sz w:val="28"/>
          <w:vertAlign w:val="superscript"/>
        </w:rPr>
        <w:t>o</w:t>
      </w:r>
      <w:r w:rsidRPr="00711C64">
        <w:rPr>
          <w:sz w:val="28"/>
        </w:rPr>
        <w:t>C for:</w:t>
      </w:r>
    </w:p>
    <w:p w14:paraId="39225594" w14:textId="77777777" w:rsidR="00711C64" w:rsidRPr="00711C64" w:rsidRDefault="00711C64" w:rsidP="00711C64"/>
    <w:p w14:paraId="39225595" w14:textId="77777777" w:rsidR="00711C64" w:rsidRPr="00711C64" w:rsidRDefault="00711C64" w:rsidP="00711C64">
      <w:pPr>
        <w:jc w:val="center"/>
        <w:rPr>
          <w:sz w:val="32"/>
        </w:rPr>
      </w:pPr>
      <w:r w:rsidRPr="00711C64">
        <w:rPr>
          <w:sz w:val="32"/>
        </w:rPr>
        <w:t>N</w:t>
      </w:r>
      <w:r w:rsidRPr="00711C64">
        <w:rPr>
          <w:sz w:val="32"/>
          <w:vertAlign w:val="subscript"/>
        </w:rPr>
        <w:t>2</w:t>
      </w:r>
      <w:r w:rsidRPr="00711C64">
        <w:rPr>
          <w:sz w:val="32"/>
        </w:rPr>
        <w:t xml:space="preserve"> (g</w:t>
      </w:r>
      <w:proofErr w:type="gramStart"/>
      <w:r w:rsidRPr="00711C64">
        <w:rPr>
          <w:sz w:val="32"/>
        </w:rPr>
        <w:t>)  +</w:t>
      </w:r>
      <w:proofErr w:type="gramEnd"/>
      <w:r w:rsidRPr="00711C64">
        <w:rPr>
          <w:sz w:val="32"/>
        </w:rPr>
        <w:t xml:space="preserve">  3 H</w:t>
      </w:r>
      <w:r w:rsidRPr="00711C64">
        <w:rPr>
          <w:sz w:val="32"/>
          <w:vertAlign w:val="subscript"/>
        </w:rPr>
        <w:t>2</w:t>
      </w:r>
      <w:r w:rsidRPr="00711C64">
        <w:rPr>
          <w:sz w:val="32"/>
        </w:rPr>
        <w:t xml:space="preserve"> (g)  </w:t>
      </w:r>
      <w:r w:rsidRPr="00711C64">
        <w:rPr>
          <w:sz w:val="32"/>
        </w:rPr>
        <w:sym w:font="Symbol" w:char="F0AE"/>
      </w:r>
      <w:r w:rsidRPr="00711C64">
        <w:rPr>
          <w:sz w:val="32"/>
        </w:rPr>
        <w:t xml:space="preserve">   2 NH</w:t>
      </w:r>
      <w:r w:rsidRPr="00711C64">
        <w:rPr>
          <w:sz w:val="32"/>
          <w:vertAlign w:val="subscript"/>
        </w:rPr>
        <w:t>3</w:t>
      </w:r>
      <w:r w:rsidRPr="00711C64">
        <w:rPr>
          <w:sz w:val="32"/>
        </w:rPr>
        <w:t xml:space="preserve"> (g)</w:t>
      </w:r>
    </w:p>
    <w:p w14:paraId="39225596" w14:textId="77777777" w:rsidR="00711C64" w:rsidRPr="00711C64" w:rsidRDefault="00711C64" w:rsidP="00711C64"/>
    <w:p w14:paraId="39225597" w14:textId="77777777" w:rsidR="00711C64" w:rsidRPr="00711C64" w:rsidRDefault="00711C64" w:rsidP="00711C64"/>
    <w:p w14:paraId="39225598" w14:textId="77777777" w:rsidR="00711C64" w:rsidRPr="00711C64" w:rsidRDefault="00711C64" w:rsidP="00711C64"/>
    <w:p w14:paraId="39225599" w14:textId="77777777" w:rsidR="00711C64" w:rsidRPr="00711C64" w:rsidRDefault="00711C64" w:rsidP="00711C64">
      <w:pPr>
        <w:keepNext/>
        <w:outlineLvl w:val="5"/>
        <w:rPr>
          <w:sz w:val="28"/>
        </w:rPr>
      </w:pPr>
      <w:r w:rsidRPr="00711C64">
        <w:rPr>
          <w:sz w:val="28"/>
          <w:u w:val="single"/>
        </w:rPr>
        <w:t>Plan</w:t>
      </w:r>
      <w:r w:rsidRPr="00711C64">
        <w:rPr>
          <w:sz w:val="28"/>
        </w:rPr>
        <w:t>: Find ΔG, find K</w:t>
      </w:r>
    </w:p>
    <w:p w14:paraId="3922559A" w14:textId="77777777" w:rsidR="00711C64" w:rsidRPr="00711C64" w:rsidRDefault="00711C64" w:rsidP="00711C64"/>
    <w:p w14:paraId="3922559B" w14:textId="77777777" w:rsidR="00711C64" w:rsidRPr="00711C64" w:rsidRDefault="00711C64" w:rsidP="00711C64"/>
    <w:p w14:paraId="3922559C" w14:textId="77777777" w:rsidR="00711C64" w:rsidRPr="00711C64" w:rsidRDefault="00711C64" w:rsidP="00711C64"/>
    <w:p w14:paraId="3922559D" w14:textId="77777777" w:rsidR="00711C64" w:rsidRPr="00711C64" w:rsidRDefault="00711C64" w:rsidP="00711C64"/>
    <w:p w14:paraId="3922559E" w14:textId="77777777" w:rsidR="00711C64" w:rsidRPr="00711C64" w:rsidRDefault="00711C64" w:rsidP="00711C64"/>
    <w:p w14:paraId="3922559F" w14:textId="77777777" w:rsidR="00711C64" w:rsidRPr="00711C64" w:rsidRDefault="00711C64" w:rsidP="00711C64"/>
    <w:p w14:paraId="392255A0" w14:textId="77777777" w:rsidR="00711C64" w:rsidRPr="00711C64" w:rsidRDefault="00711C64" w:rsidP="00711C64"/>
    <w:p w14:paraId="392255A1" w14:textId="77777777" w:rsidR="00711C64" w:rsidRPr="00711C64" w:rsidRDefault="00711C64" w:rsidP="00711C64"/>
    <w:p w14:paraId="392255A2" w14:textId="77777777" w:rsidR="00711C64" w:rsidRPr="00711C64" w:rsidRDefault="00711C64" w:rsidP="00711C64"/>
    <w:p w14:paraId="392255A3" w14:textId="77777777" w:rsidR="00711C64" w:rsidRPr="00711C64" w:rsidRDefault="00711C64" w:rsidP="00711C64">
      <w:pPr>
        <w:rPr>
          <w:sz w:val="28"/>
        </w:rPr>
      </w:pPr>
    </w:p>
    <w:p w14:paraId="392255A4" w14:textId="77777777" w:rsidR="00711C64" w:rsidRDefault="00711C64" w:rsidP="00711C64">
      <w:pPr>
        <w:widowControl w:val="0"/>
        <w:jc w:val="center"/>
        <w:rPr>
          <w:i/>
          <w:sz w:val="32"/>
        </w:rPr>
      </w:pPr>
    </w:p>
    <w:p w14:paraId="392255A5" w14:textId="77777777" w:rsidR="00711C64" w:rsidRDefault="00711C64" w:rsidP="00711C64">
      <w:pPr>
        <w:widowControl w:val="0"/>
        <w:jc w:val="center"/>
        <w:rPr>
          <w:i/>
          <w:sz w:val="32"/>
        </w:rPr>
      </w:pPr>
    </w:p>
    <w:p w14:paraId="392255A6" w14:textId="77777777" w:rsidR="00711C64" w:rsidRPr="00711C64" w:rsidRDefault="00711C64" w:rsidP="00711C64">
      <w:pPr>
        <w:widowControl w:val="0"/>
        <w:jc w:val="center"/>
        <w:rPr>
          <w:i/>
          <w:sz w:val="32"/>
        </w:rPr>
      </w:pPr>
      <w:r w:rsidRPr="00711C64">
        <w:rPr>
          <w:i/>
          <w:sz w:val="32"/>
        </w:rPr>
        <w:lastRenderedPageBreak/>
        <w:t>“Gibbs”</w:t>
      </w:r>
    </w:p>
    <w:p w14:paraId="392255A7" w14:textId="77777777" w:rsidR="00711C64" w:rsidRPr="00711C64" w:rsidRDefault="00711C64" w:rsidP="00711C64">
      <w:pPr>
        <w:widowControl w:val="0"/>
        <w:jc w:val="center"/>
      </w:pPr>
    </w:p>
    <w:p w14:paraId="392255A8" w14:textId="77777777" w:rsidR="00711C64" w:rsidRPr="00711C64" w:rsidRDefault="00711C64" w:rsidP="00711C64">
      <w:pPr>
        <w:widowControl w:val="0"/>
      </w:pPr>
      <w:r w:rsidRPr="00711C64">
        <w:rPr>
          <w:u w:val="single"/>
        </w:rPr>
        <w:t>Question 1</w:t>
      </w:r>
      <w:r w:rsidRPr="00711C64">
        <w:t xml:space="preserve"> (25 points):  Using the thermodynamic information given in the data sheet, calculate </w:t>
      </w:r>
      <w:r w:rsidRPr="00711C64">
        <w:sym w:font="Symbol" w:char="F044"/>
      </w:r>
      <w:r w:rsidRPr="00711C64">
        <w:t>G</w:t>
      </w:r>
      <w:r w:rsidRPr="00711C64">
        <w:rPr>
          <w:vertAlign w:val="superscript"/>
        </w:rPr>
        <w:t>o</w:t>
      </w:r>
      <w:r w:rsidRPr="00711C64">
        <w:t xml:space="preserve"> for the following reaction:</w:t>
      </w:r>
    </w:p>
    <w:p w14:paraId="392255A9" w14:textId="77777777" w:rsidR="00711C64" w:rsidRPr="00711C64" w:rsidRDefault="00711C64" w:rsidP="00711C64">
      <w:pPr>
        <w:widowControl w:val="0"/>
        <w:rPr>
          <w:sz w:val="40"/>
        </w:rPr>
      </w:pPr>
    </w:p>
    <w:p w14:paraId="392255AA" w14:textId="77777777" w:rsidR="00711C64" w:rsidRPr="00711C64" w:rsidRDefault="00711C64" w:rsidP="00711C64">
      <w:pPr>
        <w:widowControl w:val="0"/>
        <w:jc w:val="center"/>
        <w:rPr>
          <w:sz w:val="32"/>
        </w:rPr>
      </w:pPr>
      <w:r w:rsidRPr="00711C64">
        <w:rPr>
          <w:sz w:val="32"/>
        </w:rPr>
        <w:t>Fe</w:t>
      </w:r>
      <w:r w:rsidRPr="00711C64">
        <w:rPr>
          <w:sz w:val="32"/>
          <w:vertAlign w:val="subscript"/>
        </w:rPr>
        <w:t>2</w:t>
      </w:r>
      <w:r w:rsidRPr="00711C64">
        <w:rPr>
          <w:sz w:val="32"/>
        </w:rPr>
        <w:t>O</w:t>
      </w:r>
      <w:r w:rsidRPr="00711C64">
        <w:rPr>
          <w:sz w:val="32"/>
          <w:vertAlign w:val="subscript"/>
        </w:rPr>
        <w:t>3</w:t>
      </w:r>
      <w:r w:rsidRPr="00711C64">
        <w:rPr>
          <w:sz w:val="32"/>
        </w:rPr>
        <w:t xml:space="preserve"> </w:t>
      </w:r>
      <w:r w:rsidRPr="00711C64">
        <w:rPr>
          <w:sz w:val="32"/>
          <w:vertAlign w:val="subscript"/>
        </w:rPr>
        <w:t>(s</w:t>
      </w:r>
      <w:proofErr w:type="gramStart"/>
      <w:r w:rsidRPr="00711C64">
        <w:rPr>
          <w:sz w:val="32"/>
          <w:vertAlign w:val="subscript"/>
        </w:rPr>
        <w:t>)</w:t>
      </w:r>
      <w:r w:rsidRPr="00711C64">
        <w:rPr>
          <w:sz w:val="32"/>
        </w:rPr>
        <w:t xml:space="preserve">  +</w:t>
      </w:r>
      <w:proofErr w:type="gramEnd"/>
      <w:r w:rsidRPr="00711C64">
        <w:rPr>
          <w:sz w:val="32"/>
        </w:rPr>
        <w:t xml:space="preserve">  6 </w:t>
      </w:r>
      <w:proofErr w:type="spellStart"/>
      <w:r w:rsidRPr="00711C64">
        <w:rPr>
          <w:sz w:val="32"/>
        </w:rPr>
        <w:t>HCl</w:t>
      </w:r>
      <w:proofErr w:type="spellEnd"/>
      <w:r w:rsidRPr="00711C64">
        <w:rPr>
          <w:sz w:val="32"/>
        </w:rPr>
        <w:t xml:space="preserve"> </w:t>
      </w:r>
      <w:r w:rsidRPr="00711C64">
        <w:rPr>
          <w:sz w:val="32"/>
          <w:vertAlign w:val="subscript"/>
        </w:rPr>
        <w:t>(g)</w:t>
      </w:r>
      <w:r w:rsidRPr="00711C64">
        <w:rPr>
          <w:sz w:val="32"/>
        </w:rPr>
        <w:t xml:space="preserve">    </w:t>
      </w:r>
      <w:r w:rsidRPr="00711C64">
        <w:rPr>
          <w:sz w:val="32"/>
        </w:rPr>
        <w:sym w:font="Symbol" w:char="F0AE"/>
      </w:r>
      <w:r w:rsidRPr="00711C64">
        <w:rPr>
          <w:sz w:val="32"/>
        </w:rPr>
        <w:t xml:space="preserve">   2 FeCl</w:t>
      </w:r>
      <w:r w:rsidRPr="00711C64">
        <w:rPr>
          <w:sz w:val="32"/>
          <w:vertAlign w:val="subscript"/>
        </w:rPr>
        <w:t>3</w:t>
      </w:r>
      <w:r w:rsidRPr="00711C64">
        <w:rPr>
          <w:sz w:val="32"/>
        </w:rPr>
        <w:t xml:space="preserve"> </w:t>
      </w:r>
      <w:r w:rsidRPr="00711C64">
        <w:rPr>
          <w:sz w:val="32"/>
          <w:vertAlign w:val="subscript"/>
        </w:rPr>
        <w:t>(s)</w:t>
      </w:r>
      <w:r w:rsidRPr="00711C64">
        <w:rPr>
          <w:sz w:val="32"/>
        </w:rPr>
        <w:t xml:space="preserve">   +   3 H</w:t>
      </w:r>
      <w:r w:rsidRPr="00711C64">
        <w:rPr>
          <w:sz w:val="32"/>
          <w:vertAlign w:val="subscript"/>
        </w:rPr>
        <w:t>2</w:t>
      </w:r>
      <w:r w:rsidRPr="00711C64">
        <w:rPr>
          <w:sz w:val="32"/>
        </w:rPr>
        <w:t xml:space="preserve">O </w:t>
      </w:r>
      <w:r w:rsidRPr="00711C64">
        <w:rPr>
          <w:sz w:val="32"/>
          <w:vertAlign w:val="subscript"/>
        </w:rPr>
        <w:t>(g)</w:t>
      </w:r>
    </w:p>
    <w:p w14:paraId="392255AB" w14:textId="77777777" w:rsidR="00711C64" w:rsidRPr="00711C64" w:rsidRDefault="00711C64" w:rsidP="00711C64">
      <w:pPr>
        <w:widowControl w:val="0"/>
      </w:pPr>
    </w:p>
    <w:p w14:paraId="392255AC" w14:textId="77777777" w:rsidR="00711C64" w:rsidRPr="00711C64" w:rsidRDefault="00711C64" w:rsidP="00711C64">
      <w:pPr>
        <w:widowControl w:val="0"/>
      </w:pPr>
    </w:p>
    <w:p w14:paraId="392255AD" w14:textId="77777777" w:rsidR="00711C64" w:rsidRPr="00711C64" w:rsidRDefault="00711C64" w:rsidP="00711C64">
      <w:pPr>
        <w:widowControl w:val="0"/>
      </w:pPr>
    </w:p>
    <w:p w14:paraId="392255AE" w14:textId="77777777" w:rsidR="00711C64" w:rsidRPr="00711C64" w:rsidRDefault="00711C64" w:rsidP="00711C64">
      <w:pPr>
        <w:rPr>
          <w:sz w:val="28"/>
          <w:u w:val="single"/>
        </w:rPr>
      </w:pPr>
      <w:r w:rsidRPr="00711C64">
        <w:rPr>
          <w:sz w:val="28"/>
        </w:rPr>
        <w:br w:type="page"/>
      </w:r>
      <w:r w:rsidRPr="00711C64">
        <w:rPr>
          <w:sz w:val="28"/>
          <w:u w:val="single"/>
        </w:rPr>
        <w:lastRenderedPageBreak/>
        <w:t>Appendix</w:t>
      </w:r>
      <w:r w:rsidRPr="00711C64">
        <w:rPr>
          <w:sz w:val="28"/>
          <w:u w:val="single"/>
        </w:rPr>
        <w:br/>
      </w:r>
    </w:p>
    <w:p w14:paraId="392255AF" w14:textId="77777777" w:rsidR="00711C64" w:rsidRPr="00711C64" w:rsidRDefault="00711C64" w:rsidP="00711C64">
      <w:pPr>
        <w:rPr>
          <w:sz w:val="28"/>
        </w:rPr>
      </w:pPr>
      <w:r>
        <w:rPr>
          <w:noProof/>
          <w:sz w:val="28"/>
        </w:rPr>
        <w:drawing>
          <wp:inline distT="0" distB="0" distL="0" distR="0" wp14:anchorId="392260F4" wp14:editId="392260F5">
            <wp:extent cx="4667250" cy="2484120"/>
            <wp:effectExtent l="0" t="0" r="0" b="0"/>
            <wp:docPr id="360" name="Picture 360" descr="17_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7_04-0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667250" cy="2484120"/>
                    </a:xfrm>
                    <a:prstGeom prst="rect">
                      <a:avLst/>
                    </a:prstGeom>
                    <a:noFill/>
                    <a:ln>
                      <a:noFill/>
                    </a:ln>
                  </pic:spPr>
                </pic:pic>
              </a:graphicData>
            </a:graphic>
          </wp:inline>
        </w:drawing>
      </w:r>
    </w:p>
    <w:p w14:paraId="392255B0" w14:textId="77777777" w:rsidR="00711C64" w:rsidRPr="00711C64" w:rsidRDefault="00711C64" w:rsidP="00711C64">
      <w:pPr>
        <w:rPr>
          <w:sz w:val="28"/>
        </w:rPr>
      </w:pPr>
    </w:p>
    <w:p w14:paraId="392255B1" w14:textId="77777777" w:rsidR="00711C64" w:rsidRPr="00711C64" w:rsidRDefault="00711C64" w:rsidP="00711C64">
      <w:pPr>
        <w:rPr>
          <w:sz w:val="28"/>
        </w:rPr>
      </w:pPr>
      <w:r>
        <w:rPr>
          <w:noProof/>
          <w:sz w:val="28"/>
        </w:rPr>
        <w:drawing>
          <wp:inline distT="0" distB="0" distL="0" distR="0" wp14:anchorId="392260F6" wp14:editId="392260F7">
            <wp:extent cx="4667250" cy="2497455"/>
            <wp:effectExtent l="0" t="0" r="0" b="0"/>
            <wp:docPr id="359" name="Picture 359" descr="17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7_04-0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667250" cy="2497455"/>
                    </a:xfrm>
                    <a:prstGeom prst="rect">
                      <a:avLst/>
                    </a:prstGeom>
                    <a:noFill/>
                    <a:ln>
                      <a:noFill/>
                    </a:ln>
                  </pic:spPr>
                </pic:pic>
              </a:graphicData>
            </a:graphic>
          </wp:inline>
        </w:drawing>
      </w:r>
    </w:p>
    <w:p w14:paraId="392255B2" w14:textId="77777777" w:rsidR="00711C64" w:rsidRPr="00711C64" w:rsidRDefault="00711C64" w:rsidP="00711C64">
      <w:pPr>
        <w:rPr>
          <w:sz w:val="28"/>
        </w:rPr>
      </w:pPr>
    </w:p>
    <w:p w14:paraId="392255B3" w14:textId="77777777" w:rsidR="00711C64" w:rsidRPr="00711C64" w:rsidRDefault="00711C64" w:rsidP="00711C64">
      <w:pPr>
        <w:rPr>
          <w:sz w:val="28"/>
        </w:rPr>
      </w:pPr>
      <w:r>
        <w:rPr>
          <w:noProof/>
          <w:sz w:val="28"/>
        </w:rPr>
        <w:drawing>
          <wp:inline distT="0" distB="0" distL="0" distR="0" wp14:anchorId="392260F8" wp14:editId="392260F9">
            <wp:extent cx="1842135" cy="2292985"/>
            <wp:effectExtent l="0" t="0" r="5715" b="0"/>
            <wp:docPr id="358" name="Picture 358" descr="17_12-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7_12-01UN"/>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42135" cy="2292985"/>
                    </a:xfrm>
                    <a:prstGeom prst="rect">
                      <a:avLst/>
                    </a:prstGeom>
                    <a:noFill/>
                    <a:ln>
                      <a:noFill/>
                    </a:ln>
                  </pic:spPr>
                </pic:pic>
              </a:graphicData>
            </a:graphic>
          </wp:inline>
        </w:drawing>
      </w:r>
    </w:p>
    <w:p w14:paraId="392255B4" w14:textId="77777777" w:rsidR="00711C64" w:rsidRPr="00711C64" w:rsidRDefault="00711C64" w:rsidP="00711C64">
      <w:pPr>
        <w:rPr>
          <w:sz w:val="28"/>
        </w:rPr>
      </w:pPr>
      <w:r>
        <w:rPr>
          <w:noProof/>
          <w:sz w:val="28"/>
        </w:rPr>
        <w:lastRenderedPageBreak/>
        <w:drawing>
          <wp:inline distT="0" distB="0" distL="0" distR="0" wp14:anchorId="392260FA" wp14:editId="392260FB">
            <wp:extent cx="4803775" cy="2811145"/>
            <wp:effectExtent l="0" t="0" r="0" b="8255"/>
            <wp:docPr id="357" name="Picture 357" descr="17_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7_04-04"/>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803775" cy="2811145"/>
                    </a:xfrm>
                    <a:prstGeom prst="rect">
                      <a:avLst/>
                    </a:prstGeom>
                    <a:noFill/>
                    <a:ln>
                      <a:noFill/>
                    </a:ln>
                  </pic:spPr>
                </pic:pic>
              </a:graphicData>
            </a:graphic>
          </wp:inline>
        </w:drawing>
      </w:r>
    </w:p>
    <w:p w14:paraId="392255B5" w14:textId="77777777" w:rsidR="00711C64" w:rsidRPr="00711C64" w:rsidRDefault="00711C64" w:rsidP="00711C64">
      <w:pPr>
        <w:rPr>
          <w:sz w:val="28"/>
        </w:rPr>
      </w:pPr>
    </w:p>
    <w:p w14:paraId="392255B6" w14:textId="77777777" w:rsidR="00711C64" w:rsidRPr="00711C64" w:rsidRDefault="00711C64" w:rsidP="00711C64">
      <w:pPr>
        <w:rPr>
          <w:sz w:val="28"/>
        </w:rPr>
      </w:pPr>
      <w:r>
        <w:rPr>
          <w:noProof/>
          <w:sz w:val="28"/>
        </w:rPr>
        <w:drawing>
          <wp:inline distT="0" distB="0" distL="0" distR="0" wp14:anchorId="392260FC" wp14:editId="392260FD">
            <wp:extent cx="5486400" cy="4954270"/>
            <wp:effectExtent l="0" t="0" r="0" b="0"/>
            <wp:docPr id="356" name="Picture 356" descr="17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7_05"/>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486400" cy="4954270"/>
                    </a:xfrm>
                    <a:prstGeom prst="rect">
                      <a:avLst/>
                    </a:prstGeom>
                    <a:noFill/>
                    <a:ln>
                      <a:noFill/>
                    </a:ln>
                  </pic:spPr>
                </pic:pic>
              </a:graphicData>
            </a:graphic>
          </wp:inline>
        </w:drawing>
      </w:r>
    </w:p>
    <w:p w14:paraId="392255B7" w14:textId="77777777" w:rsidR="00711C64" w:rsidRPr="00711C64" w:rsidRDefault="00711C64" w:rsidP="00711C64">
      <w:pPr>
        <w:rPr>
          <w:sz w:val="28"/>
        </w:rPr>
      </w:pPr>
    </w:p>
    <w:p w14:paraId="392255B8" w14:textId="77777777" w:rsidR="00711C64" w:rsidRPr="00711C64" w:rsidRDefault="00711C64" w:rsidP="00711C64">
      <w:pPr>
        <w:rPr>
          <w:sz w:val="28"/>
        </w:rPr>
      </w:pPr>
      <w:r>
        <w:rPr>
          <w:noProof/>
          <w:sz w:val="28"/>
        </w:rPr>
        <w:lastRenderedPageBreak/>
        <w:drawing>
          <wp:inline distT="0" distB="0" distL="0" distR="0" wp14:anchorId="392260FE" wp14:editId="392260FF">
            <wp:extent cx="5486400" cy="2756535"/>
            <wp:effectExtent l="0" t="0" r="0" b="5715"/>
            <wp:docPr id="355" name="Picture 355" descr="17_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7_T02"/>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486400" cy="2756535"/>
                    </a:xfrm>
                    <a:prstGeom prst="rect">
                      <a:avLst/>
                    </a:prstGeom>
                    <a:noFill/>
                    <a:ln>
                      <a:noFill/>
                    </a:ln>
                  </pic:spPr>
                </pic:pic>
              </a:graphicData>
            </a:graphic>
          </wp:inline>
        </w:drawing>
      </w:r>
    </w:p>
    <w:p w14:paraId="392255B9" w14:textId="77777777" w:rsidR="00711C64" w:rsidRPr="00711C64" w:rsidRDefault="00711C64" w:rsidP="00711C64">
      <w:pPr>
        <w:rPr>
          <w:sz w:val="28"/>
        </w:rPr>
      </w:pPr>
    </w:p>
    <w:p w14:paraId="392255BA" w14:textId="77777777" w:rsidR="00711C64" w:rsidRPr="00711C64" w:rsidRDefault="00711C64" w:rsidP="00711C64">
      <w:pPr>
        <w:rPr>
          <w:sz w:val="28"/>
        </w:rPr>
      </w:pPr>
      <w:r>
        <w:rPr>
          <w:noProof/>
          <w:sz w:val="28"/>
        </w:rPr>
        <w:drawing>
          <wp:inline distT="0" distB="0" distL="0" distR="0" wp14:anchorId="39226100" wp14:editId="39226101">
            <wp:extent cx="5486400" cy="1569720"/>
            <wp:effectExtent l="0" t="0" r="0" b="0"/>
            <wp:docPr id="354" name="Picture 354" descr="17_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7_T0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486400" cy="1569720"/>
                    </a:xfrm>
                    <a:prstGeom prst="rect">
                      <a:avLst/>
                    </a:prstGeom>
                    <a:noFill/>
                    <a:ln>
                      <a:noFill/>
                    </a:ln>
                  </pic:spPr>
                </pic:pic>
              </a:graphicData>
            </a:graphic>
          </wp:inline>
        </w:drawing>
      </w:r>
    </w:p>
    <w:p w14:paraId="392255BB" w14:textId="77777777" w:rsidR="00711C64" w:rsidRPr="00711C64" w:rsidRDefault="00711C64" w:rsidP="00711C64">
      <w:pPr>
        <w:rPr>
          <w:sz w:val="28"/>
        </w:rPr>
      </w:pPr>
    </w:p>
    <w:p w14:paraId="392255BC" w14:textId="77777777" w:rsidR="00711C64" w:rsidRPr="00711C64" w:rsidRDefault="00711C64" w:rsidP="00711C64">
      <w:pPr>
        <w:rPr>
          <w:sz w:val="28"/>
        </w:rPr>
      </w:pPr>
    </w:p>
    <w:tbl>
      <w:tblPr>
        <w:tblW w:w="10350" w:type="dxa"/>
        <w:tblInd w:w="-612" w:type="dxa"/>
        <w:tblLayout w:type="fixed"/>
        <w:tblLook w:val="04A0" w:firstRow="1" w:lastRow="0" w:firstColumn="1" w:lastColumn="0" w:noHBand="0" w:noVBand="1"/>
      </w:tblPr>
      <w:tblGrid>
        <w:gridCol w:w="4500"/>
        <w:gridCol w:w="5850"/>
      </w:tblGrid>
      <w:tr w:rsidR="00711C64" w:rsidRPr="00711C64" w14:paraId="392255BF" w14:textId="77777777" w:rsidTr="002C2F18">
        <w:trPr>
          <w:trHeight w:val="2439"/>
        </w:trPr>
        <w:tc>
          <w:tcPr>
            <w:tcW w:w="4500" w:type="dxa"/>
          </w:tcPr>
          <w:p w14:paraId="392255BD" w14:textId="77777777" w:rsidR="00711C64" w:rsidRPr="00711C64" w:rsidRDefault="00711C64" w:rsidP="00711C64">
            <w:pPr>
              <w:rPr>
                <w:sz w:val="28"/>
              </w:rPr>
            </w:pPr>
            <w:r>
              <w:rPr>
                <w:noProof/>
                <w:sz w:val="28"/>
              </w:rPr>
              <w:drawing>
                <wp:inline distT="0" distB="0" distL="0" distR="0" wp14:anchorId="39226102" wp14:editId="39226103">
                  <wp:extent cx="2756535" cy="969010"/>
                  <wp:effectExtent l="0" t="0" r="5715" b="2540"/>
                  <wp:docPr id="353" name="Picture 353" descr="17_07-01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7_07-01UN"/>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756535" cy="969010"/>
                          </a:xfrm>
                          <a:prstGeom prst="rect">
                            <a:avLst/>
                          </a:prstGeom>
                          <a:noFill/>
                          <a:ln>
                            <a:noFill/>
                          </a:ln>
                        </pic:spPr>
                      </pic:pic>
                    </a:graphicData>
                  </a:graphic>
                </wp:inline>
              </w:drawing>
            </w:r>
          </w:p>
        </w:tc>
        <w:tc>
          <w:tcPr>
            <w:tcW w:w="5850" w:type="dxa"/>
          </w:tcPr>
          <w:p w14:paraId="392255BE" w14:textId="77777777" w:rsidR="00711C64" w:rsidRPr="00711C64" w:rsidRDefault="00711C64" w:rsidP="00711C64">
            <w:pPr>
              <w:rPr>
                <w:sz w:val="28"/>
              </w:rPr>
            </w:pPr>
            <w:r>
              <w:rPr>
                <w:noProof/>
                <w:sz w:val="28"/>
              </w:rPr>
              <w:drawing>
                <wp:inline distT="0" distB="0" distL="0" distR="0" wp14:anchorId="39226104" wp14:editId="39226105">
                  <wp:extent cx="3453130" cy="941705"/>
                  <wp:effectExtent l="0" t="0" r="0" b="0"/>
                  <wp:docPr id="352" name="Picture 352" descr="17_07-03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7_07-03UN"/>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453130" cy="941705"/>
                          </a:xfrm>
                          <a:prstGeom prst="rect">
                            <a:avLst/>
                          </a:prstGeom>
                          <a:noFill/>
                          <a:ln>
                            <a:noFill/>
                          </a:ln>
                        </pic:spPr>
                      </pic:pic>
                    </a:graphicData>
                  </a:graphic>
                </wp:inline>
              </w:drawing>
            </w:r>
          </w:p>
        </w:tc>
      </w:tr>
      <w:tr w:rsidR="00711C64" w:rsidRPr="00711C64" w14:paraId="392255C2" w14:textId="77777777" w:rsidTr="002C2F18">
        <w:tc>
          <w:tcPr>
            <w:tcW w:w="4500" w:type="dxa"/>
          </w:tcPr>
          <w:p w14:paraId="392255C0" w14:textId="77777777" w:rsidR="00711C64" w:rsidRPr="00711C64" w:rsidRDefault="00711C64" w:rsidP="00711C64">
            <w:pPr>
              <w:rPr>
                <w:sz w:val="28"/>
              </w:rPr>
            </w:pPr>
            <w:r>
              <w:rPr>
                <w:noProof/>
                <w:sz w:val="28"/>
              </w:rPr>
              <w:drawing>
                <wp:inline distT="0" distB="0" distL="0" distR="0" wp14:anchorId="39226106" wp14:editId="39226107">
                  <wp:extent cx="2756535" cy="941705"/>
                  <wp:effectExtent l="0" t="0" r="5715" b="0"/>
                  <wp:docPr id="351" name="Picture 351" descr="17_07-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7_07-02UN"/>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756535" cy="941705"/>
                          </a:xfrm>
                          <a:prstGeom prst="rect">
                            <a:avLst/>
                          </a:prstGeom>
                          <a:noFill/>
                          <a:ln>
                            <a:noFill/>
                          </a:ln>
                        </pic:spPr>
                      </pic:pic>
                    </a:graphicData>
                  </a:graphic>
                </wp:inline>
              </w:drawing>
            </w:r>
          </w:p>
        </w:tc>
        <w:tc>
          <w:tcPr>
            <w:tcW w:w="5850" w:type="dxa"/>
          </w:tcPr>
          <w:p w14:paraId="392255C1" w14:textId="77777777" w:rsidR="00711C64" w:rsidRPr="00711C64" w:rsidRDefault="00711C64" w:rsidP="00711C64">
            <w:pPr>
              <w:rPr>
                <w:sz w:val="28"/>
              </w:rPr>
            </w:pPr>
            <w:r>
              <w:rPr>
                <w:noProof/>
                <w:sz w:val="28"/>
              </w:rPr>
              <w:drawing>
                <wp:inline distT="0" distB="0" distL="0" distR="0" wp14:anchorId="39226108" wp14:editId="39226109">
                  <wp:extent cx="3453130" cy="941705"/>
                  <wp:effectExtent l="0" t="0" r="0" b="0"/>
                  <wp:docPr id="350" name="Picture 350" descr="17_07-04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7_07-04UN"/>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453130" cy="941705"/>
                          </a:xfrm>
                          <a:prstGeom prst="rect">
                            <a:avLst/>
                          </a:prstGeom>
                          <a:noFill/>
                          <a:ln>
                            <a:noFill/>
                          </a:ln>
                        </pic:spPr>
                      </pic:pic>
                    </a:graphicData>
                  </a:graphic>
                </wp:inline>
              </w:drawing>
            </w:r>
          </w:p>
        </w:tc>
      </w:tr>
    </w:tbl>
    <w:p w14:paraId="392255C3" w14:textId="77777777" w:rsidR="00711C64" w:rsidRPr="00711C64" w:rsidRDefault="00711C64" w:rsidP="00711C64">
      <w:pPr>
        <w:rPr>
          <w:sz w:val="28"/>
        </w:rPr>
      </w:pPr>
    </w:p>
    <w:p w14:paraId="392255C4" w14:textId="77777777" w:rsidR="00711C64" w:rsidRPr="00711C64" w:rsidRDefault="00711C64" w:rsidP="00711C64">
      <w:pPr>
        <w:rPr>
          <w:sz w:val="28"/>
        </w:rPr>
      </w:pPr>
    </w:p>
    <w:p w14:paraId="392255C5" w14:textId="77777777" w:rsidR="00711C64" w:rsidRPr="00711C64" w:rsidRDefault="00711C64" w:rsidP="00711C64">
      <w:pPr>
        <w:rPr>
          <w:sz w:val="28"/>
        </w:rPr>
      </w:pPr>
    </w:p>
    <w:p w14:paraId="392255C6" w14:textId="77777777" w:rsidR="00711C64" w:rsidRPr="00711C64" w:rsidRDefault="00711C64" w:rsidP="00711C64">
      <w:pPr>
        <w:rPr>
          <w:sz w:val="28"/>
        </w:rPr>
      </w:pPr>
      <w:r>
        <w:rPr>
          <w:noProof/>
          <w:sz w:val="28"/>
        </w:rPr>
        <w:lastRenderedPageBreak/>
        <w:drawing>
          <wp:inline distT="0" distB="0" distL="0" distR="0" wp14:anchorId="3922610A" wp14:editId="3922610B">
            <wp:extent cx="5486400" cy="2783840"/>
            <wp:effectExtent l="0" t="0" r="0" b="0"/>
            <wp:docPr id="310" name="Picture 310" descr="17_T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7_T0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486400" cy="2783840"/>
                    </a:xfrm>
                    <a:prstGeom prst="rect">
                      <a:avLst/>
                    </a:prstGeom>
                    <a:noFill/>
                    <a:ln>
                      <a:noFill/>
                    </a:ln>
                  </pic:spPr>
                </pic:pic>
              </a:graphicData>
            </a:graphic>
          </wp:inline>
        </w:drawing>
      </w:r>
    </w:p>
    <w:p w14:paraId="392255C7" w14:textId="77777777" w:rsidR="00711C64" w:rsidRPr="00711C64" w:rsidRDefault="00711C64" w:rsidP="00711C64">
      <w:pPr>
        <w:rPr>
          <w:sz w:val="28"/>
        </w:rPr>
      </w:pPr>
    </w:p>
    <w:p w14:paraId="392255C8" w14:textId="77777777" w:rsidR="00711C64" w:rsidRPr="00711C64" w:rsidRDefault="00711C64" w:rsidP="00711C64">
      <w:pPr>
        <w:rPr>
          <w:sz w:val="28"/>
        </w:rPr>
      </w:pPr>
      <w:r>
        <w:rPr>
          <w:noProof/>
          <w:sz w:val="28"/>
        </w:rPr>
        <w:drawing>
          <wp:inline distT="0" distB="0" distL="0" distR="0" wp14:anchorId="3922610C" wp14:editId="3922610D">
            <wp:extent cx="5063490" cy="1487805"/>
            <wp:effectExtent l="0" t="0" r="3810" b="0"/>
            <wp:docPr id="291" name="Picture 291" descr="17_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7_02-01"/>
                    <pic:cNvPicPr>
                      <a:picLocks noChangeAspect="1" noChangeArrowheads="1"/>
                    </pic:cNvPicPr>
                  </pic:nvPicPr>
                  <pic:blipFill>
                    <a:blip r:embed="rId324" cstate="print">
                      <a:extLst>
                        <a:ext uri="{28A0092B-C50C-407E-A947-70E740481C1C}">
                          <a14:useLocalDpi xmlns:a14="http://schemas.microsoft.com/office/drawing/2010/main" val="0"/>
                        </a:ext>
                      </a:extLst>
                    </a:blip>
                    <a:srcRect b="8052"/>
                    <a:stretch>
                      <a:fillRect/>
                    </a:stretch>
                  </pic:blipFill>
                  <pic:spPr bwMode="auto">
                    <a:xfrm>
                      <a:off x="0" y="0"/>
                      <a:ext cx="5063490" cy="1487805"/>
                    </a:xfrm>
                    <a:prstGeom prst="rect">
                      <a:avLst/>
                    </a:prstGeom>
                    <a:noFill/>
                    <a:ln>
                      <a:noFill/>
                    </a:ln>
                  </pic:spPr>
                </pic:pic>
              </a:graphicData>
            </a:graphic>
          </wp:inline>
        </w:drawing>
      </w:r>
      <w:r w:rsidRPr="00711C64">
        <w:rPr>
          <w:sz w:val="28"/>
        </w:rPr>
        <w:br/>
      </w:r>
    </w:p>
    <w:p w14:paraId="392255C9" w14:textId="77777777" w:rsidR="00711C64" w:rsidRPr="00711C64" w:rsidRDefault="00711C64" w:rsidP="00711C64">
      <w:pPr>
        <w:rPr>
          <w:sz w:val="28"/>
        </w:rPr>
      </w:pPr>
      <w:r>
        <w:rPr>
          <w:noProof/>
          <w:sz w:val="28"/>
        </w:rPr>
        <w:drawing>
          <wp:inline distT="0" distB="0" distL="0" distR="0" wp14:anchorId="3922610E" wp14:editId="3922610F">
            <wp:extent cx="5486400" cy="3507740"/>
            <wp:effectExtent l="0" t="0" r="0" b="0"/>
            <wp:docPr id="290" name="Picture 290" descr="17_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7_04-01"/>
                    <pic:cNvPicPr>
                      <a:picLocks noChangeAspect="1" noChangeArrowheads="1"/>
                    </pic:cNvPicPr>
                  </pic:nvPicPr>
                  <pic:blipFill>
                    <a:blip r:embed="rId325" cstate="print">
                      <a:extLst>
                        <a:ext uri="{28A0092B-C50C-407E-A947-70E740481C1C}">
                          <a14:useLocalDpi xmlns:a14="http://schemas.microsoft.com/office/drawing/2010/main" val="0"/>
                        </a:ext>
                      </a:extLst>
                    </a:blip>
                    <a:srcRect b="4852"/>
                    <a:stretch>
                      <a:fillRect/>
                    </a:stretch>
                  </pic:blipFill>
                  <pic:spPr bwMode="auto">
                    <a:xfrm>
                      <a:off x="0" y="0"/>
                      <a:ext cx="5486400" cy="3507740"/>
                    </a:xfrm>
                    <a:prstGeom prst="rect">
                      <a:avLst/>
                    </a:prstGeom>
                    <a:noFill/>
                    <a:ln>
                      <a:noFill/>
                    </a:ln>
                  </pic:spPr>
                </pic:pic>
              </a:graphicData>
            </a:graphic>
          </wp:inline>
        </w:drawing>
      </w:r>
    </w:p>
    <w:p w14:paraId="392255CA" w14:textId="77777777" w:rsidR="00711C64" w:rsidRPr="00711C64" w:rsidRDefault="00711C64" w:rsidP="00711C64">
      <w:pPr>
        <w:rPr>
          <w:sz w:val="28"/>
        </w:rPr>
      </w:pPr>
      <w:r>
        <w:rPr>
          <w:noProof/>
          <w:sz w:val="28"/>
        </w:rPr>
        <w:lastRenderedPageBreak/>
        <w:drawing>
          <wp:inline distT="0" distB="0" distL="0" distR="0" wp14:anchorId="39226110" wp14:editId="39226111">
            <wp:extent cx="5541010" cy="5281930"/>
            <wp:effectExtent l="0" t="0" r="2540" b="0"/>
            <wp:docPr id="260" name="Picture 260" descr="17_1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7_14a-c"/>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41010" cy="5281930"/>
                    </a:xfrm>
                    <a:prstGeom prst="rect">
                      <a:avLst/>
                    </a:prstGeom>
                    <a:noFill/>
                    <a:ln>
                      <a:noFill/>
                    </a:ln>
                  </pic:spPr>
                </pic:pic>
              </a:graphicData>
            </a:graphic>
          </wp:inline>
        </w:drawing>
      </w:r>
    </w:p>
    <w:p w14:paraId="392255CB" w14:textId="77777777" w:rsidR="00711C64" w:rsidRPr="00711C64" w:rsidRDefault="00711C64" w:rsidP="00711C64">
      <w:pPr>
        <w:rPr>
          <w:sz w:val="28"/>
        </w:rPr>
      </w:pPr>
    </w:p>
    <w:p w14:paraId="392255CC" w14:textId="77777777" w:rsidR="00603962" w:rsidRDefault="00603962">
      <w:pPr>
        <w:spacing w:after="200" w:line="276" w:lineRule="auto"/>
        <w:rPr>
          <w:b/>
          <w:bCs/>
          <w:sz w:val="28"/>
        </w:rPr>
      </w:pPr>
    </w:p>
    <w:p w14:paraId="392255CD" w14:textId="77777777" w:rsidR="00E7282A" w:rsidRDefault="00F96218" w:rsidP="00F96218">
      <w:pPr>
        <w:rPr>
          <w:sz w:val="28"/>
        </w:rPr>
      </w:pPr>
      <w:r w:rsidRPr="00F96218">
        <w:rPr>
          <w:sz w:val="28"/>
        </w:rPr>
        <w:br w:type="page"/>
      </w:r>
      <w:r w:rsidR="00711C64">
        <w:rPr>
          <w:noProof/>
          <w:sz w:val="28"/>
        </w:rPr>
        <w:lastRenderedPageBreak/>
        <w:drawing>
          <wp:inline distT="0" distB="0" distL="0" distR="0" wp14:anchorId="39226112" wp14:editId="39226113">
            <wp:extent cx="5486400" cy="4326255"/>
            <wp:effectExtent l="0" t="0" r="0" b="0"/>
            <wp:docPr id="369" name="Picture 369" descr="17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7_07"/>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486400" cy="4326255"/>
                    </a:xfrm>
                    <a:prstGeom prst="rect">
                      <a:avLst/>
                    </a:prstGeom>
                    <a:noFill/>
                    <a:ln>
                      <a:noFill/>
                    </a:ln>
                  </pic:spPr>
                </pic:pic>
              </a:graphicData>
            </a:graphic>
          </wp:inline>
        </w:drawing>
      </w:r>
    </w:p>
    <w:p w14:paraId="392255CE" w14:textId="77777777" w:rsidR="002C2F18" w:rsidRDefault="002C2F18" w:rsidP="00F96218">
      <w:pPr>
        <w:rPr>
          <w:sz w:val="28"/>
        </w:rPr>
      </w:pPr>
    </w:p>
    <w:p w14:paraId="392255CF" w14:textId="77777777" w:rsidR="002C2F18" w:rsidRDefault="002C2F18">
      <w:pPr>
        <w:spacing w:after="200" w:line="276" w:lineRule="auto"/>
        <w:rPr>
          <w:sz w:val="28"/>
        </w:rPr>
      </w:pPr>
      <w:r>
        <w:rPr>
          <w:sz w:val="28"/>
        </w:rPr>
        <w:br w:type="page"/>
      </w:r>
    </w:p>
    <w:p w14:paraId="392255D0" w14:textId="77777777" w:rsidR="002C2F18" w:rsidRPr="002C2F18" w:rsidRDefault="002C2F18" w:rsidP="002C2F18">
      <w:pPr>
        <w:jc w:val="center"/>
        <w:rPr>
          <w:b/>
          <w:sz w:val="36"/>
          <w:szCs w:val="32"/>
        </w:rPr>
      </w:pPr>
      <w:r w:rsidRPr="002C2F18">
        <w:rPr>
          <w:b/>
          <w:sz w:val="36"/>
          <w:szCs w:val="28"/>
        </w:rPr>
        <w:lastRenderedPageBreak/>
        <w:t>Electrochemistry</w:t>
      </w:r>
    </w:p>
    <w:p w14:paraId="392255D1" w14:textId="77777777" w:rsidR="002C2F18" w:rsidRPr="002C2F18" w:rsidRDefault="002C2F18" w:rsidP="002C2F18">
      <w:pPr>
        <w:rPr>
          <w:sz w:val="28"/>
          <w:szCs w:val="28"/>
        </w:rPr>
      </w:pPr>
      <w:r w:rsidRPr="002C2F18">
        <w:rPr>
          <w:sz w:val="28"/>
          <w:szCs w:val="28"/>
        </w:rPr>
        <w:t xml:space="preserve"> </w:t>
      </w:r>
    </w:p>
    <w:p w14:paraId="392255D2" w14:textId="77777777" w:rsidR="002C2F18" w:rsidRPr="002C2F18" w:rsidRDefault="002C2F18" w:rsidP="002C2F18">
      <w:pPr>
        <w:rPr>
          <w:sz w:val="28"/>
          <w:szCs w:val="28"/>
        </w:rPr>
      </w:pP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265"/>
        <w:gridCol w:w="1530"/>
        <w:gridCol w:w="4201"/>
      </w:tblGrid>
      <w:tr w:rsidR="002C2F18" w:rsidRPr="002C2F18" w14:paraId="392255D7" w14:textId="77777777" w:rsidTr="002C2F18">
        <w:trPr>
          <w:trHeight w:val="467"/>
        </w:trPr>
        <w:tc>
          <w:tcPr>
            <w:tcW w:w="1083" w:type="dxa"/>
            <w:tcBorders>
              <w:top w:val="single" w:sz="4" w:space="0" w:color="auto"/>
              <w:left w:val="single" w:sz="4" w:space="0" w:color="auto"/>
              <w:bottom w:val="single" w:sz="4" w:space="0" w:color="auto"/>
              <w:right w:val="nil"/>
            </w:tcBorders>
          </w:tcPr>
          <w:p w14:paraId="392255D3" w14:textId="77777777" w:rsidR="002C2F18" w:rsidRPr="002C2F18" w:rsidRDefault="002C2F18" w:rsidP="002C2F18">
            <w:pPr>
              <w:rPr>
                <w:u w:val="single"/>
              </w:rPr>
            </w:pPr>
            <w:smartTag w:uri="urn:schemas-microsoft-com:office:smarttags" w:element="place">
              <w:smartTag w:uri="urn:schemas-microsoft-com:office:smarttags" w:element="City">
                <w:r w:rsidRPr="002C2F18">
                  <w:rPr>
                    <w:u w:val="single"/>
                  </w:rPr>
                  <w:t>Reading</w:t>
                </w:r>
              </w:smartTag>
            </w:smartTag>
            <w:r w:rsidRPr="002C2F18">
              <w:t>:</w:t>
            </w:r>
          </w:p>
        </w:tc>
        <w:tc>
          <w:tcPr>
            <w:tcW w:w="2265" w:type="dxa"/>
            <w:tcBorders>
              <w:top w:val="single" w:sz="4" w:space="0" w:color="auto"/>
              <w:left w:val="nil"/>
              <w:bottom w:val="single" w:sz="4" w:space="0" w:color="auto"/>
              <w:right w:val="nil"/>
            </w:tcBorders>
          </w:tcPr>
          <w:p w14:paraId="392255D4" w14:textId="77777777" w:rsidR="002C2F18" w:rsidRPr="002C2F18" w:rsidRDefault="002C2F18" w:rsidP="002C2F18">
            <w:pPr>
              <w:rPr>
                <w:u w:val="single"/>
              </w:rPr>
            </w:pPr>
            <w:proofErr w:type="spellStart"/>
            <w:r w:rsidRPr="002C2F18">
              <w:t>Ch</w:t>
            </w:r>
            <w:proofErr w:type="spellEnd"/>
            <w:r w:rsidRPr="002C2F18">
              <w:t xml:space="preserve"> 18, sections 1 – 9</w:t>
            </w:r>
          </w:p>
        </w:tc>
        <w:tc>
          <w:tcPr>
            <w:tcW w:w="1530" w:type="dxa"/>
            <w:tcBorders>
              <w:top w:val="single" w:sz="4" w:space="0" w:color="auto"/>
              <w:left w:val="nil"/>
              <w:bottom w:val="single" w:sz="4" w:space="0" w:color="auto"/>
              <w:right w:val="nil"/>
            </w:tcBorders>
          </w:tcPr>
          <w:p w14:paraId="392255D5" w14:textId="77777777" w:rsidR="002C2F18" w:rsidRPr="002C2F18" w:rsidRDefault="002C2F18" w:rsidP="002C2F18">
            <w:pPr>
              <w:rPr>
                <w:u w:val="single"/>
              </w:rPr>
            </w:pPr>
            <w:r w:rsidRPr="002C2F18">
              <w:rPr>
                <w:u w:val="single"/>
              </w:rPr>
              <w:t>Homework</w:t>
            </w:r>
            <w:r w:rsidRPr="002C2F18">
              <w:t>:</w:t>
            </w:r>
          </w:p>
        </w:tc>
        <w:tc>
          <w:tcPr>
            <w:tcW w:w="4201" w:type="dxa"/>
            <w:tcBorders>
              <w:top w:val="single" w:sz="4" w:space="0" w:color="auto"/>
              <w:left w:val="nil"/>
              <w:bottom w:val="single" w:sz="4" w:space="0" w:color="auto"/>
              <w:right w:val="single" w:sz="4" w:space="0" w:color="auto"/>
            </w:tcBorders>
          </w:tcPr>
          <w:p w14:paraId="392255D6" w14:textId="77777777" w:rsidR="002C2F18" w:rsidRPr="002C2F18" w:rsidRDefault="002C2F18" w:rsidP="002C2F18">
            <w:pPr>
              <w:rPr>
                <w:u w:val="single"/>
              </w:rPr>
            </w:pPr>
            <w:r w:rsidRPr="002C2F18">
              <w:t>Chapter 18: 37, 39*, 43, 45*, 47, 53, 55, 61, 63, 65*, 67, 69, 73, 77</w:t>
            </w:r>
          </w:p>
        </w:tc>
      </w:tr>
    </w:tbl>
    <w:p w14:paraId="392255D8" w14:textId="77777777" w:rsidR="002C2F18" w:rsidRPr="002C2F18" w:rsidRDefault="002C2F18" w:rsidP="002C2F18">
      <w:pPr>
        <w:rPr>
          <w:sz w:val="20"/>
          <w:szCs w:val="20"/>
        </w:rPr>
      </w:pPr>
      <w:r w:rsidRPr="002C2F18">
        <w:rPr>
          <w:sz w:val="20"/>
          <w:szCs w:val="20"/>
        </w:rPr>
        <w:t>* = ‘important’ homework question</w:t>
      </w:r>
    </w:p>
    <w:p w14:paraId="392255D9" w14:textId="77777777" w:rsidR="002C2F18" w:rsidRPr="002C2F18" w:rsidRDefault="002C2F18" w:rsidP="002C2F18">
      <w:pPr>
        <w:rPr>
          <w:sz w:val="16"/>
        </w:rPr>
      </w:pPr>
      <w:r w:rsidRPr="002C2F18">
        <w:rPr>
          <w:sz w:val="16"/>
        </w:rPr>
        <w:t xml:space="preserve">   </w:t>
      </w:r>
    </w:p>
    <w:p w14:paraId="392255DA" w14:textId="77777777" w:rsidR="002C2F18" w:rsidRPr="002C2F18" w:rsidRDefault="002C2F18" w:rsidP="002C2F18">
      <w:pPr>
        <w:rPr>
          <w:sz w:val="16"/>
        </w:rPr>
      </w:pPr>
    </w:p>
    <w:p w14:paraId="392255DB" w14:textId="77777777" w:rsidR="002C2F18" w:rsidRPr="002C2F18" w:rsidRDefault="002C2F18" w:rsidP="002C2F18">
      <w:pPr>
        <w:rPr>
          <w:b/>
          <w:sz w:val="28"/>
          <w:szCs w:val="36"/>
        </w:rPr>
      </w:pPr>
      <w:r w:rsidRPr="002C2F18">
        <w:rPr>
          <w:b/>
          <w:sz w:val="28"/>
          <w:szCs w:val="36"/>
        </w:rPr>
        <w:t>Review of REDOX Reactions</w:t>
      </w:r>
    </w:p>
    <w:p w14:paraId="392255DC" w14:textId="77777777" w:rsidR="002C2F18" w:rsidRPr="002C2F18" w:rsidRDefault="002C2F18" w:rsidP="002C2F18">
      <w:pPr>
        <w:rPr>
          <w:b/>
          <w:sz w:val="28"/>
          <w:szCs w:val="36"/>
        </w:rPr>
      </w:pPr>
      <w:r w:rsidRPr="002C2F18">
        <w:rPr>
          <w:b/>
          <w:sz w:val="28"/>
          <w:szCs w:val="36"/>
        </w:rPr>
        <w:t xml:space="preserve">  </w:t>
      </w:r>
    </w:p>
    <w:p w14:paraId="392255DD" w14:textId="77777777" w:rsidR="002C2F18" w:rsidRPr="002C2F18" w:rsidRDefault="002C2F18" w:rsidP="002C2F18">
      <w:pPr>
        <w:rPr>
          <w:bCs/>
          <w:sz w:val="28"/>
          <w:szCs w:val="28"/>
          <w:u w:val="single"/>
        </w:rPr>
      </w:pPr>
      <w:r w:rsidRPr="002C2F18">
        <w:rPr>
          <w:bCs/>
          <w:sz w:val="28"/>
          <w:szCs w:val="28"/>
          <w:u w:val="single"/>
        </w:rPr>
        <w:t>Background</w:t>
      </w:r>
    </w:p>
    <w:p w14:paraId="392255DE" w14:textId="77777777" w:rsidR="002C2F18" w:rsidRPr="002C2F18" w:rsidRDefault="002C2F18" w:rsidP="002C2F18">
      <w:pPr>
        <w:rPr>
          <w:b/>
          <w:sz w:val="28"/>
          <w:szCs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C2F18" w:rsidRPr="002C2F18" w14:paraId="392255E7" w14:textId="77777777" w:rsidTr="002C2F18">
        <w:trPr>
          <w:trHeight w:val="1025"/>
        </w:trPr>
        <w:tc>
          <w:tcPr>
            <w:tcW w:w="1440" w:type="dxa"/>
          </w:tcPr>
          <w:p w14:paraId="392255DF" w14:textId="77777777" w:rsidR="002C2F18" w:rsidRPr="002C2F18" w:rsidRDefault="002C2F18" w:rsidP="002C2F18">
            <w:pPr>
              <w:rPr>
                <w:sz w:val="28"/>
              </w:rPr>
            </w:pPr>
            <w:r>
              <w:rPr>
                <w:noProof/>
                <w:sz w:val="28"/>
              </w:rPr>
              <w:drawing>
                <wp:inline distT="0" distB="0" distL="0" distR="0" wp14:anchorId="39226114" wp14:editId="39226115">
                  <wp:extent cx="846455" cy="42291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8100" w:type="dxa"/>
          </w:tcPr>
          <w:p w14:paraId="392255E0" w14:textId="77777777" w:rsidR="002C2F18" w:rsidRPr="002C2F18" w:rsidRDefault="002C2F18" w:rsidP="002C2F18">
            <w:pPr>
              <w:rPr>
                <w:sz w:val="16"/>
              </w:rPr>
            </w:pPr>
          </w:p>
          <w:p w14:paraId="392255E1" w14:textId="77777777" w:rsidR="002C2F18" w:rsidRPr="002C2F18" w:rsidRDefault="002C2F18" w:rsidP="002C2F18">
            <w:pPr>
              <w:rPr>
                <w:sz w:val="28"/>
                <w:szCs w:val="28"/>
              </w:rPr>
            </w:pPr>
            <w:r w:rsidRPr="002C2F18">
              <w:rPr>
                <w:sz w:val="28"/>
                <w:szCs w:val="28"/>
              </w:rPr>
              <w:t xml:space="preserve">‘REDOX’ reactions are chemical processes in which </w:t>
            </w:r>
            <w:proofErr w:type="spellStart"/>
            <w:r w:rsidRPr="002C2F18">
              <w:rPr>
                <w:sz w:val="28"/>
                <w:szCs w:val="28"/>
              </w:rPr>
              <w:t>REDuction</w:t>
            </w:r>
            <w:proofErr w:type="spellEnd"/>
            <w:r w:rsidRPr="002C2F18">
              <w:rPr>
                <w:sz w:val="28"/>
                <w:szCs w:val="28"/>
              </w:rPr>
              <w:t xml:space="preserve"> and </w:t>
            </w:r>
            <w:proofErr w:type="spellStart"/>
            <w:r w:rsidRPr="002C2F18">
              <w:rPr>
                <w:sz w:val="28"/>
                <w:szCs w:val="28"/>
              </w:rPr>
              <w:t>OXidation</w:t>
            </w:r>
            <w:proofErr w:type="spellEnd"/>
            <w:r w:rsidRPr="002C2F18">
              <w:rPr>
                <w:sz w:val="28"/>
                <w:szCs w:val="28"/>
              </w:rPr>
              <w:t xml:space="preserve"> simultaneously occur</w:t>
            </w:r>
          </w:p>
          <w:p w14:paraId="392255E2" w14:textId="77777777" w:rsidR="002C2F18" w:rsidRPr="002C2F18" w:rsidRDefault="002C2F18" w:rsidP="002C2F18">
            <w:pPr>
              <w:rPr>
                <w:sz w:val="16"/>
                <w:szCs w:val="16"/>
              </w:rPr>
            </w:pPr>
            <w:r w:rsidRPr="002C2F18">
              <w:rPr>
                <w:sz w:val="16"/>
                <w:szCs w:val="16"/>
              </w:rPr>
              <w:t xml:space="preserve">   </w:t>
            </w:r>
          </w:p>
          <w:p w14:paraId="392255E3" w14:textId="77777777" w:rsidR="002C2F18" w:rsidRPr="002C2F18" w:rsidRDefault="002C2F18" w:rsidP="002C2F18">
            <w:pPr>
              <w:rPr>
                <w:b/>
                <w:sz w:val="28"/>
                <w:szCs w:val="28"/>
              </w:rPr>
            </w:pPr>
            <w:r w:rsidRPr="002C2F18">
              <w:rPr>
                <w:sz w:val="28"/>
                <w:szCs w:val="28"/>
                <w:u w:val="single"/>
              </w:rPr>
              <w:t>O</w:t>
            </w:r>
            <w:r w:rsidRPr="002C2F18">
              <w:rPr>
                <w:sz w:val="28"/>
                <w:szCs w:val="28"/>
              </w:rPr>
              <w:t xml:space="preserve">xidation </w:t>
            </w:r>
            <w:r w:rsidRPr="002C2F18">
              <w:rPr>
                <w:sz w:val="28"/>
                <w:szCs w:val="28"/>
                <w:u w:val="single"/>
              </w:rPr>
              <w:t>I</w:t>
            </w:r>
            <w:r w:rsidRPr="002C2F18">
              <w:rPr>
                <w:sz w:val="28"/>
                <w:szCs w:val="28"/>
              </w:rPr>
              <w:t xml:space="preserve">s </w:t>
            </w:r>
            <w:r w:rsidRPr="002C2F18">
              <w:rPr>
                <w:sz w:val="28"/>
                <w:szCs w:val="28"/>
                <w:u w:val="single"/>
              </w:rPr>
              <w:t>L</w:t>
            </w:r>
            <w:r w:rsidRPr="002C2F18">
              <w:rPr>
                <w:sz w:val="28"/>
                <w:szCs w:val="28"/>
              </w:rPr>
              <w:t xml:space="preserve">oss of electrons. </w:t>
            </w:r>
            <w:r w:rsidRPr="002C2F18">
              <w:rPr>
                <w:b/>
                <w:sz w:val="28"/>
                <w:szCs w:val="28"/>
              </w:rPr>
              <w:t xml:space="preserve">An element or compound that </w:t>
            </w:r>
            <w:r w:rsidRPr="002C2F18">
              <w:rPr>
                <w:b/>
                <w:i/>
                <w:sz w:val="28"/>
                <w:szCs w:val="28"/>
              </w:rPr>
              <w:t>loses</w:t>
            </w:r>
            <w:r w:rsidRPr="002C2F18">
              <w:rPr>
                <w:b/>
                <w:sz w:val="28"/>
                <w:szCs w:val="28"/>
              </w:rPr>
              <w:t xml:space="preserve"> electron(s) during a chemical process is said to be OXIDIZED</w:t>
            </w:r>
          </w:p>
          <w:p w14:paraId="392255E4" w14:textId="77777777" w:rsidR="002C2F18" w:rsidRPr="002C2F18" w:rsidRDefault="002C2F18" w:rsidP="002C2F18">
            <w:pPr>
              <w:rPr>
                <w:sz w:val="16"/>
                <w:szCs w:val="16"/>
              </w:rPr>
            </w:pPr>
            <w:r w:rsidRPr="002C2F18">
              <w:rPr>
                <w:sz w:val="16"/>
                <w:szCs w:val="16"/>
              </w:rPr>
              <w:t xml:space="preserve">   </w:t>
            </w:r>
          </w:p>
          <w:p w14:paraId="392255E5" w14:textId="77777777" w:rsidR="002C2F18" w:rsidRPr="002C2F18" w:rsidRDefault="002C2F18" w:rsidP="002C2F18">
            <w:pPr>
              <w:rPr>
                <w:sz w:val="28"/>
                <w:szCs w:val="28"/>
              </w:rPr>
            </w:pPr>
            <w:r w:rsidRPr="002C2F18">
              <w:rPr>
                <w:sz w:val="28"/>
                <w:szCs w:val="28"/>
                <w:u w:val="single"/>
              </w:rPr>
              <w:t>R</w:t>
            </w:r>
            <w:r w:rsidRPr="002C2F18">
              <w:rPr>
                <w:sz w:val="28"/>
                <w:szCs w:val="28"/>
              </w:rPr>
              <w:t xml:space="preserve">eduction </w:t>
            </w:r>
            <w:r w:rsidRPr="002C2F18">
              <w:rPr>
                <w:sz w:val="28"/>
                <w:szCs w:val="28"/>
                <w:u w:val="single"/>
              </w:rPr>
              <w:t>I</w:t>
            </w:r>
            <w:r w:rsidRPr="002C2F18">
              <w:rPr>
                <w:sz w:val="28"/>
                <w:szCs w:val="28"/>
              </w:rPr>
              <w:t xml:space="preserve">s </w:t>
            </w:r>
            <w:r w:rsidRPr="002C2F18">
              <w:rPr>
                <w:sz w:val="28"/>
                <w:szCs w:val="28"/>
                <w:u w:val="single"/>
              </w:rPr>
              <w:t>G</w:t>
            </w:r>
            <w:r w:rsidRPr="002C2F18">
              <w:rPr>
                <w:sz w:val="28"/>
                <w:szCs w:val="28"/>
              </w:rPr>
              <w:t xml:space="preserve">ain of electrons. </w:t>
            </w:r>
            <w:r w:rsidRPr="002C2F18">
              <w:rPr>
                <w:b/>
                <w:sz w:val="28"/>
                <w:szCs w:val="28"/>
              </w:rPr>
              <w:t xml:space="preserve">An element or compound that </w:t>
            </w:r>
            <w:r w:rsidRPr="002C2F18">
              <w:rPr>
                <w:b/>
                <w:i/>
                <w:sz w:val="28"/>
                <w:szCs w:val="28"/>
              </w:rPr>
              <w:t>gains</w:t>
            </w:r>
            <w:r w:rsidRPr="002C2F18">
              <w:rPr>
                <w:b/>
                <w:sz w:val="28"/>
                <w:szCs w:val="28"/>
              </w:rPr>
              <w:t xml:space="preserve"> electron(s) during a chemical process is said to be REDUCED</w:t>
            </w:r>
            <w:r w:rsidRPr="002C2F18">
              <w:rPr>
                <w:sz w:val="28"/>
                <w:szCs w:val="28"/>
              </w:rPr>
              <w:t xml:space="preserve"> </w:t>
            </w:r>
          </w:p>
          <w:p w14:paraId="392255E6" w14:textId="77777777" w:rsidR="002C2F18" w:rsidRPr="002C2F18" w:rsidRDefault="002C2F18" w:rsidP="002C2F18">
            <w:pPr>
              <w:rPr>
                <w:b/>
                <w:i/>
                <w:sz w:val="16"/>
                <w:szCs w:val="16"/>
              </w:rPr>
            </w:pPr>
            <w:r w:rsidRPr="002C2F18">
              <w:rPr>
                <w:sz w:val="28"/>
                <w:szCs w:val="28"/>
              </w:rPr>
              <w:t xml:space="preserve"> </w:t>
            </w:r>
            <w:r w:rsidRPr="002C2F18">
              <w:rPr>
                <w:sz w:val="16"/>
                <w:szCs w:val="16"/>
              </w:rPr>
              <w:t xml:space="preserve">   </w:t>
            </w:r>
          </w:p>
        </w:tc>
      </w:tr>
    </w:tbl>
    <w:p w14:paraId="392255E8" w14:textId="77777777" w:rsidR="002C2F18" w:rsidRPr="002C2F18" w:rsidRDefault="002C2F18" w:rsidP="002C2F18">
      <w:pPr>
        <w:rPr>
          <w:b/>
          <w:sz w:val="28"/>
          <w:szCs w:val="28"/>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2520"/>
        <w:gridCol w:w="7020"/>
      </w:tblGrid>
      <w:tr w:rsidR="002C2F18" w:rsidRPr="002C2F18" w14:paraId="392255F0" w14:textId="77777777" w:rsidTr="002C2F18">
        <w:trPr>
          <w:trHeight w:val="1079"/>
        </w:trPr>
        <w:tc>
          <w:tcPr>
            <w:tcW w:w="2520" w:type="dxa"/>
          </w:tcPr>
          <w:p w14:paraId="392255E9" w14:textId="77777777" w:rsidR="002C2F18" w:rsidRPr="002C2F18" w:rsidRDefault="002C2F18" w:rsidP="002C2F18">
            <w:pPr>
              <w:rPr>
                <w:sz w:val="28"/>
              </w:rPr>
            </w:pPr>
            <w:r>
              <w:rPr>
                <w:noProof/>
                <w:sz w:val="28"/>
              </w:rPr>
              <w:drawing>
                <wp:inline distT="0" distB="0" distL="0" distR="0" wp14:anchorId="39226116" wp14:editId="39226117">
                  <wp:extent cx="1473835" cy="1910715"/>
                  <wp:effectExtent l="0" t="0" r="0" b="0"/>
                  <wp:docPr id="406" name="Picture 406" descr="oil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ilri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73835" cy="1910715"/>
                          </a:xfrm>
                          <a:prstGeom prst="rect">
                            <a:avLst/>
                          </a:prstGeom>
                          <a:noFill/>
                          <a:ln>
                            <a:noFill/>
                          </a:ln>
                        </pic:spPr>
                      </pic:pic>
                    </a:graphicData>
                  </a:graphic>
                </wp:inline>
              </w:drawing>
            </w:r>
          </w:p>
        </w:tc>
        <w:tc>
          <w:tcPr>
            <w:tcW w:w="7020" w:type="dxa"/>
          </w:tcPr>
          <w:p w14:paraId="392255EA" w14:textId="77777777" w:rsidR="002C2F18" w:rsidRPr="002C2F18" w:rsidRDefault="002C2F18" w:rsidP="002C2F18">
            <w:pPr>
              <w:rPr>
                <w:i/>
                <w:sz w:val="16"/>
              </w:rPr>
            </w:pPr>
          </w:p>
          <w:p w14:paraId="392255EB" w14:textId="77777777" w:rsidR="002C2F18" w:rsidRPr="002C2F18" w:rsidRDefault="002C2F18" w:rsidP="002C2F18">
            <w:pPr>
              <w:spacing w:after="120"/>
              <w:rPr>
                <w:sz w:val="28"/>
              </w:rPr>
            </w:pPr>
            <w:r w:rsidRPr="002C2F18">
              <w:rPr>
                <w:b/>
                <w:sz w:val="28"/>
                <w:u w:val="single"/>
              </w:rPr>
              <w:t>TRICK</w:t>
            </w:r>
            <w:r w:rsidRPr="002C2F18">
              <w:rPr>
                <w:b/>
                <w:sz w:val="28"/>
              </w:rPr>
              <w:t xml:space="preserve">: Remembering the difference between oxidation and reduction is easy, just remember…. </w:t>
            </w:r>
            <w:r w:rsidRPr="002C2F18">
              <w:rPr>
                <w:sz w:val="28"/>
              </w:rPr>
              <w:t xml:space="preserve"> </w:t>
            </w:r>
          </w:p>
          <w:p w14:paraId="392255EC" w14:textId="77777777" w:rsidR="002C2F18" w:rsidRPr="002C2F18" w:rsidRDefault="002C2F18" w:rsidP="002C2F18">
            <w:pPr>
              <w:spacing w:after="120"/>
              <w:rPr>
                <w:sz w:val="16"/>
                <w:szCs w:val="16"/>
              </w:rPr>
            </w:pPr>
            <w:r w:rsidRPr="002C2F18">
              <w:rPr>
                <w:sz w:val="16"/>
                <w:szCs w:val="16"/>
              </w:rPr>
              <w:t xml:space="preserve">    </w:t>
            </w:r>
          </w:p>
          <w:p w14:paraId="392255ED" w14:textId="77777777" w:rsidR="002C2F18" w:rsidRPr="002C2F18" w:rsidRDefault="002C2F18" w:rsidP="002C2F18">
            <w:pPr>
              <w:spacing w:after="120"/>
              <w:jc w:val="center"/>
              <w:rPr>
                <w:b/>
                <w:color w:val="0000FF"/>
                <w:sz w:val="44"/>
                <w:szCs w:val="44"/>
              </w:rPr>
            </w:pPr>
            <w:r w:rsidRPr="002C2F18">
              <w:rPr>
                <w:b/>
                <w:color w:val="0000FF"/>
                <w:sz w:val="44"/>
                <w:szCs w:val="44"/>
              </w:rPr>
              <w:t>OIL RIG of electrons</w:t>
            </w:r>
          </w:p>
          <w:p w14:paraId="392255EE" w14:textId="77777777" w:rsidR="002C2F18" w:rsidRPr="002C2F18" w:rsidRDefault="002C2F18" w:rsidP="002C2F18">
            <w:pPr>
              <w:spacing w:after="120"/>
              <w:rPr>
                <w:b/>
                <w:sz w:val="16"/>
                <w:szCs w:val="16"/>
                <w:u w:val="single"/>
              </w:rPr>
            </w:pPr>
            <w:r w:rsidRPr="002C2F18">
              <w:rPr>
                <w:b/>
                <w:sz w:val="16"/>
                <w:szCs w:val="16"/>
                <w:u w:val="single"/>
              </w:rPr>
              <w:t xml:space="preserve">    </w:t>
            </w:r>
          </w:p>
          <w:p w14:paraId="392255EF" w14:textId="77777777" w:rsidR="002C2F18" w:rsidRPr="002C2F18" w:rsidRDefault="002C2F18" w:rsidP="002C2F18">
            <w:pPr>
              <w:spacing w:after="120"/>
              <w:jc w:val="center"/>
              <w:rPr>
                <w:sz w:val="16"/>
                <w:szCs w:val="16"/>
              </w:rPr>
            </w:pPr>
            <w:r w:rsidRPr="002C2F18">
              <w:rPr>
                <w:b/>
                <w:sz w:val="28"/>
                <w:szCs w:val="28"/>
                <w:u w:val="single"/>
              </w:rPr>
              <w:t>O</w:t>
            </w:r>
            <w:r w:rsidRPr="002C2F18">
              <w:rPr>
                <w:b/>
                <w:sz w:val="28"/>
                <w:szCs w:val="28"/>
              </w:rPr>
              <w:t xml:space="preserve">xidation </w:t>
            </w:r>
            <w:r w:rsidRPr="002C2F18">
              <w:rPr>
                <w:b/>
                <w:sz w:val="28"/>
                <w:szCs w:val="28"/>
                <w:u w:val="single"/>
              </w:rPr>
              <w:t>I</w:t>
            </w:r>
            <w:r w:rsidRPr="002C2F18">
              <w:rPr>
                <w:b/>
                <w:sz w:val="28"/>
                <w:szCs w:val="28"/>
              </w:rPr>
              <w:t xml:space="preserve">s </w:t>
            </w:r>
            <w:r w:rsidRPr="002C2F18">
              <w:rPr>
                <w:b/>
                <w:sz w:val="28"/>
                <w:szCs w:val="28"/>
                <w:u w:val="single"/>
              </w:rPr>
              <w:t>L</w:t>
            </w:r>
            <w:r w:rsidRPr="002C2F18">
              <w:rPr>
                <w:b/>
                <w:sz w:val="28"/>
                <w:szCs w:val="28"/>
              </w:rPr>
              <w:t xml:space="preserve">oss,  </w:t>
            </w:r>
            <w:r w:rsidRPr="002C2F18">
              <w:rPr>
                <w:b/>
                <w:sz w:val="28"/>
                <w:szCs w:val="28"/>
                <w:u w:val="single"/>
              </w:rPr>
              <w:t>R</w:t>
            </w:r>
            <w:r w:rsidRPr="002C2F18">
              <w:rPr>
                <w:b/>
                <w:sz w:val="28"/>
                <w:szCs w:val="28"/>
              </w:rPr>
              <w:t xml:space="preserve">eduction </w:t>
            </w:r>
            <w:r w:rsidRPr="002C2F18">
              <w:rPr>
                <w:b/>
                <w:sz w:val="28"/>
                <w:szCs w:val="28"/>
                <w:u w:val="single"/>
              </w:rPr>
              <w:t>I</w:t>
            </w:r>
            <w:r w:rsidRPr="002C2F18">
              <w:rPr>
                <w:b/>
                <w:sz w:val="28"/>
                <w:szCs w:val="28"/>
              </w:rPr>
              <w:t xml:space="preserve">s </w:t>
            </w:r>
            <w:r w:rsidRPr="002C2F18">
              <w:rPr>
                <w:b/>
                <w:sz w:val="28"/>
                <w:szCs w:val="28"/>
                <w:u w:val="single"/>
              </w:rPr>
              <w:t>G</w:t>
            </w:r>
            <w:r w:rsidRPr="002C2F18">
              <w:rPr>
                <w:b/>
                <w:sz w:val="28"/>
                <w:szCs w:val="28"/>
              </w:rPr>
              <w:t xml:space="preserve">ain </w:t>
            </w:r>
            <w:r w:rsidRPr="002C2F18">
              <w:rPr>
                <w:b/>
                <w:i/>
                <w:sz w:val="28"/>
                <w:szCs w:val="28"/>
              </w:rPr>
              <w:t>of electrons</w:t>
            </w:r>
          </w:p>
        </w:tc>
      </w:tr>
    </w:tbl>
    <w:p w14:paraId="392255F1" w14:textId="77777777" w:rsidR="002C2F18" w:rsidRPr="002C2F18" w:rsidRDefault="002C2F18" w:rsidP="002C2F18">
      <w:pPr>
        <w:rPr>
          <w:b/>
          <w:sz w:val="28"/>
          <w:szCs w:val="28"/>
        </w:rPr>
      </w:pPr>
    </w:p>
    <w:p w14:paraId="392255F2" w14:textId="77777777" w:rsidR="002C2F18" w:rsidRPr="002C2F18" w:rsidRDefault="002C2F18" w:rsidP="002C2F18">
      <w:pPr>
        <w:rPr>
          <w:sz w:val="28"/>
          <w:szCs w:val="28"/>
        </w:rPr>
      </w:pPr>
      <w:r w:rsidRPr="002C2F18">
        <w:rPr>
          <w:sz w:val="28"/>
          <w:szCs w:val="28"/>
          <w:u w:val="single"/>
        </w:rPr>
        <w:br w:type="page"/>
      </w:r>
      <w:r w:rsidRPr="002C2F18">
        <w:rPr>
          <w:sz w:val="28"/>
          <w:szCs w:val="28"/>
          <w:u w:val="single"/>
        </w:rPr>
        <w:lastRenderedPageBreak/>
        <w:t>Example of a Simple REDOX reaction</w:t>
      </w:r>
      <w:r w:rsidRPr="002C2F18">
        <w:rPr>
          <w:sz w:val="28"/>
          <w:szCs w:val="28"/>
        </w:rPr>
        <w:t>:</w:t>
      </w:r>
    </w:p>
    <w:p w14:paraId="392255F3" w14:textId="77777777" w:rsidR="002C2F18" w:rsidRPr="002C2F18" w:rsidRDefault="002C2F18" w:rsidP="002C2F18">
      <w:pPr>
        <w:rPr>
          <w:sz w:val="28"/>
          <w:szCs w:val="28"/>
        </w:rPr>
      </w:pPr>
    </w:p>
    <w:p w14:paraId="392255F4" w14:textId="77777777" w:rsidR="002C2F18" w:rsidRPr="002C2F18" w:rsidRDefault="002C2F18" w:rsidP="002C2F18">
      <w:pPr>
        <w:jc w:val="center"/>
        <w:rPr>
          <w:b/>
          <w:sz w:val="36"/>
          <w:szCs w:val="32"/>
        </w:rPr>
      </w:pPr>
      <w:proofErr w:type="gramStart"/>
      <w:r w:rsidRPr="002C2F18">
        <w:rPr>
          <w:b/>
          <w:sz w:val="36"/>
          <w:szCs w:val="32"/>
        </w:rPr>
        <w:t>Na  +</w:t>
      </w:r>
      <w:proofErr w:type="gramEnd"/>
      <w:r w:rsidRPr="002C2F18">
        <w:rPr>
          <w:b/>
          <w:sz w:val="36"/>
          <w:szCs w:val="32"/>
        </w:rPr>
        <w:t xml:space="preserve">  </w:t>
      </w:r>
      <w:proofErr w:type="spellStart"/>
      <w:r w:rsidRPr="002C2F18">
        <w:rPr>
          <w:b/>
          <w:sz w:val="36"/>
          <w:szCs w:val="32"/>
        </w:rPr>
        <w:t>Cl</w:t>
      </w:r>
      <w:proofErr w:type="spellEnd"/>
      <w:r w:rsidRPr="002C2F18">
        <w:rPr>
          <w:b/>
          <w:sz w:val="36"/>
          <w:szCs w:val="32"/>
        </w:rPr>
        <w:t xml:space="preserve">   →   </w:t>
      </w:r>
      <w:proofErr w:type="spellStart"/>
      <w:r w:rsidRPr="002C2F18">
        <w:rPr>
          <w:b/>
          <w:sz w:val="36"/>
          <w:szCs w:val="32"/>
        </w:rPr>
        <w:t>NaCl</w:t>
      </w:r>
      <w:proofErr w:type="spellEnd"/>
    </w:p>
    <w:p w14:paraId="392255F5" w14:textId="77777777" w:rsidR="002C2F18" w:rsidRPr="002C2F18" w:rsidRDefault="002C2F18" w:rsidP="002C2F18">
      <w:pPr>
        <w:rPr>
          <w:sz w:val="28"/>
          <w:szCs w:val="28"/>
        </w:rPr>
      </w:pPr>
    </w:p>
    <w:p w14:paraId="392255F6" w14:textId="77777777" w:rsidR="002C2F18" w:rsidRPr="002C2F18" w:rsidRDefault="002C2F18" w:rsidP="002C2F18">
      <w:pPr>
        <w:rPr>
          <w:sz w:val="28"/>
          <w:szCs w:val="28"/>
          <w:u w:val="single"/>
        </w:rPr>
      </w:pPr>
    </w:p>
    <w:p w14:paraId="392255F7" w14:textId="77777777" w:rsidR="002C2F18" w:rsidRPr="002C2F18" w:rsidRDefault="002C2F18" w:rsidP="002C2F18">
      <w:pPr>
        <w:rPr>
          <w:sz w:val="28"/>
          <w:szCs w:val="28"/>
        </w:rPr>
      </w:pPr>
      <w:r w:rsidRPr="002C2F18">
        <w:rPr>
          <w:sz w:val="28"/>
          <w:szCs w:val="28"/>
          <w:u w:val="single"/>
        </w:rPr>
        <w:t>Discussion</w:t>
      </w:r>
      <w:r w:rsidRPr="002C2F18">
        <w:rPr>
          <w:sz w:val="28"/>
          <w:szCs w:val="28"/>
        </w:rPr>
        <w:t>: Which chemical species has lost electrons during this process (i.e. been oxidized)? Which has gained electrons (been reduced)? How can you figure this out?</w:t>
      </w:r>
    </w:p>
    <w:p w14:paraId="392255F8" w14:textId="77777777" w:rsidR="002C2F18" w:rsidRPr="002C2F18" w:rsidRDefault="002C2F18" w:rsidP="002C2F18">
      <w:pPr>
        <w:rPr>
          <w:sz w:val="28"/>
          <w:szCs w:val="28"/>
        </w:rPr>
      </w:pPr>
    </w:p>
    <w:p w14:paraId="392255F9" w14:textId="77777777" w:rsidR="002C2F18" w:rsidRPr="002C2F18" w:rsidRDefault="002C2F18" w:rsidP="002C2F18">
      <w:pPr>
        <w:rPr>
          <w:sz w:val="28"/>
          <w:u w:val="single"/>
        </w:rPr>
      </w:pPr>
    </w:p>
    <w:p w14:paraId="392255FA" w14:textId="77777777" w:rsidR="002C2F18" w:rsidRPr="002C2F18" w:rsidRDefault="002C2F18" w:rsidP="002C2F18">
      <w:pPr>
        <w:rPr>
          <w:b/>
          <w:sz w:val="28"/>
          <w:szCs w:val="28"/>
        </w:rPr>
      </w:pPr>
    </w:p>
    <w:p w14:paraId="392255FB" w14:textId="77777777" w:rsidR="002C2F18" w:rsidRPr="002C2F18" w:rsidRDefault="002C2F18" w:rsidP="002C2F18">
      <w:pPr>
        <w:rPr>
          <w:b/>
          <w:sz w:val="28"/>
          <w:szCs w:val="28"/>
        </w:rPr>
      </w:pPr>
    </w:p>
    <w:p w14:paraId="392255FC" w14:textId="77777777" w:rsidR="002C2F18" w:rsidRPr="002C2F18" w:rsidRDefault="002C2F18" w:rsidP="002C2F18">
      <w:pPr>
        <w:rPr>
          <w:b/>
          <w:sz w:val="28"/>
          <w:szCs w:val="28"/>
        </w:rPr>
      </w:pPr>
    </w:p>
    <w:p w14:paraId="392255FD" w14:textId="77777777" w:rsidR="002C2F18" w:rsidRPr="002C2F18" w:rsidRDefault="002C2F18" w:rsidP="002C2F18">
      <w:pPr>
        <w:rPr>
          <w:b/>
          <w:sz w:val="28"/>
          <w:szCs w:val="28"/>
        </w:rPr>
      </w:pPr>
    </w:p>
    <w:p w14:paraId="392255FE" w14:textId="77777777" w:rsidR="002C2F18" w:rsidRPr="002C2F18" w:rsidRDefault="002C2F18" w:rsidP="002C2F18">
      <w:pPr>
        <w:rPr>
          <w:b/>
          <w:sz w:val="28"/>
          <w:szCs w:val="28"/>
        </w:rPr>
      </w:pPr>
    </w:p>
    <w:p w14:paraId="392255FF" w14:textId="77777777" w:rsidR="002C2F18" w:rsidRPr="002C2F18" w:rsidRDefault="002C2F18" w:rsidP="002C2F18">
      <w:pPr>
        <w:rPr>
          <w:b/>
          <w:sz w:val="28"/>
          <w:szCs w:val="28"/>
        </w:rPr>
      </w:pPr>
    </w:p>
    <w:p w14:paraId="39225600" w14:textId="77777777" w:rsidR="002C2F18" w:rsidRPr="002C2F18" w:rsidRDefault="002C2F18" w:rsidP="002C2F18">
      <w:pPr>
        <w:rPr>
          <w:b/>
          <w:sz w:val="28"/>
          <w:szCs w:val="28"/>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C2F18" w:rsidRPr="002C2F18" w14:paraId="39225604" w14:textId="77777777" w:rsidTr="002C2F18">
        <w:trPr>
          <w:trHeight w:val="1079"/>
        </w:trPr>
        <w:tc>
          <w:tcPr>
            <w:tcW w:w="1440" w:type="dxa"/>
          </w:tcPr>
          <w:p w14:paraId="39225601" w14:textId="77777777" w:rsidR="002C2F18" w:rsidRPr="002C2F18" w:rsidRDefault="002C2F18" w:rsidP="002C2F18">
            <w:pPr>
              <w:rPr>
                <w:sz w:val="28"/>
              </w:rPr>
            </w:pPr>
            <w:r>
              <w:rPr>
                <w:noProof/>
                <w:sz w:val="28"/>
              </w:rPr>
              <w:drawing>
                <wp:inline distT="0" distB="0" distL="0" distR="0" wp14:anchorId="39226118" wp14:editId="39226119">
                  <wp:extent cx="614045" cy="614045"/>
                  <wp:effectExtent l="0" t="0" r="0" b="0"/>
                  <wp:docPr id="405" name="Picture 405"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8100" w:type="dxa"/>
          </w:tcPr>
          <w:p w14:paraId="39225602" w14:textId="77777777" w:rsidR="002C2F18" w:rsidRPr="002C2F18" w:rsidRDefault="002C2F18" w:rsidP="002C2F18">
            <w:pPr>
              <w:rPr>
                <w:i/>
                <w:sz w:val="16"/>
              </w:rPr>
            </w:pPr>
          </w:p>
          <w:p w14:paraId="39225603" w14:textId="77777777" w:rsidR="002C2F18" w:rsidRPr="002C2F18" w:rsidRDefault="002C2F18" w:rsidP="002C2F18">
            <w:pPr>
              <w:spacing w:after="120"/>
              <w:rPr>
                <w:b/>
                <w:sz w:val="28"/>
                <w:szCs w:val="28"/>
              </w:rPr>
            </w:pPr>
            <w:r w:rsidRPr="002C2F18">
              <w:rPr>
                <w:b/>
                <w:sz w:val="28"/>
                <w:szCs w:val="28"/>
              </w:rPr>
              <w:t xml:space="preserve">An overall REDOX equation is the sum of two half equations – one for oxidation, one for reduction </w:t>
            </w:r>
          </w:p>
        </w:tc>
      </w:tr>
    </w:tbl>
    <w:p w14:paraId="39225605" w14:textId="77777777" w:rsidR="002C2F18" w:rsidRPr="002C2F18" w:rsidRDefault="002C2F18" w:rsidP="002C2F18">
      <w:pPr>
        <w:rPr>
          <w:sz w:val="28"/>
          <w:szCs w:val="28"/>
        </w:rPr>
      </w:pPr>
    </w:p>
    <w:p w14:paraId="39225606" w14:textId="77777777" w:rsidR="002C2F18" w:rsidRPr="002C2F18" w:rsidRDefault="002C2F18" w:rsidP="002C2F18">
      <w:pPr>
        <w:rPr>
          <w:bCs/>
          <w:sz w:val="28"/>
          <w:szCs w:val="28"/>
        </w:rPr>
      </w:pPr>
    </w:p>
    <w:tbl>
      <w:tblPr>
        <w:tblW w:w="0" w:type="auto"/>
        <w:tblInd w:w="-72" w:type="dxa"/>
        <w:tblLook w:val="01E0" w:firstRow="1" w:lastRow="1" w:firstColumn="1" w:lastColumn="1" w:noHBand="0" w:noVBand="0"/>
      </w:tblPr>
      <w:tblGrid>
        <w:gridCol w:w="2378"/>
        <w:gridCol w:w="4220"/>
        <w:gridCol w:w="422"/>
      </w:tblGrid>
      <w:tr w:rsidR="002C2F18" w:rsidRPr="002C2F18" w14:paraId="3922560B" w14:textId="77777777" w:rsidTr="002C2F18">
        <w:tc>
          <w:tcPr>
            <w:tcW w:w="2378" w:type="dxa"/>
          </w:tcPr>
          <w:p w14:paraId="39225607" w14:textId="77777777" w:rsidR="002C2F18" w:rsidRPr="002C2F18" w:rsidRDefault="002C2F18" w:rsidP="002C2F18">
            <w:pPr>
              <w:jc w:val="center"/>
              <w:rPr>
                <w:bCs/>
                <w:sz w:val="28"/>
                <w:szCs w:val="28"/>
              </w:rPr>
            </w:pPr>
            <w:r w:rsidRPr="002C2F18">
              <w:rPr>
                <w:bCs/>
                <w:sz w:val="28"/>
                <w:szCs w:val="28"/>
                <w:u w:val="single"/>
              </w:rPr>
              <w:t>Oxidation ½ Eqn</w:t>
            </w:r>
            <w:r w:rsidRPr="002C2F18">
              <w:rPr>
                <w:bCs/>
                <w:sz w:val="28"/>
                <w:szCs w:val="28"/>
              </w:rPr>
              <w:t>.</w:t>
            </w:r>
          </w:p>
        </w:tc>
        <w:tc>
          <w:tcPr>
            <w:tcW w:w="4220" w:type="dxa"/>
          </w:tcPr>
          <w:p w14:paraId="39225608" w14:textId="77777777" w:rsidR="002C2F18" w:rsidRPr="002C2F18" w:rsidRDefault="002C2F18" w:rsidP="002C2F18">
            <w:pPr>
              <w:jc w:val="center"/>
              <w:rPr>
                <w:bCs/>
                <w:sz w:val="28"/>
                <w:szCs w:val="28"/>
              </w:rPr>
            </w:pPr>
            <w:r w:rsidRPr="002C2F18">
              <w:rPr>
                <w:b/>
                <w:sz w:val="36"/>
                <w:szCs w:val="32"/>
              </w:rPr>
              <w:t>Na  →  Na</w:t>
            </w:r>
            <w:r w:rsidRPr="002C2F18">
              <w:rPr>
                <w:b/>
                <w:sz w:val="36"/>
                <w:szCs w:val="32"/>
                <w:vertAlign w:val="superscript"/>
              </w:rPr>
              <w:t>+</w:t>
            </w:r>
            <w:r w:rsidRPr="002C2F18">
              <w:rPr>
                <w:b/>
                <w:sz w:val="36"/>
                <w:szCs w:val="32"/>
              </w:rPr>
              <w:t xml:space="preserve">  +  1 e</w:t>
            </w:r>
            <w:r w:rsidRPr="002C2F18">
              <w:rPr>
                <w:b/>
                <w:sz w:val="36"/>
                <w:szCs w:val="32"/>
                <w:vertAlign w:val="superscript"/>
              </w:rPr>
              <w:noBreakHyphen/>
            </w:r>
          </w:p>
          <w:p w14:paraId="39225609" w14:textId="77777777" w:rsidR="002C2F18" w:rsidRPr="002C2F18" w:rsidRDefault="002C2F18" w:rsidP="002C2F18">
            <w:pPr>
              <w:rPr>
                <w:bCs/>
                <w:sz w:val="28"/>
                <w:szCs w:val="28"/>
              </w:rPr>
            </w:pPr>
          </w:p>
        </w:tc>
        <w:tc>
          <w:tcPr>
            <w:tcW w:w="422" w:type="dxa"/>
          </w:tcPr>
          <w:p w14:paraId="3922560A" w14:textId="77777777" w:rsidR="002C2F18" w:rsidRPr="002C2F18" w:rsidRDefault="002C2F18" w:rsidP="002C2F18">
            <w:pPr>
              <w:jc w:val="center"/>
              <w:rPr>
                <w:bCs/>
                <w:sz w:val="28"/>
                <w:szCs w:val="28"/>
              </w:rPr>
            </w:pPr>
          </w:p>
        </w:tc>
      </w:tr>
      <w:tr w:rsidR="002C2F18" w:rsidRPr="002C2F18" w14:paraId="39225610" w14:textId="77777777" w:rsidTr="002C2F18">
        <w:tc>
          <w:tcPr>
            <w:tcW w:w="2378" w:type="dxa"/>
          </w:tcPr>
          <w:p w14:paraId="3922560C" w14:textId="77777777" w:rsidR="002C2F18" w:rsidRPr="002C2F18" w:rsidRDefault="002C2F18" w:rsidP="002C2F18">
            <w:pPr>
              <w:jc w:val="center"/>
              <w:rPr>
                <w:bCs/>
                <w:sz w:val="28"/>
                <w:szCs w:val="28"/>
              </w:rPr>
            </w:pPr>
            <w:r w:rsidRPr="002C2F18">
              <w:rPr>
                <w:bCs/>
                <w:sz w:val="28"/>
                <w:szCs w:val="28"/>
                <w:u w:val="single"/>
              </w:rPr>
              <w:t>Reduction ½ Eqn</w:t>
            </w:r>
            <w:r w:rsidRPr="002C2F18">
              <w:rPr>
                <w:bCs/>
                <w:sz w:val="28"/>
                <w:szCs w:val="28"/>
              </w:rPr>
              <w:t>.</w:t>
            </w:r>
          </w:p>
        </w:tc>
        <w:tc>
          <w:tcPr>
            <w:tcW w:w="4220" w:type="dxa"/>
            <w:tcBorders>
              <w:bottom w:val="single" w:sz="4" w:space="0" w:color="auto"/>
            </w:tcBorders>
          </w:tcPr>
          <w:p w14:paraId="3922560D" w14:textId="77777777" w:rsidR="002C2F18" w:rsidRPr="002C2F18" w:rsidRDefault="002C2F18" w:rsidP="002C2F18">
            <w:pPr>
              <w:jc w:val="center"/>
              <w:rPr>
                <w:b/>
                <w:sz w:val="36"/>
                <w:szCs w:val="32"/>
              </w:rPr>
            </w:pPr>
            <w:r w:rsidRPr="002C2F18">
              <w:rPr>
                <w:b/>
                <w:sz w:val="36"/>
                <w:szCs w:val="32"/>
              </w:rPr>
              <w:t>1 e</w:t>
            </w:r>
            <w:r w:rsidRPr="002C2F18">
              <w:rPr>
                <w:b/>
                <w:sz w:val="36"/>
                <w:szCs w:val="32"/>
                <w:vertAlign w:val="superscript"/>
              </w:rPr>
              <w:t>-</w:t>
            </w:r>
            <w:r w:rsidRPr="002C2F18">
              <w:rPr>
                <w:b/>
                <w:sz w:val="36"/>
                <w:szCs w:val="32"/>
              </w:rPr>
              <w:t xml:space="preserve">  +  </w:t>
            </w:r>
            <w:proofErr w:type="spellStart"/>
            <w:r w:rsidRPr="002C2F18">
              <w:rPr>
                <w:b/>
                <w:sz w:val="36"/>
                <w:szCs w:val="32"/>
              </w:rPr>
              <w:t>Cl</w:t>
            </w:r>
            <w:proofErr w:type="spellEnd"/>
            <w:r w:rsidRPr="002C2F18">
              <w:rPr>
                <w:b/>
                <w:sz w:val="36"/>
                <w:szCs w:val="32"/>
              </w:rPr>
              <w:t xml:space="preserve">    →   </w:t>
            </w:r>
            <w:proofErr w:type="spellStart"/>
            <w:r w:rsidRPr="002C2F18">
              <w:rPr>
                <w:b/>
                <w:sz w:val="36"/>
                <w:szCs w:val="32"/>
              </w:rPr>
              <w:t>Cl</w:t>
            </w:r>
            <w:proofErr w:type="spellEnd"/>
            <w:r w:rsidRPr="002C2F18">
              <w:rPr>
                <w:b/>
                <w:sz w:val="36"/>
                <w:szCs w:val="32"/>
                <w:vertAlign w:val="superscript"/>
              </w:rPr>
              <w:t>-</w:t>
            </w:r>
          </w:p>
          <w:p w14:paraId="3922560E" w14:textId="77777777" w:rsidR="002C2F18" w:rsidRPr="002C2F18" w:rsidRDefault="002C2F18" w:rsidP="002C2F18">
            <w:pPr>
              <w:rPr>
                <w:bCs/>
                <w:sz w:val="28"/>
                <w:szCs w:val="28"/>
              </w:rPr>
            </w:pPr>
          </w:p>
        </w:tc>
        <w:tc>
          <w:tcPr>
            <w:tcW w:w="422" w:type="dxa"/>
          </w:tcPr>
          <w:p w14:paraId="3922560F" w14:textId="77777777" w:rsidR="002C2F18" w:rsidRPr="002C2F18" w:rsidRDefault="002C2F18" w:rsidP="002C2F18">
            <w:pPr>
              <w:jc w:val="center"/>
              <w:rPr>
                <w:b/>
                <w:bCs/>
                <w:sz w:val="36"/>
                <w:szCs w:val="36"/>
              </w:rPr>
            </w:pPr>
            <w:r w:rsidRPr="002C2F18">
              <w:rPr>
                <w:b/>
                <w:bCs/>
                <w:sz w:val="36"/>
                <w:szCs w:val="36"/>
              </w:rPr>
              <w:t>+</w:t>
            </w:r>
          </w:p>
        </w:tc>
      </w:tr>
      <w:tr w:rsidR="002C2F18" w:rsidRPr="002C2F18" w14:paraId="39225615" w14:textId="77777777" w:rsidTr="002C2F18">
        <w:tc>
          <w:tcPr>
            <w:tcW w:w="2378" w:type="dxa"/>
          </w:tcPr>
          <w:p w14:paraId="39225611" w14:textId="77777777" w:rsidR="002C2F18" w:rsidRPr="002C2F18" w:rsidRDefault="002C2F18" w:rsidP="002C2F18">
            <w:pPr>
              <w:rPr>
                <w:bCs/>
                <w:sz w:val="28"/>
                <w:szCs w:val="28"/>
              </w:rPr>
            </w:pPr>
          </w:p>
        </w:tc>
        <w:tc>
          <w:tcPr>
            <w:tcW w:w="4220" w:type="dxa"/>
            <w:tcBorders>
              <w:top w:val="single" w:sz="4" w:space="0" w:color="auto"/>
              <w:bottom w:val="single" w:sz="4" w:space="0" w:color="auto"/>
            </w:tcBorders>
          </w:tcPr>
          <w:p w14:paraId="39225612" w14:textId="77777777" w:rsidR="002C2F18" w:rsidRPr="002C2F18" w:rsidRDefault="002C2F18" w:rsidP="002C2F18">
            <w:pPr>
              <w:rPr>
                <w:bCs/>
                <w:sz w:val="28"/>
                <w:szCs w:val="28"/>
              </w:rPr>
            </w:pPr>
          </w:p>
          <w:p w14:paraId="39225613" w14:textId="77777777" w:rsidR="002C2F18" w:rsidRPr="002C2F18" w:rsidRDefault="002C2F18" w:rsidP="002C2F18">
            <w:pPr>
              <w:rPr>
                <w:bCs/>
                <w:sz w:val="28"/>
                <w:szCs w:val="28"/>
              </w:rPr>
            </w:pPr>
          </w:p>
        </w:tc>
        <w:tc>
          <w:tcPr>
            <w:tcW w:w="422" w:type="dxa"/>
          </w:tcPr>
          <w:p w14:paraId="39225614" w14:textId="77777777" w:rsidR="002C2F18" w:rsidRPr="002C2F18" w:rsidRDefault="002C2F18" w:rsidP="002C2F18">
            <w:pPr>
              <w:rPr>
                <w:bCs/>
                <w:sz w:val="28"/>
                <w:szCs w:val="28"/>
              </w:rPr>
            </w:pPr>
          </w:p>
        </w:tc>
      </w:tr>
    </w:tbl>
    <w:p w14:paraId="39225616" w14:textId="77777777" w:rsidR="002C2F18" w:rsidRPr="002C2F18" w:rsidRDefault="002C2F18" w:rsidP="002C2F18">
      <w:pPr>
        <w:rPr>
          <w:bCs/>
          <w:sz w:val="28"/>
          <w:szCs w:val="28"/>
        </w:rPr>
      </w:pPr>
    </w:p>
    <w:p w14:paraId="39225617" w14:textId="77777777" w:rsidR="002C2F18" w:rsidRPr="002C2F18" w:rsidRDefault="002C2F18" w:rsidP="002C2F18">
      <w:pPr>
        <w:rPr>
          <w:bCs/>
          <w:sz w:val="28"/>
          <w:szCs w:val="28"/>
        </w:rPr>
      </w:pPr>
      <w:r w:rsidRPr="002C2F18">
        <w:rPr>
          <w:bCs/>
          <w:sz w:val="28"/>
          <w:szCs w:val="28"/>
          <w:u w:val="single"/>
        </w:rPr>
        <w:t>Summary</w:t>
      </w:r>
      <w:r w:rsidRPr="002C2F18">
        <w:rPr>
          <w:bCs/>
          <w:sz w:val="28"/>
          <w:szCs w:val="28"/>
        </w:rPr>
        <w:t>: All REDOX equations are balanced by combining their two respective ½ equations, just like in the above example. We will learn how to perform this task for more complex reactions in the following pages</w:t>
      </w:r>
    </w:p>
    <w:p w14:paraId="39225618" w14:textId="77777777" w:rsidR="002C2F18" w:rsidRPr="002C2F18" w:rsidRDefault="002C2F18" w:rsidP="002C2F18">
      <w:pPr>
        <w:rPr>
          <w:bCs/>
          <w:sz w:val="28"/>
          <w:szCs w:val="28"/>
        </w:rPr>
      </w:pPr>
    </w:p>
    <w:p w14:paraId="39225619" w14:textId="77777777" w:rsidR="002C2F18" w:rsidRPr="002C2F18" w:rsidRDefault="002C2F18" w:rsidP="002C2F18">
      <w:pPr>
        <w:rPr>
          <w:sz w:val="28"/>
          <w:szCs w:val="28"/>
        </w:rPr>
      </w:pPr>
    </w:p>
    <w:p w14:paraId="3922561A" w14:textId="77777777" w:rsidR="002C2F18" w:rsidRPr="002C2F18" w:rsidRDefault="002C2F18" w:rsidP="002C2F18">
      <w:pPr>
        <w:rPr>
          <w:b/>
          <w:sz w:val="28"/>
          <w:szCs w:val="28"/>
        </w:rPr>
      </w:pPr>
      <w:r w:rsidRPr="002C2F18">
        <w:rPr>
          <w:b/>
          <w:sz w:val="28"/>
          <w:szCs w:val="28"/>
        </w:rPr>
        <w:br w:type="page"/>
      </w:r>
      <w:r w:rsidRPr="002C2F18">
        <w:rPr>
          <w:b/>
          <w:sz w:val="28"/>
          <w:szCs w:val="28"/>
        </w:rPr>
        <w:lastRenderedPageBreak/>
        <w:t>Oxidation Numbers</w:t>
      </w:r>
    </w:p>
    <w:p w14:paraId="3922561B" w14:textId="77777777" w:rsidR="002C2F18" w:rsidRPr="002C2F18" w:rsidRDefault="002C2F18" w:rsidP="002C2F18">
      <w:pPr>
        <w:rPr>
          <w:b/>
          <w:sz w:val="28"/>
          <w:szCs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C2F18" w:rsidRPr="002C2F18" w14:paraId="39225622" w14:textId="77777777" w:rsidTr="002C2F18">
        <w:trPr>
          <w:trHeight w:val="1025"/>
        </w:trPr>
        <w:tc>
          <w:tcPr>
            <w:tcW w:w="1440" w:type="dxa"/>
          </w:tcPr>
          <w:p w14:paraId="3922561C" w14:textId="77777777" w:rsidR="002C2F18" w:rsidRPr="002C2F18" w:rsidRDefault="002C2F18" w:rsidP="002C2F18">
            <w:pPr>
              <w:rPr>
                <w:sz w:val="28"/>
              </w:rPr>
            </w:pPr>
            <w:r>
              <w:rPr>
                <w:noProof/>
                <w:sz w:val="28"/>
              </w:rPr>
              <w:drawing>
                <wp:inline distT="0" distB="0" distL="0" distR="0" wp14:anchorId="3922611A" wp14:editId="3922611B">
                  <wp:extent cx="846455" cy="42291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8100" w:type="dxa"/>
          </w:tcPr>
          <w:p w14:paraId="3922561D" w14:textId="77777777" w:rsidR="002C2F18" w:rsidRPr="002C2F18" w:rsidRDefault="002C2F18" w:rsidP="002C2F18">
            <w:pPr>
              <w:rPr>
                <w:sz w:val="16"/>
              </w:rPr>
            </w:pPr>
          </w:p>
          <w:p w14:paraId="3922561E" w14:textId="77777777" w:rsidR="002C2F18" w:rsidRPr="002C2F18" w:rsidRDefault="002C2F18" w:rsidP="002C2F18">
            <w:pPr>
              <w:rPr>
                <w:sz w:val="28"/>
                <w:szCs w:val="28"/>
              </w:rPr>
            </w:pPr>
            <w:r w:rsidRPr="002C2F18">
              <w:rPr>
                <w:sz w:val="28"/>
                <w:szCs w:val="28"/>
                <w:u w:val="single"/>
              </w:rPr>
              <w:t xml:space="preserve">Oxidation Number or </w:t>
            </w:r>
            <w:smartTag w:uri="urn:schemas-microsoft-com:office:smarttags" w:element="place">
              <w:smartTag w:uri="urn:schemas-microsoft-com:office:smarttags" w:element="PlaceName">
                <w:r w:rsidRPr="002C2F18">
                  <w:rPr>
                    <w:sz w:val="28"/>
                    <w:szCs w:val="28"/>
                    <w:u w:val="single"/>
                  </w:rPr>
                  <w:t>Oxidation</w:t>
                </w:r>
              </w:smartTag>
              <w:r w:rsidRPr="002C2F18">
                <w:rPr>
                  <w:sz w:val="28"/>
                  <w:szCs w:val="28"/>
                  <w:u w:val="single"/>
                </w:rPr>
                <w:t xml:space="preserve"> </w:t>
              </w:r>
              <w:smartTag w:uri="urn:schemas-microsoft-com:office:smarttags" w:element="PlaceType">
                <w:r w:rsidRPr="002C2F18">
                  <w:rPr>
                    <w:sz w:val="28"/>
                    <w:szCs w:val="28"/>
                    <w:u w:val="single"/>
                  </w:rPr>
                  <w:t>State</w:t>
                </w:r>
              </w:smartTag>
            </w:smartTag>
            <w:r w:rsidRPr="002C2F18">
              <w:rPr>
                <w:sz w:val="28"/>
                <w:szCs w:val="28"/>
                <w:u w:val="single"/>
              </w:rPr>
              <w:t xml:space="preserve"> </w:t>
            </w:r>
            <w:r w:rsidRPr="002C2F18">
              <w:rPr>
                <w:sz w:val="28"/>
                <w:szCs w:val="28"/>
              </w:rPr>
              <w:t>– the ‘charge’ on an atom in a substance as if it were a monatomic ion</w:t>
            </w:r>
          </w:p>
          <w:p w14:paraId="3922561F" w14:textId="77777777" w:rsidR="002C2F18" w:rsidRPr="002C2F18" w:rsidRDefault="002C2F18" w:rsidP="002C2F18">
            <w:pPr>
              <w:rPr>
                <w:sz w:val="16"/>
                <w:szCs w:val="16"/>
              </w:rPr>
            </w:pPr>
            <w:r w:rsidRPr="002C2F18">
              <w:rPr>
                <w:sz w:val="16"/>
                <w:szCs w:val="16"/>
              </w:rPr>
              <w:t xml:space="preserve">  </w:t>
            </w:r>
          </w:p>
          <w:p w14:paraId="39225620" w14:textId="77777777" w:rsidR="002C2F18" w:rsidRPr="002C2F18" w:rsidRDefault="002C2F18" w:rsidP="002C2F18">
            <w:pPr>
              <w:rPr>
                <w:b/>
                <w:sz w:val="28"/>
                <w:szCs w:val="28"/>
              </w:rPr>
            </w:pPr>
            <w:r w:rsidRPr="002C2F18">
              <w:rPr>
                <w:sz w:val="28"/>
                <w:szCs w:val="28"/>
              </w:rPr>
              <w:t xml:space="preserve">A </w:t>
            </w:r>
            <w:r w:rsidRPr="002C2F18">
              <w:rPr>
                <w:i/>
                <w:sz w:val="28"/>
                <w:szCs w:val="28"/>
              </w:rPr>
              <w:t>change</w:t>
            </w:r>
            <w:r w:rsidRPr="002C2F18">
              <w:rPr>
                <w:sz w:val="28"/>
                <w:szCs w:val="28"/>
              </w:rPr>
              <w:t xml:space="preserve"> in oxidation state during a chemical process indicates that a specie has either been </w:t>
            </w:r>
            <w:r w:rsidRPr="002C2F18">
              <w:rPr>
                <w:i/>
                <w:sz w:val="28"/>
                <w:szCs w:val="28"/>
              </w:rPr>
              <w:t>oxidized</w:t>
            </w:r>
            <w:r w:rsidRPr="002C2F18">
              <w:rPr>
                <w:sz w:val="28"/>
                <w:szCs w:val="28"/>
              </w:rPr>
              <w:t xml:space="preserve"> (number goes up), or </w:t>
            </w:r>
            <w:r w:rsidRPr="002C2F18">
              <w:rPr>
                <w:i/>
                <w:sz w:val="28"/>
                <w:szCs w:val="28"/>
              </w:rPr>
              <w:t>reduced</w:t>
            </w:r>
            <w:r w:rsidRPr="002C2F18">
              <w:rPr>
                <w:sz w:val="28"/>
                <w:szCs w:val="28"/>
              </w:rPr>
              <w:t xml:space="preserve"> (number goes down). </w:t>
            </w:r>
            <w:r w:rsidRPr="002C2F18">
              <w:rPr>
                <w:b/>
                <w:sz w:val="28"/>
                <w:szCs w:val="28"/>
              </w:rPr>
              <w:t xml:space="preserve">Recall the previous </w:t>
            </w:r>
            <w:proofErr w:type="spellStart"/>
            <w:r w:rsidRPr="002C2F18">
              <w:rPr>
                <w:b/>
                <w:sz w:val="28"/>
                <w:szCs w:val="28"/>
              </w:rPr>
              <w:t>NaCl</w:t>
            </w:r>
            <w:proofErr w:type="spellEnd"/>
            <w:r w:rsidRPr="002C2F18">
              <w:rPr>
                <w:b/>
                <w:sz w:val="28"/>
                <w:szCs w:val="28"/>
              </w:rPr>
              <w:t xml:space="preserve"> example.</w:t>
            </w:r>
          </w:p>
          <w:p w14:paraId="39225621" w14:textId="77777777" w:rsidR="002C2F18" w:rsidRPr="002C2F18" w:rsidRDefault="002C2F18" w:rsidP="002C2F18">
            <w:pPr>
              <w:rPr>
                <w:sz w:val="16"/>
                <w:szCs w:val="16"/>
              </w:rPr>
            </w:pPr>
            <w:r w:rsidRPr="002C2F18">
              <w:rPr>
                <w:sz w:val="16"/>
                <w:szCs w:val="16"/>
              </w:rPr>
              <w:t xml:space="preserve">  </w:t>
            </w:r>
          </w:p>
        </w:tc>
      </w:tr>
    </w:tbl>
    <w:p w14:paraId="39225623" w14:textId="77777777" w:rsidR="002C2F18" w:rsidRPr="002C2F18" w:rsidRDefault="002C2F18" w:rsidP="002C2F18">
      <w:pPr>
        <w:rPr>
          <w:b/>
          <w:sz w:val="28"/>
          <w:szCs w:val="28"/>
        </w:rPr>
      </w:pPr>
    </w:p>
    <w:p w14:paraId="39225624" w14:textId="77777777" w:rsidR="002C2F18" w:rsidRPr="002C2F18" w:rsidRDefault="002C2F18" w:rsidP="002C2F18">
      <w:pPr>
        <w:rPr>
          <w:sz w:val="28"/>
          <w:szCs w:val="28"/>
          <w:u w:val="single"/>
        </w:rPr>
      </w:pPr>
    </w:p>
    <w:p w14:paraId="39225625" w14:textId="77777777" w:rsidR="002C2F18" w:rsidRPr="002C2F18" w:rsidRDefault="002C2F18" w:rsidP="002C2F18">
      <w:pPr>
        <w:rPr>
          <w:sz w:val="28"/>
          <w:szCs w:val="28"/>
          <w:u w:val="single"/>
        </w:rPr>
      </w:pPr>
      <w:r w:rsidRPr="002C2F18">
        <w:rPr>
          <w:sz w:val="28"/>
          <w:szCs w:val="28"/>
          <w:u w:val="single"/>
        </w:rPr>
        <w:t>Rules for assigning oxidation numbers</w:t>
      </w:r>
    </w:p>
    <w:p w14:paraId="39225626" w14:textId="77777777" w:rsidR="002C2F18" w:rsidRPr="002C2F18" w:rsidRDefault="002C2F18" w:rsidP="002C2F18">
      <w:pPr>
        <w:rPr>
          <w:sz w:val="28"/>
          <w:szCs w:val="28"/>
          <w:u w:val="single"/>
        </w:rPr>
      </w:pPr>
    </w:p>
    <w:p w14:paraId="39225627" w14:textId="77777777" w:rsidR="002C2F18" w:rsidRPr="002C2F18" w:rsidRDefault="002C2F18" w:rsidP="002C2F18">
      <w:pPr>
        <w:rPr>
          <w:sz w:val="28"/>
          <w:szCs w:val="28"/>
        </w:rPr>
      </w:pPr>
      <w:r w:rsidRPr="002C2F18">
        <w:rPr>
          <w:sz w:val="28"/>
          <w:szCs w:val="28"/>
        </w:rPr>
        <w:t>1. For materials that form atomic ions, the oxidation state is the same as the ‘regular’ ionic charge</w:t>
      </w:r>
    </w:p>
    <w:p w14:paraId="39225628" w14:textId="77777777" w:rsidR="002C2F18" w:rsidRPr="002C2F18" w:rsidRDefault="002C2F18" w:rsidP="002C2F18">
      <w:pPr>
        <w:rPr>
          <w:sz w:val="28"/>
          <w:szCs w:val="28"/>
          <w:u w:val="single"/>
        </w:rPr>
      </w:pPr>
    </w:p>
    <w:p w14:paraId="39225629" w14:textId="77777777" w:rsidR="002C2F18" w:rsidRPr="002C2F18" w:rsidRDefault="002C2F18" w:rsidP="002C2F18">
      <w:pPr>
        <w:rPr>
          <w:sz w:val="28"/>
          <w:szCs w:val="28"/>
        </w:rPr>
      </w:pPr>
      <w:r w:rsidRPr="002C2F18">
        <w:rPr>
          <w:sz w:val="28"/>
          <w:szCs w:val="28"/>
          <w:u w:val="single"/>
        </w:rPr>
        <w:t>Task</w:t>
      </w:r>
      <w:r w:rsidRPr="002C2F18">
        <w:rPr>
          <w:sz w:val="28"/>
          <w:szCs w:val="28"/>
        </w:rPr>
        <w:t>: State the oxidation state of the following:</w:t>
      </w:r>
    </w:p>
    <w:p w14:paraId="3922562A" w14:textId="77777777" w:rsidR="002C2F18" w:rsidRPr="002C2F18" w:rsidRDefault="002C2F18" w:rsidP="002C2F18">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954"/>
        <w:gridCol w:w="2214"/>
        <w:gridCol w:w="2214"/>
        <w:gridCol w:w="2214"/>
        <w:gridCol w:w="684"/>
      </w:tblGrid>
      <w:tr w:rsidR="002C2F18" w:rsidRPr="002C2F18" w14:paraId="39225630" w14:textId="77777777" w:rsidTr="002C2F18">
        <w:trPr>
          <w:gridAfter w:val="1"/>
          <w:wAfter w:w="612" w:type="dxa"/>
        </w:trPr>
        <w:tc>
          <w:tcPr>
            <w:tcW w:w="2214" w:type="dxa"/>
            <w:gridSpan w:val="2"/>
          </w:tcPr>
          <w:p w14:paraId="3922562B" w14:textId="77777777" w:rsidR="002C2F18" w:rsidRPr="002C2F18" w:rsidRDefault="002C2F18" w:rsidP="002C2F18">
            <w:pPr>
              <w:rPr>
                <w:sz w:val="28"/>
                <w:szCs w:val="28"/>
              </w:rPr>
            </w:pPr>
            <w:r w:rsidRPr="002C2F18">
              <w:rPr>
                <w:sz w:val="28"/>
                <w:szCs w:val="28"/>
              </w:rPr>
              <w:t xml:space="preserve">Na in </w:t>
            </w:r>
            <w:proofErr w:type="spellStart"/>
            <w:r w:rsidRPr="002C2F18">
              <w:rPr>
                <w:sz w:val="28"/>
                <w:szCs w:val="28"/>
              </w:rPr>
              <w:t>NaCl</w:t>
            </w:r>
            <w:proofErr w:type="spellEnd"/>
          </w:p>
          <w:p w14:paraId="3922562C" w14:textId="77777777" w:rsidR="002C2F18" w:rsidRPr="002C2F18" w:rsidRDefault="002C2F18" w:rsidP="002C2F18">
            <w:pPr>
              <w:rPr>
                <w:sz w:val="28"/>
                <w:szCs w:val="28"/>
              </w:rPr>
            </w:pPr>
          </w:p>
        </w:tc>
        <w:tc>
          <w:tcPr>
            <w:tcW w:w="2214" w:type="dxa"/>
          </w:tcPr>
          <w:p w14:paraId="3922562D" w14:textId="77777777" w:rsidR="002C2F18" w:rsidRPr="002C2F18" w:rsidRDefault="002C2F18" w:rsidP="002C2F18">
            <w:pPr>
              <w:rPr>
                <w:sz w:val="28"/>
                <w:szCs w:val="28"/>
              </w:rPr>
            </w:pPr>
          </w:p>
        </w:tc>
        <w:tc>
          <w:tcPr>
            <w:tcW w:w="2214" w:type="dxa"/>
          </w:tcPr>
          <w:p w14:paraId="3922562E" w14:textId="77777777" w:rsidR="002C2F18" w:rsidRPr="002C2F18" w:rsidRDefault="002C2F18" w:rsidP="002C2F18">
            <w:pPr>
              <w:rPr>
                <w:sz w:val="28"/>
                <w:szCs w:val="28"/>
              </w:rPr>
            </w:pPr>
            <w:proofErr w:type="spellStart"/>
            <w:r w:rsidRPr="002C2F18">
              <w:rPr>
                <w:sz w:val="28"/>
                <w:szCs w:val="28"/>
              </w:rPr>
              <w:t>Cl</w:t>
            </w:r>
            <w:proofErr w:type="spellEnd"/>
            <w:r w:rsidRPr="002C2F18">
              <w:rPr>
                <w:sz w:val="28"/>
                <w:szCs w:val="28"/>
              </w:rPr>
              <w:t xml:space="preserve"> in AlCl</w:t>
            </w:r>
            <w:r w:rsidRPr="002C2F18">
              <w:rPr>
                <w:sz w:val="28"/>
                <w:szCs w:val="28"/>
                <w:vertAlign w:val="subscript"/>
              </w:rPr>
              <w:t>3</w:t>
            </w:r>
          </w:p>
        </w:tc>
        <w:tc>
          <w:tcPr>
            <w:tcW w:w="2214" w:type="dxa"/>
          </w:tcPr>
          <w:p w14:paraId="3922562F" w14:textId="77777777" w:rsidR="002C2F18" w:rsidRPr="002C2F18" w:rsidRDefault="002C2F18" w:rsidP="002C2F18">
            <w:pPr>
              <w:rPr>
                <w:sz w:val="28"/>
                <w:szCs w:val="28"/>
              </w:rPr>
            </w:pPr>
          </w:p>
        </w:tc>
      </w:tr>
      <w:tr w:rsidR="002C2F18" w:rsidRPr="002C2F18" w14:paraId="39225636" w14:textId="77777777" w:rsidTr="002C2F18">
        <w:trPr>
          <w:gridAfter w:val="1"/>
          <w:wAfter w:w="612" w:type="dxa"/>
        </w:trPr>
        <w:tc>
          <w:tcPr>
            <w:tcW w:w="2214" w:type="dxa"/>
            <w:gridSpan w:val="2"/>
            <w:tcBorders>
              <w:bottom w:val="single" w:sz="4" w:space="0" w:color="auto"/>
            </w:tcBorders>
          </w:tcPr>
          <w:p w14:paraId="39225631" w14:textId="77777777" w:rsidR="002C2F18" w:rsidRPr="002C2F18" w:rsidRDefault="002C2F18" w:rsidP="002C2F18">
            <w:pPr>
              <w:rPr>
                <w:sz w:val="28"/>
                <w:szCs w:val="28"/>
              </w:rPr>
            </w:pPr>
            <w:r w:rsidRPr="002C2F18">
              <w:rPr>
                <w:sz w:val="28"/>
                <w:szCs w:val="28"/>
              </w:rPr>
              <w:t>Mg in MgCl</w:t>
            </w:r>
            <w:r w:rsidRPr="002C2F18">
              <w:rPr>
                <w:sz w:val="28"/>
                <w:szCs w:val="28"/>
                <w:vertAlign w:val="subscript"/>
              </w:rPr>
              <w:t>2</w:t>
            </w:r>
          </w:p>
          <w:p w14:paraId="39225632" w14:textId="77777777" w:rsidR="002C2F18" w:rsidRPr="002C2F18" w:rsidRDefault="002C2F18" w:rsidP="002C2F18">
            <w:pPr>
              <w:rPr>
                <w:sz w:val="28"/>
                <w:szCs w:val="28"/>
              </w:rPr>
            </w:pPr>
          </w:p>
        </w:tc>
        <w:tc>
          <w:tcPr>
            <w:tcW w:w="2214" w:type="dxa"/>
            <w:tcBorders>
              <w:bottom w:val="single" w:sz="4" w:space="0" w:color="auto"/>
            </w:tcBorders>
          </w:tcPr>
          <w:p w14:paraId="39225633" w14:textId="77777777" w:rsidR="002C2F18" w:rsidRPr="002C2F18" w:rsidRDefault="002C2F18" w:rsidP="002C2F18">
            <w:pPr>
              <w:rPr>
                <w:sz w:val="28"/>
                <w:szCs w:val="28"/>
              </w:rPr>
            </w:pPr>
          </w:p>
        </w:tc>
        <w:tc>
          <w:tcPr>
            <w:tcW w:w="2214" w:type="dxa"/>
            <w:tcBorders>
              <w:bottom w:val="single" w:sz="4" w:space="0" w:color="auto"/>
            </w:tcBorders>
          </w:tcPr>
          <w:p w14:paraId="39225634" w14:textId="77777777" w:rsidR="002C2F18" w:rsidRPr="002C2F18" w:rsidRDefault="002C2F18" w:rsidP="002C2F18">
            <w:pPr>
              <w:rPr>
                <w:sz w:val="28"/>
                <w:szCs w:val="28"/>
              </w:rPr>
            </w:pPr>
            <w:r w:rsidRPr="002C2F18">
              <w:rPr>
                <w:sz w:val="28"/>
                <w:szCs w:val="28"/>
              </w:rPr>
              <w:t>Fe in Fe</w:t>
            </w:r>
            <w:r w:rsidRPr="002C2F18">
              <w:rPr>
                <w:sz w:val="28"/>
                <w:szCs w:val="28"/>
                <w:vertAlign w:val="subscript"/>
              </w:rPr>
              <w:t>2</w:t>
            </w:r>
            <w:r w:rsidRPr="002C2F18">
              <w:rPr>
                <w:sz w:val="28"/>
                <w:szCs w:val="28"/>
              </w:rPr>
              <w:t>O</w:t>
            </w:r>
            <w:r w:rsidRPr="002C2F18">
              <w:rPr>
                <w:sz w:val="28"/>
                <w:szCs w:val="28"/>
                <w:vertAlign w:val="subscript"/>
              </w:rPr>
              <w:t>3</w:t>
            </w:r>
          </w:p>
        </w:tc>
        <w:tc>
          <w:tcPr>
            <w:tcW w:w="2214" w:type="dxa"/>
            <w:tcBorders>
              <w:bottom w:val="single" w:sz="4" w:space="0" w:color="auto"/>
            </w:tcBorders>
          </w:tcPr>
          <w:p w14:paraId="39225635" w14:textId="77777777" w:rsidR="002C2F18" w:rsidRPr="002C2F18" w:rsidRDefault="002C2F18" w:rsidP="002C2F18">
            <w:pPr>
              <w:rPr>
                <w:sz w:val="28"/>
                <w:szCs w:val="28"/>
              </w:rPr>
            </w:pPr>
          </w:p>
        </w:tc>
      </w:tr>
      <w:tr w:rsidR="002C2F18" w:rsidRPr="002C2F18" w14:paraId="3922563B" w14:textId="77777777" w:rsidTr="002C2F18">
        <w:trPr>
          <w:gridAfter w:val="1"/>
          <w:wAfter w:w="612" w:type="dxa"/>
        </w:trPr>
        <w:tc>
          <w:tcPr>
            <w:tcW w:w="2214" w:type="dxa"/>
            <w:gridSpan w:val="2"/>
            <w:tcBorders>
              <w:top w:val="single" w:sz="4" w:space="0" w:color="auto"/>
              <w:left w:val="nil"/>
              <w:bottom w:val="single" w:sz="4" w:space="0" w:color="auto"/>
              <w:right w:val="nil"/>
            </w:tcBorders>
          </w:tcPr>
          <w:p w14:paraId="39225637" w14:textId="77777777" w:rsidR="002C2F18" w:rsidRPr="002C2F18" w:rsidRDefault="002C2F18" w:rsidP="002C2F18">
            <w:pPr>
              <w:rPr>
                <w:sz w:val="28"/>
                <w:szCs w:val="28"/>
              </w:rPr>
            </w:pPr>
          </w:p>
        </w:tc>
        <w:tc>
          <w:tcPr>
            <w:tcW w:w="2214" w:type="dxa"/>
            <w:tcBorders>
              <w:top w:val="single" w:sz="4" w:space="0" w:color="auto"/>
              <w:left w:val="nil"/>
              <w:bottom w:val="single" w:sz="4" w:space="0" w:color="auto"/>
              <w:right w:val="nil"/>
            </w:tcBorders>
          </w:tcPr>
          <w:p w14:paraId="39225638" w14:textId="77777777" w:rsidR="002C2F18" w:rsidRPr="002C2F18" w:rsidRDefault="002C2F18" w:rsidP="002C2F18">
            <w:pPr>
              <w:rPr>
                <w:sz w:val="28"/>
                <w:szCs w:val="28"/>
              </w:rPr>
            </w:pPr>
          </w:p>
        </w:tc>
        <w:tc>
          <w:tcPr>
            <w:tcW w:w="2214" w:type="dxa"/>
            <w:tcBorders>
              <w:top w:val="single" w:sz="4" w:space="0" w:color="auto"/>
              <w:left w:val="nil"/>
              <w:bottom w:val="single" w:sz="4" w:space="0" w:color="auto"/>
              <w:right w:val="nil"/>
            </w:tcBorders>
          </w:tcPr>
          <w:p w14:paraId="39225639" w14:textId="77777777" w:rsidR="002C2F18" w:rsidRPr="002C2F18" w:rsidRDefault="002C2F18" w:rsidP="002C2F18">
            <w:pPr>
              <w:rPr>
                <w:sz w:val="28"/>
                <w:szCs w:val="28"/>
              </w:rPr>
            </w:pPr>
          </w:p>
        </w:tc>
        <w:tc>
          <w:tcPr>
            <w:tcW w:w="2214" w:type="dxa"/>
            <w:tcBorders>
              <w:top w:val="single" w:sz="4" w:space="0" w:color="auto"/>
              <w:left w:val="nil"/>
              <w:bottom w:val="single" w:sz="4" w:space="0" w:color="auto"/>
              <w:right w:val="nil"/>
            </w:tcBorders>
          </w:tcPr>
          <w:p w14:paraId="3922563A" w14:textId="77777777" w:rsidR="002C2F18" w:rsidRPr="002C2F18" w:rsidRDefault="002C2F18" w:rsidP="002C2F18">
            <w:pPr>
              <w:rPr>
                <w:sz w:val="28"/>
                <w:szCs w:val="28"/>
              </w:rPr>
            </w:pPr>
          </w:p>
        </w:tc>
      </w:tr>
      <w:tr w:rsidR="002C2F18" w:rsidRPr="002C2F18" w14:paraId="39225644" w14:textId="77777777" w:rsidTr="002C2F18">
        <w:tblPrEx>
          <w:tblBorders>
            <w:insideH w:val="none" w:sz="0" w:space="0" w:color="auto"/>
            <w:insideV w:val="none" w:sz="0" w:space="0" w:color="auto"/>
          </w:tblBorders>
        </w:tblPrEx>
        <w:trPr>
          <w:trHeight w:val="2861"/>
        </w:trPr>
        <w:tc>
          <w:tcPr>
            <w:tcW w:w="1260" w:type="dxa"/>
          </w:tcPr>
          <w:p w14:paraId="3922563C" w14:textId="77777777" w:rsidR="002C2F18" w:rsidRPr="002C2F18" w:rsidRDefault="002C2F18" w:rsidP="002C2F18">
            <w:pPr>
              <w:rPr>
                <w:sz w:val="28"/>
              </w:rPr>
            </w:pPr>
            <w:r>
              <w:rPr>
                <w:noProof/>
                <w:sz w:val="28"/>
              </w:rPr>
              <w:drawing>
                <wp:inline distT="0" distB="0" distL="0" distR="0" wp14:anchorId="3922611C" wp14:editId="3922611D">
                  <wp:extent cx="614045" cy="614045"/>
                  <wp:effectExtent l="0" t="0" r="0" b="0"/>
                  <wp:docPr id="403" name="Picture 403"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p w14:paraId="3922563D" w14:textId="77777777" w:rsidR="002C2F18" w:rsidRPr="002C2F18" w:rsidRDefault="002C2F18" w:rsidP="002C2F18">
            <w:pPr>
              <w:rPr>
                <w:sz w:val="28"/>
              </w:rPr>
            </w:pPr>
          </w:p>
        </w:tc>
        <w:tc>
          <w:tcPr>
            <w:tcW w:w="8280" w:type="dxa"/>
            <w:gridSpan w:val="5"/>
          </w:tcPr>
          <w:p w14:paraId="3922563E" w14:textId="77777777" w:rsidR="002C2F18" w:rsidRPr="002C2F18" w:rsidRDefault="002C2F18" w:rsidP="002C2F18">
            <w:pPr>
              <w:rPr>
                <w:i/>
                <w:sz w:val="16"/>
              </w:rPr>
            </w:pPr>
          </w:p>
          <w:p w14:paraId="3922563F" w14:textId="77777777" w:rsidR="002C2F18" w:rsidRPr="002C2F18" w:rsidRDefault="002C2F18" w:rsidP="002C2F18">
            <w:pPr>
              <w:spacing w:after="120"/>
              <w:rPr>
                <w:sz w:val="16"/>
                <w:szCs w:val="16"/>
              </w:rPr>
            </w:pPr>
            <w:r w:rsidRPr="002C2F18">
              <w:rPr>
                <w:sz w:val="28"/>
                <w:szCs w:val="28"/>
              </w:rPr>
              <w:t>Since you know the charge of a great many atomic ions, you also know their oxidation states, i.e.:</w:t>
            </w:r>
            <w:r w:rsidRPr="002C2F18">
              <w:rPr>
                <w:sz w:val="28"/>
                <w:szCs w:val="28"/>
              </w:rPr>
              <w:br/>
            </w:r>
            <w:r w:rsidRPr="002C2F18">
              <w:rPr>
                <w:sz w:val="16"/>
                <w:szCs w:val="16"/>
              </w:rPr>
              <w:t xml:space="preserve">   </w:t>
            </w:r>
          </w:p>
          <w:tbl>
            <w:tblPr>
              <w:tblW w:w="0" w:type="auto"/>
              <w:tblLook w:val="01E0" w:firstRow="1" w:lastRow="1" w:firstColumn="1" w:lastColumn="1" w:noHBand="0" w:noVBand="0"/>
            </w:tblPr>
            <w:tblGrid>
              <w:gridCol w:w="3672"/>
              <w:gridCol w:w="3600"/>
            </w:tblGrid>
            <w:tr w:rsidR="002C2F18" w:rsidRPr="002C2F18" w14:paraId="39225642" w14:textId="77777777" w:rsidTr="002C2F18">
              <w:tc>
                <w:tcPr>
                  <w:tcW w:w="3672" w:type="dxa"/>
                </w:tcPr>
                <w:p w14:paraId="39225640" w14:textId="77777777" w:rsidR="002C2F18" w:rsidRPr="002C2F18" w:rsidRDefault="002C2F18" w:rsidP="002C2F18">
                  <w:pPr>
                    <w:spacing w:after="120"/>
                    <w:rPr>
                      <w:sz w:val="28"/>
                      <w:szCs w:val="28"/>
                    </w:rPr>
                  </w:pPr>
                  <w:r w:rsidRPr="002C2F18">
                    <w:rPr>
                      <w:b/>
                      <w:sz w:val="28"/>
                      <w:szCs w:val="28"/>
                    </w:rPr>
                    <w:t>Group I = I (Li</w:t>
                  </w:r>
                  <w:r w:rsidRPr="002C2F18">
                    <w:rPr>
                      <w:b/>
                      <w:sz w:val="28"/>
                      <w:szCs w:val="28"/>
                      <w:vertAlign w:val="superscript"/>
                    </w:rPr>
                    <w:t>+</w:t>
                  </w:r>
                  <w:r w:rsidRPr="002C2F18">
                    <w:rPr>
                      <w:b/>
                      <w:sz w:val="28"/>
                      <w:szCs w:val="28"/>
                    </w:rPr>
                    <w:t>, Na</w:t>
                  </w:r>
                  <w:r w:rsidRPr="002C2F18">
                    <w:rPr>
                      <w:b/>
                      <w:sz w:val="28"/>
                      <w:szCs w:val="28"/>
                      <w:vertAlign w:val="superscript"/>
                    </w:rPr>
                    <w:t>+</w:t>
                  </w:r>
                  <w:r w:rsidRPr="002C2F18">
                    <w:rPr>
                      <w:b/>
                      <w:sz w:val="28"/>
                      <w:szCs w:val="28"/>
                    </w:rPr>
                    <w:t>…</w:t>
                  </w:r>
                  <w:proofErr w:type="gramStart"/>
                  <w:r w:rsidRPr="002C2F18">
                    <w:rPr>
                      <w:b/>
                      <w:sz w:val="28"/>
                      <w:szCs w:val="28"/>
                    </w:rPr>
                    <w:t>)</w:t>
                  </w:r>
                  <w:proofErr w:type="gramEnd"/>
                  <w:r w:rsidRPr="002C2F18">
                    <w:rPr>
                      <w:b/>
                      <w:sz w:val="28"/>
                      <w:szCs w:val="28"/>
                    </w:rPr>
                    <w:br/>
                    <w:t>Group II = II (Mg</w:t>
                  </w:r>
                  <w:r w:rsidRPr="002C2F18">
                    <w:rPr>
                      <w:b/>
                      <w:sz w:val="28"/>
                      <w:szCs w:val="28"/>
                      <w:vertAlign w:val="superscript"/>
                    </w:rPr>
                    <w:t>2+</w:t>
                  </w:r>
                  <w:r w:rsidRPr="002C2F18">
                    <w:rPr>
                      <w:b/>
                      <w:sz w:val="28"/>
                      <w:szCs w:val="28"/>
                    </w:rPr>
                    <w:t>, Ca</w:t>
                  </w:r>
                  <w:r w:rsidRPr="002C2F18">
                    <w:rPr>
                      <w:b/>
                      <w:sz w:val="28"/>
                      <w:szCs w:val="28"/>
                      <w:vertAlign w:val="superscript"/>
                    </w:rPr>
                    <w:t>2+</w:t>
                  </w:r>
                  <w:r w:rsidRPr="002C2F18">
                    <w:rPr>
                      <w:b/>
                      <w:sz w:val="28"/>
                      <w:szCs w:val="28"/>
                    </w:rPr>
                    <w:t>…)</w:t>
                  </w:r>
                </w:p>
              </w:tc>
              <w:tc>
                <w:tcPr>
                  <w:tcW w:w="3600" w:type="dxa"/>
                </w:tcPr>
                <w:p w14:paraId="39225641" w14:textId="77777777" w:rsidR="002C2F18" w:rsidRPr="002C2F18" w:rsidRDefault="002C2F18" w:rsidP="002C2F18">
                  <w:pPr>
                    <w:spacing w:after="120"/>
                    <w:rPr>
                      <w:b/>
                      <w:sz w:val="28"/>
                      <w:szCs w:val="28"/>
                    </w:rPr>
                  </w:pPr>
                  <w:r w:rsidRPr="002C2F18">
                    <w:rPr>
                      <w:b/>
                      <w:sz w:val="28"/>
                      <w:szCs w:val="28"/>
                    </w:rPr>
                    <w:t>Group VII = -I (F</w:t>
                  </w:r>
                  <w:r w:rsidRPr="002C2F18">
                    <w:rPr>
                      <w:b/>
                      <w:sz w:val="28"/>
                      <w:szCs w:val="28"/>
                      <w:vertAlign w:val="superscript"/>
                    </w:rPr>
                    <w:t>-</w:t>
                  </w:r>
                  <w:r w:rsidRPr="002C2F18">
                    <w:rPr>
                      <w:b/>
                      <w:sz w:val="28"/>
                      <w:szCs w:val="28"/>
                    </w:rPr>
                    <w:t xml:space="preserve">, </w:t>
                  </w:r>
                  <w:proofErr w:type="spellStart"/>
                  <w:r w:rsidRPr="002C2F18">
                    <w:rPr>
                      <w:b/>
                      <w:sz w:val="28"/>
                      <w:szCs w:val="28"/>
                    </w:rPr>
                    <w:t>Cl</w:t>
                  </w:r>
                  <w:proofErr w:type="spellEnd"/>
                  <w:r w:rsidRPr="002C2F18">
                    <w:rPr>
                      <w:b/>
                      <w:sz w:val="28"/>
                      <w:szCs w:val="28"/>
                      <w:vertAlign w:val="superscript"/>
                    </w:rPr>
                    <w:t>-</w:t>
                  </w:r>
                  <w:r w:rsidRPr="002C2F18">
                    <w:rPr>
                      <w:b/>
                      <w:sz w:val="28"/>
                      <w:szCs w:val="28"/>
                    </w:rPr>
                    <w:t>…</w:t>
                  </w:r>
                  <w:proofErr w:type="gramStart"/>
                  <w:r w:rsidRPr="002C2F18">
                    <w:rPr>
                      <w:b/>
                      <w:sz w:val="28"/>
                      <w:szCs w:val="28"/>
                    </w:rPr>
                    <w:t>)</w:t>
                  </w:r>
                  <w:proofErr w:type="gramEnd"/>
                  <w:r w:rsidRPr="002C2F18">
                    <w:rPr>
                      <w:b/>
                      <w:sz w:val="28"/>
                      <w:szCs w:val="28"/>
                    </w:rPr>
                    <w:br/>
                    <w:t>Group VI  = -II (O</w:t>
                  </w:r>
                  <w:r w:rsidRPr="002C2F18">
                    <w:rPr>
                      <w:b/>
                      <w:sz w:val="28"/>
                      <w:szCs w:val="28"/>
                      <w:vertAlign w:val="superscript"/>
                    </w:rPr>
                    <w:t>2-</w:t>
                  </w:r>
                  <w:r w:rsidRPr="002C2F18">
                    <w:rPr>
                      <w:b/>
                      <w:sz w:val="28"/>
                      <w:szCs w:val="28"/>
                    </w:rPr>
                    <w:t>, S</w:t>
                  </w:r>
                  <w:r w:rsidRPr="002C2F18">
                    <w:rPr>
                      <w:b/>
                      <w:sz w:val="28"/>
                      <w:szCs w:val="28"/>
                      <w:vertAlign w:val="superscript"/>
                    </w:rPr>
                    <w:t>2-</w:t>
                  </w:r>
                  <w:r w:rsidRPr="002C2F18">
                    <w:rPr>
                      <w:b/>
                      <w:sz w:val="28"/>
                      <w:szCs w:val="28"/>
                    </w:rPr>
                    <w:t>…)</w:t>
                  </w:r>
                </w:p>
              </w:tc>
            </w:tr>
          </w:tbl>
          <w:p w14:paraId="39225643" w14:textId="77777777" w:rsidR="002C2F18" w:rsidRPr="002C2F18" w:rsidRDefault="002C2F18" w:rsidP="002C2F18">
            <w:pPr>
              <w:spacing w:after="120"/>
              <w:rPr>
                <w:b/>
                <w:sz w:val="28"/>
                <w:szCs w:val="28"/>
              </w:rPr>
            </w:pPr>
            <w:r w:rsidRPr="002C2F18">
              <w:rPr>
                <w:sz w:val="16"/>
                <w:szCs w:val="16"/>
              </w:rPr>
              <w:t xml:space="preserve">    </w:t>
            </w:r>
            <w:r w:rsidRPr="002C2F18">
              <w:rPr>
                <w:sz w:val="16"/>
                <w:szCs w:val="16"/>
              </w:rPr>
              <w:br/>
            </w:r>
            <w:r w:rsidRPr="002C2F18">
              <w:rPr>
                <w:sz w:val="28"/>
                <w:szCs w:val="28"/>
                <w:u w:val="single"/>
              </w:rPr>
              <w:t>Note</w:t>
            </w:r>
            <w:r w:rsidRPr="002C2F18">
              <w:rPr>
                <w:sz w:val="28"/>
                <w:szCs w:val="28"/>
              </w:rPr>
              <w:t>: Oxidation states / numbers are expressed with Roman Numerals (this differentiates them from ‘pure’ ionic charges)</w:t>
            </w:r>
          </w:p>
        </w:tc>
      </w:tr>
    </w:tbl>
    <w:p w14:paraId="39225645" w14:textId="77777777" w:rsidR="002C2F18" w:rsidRPr="002C2F18" w:rsidRDefault="002C2F18" w:rsidP="002C2F18">
      <w:pPr>
        <w:rPr>
          <w:sz w:val="28"/>
          <w:szCs w:val="28"/>
        </w:rPr>
      </w:pPr>
    </w:p>
    <w:p w14:paraId="39225646" w14:textId="77777777" w:rsidR="002C2F18" w:rsidRPr="002C2F18" w:rsidRDefault="002C2F18" w:rsidP="002C2F18">
      <w:pPr>
        <w:rPr>
          <w:b/>
          <w:sz w:val="28"/>
          <w:szCs w:val="28"/>
        </w:rPr>
      </w:pPr>
      <w:r w:rsidRPr="002C2F18">
        <w:rPr>
          <w:b/>
          <w:sz w:val="28"/>
          <w:szCs w:val="28"/>
        </w:rPr>
        <w:br w:type="page"/>
      </w:r>
      <w:r w:rsidRPr="002C2F18">
        <w:rPr>
          <w:b/>
          <w:sz w:val="28"/>
          <w:szCs w:val="28"/>
        </w:rPr>
        <w:lastRenderedPageBreak/>
        <w:t>2. For ANY elemental atom, its oxidation state is ZERO. Why?</w:t>
      </w:r>
    </w:p>
    <w:p w14:paraId="39225647" w14:textId="77777777" w:rsidR="002C2F18" w:rsidRPr="002C2F18" w:rsidRDefault="002C2F18" w:rsidP="002C2F18">
      <w:pPr>
        <w:rPr>
          <w:b/>
          <w:sz w:val="16"/>
          <w:szCs w:val="16"/>
        </w:rPr>
      </w:pPr>
      <w:r w:rsidRPr="002C2F18">
        <w:rPr>
          <w:b/>
          <w:sz w:val="16"/>
          <w:szCs w:val="16"/>
        </w:rPr>
        <w:t xml:space="preserve">  </w:t>
      </w:r>
    </w:p>
    <w:p w14:paraId="39225648" w14:textId="77777777" w:rsidR="002C2F18" w:rsidRPr="002C2F18" w:rsidRDefault="002C2F18" w:rsidP="002C2F18">
      <w:pPr>
        <w:rPr>
          <w:sz w:val="28"/>
          <w:szCs w:val="28"/>
          <w:u w:val="single"/>
        </w:rPr>
      </w:pPr>
      <w:r w:rsidRPr="002C2F18">
        <w:rPr>
          <w:sz w:val="28"/>
          <w:szCs w:val="28"/>
          <w:u w:val="single"/>
        </w:rPr>
        <w:t>E.g. Elemental chlorine, Cl</w:t>
      </w:r>
      <w:r w:rsidRPr="002C2F18">
        <w:rPr>
          <w:sz w:val="28"/>
          <w:szCs w:val="28"/>
          <w:vertAlign w:val="subscript"/>
        </w:rPr>
        <w:t>2</w:t>
      </w:r>
    </w:p>
    <w:p w14:paraId="39225649" w14:textId="77777777" w:rsidR="002C2F18" w:rsidRPr="002C2F18" w:rsidRDefault="002C2F18" w:rsidP="002C2F18">
      <w:pPr>
        <w:rPr>
          <w:sz w:val="28"/>
          <w:szCs w:val="28"/>
        </w:rPr>
      </w:pPr>
    </w:p>
    <w:p w14:paraId="3922564A" w14:textId="77777777" w:rsidR="002C2F18" w:rsidRPr="002C2F18" w:rsidRDefault="002C2F18" w:rsidP="002C2F18">
      <w:pPr>
        <w:jc w:val="center"/>
        <w:rPr>
          <w:sz w:val="44"/>
          <w:szCs w:val="44"/>
        </w:rPr>
      </w:pPr>
      <w:proofErr w:type="spellStart"/>
      <w:r w:rsidRPr="002C2F18">
        <w:rPr>
          <w:sz w:val="44"/>
          <w:szCs w:val="44"/>
        </w:rPr>
        <w:t>Cl</w:t>
      </w:r>
      <w:proofErr w:type="spellEnd"/>
      <w:r w:rsidRPr="002C2F18">
        <w:rPr>
          <w:sz w:val="44"/>
          <w:szCs w:val="44"/>
        </w:rPr>
        <w:t xml:space="preserve"> ― </w:t>
      </w:r>
      <w:proofErr w:type="spellStart"/>
      <w:r w:rsidRPr="002C2F18">
        <w:rPr>
          <w:sz w:val="44"/>
          <w:szCs w:val="44"/>
        </w:rPr>
        <w:t>Cl</w:t>
      </w:r>
      <w:proofErr w:type="spellEnd"/>
    </w:p>
    <w:p w14:paraId="3922564B" w14:textId="77777777" w:rsidR="002C2F18" w:rsidRPr="002C2F18" w:rsidRDefault="002C2F18" w:rsidP="002C2F18">
      <w:pPr>
        <w:jc w:val="center"/>
        <w:rPr>
          <w:sz w:val="44"/>
          <w:szCs w:val="44"/>
        </w:rPr>
      </w:pPr>
    </w:p>
    <w:p w14:paraId="3922564C" w14:textId="77777777" w:rsidR="002C2F18" w:rsidRPr="002C2F18" w:rsidRDefault="002C2F18" w:rsidP="002C2F18">
      <w:pPr>
        <w:rPr>
          <w:sz w:val="28"/>
          <w:szCs w:val="28"/>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280"/>
      </w:tblGrid>
      <w:tr w:rsidR="002C2F18" w:rsidRPr="002C2F18" w14:paraId="39225652" w14:textId="77777777" w:rsidTr="002C2F18">
        <w:trPr>
          <w:trHeight w:val="1358"/>
        </w:trPr>
        <w:tc>
          <w:tcPr>
            <w:tcW w:w="1260" w:type="dxa"/>
          </w:tcPr>
          <w:p w14:paraId="3922564D" w14:textId="77777777" w:rsidR="002C2F18" w:rsidRPr="002C2F18" w:rsidRDefault="002C2F18" w:rsidP="002C2F18">
            <w:pPr>
              <w:rPr>
                <w:sz w:val="28"/>
              </w:rPr>
            </w:pPr>
            <w:r>
              <w:rPr>
                <w:noProof/>
                <w:sz w:val="28"/>
              </w:rPr>
              <w:drawing>
                <wp:inline distT="0" distB="0" distL="0" distR="0" wp14:anchorId="3922611E" wp14:editId="3922611F">
                  <wp:extent cx="614045" cy="614045"/>
                  <wp:effectExtent l="0" t="0" r="0" b="0"/>
                  <wp:docPr id="402" name="Picture 40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p w14:paraId="3922564E" w14:textId="77777777" w:rsidR="002C2F18" w:rsidRPr="002C2F18" w:rsidRDefault="002C2F18" w:rsidP="002C2F18">
            <w:pPr>
              <w:rPr>
                <w:sz w:val="28"/>
              </w:rPr>
            </w:pPr>
          </w:p>
        </w:tc>
        <w:tc>
          <w:tcPr>
            <w:tcW w:w="8280" w:type="dxa"/>
          </w:tcPr>
          <w:p w14:paraId="3922564F" w14:textId="77777777" w:rsidR="002C2F18" w:rsidRPr="002C2F18" w:rsidRDefault="002C2F18" w:rsidP="002C2F18">
            <w:pPr>
              <w:rPr>
                <w:i/>
                <w:sz w:val="16"/>
              </w:rPr>
            </w:pPr>
          </w:p>
          <w:p w14:paraId="39225650" w14:textId="77777777" w:rsidR="002C2F18" w:rsidRPr="002C2F18" w:rsidRDefault="002C2F18" w:rsidP="002C2F18">
            <w:pPr>
              <w:spacing w:after="120"/>
              <w:rPr>
                <w:b/>
                <w:sz w:val="28"/>
                <w:szCs w:val="28"/>
              </w:rPr>
            </w:pPr>
            <w:r w:rsidRPr="002C2F18">
              <w:rPr>
                <w:b/>
                <w:sz w:val="28"/>
                <w:szCs w:val="28"/>
              </w:rPr>
              <w:t xml:space="preserve">Any atom bonded to other </w:t>
            </w:r>
            <w:r w:rsidRPr="002C2F18">
              <w:rPr>
                <w:b/>
                <w:i/>
                <w:sz w:val="28"/>
                <w:szCs w:val="28"/>
              </w:rPr>
              <w:t>identical</w:t>
            </w:r>
            <w:r w:rsidRPr="002C2F18">
              <w:rPr>
                <w:b/>
                <w:sz w:val="28"/>
                <w:szCs w:val="28"/>
              </w:rPr>
              <w:t xml:space="preserve"> atom(s) must have an oxidation state (oxidation number) of ZERO</w:t>
            </w:r>
          </w:p>
          <w:p w14:paraId="39225651" w14:textId="77777777" w:rsidR="002C2F18" w:rsidRPr="002C2F18" w:rsidRDefault="002C2F18" w:rsidP="002C2F18">
            <w:pPr>
              <w:spacing w:after="120"/>
              <w:rPr>
                <w:b/>
                <w:sz w:val="28"/>
                <w:szCs w:val="28"/>
              </w:rPr>
            </w:pPr>
            <w:r w:rsidRPr="002C2F18">
              <w:rPr>
                <w:b/>
                <w:sz w:val="28"/>
                <w:szCs w:val="28"/>
              </w:rPr>
              <w:t xml:space="preserve">ALL ELEMENTS must by definition </w:t>
            </w:r>
            <w:proofErr w:type="spellStart"/>
            <w:r w:rsidRPr="002C2F18">
              <w:rPr>
                <w:b/>
                <w:sz w:val="28"/>
                <w:szCs w:val="28"/>
              </w:rPr>
              <w:t>posses</w:t>
            </w:r>
            <w:proofErr w:type="spellEnd"/>
            <w:r w:rsidRPr="002C2F18">
              <w:rPr>
                <w:b/>
                <w:sz w:val="28"/>
                <w:szCs w:val="28"/>
              </w:rPr>
              <w:t xml:space="preserve"> zero oxidation states</w:t>
            </w:r>
          </w:p>
        </w:tc>
      </w:tr>
    </w:tbl>
    <w:p w14:paraId="39225653" w14:textId="77777777" w:rsidR="002C2F18" w:rsidRPr="002C2F18" w:rsidRDefault="002C2F18" w:rsidP="002C2F18">
      <w:pPr>
        <w:rPr>
          <w:sz w:val="28"/>
          <w:szCs w:val="28"/>
        </w:rPr>
      </w:pPr>
    </w:p>
    <w:p w14:paraId="39225654" w14:textId="77777777" w:rsidR="002C2F18" w:rsidRPr="002C2F18" w:rsidRDefault="002C2F18" w:rsidP="002C2F18">
      <w:pPr>
        <w:rPr>
          <w:sz w:val="28"/>
          <w:szCs w:val="28"/>
        </w:rPr>
      </w:pPr>
      <w:r w:rsidRPr="002C2F18">
        <w:rPr>
          <w:sz w:val="28"/>
          <w:szCs w:val="28"/>
          <w:u w:val="single"/>
        </w:rPr>
        <w:t>Examples</w:t>
      </w:r>
      <w:r w:rsidRPr="002C2F18">
        <w:rPr>
          <w:sz w:val="28"/>
          <w:szCs w:val="28"/>
        </w:rPr>
        <w:t>: Any diatomic element (O</w:t>
      </w:r>
      <w:r w:rsidRPr="002C2F18">
        <w:rPr>
          <w:sz w:val="28"/>
          <w:szCs w:val="28"/>
          <w:vertAlign w:val="subscript"/>
        </w:rPr>
        <w:t>2</w:t>
      </w:r>
      <w:r w:rsidRPr="002C2F18">
        <w:rPr>
          <w:sz w:val="28"/>
          <w:szCs w:val="28"/>
        </w:rPr>
        <w:t>, F</w:t>
      </w:r>
      <w:r w:rsidRPr="002C2F18">
        <w:rPr>
          <w:sz w:val="28"/>
          <w:szCs w:val="28"/>
          <w:vertAlign w:val="subscript"/>
        </w:rPr>
        <w:t>2</w:t>
      </w:r>
      <w:r w:rsidRPr="002C2F18">
        <w:rPr>
          <w:sz w:val="28"/>
          <w:szCs w:val="28"/>
        </w:rPr>
        <w:t>), any metallic element (</w:t>
      </w:r>
      <w:proofErr w:type="spellStart"/>
      <w:r w:rsidRPr="002C2F18">
        <w:rPr>
          <w:sz w:val="28"/>
          <w:szCs w:val="28"/>
        </w:rPr>
        <w:t>Pb</w:t>
      </w:r>
      <w:proofErr w:type="spellEnd"/>
      <w:r w:rsidRPr="002C2F18">
        <w:rPr>
          <w:sz w:val="28"/>
          <w:szCs w:val="28"/>
        </w:rPr>
        <w:t>(s), Al(s)) etc.</w:t>
      </w:r>
    </w:p>
    <w:p w14:paraId="39225655" w14:textId="77777777" w:rsidR="002C2F18" w:rsidRPr="002C2F18" w:rsidRDefault="002C2F18" w:rsidP="002C2F18">
      <w:pPr>
        <w:rPr>
          <w:sz w:val="28"/>
          <w:szCs w:val="28"/>
          <w:u w:val="single"/>
        </w:rPr>
      </w:pPr>
    </w:p>
    <w:p w14:paraId="39225656" w14:textId="77777777" w:rsidR="002C2F18" w:rsidRPr="002C2F18" w:rsidRDefault="002C2F18" w:rsidP="002C2F18">
      <w:pPr>
        <w:rPr>
          <w:sz w:val="28"/>
          <w:u w:val="single"/>
        </w:rPr>
      </w:pPr>
    </w:p>
    <w:p w14:paraId="39225657" w14:textId="77777777" w:rsidR="002C2F18" w:rsidRPr="002C2F18" w:rsidRDefault="002C2F18" w:rsidP="002C2F18">
      <w:pPr>
        <w:rPr>
          <w:b/>
          <w:sz w:val="28"/>
        </w:rPr>
      </w:pPr>
      <w:r w:rsidRPr="002C2F18">
        <w:rPr>
          <w:b/>
          <w:sz w:val="28"/>
        </w:rPr>
        <w:t>3. All other atoms’ oxidation states must be determined mathematically using the ‘</w:t>
      </w:r>
      <w:r w:rsidRPr="002C2F18">
        <w:rPr>
          <w:b/>
          <w:sz w:val="28"/>
          <w:u w:val="single"/>
        </w:rPr>
        <w:t>Sum of Oxidation States</w:t>
      </w:r>
      <w:r w:rsidRPr="002C2F18">
        <w:rPr>
          <w:b/>
          <w:sz w:val="28"/>
        </w:rPr>
        <w:t>’ Rule:</w:t>
      </w:r>
    </w:p>
    <w:p w14:paraId="39225658" w14:textId="77777777" w:rsidR="002C2F18" w:rsidRPr="002C2F18" w:rsidRDefault="002C2F18" w:rsidP="002C2F18">
      <w:pPr>
        <w:rPr>
          <w:b/>
          <w:sz w:val="28"/>
          <w:szCs w:val="28"/>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C2F18" w:rsidRPr="002C2F18" w14:paraId="3922565C" w14:textId="77777777" w:rsidTr="002C2F18">
        <w:trPr>
          <w:trHeight w:val="1025"/>
        </w:trPr>
        <w:tc>
          <w:tcPr>
            <w:tcW w:w="1440" w:type="dxa"/>
          </w:tcPr>
          <w:p w14:paraId="39225659" w14:textId="77777777" w:rsidR="002C2F18" w:rsidRPr="002C2F18" w:rsidRDefault="002C2F18" w:rsidP="002C2F18">
            <w:pPr>
              <w:rPr>
                <w:sz w:val="28"/>
              </w:rPr>
            </w:pPr>
            <w:r>
              <w:rPr>
                <w:noProof/>
                <w:sz w:val="28"/>
              </w:rPr>
              <w:drawing>
                <wp:inline distT="0" distB="0" distL="0" distR="0" wp14:anchorId="39226120" wp14:editId="39226121">
                  <wp:extent cx="846455" cy="42291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8100" w:type="dxa"/>
          </w:tcPr>
          <w:p w14:paraId="3922565A" w14:textId="77777777" w:rsidR="002C2F18" w:rsidRPr="002C2F18" w:rsidRDefault="002C2F18" w:rsidP="002C2F18">
            <w:pPr>
              <w:rPr>
                <w:sz w:val="16"/>
              </w:rPr>
            </w:pPr>
          </w:p>
          <w:p w14:paraId="3922565B" w14:textId="77777777" w:rsidR="002C2F18" w:rsidRPr="002C2F18" w:rsidRDefault="002C2F18" w:rsidP="002C2F18">
            <w:pPr>
              <w:rPr>
                <w:sz w:val="28"/>
                <w:szCs w:val="28"/>
              </w:rPr>
            </w:pPr>
            <w:r w:rsidRPr="002C2F18">
              <w:rPr>
                <w:sz w:val="28"/>
                <w:szCs w:val="28"/>
                <w:u w:val="single"/>
              </w:rPr>
              <w:t>For molecules</w:t>
            </w:r>
            <w:r w:rsidRPr="002C2F18">
              <w:rPr>
                <w:sz w:val="28"/>
                <w:szCs w:val="28"/>
              </w:rPr>
              <w:t>: The sum of the molecule’s component atoms individual oxidation numbers  = ZERO</w:t>
            </w:r>
          </w:p>
        </w:tc>
      </w:tr>
    </w:tbl>
    <w:p w14:paraId="3922565D" w14:textId="77777777" w:rsidR="002C2F18" w:rsidRPr="002C2F18" w:rsidRDefault="002C2F18" w:rsidP="002C2F18">
      <w:pPr>
        <w:rPr>
          <w:b/>
          <w:sz w:val="28"/>
          <w:szCs w:val="28"/>
        </w:rPr>
      </w:pPr>
    </w:p>
    <w:p w14:paraId="3922565E" w14:textId="77777777" w:rsidR="002C2F18" w:rsidRPr="002C2F18" w:rsidRDefault="002C2F18" w:rsidP="002C2F18">
      <w:pPr>
        <w:rPr>
          <w:sz w:val="28"/>
          <w:vertAlign w:val="subscript"/>
        </w:rPr>
      </w:pPr>
      <w:r w:rsidRPr="002C2F18">
        <w:rPr>
          <w:sz w:val="28"/>
          <w:u w:val="single"/>
        </w:rPr>
        <w:t>Example</w:t>
      </w:r>
      <w:r w:rsidRPr="002C2F18">
        <w:rPr>
          <w:sz w:val="28"/>
        </w:rPr>
        <w:t>: Nitric acid, HNO</w:t>
      </w:r>
      <w:r w:rsidRPr="002C2F18">
        <w:rPr>
          <w:sz w:val="28"/>
          <w:vertAlign w:val="subscript"/>
        </w:rPr>
        <w:t>3</w:t>
      </w:r>
    </w:p>
    <w:p w14:paraId="3922565F" w14:textId="77777777" w:rsidR="002C2F18" w:rsidRPr="002C2F18" w:rsidRDefault="002C2F18" w:rsidP="002C2F18">
      <w:pPr>
        <w:rPr>
          <w:sz w:val="28"/>
          <w:vertAlign w:val="subscript"/>
        </w:rPr>
      </w:pPr>
    </w:p>
    <w:p w14:paraId="39225660" w14:textId="77777777" w:rsidR="002C2F18" w:rsidRPr="002C2F18" w:rsidRDefault="002C2F18" w:rsidP="002C2F18">
      <w:pPr>
        <w:rPr>
          <w:sz w:val="28"/>
          <w:vertAlign w:val="subscript"/>
        </w:rPr>
      </w:pPr>
    </w:p>
    <w:p w14:paraId="39225661" w14:textId="77777777" w:rsidR="002C2F18" w:rsidRPr="002C2F18" w:rsidRDefault="002C2F18" w:rsidP="002C2F18">
      <w:pPr>
        <w:rPr>
          <w:sz w:val="28"/>
          <w:vertAlign w:val="subscript"/>
        </w:rPr>
      </w:pPr>
    </w:p>
    <w:p w14:paraId="39225662" w14:textId="77777777" w:rsidR="002C2F18" w:rsidRPr="002C2F18" w:rsidRDefault="002C2F18" w:rsidP="002C2F18">
      <w:pPr>
        <w:rPr>
          <w:sz w:val="28"/>
          <w:vertAlign w:val="subscript"/>
        </w:rPr>
      </w:pPr>
    </w:p>
    <w:p w14:paraId="39225663" w14:textId="77777777" w:rsidR="002C2F18" w:rsidRPr="002C2F18" w:rsidRDefault="002C2F18" w:rsidP="002C2F18">
      <w:pPr>
        <w:rPr>
          <w:sz w:val="28"/>
          <w:vertAlign w:val="subscript"/>
        </w:rPr>
      </w:pPr>
    </w:p>
    <w:p w14:paraId="39225664" w14:textId="77777777" w:rsidR="002C2F18" w:rsidRPr="002C2F18" w:rsidRDefault="002C2F18" w:rsidP="002C2F18">
      <w:pPr>
        <w:rPr>
          <w:sz w:val="28"/>
          <w:vertAlign w:val="subscript"/>
        </w:rPr>
      </w:pPr>
    </w:p>
    <w:p w14:paraId="39225665" w14:textId="77777777" w:rsidR="002C2F18" w:rsidRPr="002C2F18" w:rsidRDefault="002C2F18" w:rsidP="002C2F18">
      <w:pPr>
        <w:rPr>
          <w:sz w:val="28"/>
          <w:vertAlign w:val="subscript"/>
        </w:rPr>
      </w:pPr>
    </w:p>
    <w:p w14:paraId="39225666" w14:textId="77777777" w:rsidR="002C2F18" w:rsidRPr="002C2F18" w:rsidRDefault="002C2F18" w:rsidP="002C2F18">
      <w:pPr>
        <w:rPr>
          <w:sz w:val="28"/>
          <w:vertAlign w:val="subscript"/>
        </w:rPr>
      </w:pPr>
    </w:p>
    <w:p w14:paraId="39225667" w14:textId="77777777" w:rsidR="002C2F18" w:rsidRDefault="002C2F18" w:rsidP="002C2F18">
      <w:pPr>
        <w:rPr>
          <w:sz w:val="28"/>
          <w:vertAlign w:val="subscript"/>
        </w:rPr>
      </w:pPr>
    </w:p>
    <w:p w14:paraId="39225668" w14:textId="77777777" w:rsidR="00311053" w:rsidRPr="002C2F18" w:rsidRDefault="00311053" w:rsidP="002C2F18">
      <w:pPr>
        <w:rPr>
          <w:sz w:val="28"/>
          <w:vertAlign w:val="subscript"/>
        </w:rPr>
      </w:pPr>
    </w:p>
    <w:p w14:paraId="39225669" w14:textId="77777777" w:rsidR="002C2F18" w:rsidRPr="002C2F18" w:rsidRDefault="002C2F18" w:rsidP="002C2F18">
      <w:pPr>
        <w:rPr>
          <w:sz w:val="28"/>
          <w:vertAlign w:val="subscript"/>
        </w:rPr>
      </w:pPr>
    </w:p>
    <w:p w14:paraId="3922566A" w14:textId="77777777" w:rsidR="002C2F18" w:rsidRPr="002C2F18" w:rsidRDefault="002C2F18" w:rsidP="002C2F18">
      <w:pPr>
        <w:rPr>
          <w:sz w:val="28"/>
          <w:vertAlign w:val="subscript"/>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C2F18" w:rsidRPr="002C2F18" w14:paraId="3922566E" w14:textId="77777777" w:rsidTr="002C2F18">
        <w:trPr>
          <w:trHeight w:val="1295"/>
        </w:trPr>
        <w:tc>
          <w:tcPr>
            <w:tcW w:w="1440" w:type="dxa"/>
          </w:tcPr>
          <w:p w14:paraId="3922566B" w14:textId="77777777" w:rsidR="002C2F18" w:rsidRPr="002C2F18" w:rsidRDefault="002C2F18" w:rsidP="002C2F18">
            <w:pPr>
              <w:rPr>
                <w:sz w:val="28"/>
              </w:rPr>
            </w:pPr>
            <w:r w:rsidRPr="002C2F18">
              <w:rPr>
                <w:vertAlign w:val="subscript"/>
              </w:rPr>
              <w:lastRenderedPageBreak/>
              <w:br w:type="page"/>
            </w:r>
            <w:r>
              <w:rPr>
                <w:noProof/>
                <w:sz w:val="28"/>
              </w:rPr>
              <w:drawing>
                <wp:inline distT="0" distB="0" distL="0" distR="0" wp14:anchorId="39226122" wp14:editId="39226123">
                  <wp:extent cx="846455" cy="42291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8100" w:type="dxa"/>
          </w:tcPr>
          <w:p w14:paraId="3922566C" w14:textId="77777777" w:rsidR="002C2F18" w:rsidRPr="002C2F18" w:rsidRDefault="002C2F18" w:rsidP="002C2F18">
            <w:pPr>
              <w:rPr>
                <w:sz w:val="16"/>
              </w:rPr>
            </w:pPr>
          </w:p>
          <w:p w14:paraId="3922566D" w14:textId="77777777" w:rsidR="002C2F18" w:rsidRPr="002C2F18" w:rsidRDefault="002C2F18" w:rsidP="002C2F18">
            <w:pPr>
              <w:rPr>
                <w:sz w:val="28"/>
                <w:szCs w:val="28"/>
              </w:rPr>
            </w:pPr>
            <w:r w:rsidRPr="002C2F18">
              <w:rPr>
                <w:sz w:val="28"/>
                <w:szCs w:val="28"/>
                <w:u w:val="single"/>
              </w:rPr>
              <w:t>For polyatomic ions (‘charged molecules’)</w:t>
            </w:r>
            <w:r w:rsidRPr="002C2F18">
              <w:rPr>
                <w:sz w:val="28"/>
                <w:szCs w:val="28"/>
              </w:rPr>
              <w:t>: The sum of the polyatomic ion’s component atoms individual oxidation numbers  = overall ionic charge</w:t>
            </w:r>
            <w:r w:rsidRPr="002C2F18">
              <w:rPr>
                <w:sz w:val="16"/>
                <w:szCs w:val="16"/>
              </w:rPr>
              <w:t xml:space="preserve"> </w:t>
            </w:r>
          </w:p>
        </w:tc>
      </w:tr>
    </w:tbl>
    <w:p w14:paraId="3922566F" w14:textId="77777777" w:rsidR="002C2F18" w:rsidRPr="002C2F18" w:rsidRDefault="002C2F18" w:rsidP="002C2F18">
      <w:pPr>
        <w:rPr>
          <w:b/>
          <w:sz w:val="28"/>
          <w:szCs w:val="28"/>
        </w:rPr>
      </w:pPr>
    </w:p>
    <w:p w14:paraId="39225670" w14:textId="77777777" w:rsidR="002C2F18" w:rsidRPr="002C2F18" w:rsidRDefault="002C2F18" w:rsidP="002C2F18">
      <w:pPr>
        <w:rPr>
          <w:sz w:val="28"/>
          <w:vertAlign w:val="subscript"/>
        </w:rPr>
      </w:pPr>
      <w:r w:rsidRPr="002C2F18">
        <w:rPr>
          <w:sz w:val="28"/>
          <w:u w:val="single"/>
        </w:rPr>
        <w:t>Example</w:t>
      </w:r>
      <w:r w:rsidRPr="002C2F18">
        <w:rPr>
          <w:sz w:val="28"/>
        </w:rPr>
        <w:t>: The nitrate ion, NO</w:t>
      </w:r>
      <w:r w:rsidRPr="002C2F18">
        <w:rPr>
          <w:sz w:val="28"/>
          <w:vertAlign w:val="subscript"/>
        </w:rPr>
        <w:t>3</w:t>
      </w:r>
      <w:r w:rsidRPr="002C2F18">
        <w:rPr>
          <w:sz w:val="28"/>
          <w:vertAlign w:val="superscript"/>
        </w:rPr>
        <w:t>-</w:t>
      </w:r>
    </w:p>
    <w:p w14:paraId="39225671" w14:textId="77777777" w:rsidR="002C2F18" w:rsidRPr="002C2F18" w:rsidRDefault="002C2F18" w:rsidP="002C2F18">
      <w:pPr>
        <w:rPr>
          <w:sz w:val="28"/>
        </w:rPr>
      </w:pPr>
    </w:p>
    <w:p w14:paraId="39225672" w14:textId="77777777" w:rsidR="002C2F18" w:rsidRPr="002C2F18" w:rsidRDefault="002C2F18" w:rsidP="002C2F18">
      <w:pPr>
        <w:rPr>
          <w:sz w:val="28"/>
          <w:u w:val="single"/>
        </w:rPr>
      </w:pPr>
    </w:p>
    <w:p w14:paraId="39225673" w14:textId="77777777" w:rsidR="002C2F18" w:rsidRPr="002C2F18" w:rsidRDefault="002C2F18" w:rsidP="002C2F18">
      <w:pPr>
        <w:rPr>
          <w:sz w:val="28"/>
          <w:szCs w:val="28"/>
        </w:rPr>
      </w:pPr>
    </w:p>
    <w:p w14:paraId="39225674" w14:textId="77777777" w:rsidR="002C2F18" w:rsidRPr="002C2F18" w:rsidRDefault="002C2F18" w:rsidP="002C2F18">
      <w:pPr>
        <w:rPr>
          <w:b/>
          <w:sz w:val="28"/>
          <w:szCs w:val="28"/>
        </w:rPr>
      </w:pPr>
    </w:p>
    <w:p w14:paraId="39225675" w14:textId="77777777" w:rsidR="002C2F18" w:rsidRPr="002C2F18" w:rsidRDefault="002C2F18" w:rsidP="002C2F18">
      <w:pPr>
        <w:rPr>
          <w:b/>
          <w:sz w:val="28"/>
          <w:szCs w:val="28"/>
        </w:rPr>
      </w:pPr>
    </w:p>
    <w:p w14:paraId="39225676" w14:textId="77777777" w:rsidR="002C2F18" w:rsidRPr="002C2F18" w:rsidRDefault="002C2F18" w:rsidP="002C2F18">
      <w:pPr>
        <w:rPr>
          <w:b/>
          <w:sz w:val="28"/>
          <w:szCs w:val="28"/>
        </w:rPr>
      </w:pPr>
    </w:p>
    <w:p w14:paraId="39225677" w14:textId="77777777" w:rsidR="002C2F18" w:rsidRPr="002C2F18" w:rsidRDefault="002C2F18" w:rsidP="002C2F18">
      <w:pPr>
        <w:rPr>
          <w:b/>
          <w:sz w:val="28"/>
          <w:szCs w:val="28"/>
        </w:rPr>
      </w:pPr>
    </w:p>
    <w:p w14:paraId="39225678" w14:textId="77777777" w:rsidR="002C2F18" w:rsidRPr="002C2F18" w:rsidRDefault="002C2F18" w:rsidP="002C2F18">
      <w:pPr>
        <w:rPr>
          <w:bCs/>
          <w:sz w:val="28"/>
          <w:szCs w:val="28"/>
        </w:rPr>
      </w:pPr>
    </w:p>
    <w:p w14:paraId="39225679" w14:textId="77777777" w:rsidR="002C2F18" w:rsidRPr="002C2F18" w:rsidRDefault="002C2F18" w:rsidP="002C2F18">
      <w:pPr>
        <w:rPr>
          <w:bCs/>
          <w:sz w:val="28"/>
          <w:szCs w:val="28"/>
        </w:rPr>
      </w:pPr>
    </w:p>
    <w:p w14:paraId="3922567A" w14:textId="77777777" w:rsidR="002C2F18" w:rsidRPr="002C2F18" w:rsidRDefault="002C2F18" w:rsidP="002C2F18">
      <w:pPr>
        <w:rPr>
          <w:bCs/>
          <w:sz w:val="28"/>
          <w:szCs w:val="28"/>
        </w:rPr>
      </w:pPr>
      <w:r w:rsidRPr="002C2F18">
        <w:rPr>
          <w:bCs/>
          <w:sz w:val="28"/>
          <w:szCs w:val="28"/>
          <w:u w:val="single"/>
        </w:rPr>
        <w:t>Exceptions</w:t>
      </w:r>
      <w:r w:rsidRPr="002C2F18">
        <w:rPr>
          <w:bCs/>
          <w:sz w:val="28"/>
          <w:szCs w:val="28"/>
        </w:rPr>
        <w:t xml:space="preserve">: </w:t>
      </w:r>
    </w:p>
    <w:p w14:paraId="3922567B" w14:textId="77777777" w:rsidR="002C2F18" w:rsidRPr="002C2F18" w:rsidRDefault="002C2F18" w:rsidP="002C2F18">
      <w:pPr>
        <w:rPr>
          <w:bCs/>
          <w:sz w:val="28"/>
          <w:szCs w:val="28"/>
        </w:rPr>
      </w:pPr>
    </w:p>
    <w:p w14:paraId="3922567C" w14:textId="77777777" w:rsidR="002C2F18" w:rsidRPr="002C2F18" w:rsidRDefault="002C2F18" w:rsidP="002C2F18">
      <w:pPr>
        <w:numPr>
          <w:ilvl w:val="0"/>
          <w:numId w:val="25"/>
        </w:numPr>
        <w:rPr>
          <w:bCs/>
          <w:sz w:val="28"/>
          <w:szCs w:val="28"/>
        </w:rPr>
      </w:pPr>
      <w:r w:rsidRPr="002C2F18">
        <w:rPr>
          <w:b/>
          <w:bCs/>
          <w:sz w:val="28"/>
          <w:szCs w:val="28"/>
        </w:rPr>
        <w:t>Oxygen always has a -II oxidation state, except when bonded to either fluorine or itself</w:t>
      </w:r>
      <w:r w:rsidRPr="002C2F18">
        <w:rPr>
          <w:bCs/>
          <w:sz w:val="28"/>
          <w:szCs w:val="28"/>
        </w:rPr>
        <w:t xml:space="preserve">. Why? </w:t>
      </w:r>
      <w:r w:rsidRPr="002C2F18">
        <w:rPr>
          <w:bCs/>
          <w:sz w:val="28"/>
          <w:szCs w:val="28"/>
          <w:u w:val="single"/>
        </w:rPr>
        <w:t>Hint</w:t>
      </w:r>
      <w:r w:rsidRPr="002C2F18">
        <w:rPr>
          <w:bCs/>
          <w:sz w:val="28"/>
          <w:szCs w:val="28"/>
        </w:rPr>
        <w:t>: Think of the periodic trend in electronegativity (slide, appendix).</w:t>
      </w:r>
    </w:p>
    <w:p w14:paraId="3922567D" w14:textId="77777777" w:rsidR="002C2F18" w:rsidRPr="002C2F18" w:rsidRDefault="002C2F18" w:rsidP="002C2F18">
      <w:pPr>
        <w:rPr>
          <w:bCs/>
          <w:sz w:val="28"/>
          <w:szCs w:val="28"/>
        </w:rPr>
      </w:pPr>
    </w:p>
    <w:p w14:paraId="3922567E" w14:textId="77777777" w:rsidR="002C2F18" w:rsidRPr="002C2F18" w:rsidRDefault="002C2F18" w:rsidP="002C2F18">
      <w:pPr>
        <w:rPr>
          <w:bCs/>
          <w:sz w:val="28"/>
          <w:szCs w:val="28"/>
        </w:rPr>
      </w:pPr>
    </w:p>
    <w:p w14:paraId="3922567F" w14:textId="77777777" w:rsidR="002C2F18" w:rsidRPr="002C2F18" w:rsidRDefault="002C2F18" w:rsidP="002C2F18">
      <w:pPr>
        <w:rPr>
          <w:bCs/>
          <w:sz w:val="28"/>
          <w:szCs w:val="28"/>
        </w:rPr>
      </w:pPr>
    </w:p>
    <w:p w14:paraId="39225680" w14:textId="77777777" w:rsidR="002C2F18" w:rsidRPr="002C2F18" w:rsidRDefault="002C2F18" w:rsidP="002C2F18">
      <w:pPr>
        <w:rPr>
          <w:bCs/>
          <w:sz w:val="28"/>
          <w:szCs w:val="28"/>
        </w:rPr>
      </w:pPr>
    </w:p>
    <w:p w14:paraId="39225681" w14:textId="77777777" w:rsidR="002C2F18" w:rsidRPr="002C2F18" w:rsidRDefault="002C2F18" w:rsidP="002C2F18">
      <w:pPr>
        <w:rPr>
          <w:bCs/>
          <w:sz w:val="28"/>
          <w:szCs w:val="28"/>
        </w:rPr>
      </w:pPr>
      <w:r w:rsidRPr="002C2F18">
        <w:rPr>
          <w:bCs/>
          <w:sz w:val="28"/>
          <w:szCs w:val="28"/>
          <w:u w:val="single"/>
        </w:rPr>
        <w:t>Examples</w:t>
      </w:r>
      <w:r w:rsidRPr="002C2F18">
        <w:rPr>
          <w:bCs/>
          <w:sz w:val="28"/>
          <w:szCs w:val="28"/>
        </w:rPr>
        <w:t>:</w:t>
      </w:r>
    </w:p>
    <w:p w14:paraId="39225682" w14:textId="77777777" w:rsidR="002C2F18" w:rsidRPr="002C2F18" w:rsidRDefault="002C2F18" w:rsidP="002C2F18">
      <w:pPr>
        <w:rPr>
          <w:bCs/>
          <w:sz w:val="28"/>
          <w:szCs w:val="28"/>
        </w:rPr>
      </w:pPr>
    </w:p>
    <w:tbl>
      <w:tblPr>
        <w:tblW w:w="0" w:type="auto"/>
        <w:tblLook w:val="01E0" w:firstRow="1" w:lastRow="1" w:firstColumn="1" w:lastColumn="1" w:noHBand="0" w:noVBand="0"/>
      </w:tblPr>
      <w:tblGrid>
        <w:gridCol w:w="4428"/>
        <w:gridCol w:w="4428"/>
      </w:tblGrid>
      <w:tr w:rsidR="002C2F18" w:rsidRPr="002C2F18" w14:paraId="39225686" w14:textId="77777777" w:rsidTr="002C2F18">
        <w:tc>
          <w:tcPr>
            <w:tcW w:w="4428" w:type="dxa"/>
          </w:tcPr>
          <w:p w14:paraId="39225683" w14:textId="77777777" w:rsidR="002C2F18" w:rsidRPr="002C2F18" w:rsidRDefault="002C2F18" w:rsidP="002C2F18">
            <w:pPr>
              <w:jc w:val="center"/>
              <w:rPr>
                <w:bCs/>
                <w:sz w:val="28"/>
                <w:szCs w:val="28"/>
                <w:vertAlign w:val="subscript"/>
              </w:rPr>
            </w:pPr>
            <w:r w:rsidRPr="002C2F18">
              <w:rPr>
                <w:bCs/>
                <w:sz w:val="28"/>
                <w:szCs w:val="28"/>
                <w:u w:val="single"/>
              </w:rPr>
              <w:t>H</w:t>
            </w:r>
            <w:r w:rsidRPr="002C2F18">
              <w:rPr>
                <w:bCs/>
                <w:sz w:val="28"/>
                <w:szCs w:val="28"/>
                <w:vertAlign w:val="subscript"/>
              </w:rPr>
              <w:t>2</w:t>
            </w:r>
            <w:r w:rsidRPr="002C2F18">
              <w:rPr>
                <w:bCs/>
                <w:sz w:val="28"/>
                <w:szCs w:val="28"/>
                <w:u w:val="single"/>
              </w:rPr>
              <w:t>O</w:t>
            </w:r>
            <w:r w:rsidRPr="002C2F18">
              <w:rPr>
                <w:bCs/>
                <w:sz w:val="28"/>
                <w:szCs w:val="28"/>
                <w:vertAlign w:val="subscript"/>
              </w:rPr>
              <w:t>2</w:t>
            </w:r>
          </w:p>
          <w:p w14:paraId="39225684" w14:textId="77777777" w:rsidR="002C2F18" w:rsidRPr="002C2F18" w:rsidRDefault="002C2F18" w:rsidP="002C2F18">
            <w:pPr>
              <w:jc w:val="center"/>
              <w:rPr>
                <w:bCs/>
                <w:sz w:val="28"/>
                <w:szCs w:val="28"/>
                <w:u w:val="single"/>
              </w:rPr>
            </w:pPr>
          </w:p>
        </w:tc>
        <w:tc>
          <w:tcPr>
            <w:tcW w:w="4428" w:type="dxa"/>
          </w:tcPr>
          <w:p w14:paraId="39225685" w14:textId="77777777" w:rsidR="002C2F18" w:rsidRPr="002C2F18" w:rsidRDefault="002C2F18" w:rsidP="002C2F18">
            <w:pPr>
              <w:jc w:val="center"/>
              <w:rPr>
                <w:bCs/>
                <w:sz w:val="28"/>
                <w:szCs w:val="28"/>
                <w:u w:val="single"/>
              </w:rPr>
            </w:pPr>
            <w:r w:rsidRPr="002C2F18">
              <w:rPr>
                <w:bCs/>
                <w:sz w:val="28"/>
                <w:szCs w:val="28"/>
                <w:u w:val="single"/>
              </w:rPr>
              <w:t>OF</w:t>
            </w:r>
            <w:r w:rsidRPr="002C2F18">
              <w:rPr>
                <w:bCs/>
                <w:sz w:val="28"/>
                <w:szCs w:val="28"/>
                <w:vertAlign w:val="subscript"/>
              </w:rPr>
              <w:t>2</w:t>
            </w:r>
          </w:p>
        </w:tc>
      </w:tr>
      <w:tr w:rsidR="002C2F18" w:rsidRPr="002C2F18" w14:paraId="3922568E" w14:textId="77777777" w:rsidTr="002C2F18">
        <w:tc>
          <w:tcPr>
            <w:tcW w:w="4428" w:type="dxa"/>
          </w:tcPr>
          <w:p w14:paraId="39225687" w14:textId="77777777" w:rsidR="002C2F18" w:rsidRPr="002C2F18" w:rsidRDefault="002C2F18" w:rsidP="002C2F18">
            <w:pPr>
              <w:rPr>
                <w:bCs/>
                <w:sz w:val="28"/>
                <w:szCs w:val="28"/>
              </w:rPr>
            </w:pPr>
          </w:p>
          <w:p w14:paraId="39225688" w14:textId="77777777" w:rsidR="002C2F18" w:rsidRPr="002C2F18" w:rsidRDefault="002C2F18" w:rsidP="002C2F18">
            <w:pPr>
              <w:rPr>
                <w:bCs/>
                <w:sz w:val="28"/>
                <w:szCs w:val="28"/>
              </w:rPr>
            </w:pPr>
          </w:p>
          <w:p w14:paraId="39225689" w14:textId="77777777" w:rsidR="002C2F18" w:rsidRPr="002C2F18" w:rsidRDefault="002C2F18" w:rsidP="002C2F18">
            <w:pPr>
              <w:rPr>
                <w:bCs/>
                <w:sz w:val="28"/>
                <w:szCs w:val="28"/>
              </w:rPr>
            </w:pPr>
          </w:p>
          <w:p w14:paraId="3922568A" w14:textId="77777777" w:rsidR="002C2F18" w:rsidRPr="002C2F18" w:rsidRDefault="002C2F18" w:rsidP="002C2F18">
            <w:pPr>
              <w:rPr>
                <w:bCs/>
                <w:sz w:val="28"/>
                <w:szCs w:val="28"/>
              </w:rPr>
            </w:pPr>
          </w:p>
          <w:p w14:paraId="3922568B" w14:textId="77777777" w:rsidR="002C2F18" w:rsidRPr="002C2F18" w:rsidRDefault="002C2F18" w:rsidP="002C2F18">
            <w:pPr>
              <w:rPr>
                <w:bCs/>
                <w:sz w:val="28"/>
                <w:szCs w:val="28"/>
              </w:rPr>
            </w:pPr>
          </w:p>
          <w:p w14:paraId="3922568C" w14:textId="77777777" w:rsidR="002C2F18" w:rsidRPr="002C2F18" w:rsidRDefault="002C2F18" w:rsidP="002C2F18">
            <w:pPr>
              <w:rPr>
                <w:bCs/>
                <w:sz w:val="28"/>
                <w:szCs w:val="28"/>
              </w:rPr>
            </w:pPr>
          </w:p>
        </w:tc>
        <w:tc>
          <w:tcPr>
            <w:tcW w:w="4428" w:type="dxa"/>
          </w:tcPr>
          <w:p w14:paraId="3922568D" w14:textId="77777777" w:rsidR="002C2F18" w:rsidRPr="002C2F18" w:rsidRDefault="002C2F18" w:rsidP="002C2F18">
            <w:pPr>
              <w:rPr>
                <w:bCs/>
                <w:sz w:val="28"/>
                <w:szCs w:val="28"/>
              </w:rPr>
            </w:pPr>
          </w:p>
        </w:tc>
      </w:tr>
    </w:tbl>
    <w:p w14:paraId="3922568F" w14:textId="77777777" w:rsidR="002C2F18" w:rsidRPr="002C2F18" w:rsidRDefault="002C2F18" w:rsidP="002C2F18">
      <w:pPr>
        <w:rPr>
          <w:bCs/>
          <w:sz w:val="28"/>
          <w:szCs w:val="28"/>
        </w:rPr>
      </w:pPr>
    </w:p>
    <w:p w14:paraId="39225690" w14:textId="77777777" w:rsidR="002C2F18" w:rsidRPr="002C2F18" w:rsidRDefault="002C2F18" w:rsidP="002C2F18">
      <w:pPr>
        <w:numPr>
          <w:ilvl w:val="0"/>
          <w:numId w:val="25"/>
        </w:numPr>
        <w:rPr>
          <w:bCs/>
          <w:sz w:val="28"/>
          <w:szCs w:val="28"/>
        </w:rPr>
      </w:pPr>
      <w:r w:rsidRPr="002C2F18">
        <w:rPr>
          <w:b/>
          <w:bCs/>
          <w:sz w:val="28"/>
          <w:szCs w:val="28"/>
        </w:rPr>
        <w:t>F always has a –I oxidation state, except when bonded to itself. Other Halogens (</w:t>
      </w:r>
      <w:proofErr w:type="spellStart"/>
      <w:r w:rsidRPr="002C2F18">
        <w:rPr>
          <w:b/>
          <w:bCs/>
          <w:sz w:val="28"/>
          <w:szCs w:val="28"/>
        </w:rPr>
        <w:t>Cl</w:t>
      </w:r>
      <w:proofErr w:type="spellEnd"/>
      <w:r w:rsidRPr="002C2F18">
        <w:rPr>
          <w:b/>
          <w:bCs/>
          <w:sz w:val="28"/>
          <w:szCs w:val="28"/>
        </w:rPr>
        <w:t>, Br, I) are also –I, except when bonded to F or O</w:t>
      </w:r>
      <w:r w:rsidRPr="002C2F18">
        <w:rPr>
          <w:bCs/>
          <w:sz w:val="28"/>
          <w:szCs w:val="28"/>
        </w:rPr>
        <w:t>. Why?</w:t>
      </w:r>
    </w:p>
    <w:p w14:paraId="39225691" w14:textId="77777777" w:rsidR="002C2F18" w:rsidRPr="002C2F18" w:rsidRDefault="002C2F18" w:rsidP="002C2F18">
      <w:pPr>
        <w:rPr>
          <w:bCs/>
          <w:sz w:val="28"/>
          <w:szCs w:val="28"/>
        </w:rPr>
      </w:pPr>
    </w:p>
    <w:p w14:paraId="39225692" w14:textId="77777777" w:rsidR="002C2F18" w:rsidRPr="002C2F18" w:rsidRDefault="002C2F18" w:rsidP="002C2F18">
      <w:pPr>
        <w:rPr>
          <w:bCs/>
          <w:sz w:val="28"/>
          <w:szCs w:val="28"/>
        </w:rPr>
      </w:pPr>
    </w:p>
    <w:p w14:paraId="39225693" w14:textId="77777777" w:rsidR="00311053" w:rsidRDefault="00311053" w:rsidP="002C2F18">
      <w:pPr>
        <w:rPr>
          <w:bCs/>
          <w:sz w:val="28"/>
          <w:szCs w:val="28"/>
          <w:u w:val="single"/>
        </w:rPr>
      </w:pPr>
    </w:p>
    <w:p w14:paraId="39225694" w14:textId="77777777" w:rsidR="002C2F18" w:rsidRPr="002C2F18" w:rsidRDefault="002C2F18" w:rsidP="002C2F18">
      <w:pPr>
        <w:rPr>
          <w:bCs/>
          <w:sz w:val="28"/>
          <w:szCs w:val="28"/>
        </w:rPr>
      </w:pPr>
      <w:r w:rsidRPr="002C2F18">
        <w:rPr>
          <w:bCs/>
          <w:sz w:val="28"/>
          <w:szCs w:val="28"/>
          <w:u w:val="single"/>
        </w:rPr>
        <w:lastRenderedPageBreak/>
        <w:t>Examples</w:t>
      </w:r>
      <w:r w:rsidRPr="002C2F18">
        <w:rPr>
          <w:bCs/>
          <w:sz w:val="28"/>
          <w:szCs w:val="28"/>
        </w:rPr>
        <w:t>:</w:t>
      </w:r>
    </w:p>
    <w:p w14:paraId="39225695" w14:textId="77777777" w:rsidR="002C2F18" w:rsidRPr="002C2F18" w:rsidRDefault="002C2F18" w:rsidP="002C2F18">
      <w:pPr>
        <w:rPr>
          <w:bCs/>
          <w:sz w:val="28"/>
          <w:szCs w:val="28"/>
        </w:rPr>
      </w:pPr>
    </w:p>
    <w:tbl>
      <w:tblPr>
        <w:tblW w:w="0" w:type="auto"/>
        <w:tblLook w:val="01E0" w:firstRow="1" w:lastRow="1" w:firstColumn="1" w:lastColumn="1" w:noHBand="0" w:noVBand="0"/>
      </w:tblPr>
      <w:tblGrid>
        <w:gridCol w:w="4428"/>
        <w:gridCol w:w="4428"/>
      </w:tblGrid>
      <w:tr w:rsidR="002C2F18" w:rsidRPr="002C2F18" w14:paraId="3922569A" w14:textId="77777777" w:rsidTr="002C2F18">
        <w:tc>
          <w:tcPr>
            <w:tcW w:w="4428" w:type="dxa"/>
          </w:tcPr>
          <w:p w14:paraId="39225696" w14:textId="77777777" w:rsidR="002C2F18" w:rsidRPr="002C2F18" w:rsidRDefault="002C2F18" w:rsidP="002C2F18">
            <w:pPr>
              <w:jc w:val="center"/>
              <w:rPr>
                <w:bCs/>
                <w:sz w:val="28"/>
                <w:szCs w:val="28"/>
                <w:vertAlign w:val="subscript"/>
              </w:rPr>
            </w:pPr>
            <w:r w:rsidRPr="002C2F18">
              <w:rPr>
                <w:bCs/>
                <w:sz w:val="28"/>
                <w:szCs w:val="28"/>
                <w:u w:val="single"/>
              </w:rPr>
              <w:t>ClO</w:t>
            </w:r>
            <w:r w:rsidRPr="002C2F18">
              <w:rPr>
                <w:bCs/>
                <w:sz w:val="28"/>
                <w:szCs w:val="28"/>
                <w:vertAlign w:val="subscript"/>
              </w:rPr>
              <w:t>2</w:t>
            </w:r>
          </w:p>
          <w:p w14:paraId="39225697" w14:textId="77777777" w:rsidR="002C2F18" w:rsidRPr="002C2F18" w:rsidRDefault="002C2F18" w:rsidP="002C2F18">
            <w:pPr>
              <w:jc w:val="center"/>
              <w:rPr>
                <w:bCs/>
                <w:sz w:val="28"/>
                <w:szCs w:val="28"/>
                <w:u w:val="single"/>
              </w:rPr>
            </w:pPr>
          </w:p>
        </w:tc>
        <w:tc>
          <w:tcPr>
            <w:tcW w:w="4428" w:type="dxa"/>
          </w:tcPr>
          <w:p w14:paraId="39225698" w14:textId="77777777" w:rsidR="002C2F18" w:rsidRPr="002C2F18" w:rsidRDefault="002C2F18" w:rsidP="002C2F18">
            <w:pPr>
              <w:jc w:val="center"/>
              <w:rPr>
                <w:bCs/>
                <w:sz w:val="28"/>
                <w:szCs w:val="28"/>
                <w:vertAlign w:val="subscript"/>
              </w:rPr>
            </w:pPr>
            <w:r w:rsidRPr="002C2F18">
              <w:rPr>
                <w:bCs/>
                <w:sz w:val="28"/>
                <w:szCs w:val="28"/>
                <w:u w:val="single"/>
              </w:rPr>
              <w:t>ClO</w:t>
            </w:r>
            <w:r w:rsidRPr="002C2F18">
              <w:rPr>
                <w:bCs/>
                <w:sz w:val="28"/>
                <w:szCs w:val="28"/>
                <w:vertAlign w:val="subscript"/>
              </w:rPr>
              <w:t>3</w:t>
            </w:r>
            <w:r w:rsidRPr="002C2F18">
              <w:rPr>
                <w:bCs/>
                <w:sz w:val="28"/>
                <w:szCs w:val="28"/>
                <w:vertAlign w:val="superscript"/>
              </w:rPr>
              <w:t>-</w:t>
            </w:r>
          </w:p>
          <w:p w14:paraId="39225699" w14:textId="77777777" w:rsidR="002C2F18" w:rsidRPr="002C2F18" w:rsidRDefault="002C2F18" w:rsidP="002C2F18">
            <w:pPr>
              <w:jc w:val="center"/>
              <w:rPr>
                <w:bCs/>
                <w:sz w:val="28"/>
                <w:szCs w:val="28"/>
                <w:u w:val="single"/>
              </w:rPr>
            </w:pPr>
          </w:p>
        </w:tc>
      </w:tr>
      <w:tr w:rsidR="002C2F18" w:rsidRPr="002C2F18" w14:paraId="392256A2" w14:textId="77777777" w:rsidTr="002C2F18">
        <w:tc>
          <w:tcPr>
            <w:tcW w:w="4428" w:type="dxa"/>
          </w:tcPr>
          <w:p w14:paraId="3922569B" w14:textId="77777777" w:rsidR="002C2F18" w:rsidRPr="002C2F18" w:rsidRDefault="002C2F18" w:rsidP="002C2F18">
            <w:pPr>
              <w:rPr>
                <w:bCs/>
                <w:sz w:val="28"/>
                <w:szCs w:val="28"/>
              </w:rPr>
            </w:pPr>
          </w:p>
          <w:p w14:paraId="3922569C" w14:textId="77777777" w:rsidR="002C2F18" w:rsidRPr="002C2F18" w:rsidRDefault="002C2F18" w:rsidP="002C2F18">
            <w:pPr>
              <w:rPr>
                <w:bCs/>
                <w:sz w:val="28"/>
                <w:szCs w:val="28"/>
              </w:rPr>
            </w:pPr>
          </w:p>
          <w:p w14:paraId="3922569D" w14:textId="77777777" w:rsidR="002C2F18" w:rsidRPr="002C2F18" w:rsidRDefault="002C2F18" w:rsidP="002C2F18">
            <w:pPr>
              <w:rPr>
                <w:bCs/>
                <w:sz w:val="28"/>
                <w:szCs w:val="28"/>
              </w:rPr>
            </w:pPr>
          </w:p>
          <w:p w14:paraId="3922569E" w14:textId="77777777" w:rsidR="002C2F18" w:rsidRPr="002C2F18" w:rsidRDefault="002C2F18" w:rsidP="002C2F18">
            <w:pPr>
              <w:rPr>
                <w:bCs/>
                <w:sz w:val="28"/>
                <w:szCs w:val="28"/>
              </w:rPr>
            </w:pPr>
          </w:p>
          <w:p w14:paraId="3922569F" w14:textId="77777777" w:rsidR="002C2F18" w:rsidRPr="002C2F18" w:rsidRDefault="002C2F18" w:rsidP="002C2F18">
            <w:pPr>
              <w:rPr>
                <w:bCs/>
                <w:sz w:val="28"/>
                <w:szCs w:val="28"/>
              </w:rPr>
            </w:pPr>
          </w:p>
          <w:p w14:paraId="392256A0" w14:textId="77777777" w:rsidR="002C2F18" w:rsidRPr="002C2F18" w:rsidRDefault="002C2F18" w:rsidP="002C2F18">
            <w:pPr>
              <w:rPr>
                <w:bCs/>
                <w:sz w:val="28"/>
                <w:szCs w:val="28"/>
              </w:rPr>
            </w:pPr>
          </w:p>
        </w:tc>
        <w:tc>
          <w:tcPr>
            <w:tcW w:w="4428" w:type="dxa"/>
          </w:tcPr>
          <w:p w14:paraId="392256A1" w14:textId="77777777" w:rsidR="002C2F18" w:rsidRPr="002C2F18" w:rsidRDefault="002C2F18" w:rsidP="002C2F18">
            <w:pPr>
              <w:rPr>
                <w:bCs/>
                <w:sz w:val="28"/>
                <w:szCs w:val="28"/>
              </w:rPr>
            </w:pPr>
          </w:p>
        </w:tc>
      </w:tr>
    </w:tbl>
    <w:p w14:paraId="392256A3" w14:textId="77777777" w:rsidR="002C2F18" w:rsidRPr="002C2F18" w:rsidRDefault="002C2F18" w:rsidP="002C2F18">
      <w:pPr>
        <w:rPr>
          <w:bCs/>
          <w:sz w:val="28"/>
          <w:szCs w:val="28"/>
        </w:rPr>
      </w:pPr>
    </w:p>
    <w:p w14:paraId="392256A4" w14:textId="77777777" w:rsidR="002C2F18" w:rsidRPr="002C2F18" w:rsidRDefault="002C2F18" w:rsidP="002C2F18">
      <w:pPr>
        <w:rPr>
          <w:bCs/>
          <w:sz w:val="28"/>
          <w:szCs w:val="28"/>
        </w:rPr>
      </w:pPr>
    </w:p>
    <w:p w14:paraId="392256A5" w14:textId="77777777" w:rsidR="002C2F18" w:rsidRPr="002C2F18" w:rsidRDefault="002C2F18" w:rsidP="002C2F18">
      <w:pPr>
        <w:rPr>
          <w:bCs/>
          <w:sz w:val="28"/>
          <w:szCs w:val="28"/>
        </w:rPr>
      </w:pPr>
      <w:r w:rsidRPr="002C2F18">
        <w:rPr>
          <w:bCs/>
          <w:sz w:val="28"/>
          <w:szCs w:val="28"/>
          <w:u w:val="single"/>
        </w:rPr>
        <w:t>More Examples</w:t>
      </w:r>
      <w:r w:rsidRPr="002C2F18">
        <w:rPr>
          <w:bCs/>
          <w:sz w:val="28"/>
          <w:szCs w:val="28"/>
        </w:rPr>
        <w:t xml:space="preserve">: Calculate the oxidation state of: </w:t>
      </w:r>
    </w:p>
    <w:p w14:paraId="392256A6" w14:textId="77777777" w:rsidR="002C2F18" w:rsidRPr="002C2F18" w:rsidRDefault="002C2F18" w:rsidP="002C2F18">
      <w:pPr>
        <w:rPr>
          <w:bCs/>
          <w:sz w:val="28"/>
          <w:szCs w:val="28"/>
        </w:rPr>
      </w:pPr>
    </w:p>
    <w:p w14:paraId="392256A7" w14:textId="77777777" w:rsidR="002C2F18" w:rsidRPr="002C2F18" w:rsidRDefault="002C2F18" w:rsidP="002C2F18">
      <w:pPr>
        <w:rPr>
          <w:bCs/>
          <w:sz w:val="28"/>
          <w:szCs w:val="28"/>
        </w:rPr>
      </w:pPr>
    </w:p>
    <w:tbl>
      <w:tblPr>
        <w:tblW w:w="0" w:type="auto"/>
        <w:tblLook w:val="01E0" w:firstRow="1" w:lastRow="1" w:firstColumn="1" w:lastColumn="1" w:noHBand="0" w:noVBand="0"/>
      </w:tblPr>
      <w:tblGrid>
        <w:gridCol w:w="4428"/>
        <w:gridCol w:w="4428"/>
      </w:tblGrid>
      <w:tr w:rsidR="002C2F18" w:rsidRPr="002C2F18" w14:paraId="392256AF" w14:textId="77777777" w:rsidTr="002C2F18">
        <w:tc>
          <w:tcPr>
            <w:tcW w:w="4428" w:type="dxa"/>
          </w:tcPr>
          <w:p w14:paraId="392256A8" w14:textId="77777777" w:rsidR="002C2F18" w:rsidRPr="002C2F18" w:rsidRDefault="002C2F18" w:rsidP="002C2F18">
            <w:pPr>
              <w:rPr>
                <w:bCs/>
                <w:sz w:val="28"/>
                <w:szCs w:val="28"/>
              </w:rPr>
            </w:pPr>
            <w:r w:rsidRPr="002C2F18">
              <w:rPr>
                <w:bCs/>
                <w:sz w:val="28"/>
                <w:szCs w:val="28"/>
              </w:rPr>
              <w:t>S in SO</w:t>
            </w:r>
            <w:r w:rsidRPr="002C2F18">
              <w:rPr>
                <w:bCs/>
                <w:sz w:val="28"/>
                <w:szCs w:val="28"/>
                <w:vertAlign w:val="subscript"/>
              </w:rPr>
              <w:t>3</w:t>
            </w:r>
          </w:p>
          <w:p w14:paraId="392256A9" w14:textId="77777777" w:rsidR="002C2F18" w:rsidRPr="002C2F18" w:rsidRDefault="002C2F18" w:rsidP="002C2F18">
            <w:pPr>
              <w:rPr>
                <w:bCs/>
                <w:sz w:val="28"/>
                <w:szCs w:val="28"/>
              </w:rPr>
            </w:pPr>
          </w:p>
          <w:p w14:paraId="392256AA" w14:textId="77777777" w:rsidR="002C2F18" w:rsidRPr="002C2F18" w:rsidRDefault="002C2F18" w:rsidP="002C2F18">
            <w:pPr>
              <w:rPr>
                <w:bCs/>
                <w:sz w:val="28"/>
                <w:szCs w:val="28"/>
              </w:rPr>
            </w:pPr>
          </w:p>
          <w:p w14:paraId="392256AB" w14:textId="77777777" w:rsidR="002C2F18" w:rsidRPr="002C2F18" w:rsidRDefault="002C2F18" w:rsidP="002C2F18">
            <w:pPr>
              <w:rPr>
                <w:bCs/>
                <w:sz w:val="28"/>
                <w:szCs w:val="28"/>
              </w:rPr>
            </w:pPr>
          </w:p>
          <w:p w14:paraId="392256AC" w14:textId="77777777" w:rsidR="002C2F18" w:rsidRPr="002C2F18" w:rsidRDefault="002C2F18" w:rsidP="002C2F18">
            <w:pPr>
              <w:rPr>
                <w:bCs/>
                <w:sz w:val="28"/>
                <w:szCs w:val="28"/>
              </w:rPr>
            </w:pPr>
          </w:p>
          <w:p w14:paraId="392256AD" w14:textId="77777777" w:rsidR="002C2F18" w:rsidRPr="002C2F18" w:rsidRDefault="002C2F18" w:rsidP="002C2F18">
            <w:pPr>
              <w:rPr>
                <w:bCs/>
                <w:sz w:val="28"/>
                <w:szCs w:val="28"/>
              </w:rPr>
            </w:pPr>
          </w:p>
        </w:tc>
        <w:tc>
          <w:tcPr>
            <w:tcW w:w="4428" w:type="dxa"/>
          </w:tcPr>
          <w:p w14:paraId="392256AE" w14:textId="77777777" w:rsidR="002C2F18" w:rsidRPr="002C2F18" w:rsidRDefault="002C2F18" w:rsidP="002C2F18">
            <w:pPr>
              <w:rPr>
                <w:bCs/>
                <w:sz w:val="28"/>
                <w:szCs w:val="28"/>
              </w:rPr>
            </w:pPr>
            <w:proofErr w:type="spellStart"/>
            <w:r w:rsidRPr="002C2F18">
              <w:rPr>
                <w:bCs/>
                <w:sz w:val="28"/>
                <w:szCs w:val="28"/>
              </w:rPr>
              <w:t>Xe</w:t>
            </w:r>
            <w:proofErr w:type="spellEnd"/>
            <w:r w:rsidRPr="002C2F18">
              <w:rPr>
                <w:bCs/>
                <w:sz w:val="28"/>
                <w:szCs w:val="28"/>
              </w:rPr>
              <w:t xml:space="preserve"> in XeF</w:t>
            </w:r>
            <w:r w:rsidRPr="002C2F18">
              <w:rPr>
                <w:bCs/>
                <w:sz w:val="28"/>
                <w:szCs w:val="28"/>
                <w:vertAlign w:val="subscript"/>
              </w:rPr>
              <w:t>6</w:t>
            </w:r>
          </w:p>
        </w:tc>
      </w:tr>
      <w:tr w:rsidR="002C2F18" w:rsidRPr="002C2F18" w14:paraId="392256B7" w14:textId="77777777" w:rsidTr="002C2F18">
        <w:tc>
          <w:tcPr>
            <w:tcW w:w="4428" w:type="dxa"/>
          </w:tcPr>
          <w:p w14:paraId="392256B0" w14:textId="77777777" w:rsidR="002C2F18" w:rsidRPr="002C2F18" w:rsidRDefault="002C2F18" w:rsidP="002C2F18">
            <w:pPr>
              <w:rPr>
                <w:bCs/>
                <w:sz w:val="28"/>
                <w:szCs w:val="28"/>
              </w:rPr>
            </w:pPr>
            <w:r w:rsidRPr="002C2F18">
              <w:rPr>
                <w:bCs/>
                <w:sz w:val="28"/>
                <w:szCs w:val="28"/>
              </w:rPr>
              <w:t>S in SO</w:t>
            </w:r>
            <w:r w:rsidRPr="002C2F18">
              <w:rPr>
                <w:bCs/>
                <w:sz w:val="28"/>
                <w:szCs w:val="28"/>
                <w:vertAlign w:val="subscript"/>
              </w:rPr>
              <w:t>4</w:t>
            </w:r>
            <w:r w:rsidRPr="002C2F18">
              <w:rPr>
                <w:bCs/>
                <w:sz w:val="28"/>
                <w:szCs w:val="28"/>
                <w:vertAlign w:val="superscript"/>
              </w:rPr>
              <w:t>2-</w:t>
            </w:r>
          </w:p>
          <w:p w14:paraId="392256B1" w14:textId="77777777" w:rsidR="002C2F18" w:rsidRPr="002C2F18" w:rsidRDefault="002C2F18" w:rsidP="002C2F18">
            <w:pPr>
              <w:rPr>
                <w:bCs/>
                <w:sz w:val="28"/>
                <w:szCs w:val="28"/>
              </w:rPr>
            </w:pPr>
          </w:p>
          <w:p w14:paraId="392256B2" w14:textId="77777777" w:rsidR="002C2F18" w:rsidRPr="002C2F18" w:rsidRDefault="002C2F18" w:rsidP="002C2F18">
            <w:pPr>
              <w:rPr>
                <w:bCs/>
                <w:sz w:val="28"/>
                <w:szCs w:val="28"/>
              </w:rPr>
            </w:pPr>
          </w:p>
          <w:p w14:paraId="392256B3" w14:textId="77777777" w:rsidR="002C2F18" w:rsidRPr="002C2F18" w:rsidRDefault="002C2F18" w:rsidP="002C2F18">
            <w:pPr>
              <w:rPr>
                <w:bCs/>
                <w:sz w:val="28"/>
                <w:szCs w:val="28"/>
              </w:rPr>
            </w:pPr>
          </w:p>
          <w:p w14:paraId="392256B4" w14:textId="77777777" w:rsidR="002C2F18" w:rsidRPr="002C2F18" w:rsidRDefault="002C2F18" w:rsidP="002C2F18">
            <w:pPr>
              <w:rPr>
                <w:bCs/>
                <w:sz w:val="28"/>
                <w:szCs w:val="28"/>
              </w:rPr>
            </w:pPr>
          </w:p>
          <w:p w14:paraId="392256B5" w14:textId="77777777" w:rsidR="002C2F18" w:rsidRPr="002C2F18" w:rsidRDefault="002C2F18" w:rsidP="002C2F18">
            <w:pPr>
              <w:rPr>
                <w:bCs/>
                <w:sz w:val="28"/>
                <w:szCs w:val="28"/>
              </w:rPr>
            </w:pPr>
          </w:p>
        </w:tc>
        <w:tc>
          <w:tcPr>
            <w:tcW w:w="4428" w:type="dxa"/>
          </w:tcPr>
          <w:p w14:paraId="392256B6" w14:textId="77777777" w:rsidR="002C2F18" w:rsidRPr="002C2F18" w:rsidRDefault="002C2F18" w:rsidP="002C2F18">
            <w:pPr>
              <w:rPr>
                <w:bCs/>
                <w:sz w:val="28"/>
                <w:szCs w:val="28"/>
              </w:rPr>
            </w:pPr>
            <w:r w:rsidRPr="002C2F18">
              <w:rPr>
                <w:bCs/>
                <w:sz w:val="28"/>
                <w:szCs w:val="28"/>
              </w:rPr>
              <w:t>Cr in CrO</w:t>
            </w:r>
            <w:r w:rsidRPr="002C2F18">
              <w:rPr>
                <w:bCs/>
                <w:sz w:val="28"/>
                <w:szCs w:val="28"/>
                <w:vertAlign w:val="subscript"/>
              </w:rPr>
              <w:t>4</w:t>
            </w:r>
            <w:r w:rsidRPr="002C2F18">
              <w:rPr>
                <w:bCs/>
                <w:sz w:val="28"/>
                <w:szCs w:val="28"/>
                <w:vertAlign w:val="superscript"/>
              </w:rPr>
              <w:t>-</w:t>
            </w:r>
          </w:p>
        </w:tc>
      </w:tr>
      <w:tr w:rsidR="002C2F18" w:rsidRPr="002C2F18" w14:paraId="392256BE" w14:textId="77777777" w:rsidTr="002C2F18">
        <w:tc>
          <w:tcPr>
            <w:tcW w:w="4428" w:type="dxa"/>
          </w:tcPr>
          <w:p w14:paraId="392256B8" w14:textId="77777777" w:rsidR="002C2F18" w:rsidRPr="002C2F18" w:rsidRDefault="002C2F18" w:rsidP="002C2F18">
            <w:pPr>
              <w:rPr>
                <w:bCs/>
                <w:sz w:val="28"/>
                <w:szCs w:val="28"/>
              </w:rPr>
            </w:pPr>
            <w:r w:rsidRPr="002C2F18">
              <w:rPr>
                <w:bCs/>
                <w:sz w:val="28"/>
                <w:szCs w:val="28"/>
              </w:rPr>
              <w:t xml:space="preserve">Na in </w:t>
            </w:r>
            <w:proofErr w:type="spellStart"/>
            <w:r w:rsidRPr="002C2F18">
              <w:rPr>
                <w:bCs/>
                <w:sz w:val="28"/>
                <w:szCs w:val="28"/>
              </w:rPr>
              <w:t>NaH</w:t>
            </w:r>
            <w:proofErr w:type="spellEnd"/>
            <w:r w:rsidRPr="002C2F18">
              <w:rPr>
                <w:bCs/>
                <w:sz w:val="28"/>
                <w:szCs w:val="28"/>
              </w:rPr>
              <w:t xml:space="preserve"> </w:t>
            </w:r>
            <w:r w:rsidRPr="002C2F18">
              <w:rPr>
                <w:bCs/>
                <w:sz w:val="20"/>
                <w:szCs w:val="20"/>
              </w:rPr>
              <w:t>(</w:t>
            </w:r>
            <w:r w:rsidRPr="002C2F18">
              <w:rPr>
                <w:bCs/>
                <w:sz w:val="20"/>
                <w:szCs w:val="20"/>
                <w:u w:val="single"/>
              </w:rPr>
              <w:t>Hint</w:t>
            </w:r>
            <w:r w:rsidRPr="002C2F18">
              <w:rPr>
                <w:bCs/>
                <w:sz w:val="20"/>
                <w:szCs w:val="20"/>
              </w:rPr>
              <w:t>: think electronegativity)</w:t>
            </w:r>
          </w:p>
          <w:p w14:paraId="392256B9" w14:textId="77777777" w:rsidR="002C2F18" w:rsidRPr="002C2F18" w:rsidRDefault="002C2F18" w:rsidP="002C2F18">
            <w:pPr>
              <w:rPr>
                <w:bCs/>
                <w:sz w:val="28"/>
                <w:szCs w:val="28"/>
              </w:rPr>
            </w:pPr>
          </w:p>
          <w:p w14:paraId="392256BA" w14:textId="77777777" w:rsidR="002C2F18" w:rsidRPr="002C2F18" w:rsidRDefault="002C2F18" w:rsidP="002C2F18">
            <w:pPr>
              <w:rPr>
                <w:bCs/>
                <w:sz w:val="28"/>
                <w:szCs w:val="28"/>
              </w:rPr>
            </w:pPr>
          </w:p>
          <w:p w14:paraId="392256BB" w14:textId="77777777" w:rsidR="002C2F18" w:rsidRPr="002C2F18" w:rsidRDefault="002C2F18" w:rsidP="002C2F18">
            <w:pPr>
              <w:rPr>
                <w:bCs/>
                <w:sz w:val="28"/>
                <w:szCs w:val="28"/>
              </w:rPr>
            </w:pPr>
          </w:p>
          <w:p w14:paraId="392256BC" w14:textId="77777777" w:rsidR="002C2F18" w:rsidRPr="002C2F18" w:rsidRDefault="002C2F18" w:rsidP="002C2F18">
            <w:pPr>
              <w:rPr>
                <w:bCs/>
                <w:sz w:val="28"/>
                <w:szCs w:val="28"/>
              </w:rPr>
            </w:pPr>
          </w:p>
        </w:tc>
        <w:tc>
          <w:tcPr>
            <w:tcW w:w="4428" w:type="dxa"/>
          </w:tcPr>
          <w:p w14:paraId="392256BD" w14:textId="77777777" w:rsidR="002C2F18" w:rsidRPr="002C2F18" w:rsidRDefault="002C2F18" w:rsidP="002C2F18">
            <w:pPr>
              <w:rPr>
                <w:bCs/>
                <w:sz w:val="28"/>
                <w:szCs w:val="28"/>
              </w:rPr>
            </w:pPr>
            <w:r w:rsidRPr="002C2F18">
              <w:rPr>
                <w:bCs/>
                <w:sz w:val="28"/>
                <w:szCs w:val="28"/>
              </w:rPr>
              <w:t>N in Mg</w:t>
            </w:r>
            <w:r w:rsidRPr="002C2F18">
              <w:rPr>
                <w:bCs/>
                <w:sz w:val="28"/>
                <w:szCs w:val="28"/>
                <w:vertAlign w:val="subscript"/>
              </w:rPr>
              <w:t>3</w:t>
            </w:r>
            <w:r w:rsidRPr="002C2F18">
              <w:rPr>
                <w:bCs/>
                <w:sz w:val="28"/>
                <w:szCs w:val="28"/>
              </w:rPr>
              <w:t>N</w:t>
            </w:r>
            <w:r w:rsidRPr="002C2F18">
              <w:rPr>
                <w:bCs/>
                <w:sz w:val="28"/>
                <w:szCs w:val="28"/>
                <w:vertAlign w:val="subscript"/>
              </w:rPr>
              <w:t>2</w:t>
            </w:r>
          </w:p>
        </w:tc>
      </w:tr>
    </w:tbl>
    <w:p w14:paraId="392256BF" w14:textId="77777777" w:rsidR="002C2F18" w:rsidRPr="002C2F18" w:rsidRDefault="002C2F18" w:rsidP="002C2F18">
      <w:pPr>
        <w:rPr>
          <w:bCs/>
          <w:sz w:val="28"/>
          <w:szCs w:val="28"/>
        </w:rPr>
      </w:pPr>
    </w:p>
    <w:p w14:paraId="392256C0" w14:textId="77777777" w:rsidR="002C2F18" w:rsidRPr="002C2F18" w:rsidRDefault="002C2F18" w:rsidP="002C2F18">
      <w:pPr>
        <w:rPr>
          <w:b/>
          <w:bCs/>
          <w:sz w:val="28"/>
          <w:szCs w:val="28"/>
        </w:rPr>
      </w:pPr>
      <w:r w:rsidRPr="002C2F18">
        <w:rPr>
          <w:bCs/>
          <w:sz w:val="28"/>
          <w:szCs w:val="28"/>
        </w:rPr>
        <w:br w:type="page"/>
      </w:r>
      <w:r w:rsidRPr="002C2F18">
        <w:rPr>
          <w:b/>
          <w:bCs/>
          <w:sz w:val="28"/>
          <w:szCs w:val="28"/>
        </w:rPr>
        <w:lastRenderedPageBreak/>
        <w:t>Balancing ‘harder’ REDOX reactions</w:t>
      </w:r>
    </w:p>
    <w:p w14:paraId="392256C1" w14:textId="77777777" w:rsidR="002C2F18" w:rsidRPr="002C2F18" w:rsidRDefault="002C2F18" w:rsidP="002C2F18">
      <w:pPr>
        <w:rPr>
          <w:bCs/>
          <w:sz w:val="28"/>
          <w:szCs w:val="28"/>
          <w:u w:val="single"/>
        </w:rPr>
      </w:pPr>
    </w:p>
    <w:p w14:paraId="392256C2" w14:textId="77777777" w:rsidR="002C2F18" w:rsidRPr="002C2F18" w:rsidRDefault="002C2F18" w:rsidP="002C2F18">
      <w:pPr>
        <w:rPr>
          <w:bCs/>
          <w:sz w:val="28"/>
          <w:szCs w:val="28"/>
          <w:u w:val="single"/>
        </w:rPr>
      </w:pPr>
      <w:r w:rsidRPr="002C2F18">
        <w:rPr>
          <w:bCs/>
          <w:sz w:val="28"/>
          <w:szCs w:val="28"/>
          <w:u w:val="single"/>
        </w:rPr>
        <w:t>Worked example</w:t>
      </w:r>
    </w:p>
    <w:p w14:paraId="392256C3" w14:textId="77777777" w:rsidR="002C2F18" w:rsidRPr="002C2F18" w:rsidRDefault="002C2F18" w:rsidP="002C2F18">
      <w:pPr>
        <w:rPr>
          <w:bCs/>
          <w:sz w:val="28"/>
          <w:szCs w:val="28"/>
          <w:u w:val="single"/>
        </w:rPr>
      </w:pPr>
    </w:p>
    <w:p w14:paraId="392256C4" w14:textId="77777777" w:rsidR="002C2F18" w:rsidRPr="002C2F18" w:rsidRDefault="002C2F18" w:rsidP="002C2F18">
      <w:pPr>
        <w:rPr>
          <w:bCs/>
          <w:sz w:val="28"/>
          <w:szCs w:val="28"/>
        </w:rPr>
      </w:pPr>
      <w:r w:rsidRPr="002C2F18">
        <w:rPr>
          <w:bCs/>
          <w:sz w:val="28"/>
          <w:szCs w:val="28"/>
        </w:rPr>
        <w:t>Balance the following REDOX process:</w:t>
      </w:r>
    </w:p>
    <w:p w14:paraId="392256C5" w14:textId="77777777" w:rsidR="002C2F18" w:rsidRPr="002C2F18" w:rsidRDefault="002C2F18" w:rsidP="002C2F18">
      <w:pPr>
        <w:rPr>
          <w:bCs/>
          <w:sz w:val="28"/>
          <w:szCs w:val="28"/>
        </w:rPr>
      </w:pPr>
    </w:p>
    <w:p w14:paraId="392256C6" w14:textId="77777777" w:rsidR="002C2F18" w:rsidRPr="002C2F18" w:rsidRDefault="002C2F18" w:rsidP="002C2F18">
      <w:pPr>
        <w:jc w:val="center"/>
        <w:rPr>
          <w:bCs/>
          <w:sz w:val="36"/>
          <w:szCs w:val="32"/>
        </w:rPr>
      </w:pPr>
      <w:r w:rsidRPr="002C2F18">
        <w:rPr>
          <w:bCs/>
          <w:sz w:val="36"/>
          <w:szCs w:val="32"/>
        </w:rPr>
        <w:t>MnO</w:t>
      </w:r>
      <w:r w:rsidRPr="002C2F18">
        <w:rPr>
          <w:bCs/>
          <w:sz w:val="36"/>
          <w:szCs w:val="32"/>
          <w:vertAlign w:val="subscript"/>
        </w:rPr>
        <w:t>4</w:t>
      </w:r>
      <w:r w:rsidRPr="002C2F18">
        <w:rPr>
          <w:bCs/>
          <w:sz w:val="36"/>
          <w:szCs w:val="32"/>
          <w:vertAlign w:val="superscript"/>
        </w:rPr>
        <w:t>-</w:t>
      </w:r>
      <w:r w:rsidRPr="002C2F18">
        <w:rPr>
          <w:bCs/>
          <w:sz w:val="36"/>
          <w:szCs w:val="32"/>
        </w:rPr>
        <w:t xml:space="preserve"> (</w:t>
      </w:r>
      <w:proofErr w:type="spellStart"/>
      <w:r w:rsidRPr="002C2F18">
        <w:rPr>
          <w:bCs/>
          <w:sz w:val="36"/>
          <w:szCs w:val="32"/>
        </w:rPr>
        <w:t>aq</w:t>
      </w:r>
      <w:proofErr w:type="spellEnd"/>
      <w:proofErr w:type="gramStart"/>
      <w:r w:rsidRPr="002C2F18">
        <w:rPr>
          <w:bCs/>
          <w:sz w:val="36"/>
          <w:szCs w:val="32"/>
        </w:rPr>
        <w:t>)  +</w:t>
      </w:r>
      <w:proofErr w:type="gramEnd"/>
      <w:r w:rsidRPr="002C2F18">
        <w:rPr>
          <w:bCs/>
          <w:sz w:val="36"/>
          <w:szCs w:val="32"/>
        </w:rPr>
        <w:t xml:space="preserve">  C</w:t>
      </w:r>
      <w:r w:rsidRPr="002C2F18">
        <w:rPr>
          <w:bCs/>
          <w:sz w:val="36"/>
          <w:szCs w:val="32"/>
          <w:vertAlign w:val="subscript"/>
        </w:rPr>
        <w:t>2</w:t>
      </w:r>
      <w:r w:rsidRPr="002C2F18">
        <w:rPr>
          <w:bCs/>
          <w:sz w:val="36"/>
          <w:szCs w:val="32"/>
        </w:rPr>
        <w:t>O</w:t>
      </w:r>
      <w:r w:rsidRPr="002C2F18">
        <w:rPr>
          <w:bCs/>
          <w:sz w:val="36"/>
          <w:szCs w:val="32"/>
          <w:vertAlign w:val="subscript"/>
        </w:rPr>
        <w:t>4</w:t>
      </w:r>
      <w:r w:rsidRPr="002C2F18">
        <w:rPr>
          <w:bCs/>
          <w:sz w:val="36"/>
          <w:szCs w:val="32"/>
          <w:vertAlign w:val="superscript"/>
        </w:rPr>
        <w:t>2-</w:t>
      </w:r>
      <w:r w:rsidRPr="002C2F18">
        <w:rPr>
          <w:bCs/>
          <w:sz w:val="36"/>
          <w:szCs w:val="32"/>
        </w:rPr>
        <w:t xml:space="preserve"> (</w:t>
      </w:r>
      <w:proofErr w:type="spellStart"/>
      <w:r w:rsidRPr="002C2F18">
        <w:rPr>
          <w:bCs/>
          <w:sz w:val="36"/>
          <w:szCs w:val="32"/>
        </w:rPr>
        <w:t>aq</w:t>
      </w:r>
      <w:proofErr w:type="spellEnd"/>
      <w:r w:rsidRPr="002C2F18">
        <w:rPr>
          <w:bCs/>
          <w:sz w:val="36"/>
          <w:szCs w:val="32"/>
        </w:rPr>
        <w:t>)   →   Mn</w:t>
      </w:r>
      <w:r w:rsidRPr="002C2F18">
        <w:rPr>
          <w:bCs/>
          <w:sz w:val="36"/>
          <w:szCs w:val="32"/>
          <w:vertAlign w:val="superscript"/>
        </w:rPr>
        <w:t>2+</w:t>
      </w:r>
      <w:r w:rsidRPr="002C2F18">
        <w:rPr>
          <w:bCs/>
          <w:sz w:val="36"/>
          <w:szCs w:val="32"/>
        </w:rPr>
        <w:t xml:space="preserve"> (</w:t>
      </w:r>
      <w:proofErr w:type="spellStart"/>
      <w:r w:rsidRPr="002C2F18">
        <w:rPr>
          <w:bCs/>
          <w:sz w:val="36"/>
          <w:szCs w:val="32"/>
        </w:rPr>
        <w:t>aq</w:t>
      </w:r>
      <w:proofErr w:type="spellEnd"/>
      <w:r w:rsidRPr="002C2F18">
        <w:rPr>
          <w:bCs/>
          <w:sz w:val="36"/>
          <w:szCs w:val="32"/>
        </w:rPr>
        <w:t>)  +  CO</w:t>
      </w:r>
      <w:r w:rsidRPr="002C2F18">
        <w:rPr>
          <w:bCs/>
          <w:sz w:val="36"/>
          <w:szCs w:val="32"/>
          <w:vertAlign w:val="subscript"/>
        </w:rPr>
        <w:t>2</w:t>
      </w:r>
      <w:r w:rsidRPr="002C2F18">
        <w:rPr>
          <w:bCs/>
          <w:sz w:val="36"/>
          <w:szCs w:val="32"/>
        </w:rPr>
        <w:t xml:space="preserve"> (g)</w:t>
      </w:r>
    </w:p>
    <w:p w14:paraId="392256C7" w14:textId="77777777" w:rsidR="002C2F18" w:rsidRPr="002C2F18" w:rsidRDefault="002C2F18" w:rsidP="002C2F18">
      <w:pPr>
        <w:rPr>
          <w:bCs/>
          <w:sz w:val="28"/>
          <w:szCs w:val="28"/>
        </w:rPr>
      </w:pPr>
    </w:p>
    <w:p w14:paraId="392256C8" w14:textId="77777777" w:rsidR="002C2F18" w:rsidRPr="002C2F18" w:rsidRDefault="002C2F18" w:rsidP="002C2F18">
      <w:pPr>
        <w:rPr>
          <w:bCs/>
          <w:sz w:val="28"/>
          <w:szCs w:val="28"/>
        </w:rPr>
      </w:pPr>
    </w:p>
    <w:p w14:paraId="392256C9" w14:textId="77777777" w:rsidR="002C2F18" w:rsidRPr="002C2F18" w:rsidRDefault="002C2F18" w:rsidP="002C2F18">
      <w:pPr>
        <w:rPr>
          <w:bCs/>
          <w:sz w:val="28"/>
          <w:szCs w:val="28"/>
        </w:rPr>
      </w:pPr>
    </w:p>
    <w:p w14:paraId="392256CA" w14:textId="77777777" w:rsidR="002C2F18" w:rsidRPr="002C2F18" w:rsidRDefault="002C2F18" w:rsidP="002C2F18">
      <w:pPr>
        <w:rPr>
          <w:bCs/>
          <w:sz w:val="28"/>
          <w:szCs w:val="28"/>
        </w:rPr>
      </w:pPr>
      <w:r w:rsidRPr="002C2F18">
        <w:rPr>
          <w:bCs/>
          <w:sz w:val="28"/>
          <w:szCs w:val="28"/>
          <w:u w:val="single"/>
        </w:rPr>
        <w:t>Question</w:t>
      </w:r>
      <w:r w:rsidRPr="002C2F18">
        <w:rPr>
          <w:bCs/>
          <w:sz w:val="28"/>
          <w:szCs w:val="28"/>
        </w:rPr>
        <w:t xml:space="preserve">: Why </w:t>
      </w:r>
      <w:proofErr w:type="spellStart"/>
      <w:proofErr w:type="gramStart"/>
      <w:r w:rsidRPr="002C2F18">
        <w:rPr>
          <w:bCs/>
          <w:sz w:val="28"/>
          <w:szCs w:val="28"/>
        </w:rPr>
        <w:t>cant</w:t>
      </w:r>
      <w:proofErr w:type="spellEnd"/>
      <w:proofErr w:type="gramEnd"/>
      <w:r w:rsidRPr="002C2F18">
        <w:rPr>
          <w:bCs/>
          <w:sz w:val="28"/>
          <w:szCs w:val="28"/>
        </w:rPr>
        <w:t xml:space="preserve"> we just balance these equations ‘normally’</w:t>
      </w:r>
    </w:p>
    <w:p w14:paraId="392256CB" w14:textId="77777777" w:rsidR="002C2F18" w:rsidRPr="002C2F18" w:rsidRDefault="002C2F18" w:rsidP="002C2F18">
      <w:pPr>
        <w:rPr>
          <w:bCs/>
          <w:sz w:val="28"/>
          <w:szCs w:val="28"/>
        </w:rPr>
      </w:pPr>
    </w:p>
    <w:p w14:paraId="392256CC" w14:textId="77777777" w:rsidR="002C2F18" w:rsidRPr="002C2F18" w:rsidRDefault="002C2F18" w:rsidP="002C2F18">
      <w:pPr>
        <w:rPr>
          <w:bCs/>
          <w:sz w:val="28"/>
          <w:szCs w:val="28"/>
        </w:rPr>
      </w:pPr>
      <w:r w:rsidRPr="002C2F18">
        <w:rPr>
          <w:bCs/>
          <w:sz w:val="28"/>
          <w:szCs w:val="28"/>
          <w:u w:val="single"/>
        </w:rPr>
        <w:t>Answer</w:t>
      </w:r>
      <w:r w:rsidRPr="002C2F18">
        <w:rPr>
          <w:bCs/>
          <w:sz w:val="28"/>
          <w:szCs w:val="28"/>
        </w:rPr>
        <w:t xml:space="preserve">: </w:t>
      </w:r>
    </w:p>
    <w:p w14:paraId="392256CD" w14:textId="77777777" w:rsidR="002C2F18" w:rsidRPr="002C2F18" w:rsidRDefault="002C2F18" w:rsidP="002C2F18">
      <w:pPr>
        <w:rPr>
          <w:bCs/>
          <w:sz w:val="28"/>
          <w:szCs w:val="28"/>
        </w:rPr>
      </w:pPr>
    </w:p>
    <w:p w14:paraId="392256CE" w14:textId="77777777" w:rsidR="002C2F18" w:rsidRPr="002C2F18" w:rsidRDefault="002C2F18" w:rsidP="002C2F18">
      <w:pPr>
        <w:rPr>
          <w:bCs/>
          <w:sz w:val="28"/>
          <w:szCs w:val="28"/>
        </w:rPr>
      </w:pPr>
    </w:p>
    <w:p w14:paraId="392256CF" w14:textId="77777777" w:rsidR="002C2F18" w:rsidRPr="002C2F18" w:rsidRDefault="002C2F18" w:rsidP="002C2F18">
      <w:pPr>
        <w:rPr>
          <w:bCs/>
          <w:sz w:val="28"/>
          <w:szCs w:val="28"/>
        </w:rPr>
      </w:pPr>
    </w:p>
    <w:p w14:paraId="392256D0" w14:textId="77777777" w:rsidR="002C2F18" w:rsidRPr="002C2F18" w:rsidRDefault="002C2F18" w:rsidP="002C2F18">
      <w:pPr>
        <w:rPr>
          <w:sz w:val="16"/>
          <w:szCs w:val="16"/>
        </w:rPr>
      </w:pPr>
      <w:r w:rsidRPr="002C2F18">
        <w:rPr>
          <w:b/>
          <w:bCs/>
          <w:sz w:val="28"/>
          <w:szCs w:val="28"/>
          <w:u w:val="single"/>
        </w:rPr>
        <w:t>Step 1</w:t>
      </w:r>
      <w:r w:rsidRPr="002C2F18">
        <w:rPr>
          <w:b/>
          <w:bCs/>
          <w:sz w:val="28"/>
          <w:szCs w:val="28"/>
        </w:rPr>
        <w:t xml:space="preserve">:  </w:t>
      </w:r>
      <w:smartTag w:uri="urn:schemas-microsoft-com:office:smarttags" w:element="place">
        <w:smartTag w:uri="urn:schemas-microsoft-com:office:smarttags" w:element="City">
          <w:r w:rsidRPr="002C2F18">
            <w:rPr>
              <w:b/>
              <w:bCs/>
              <w:sz w:val="28"/>
              <w:szCs w:val="28"/>
            </w:rPr>
            <w:t>Split</w:t>
          </w:r>
        </w:smartTag>
      </w:smartTag>
      <w:r w:rsidRPr="002C2F18">
        <w:rPr>
          <w:b/>
          <w:bCs/>
          <w:sz w:val="28"/>
          <w:szCs w:val="28"/>
        </w:rPr>
        <w:t xml:space="preserve"> the overall reaction into a pair of ½ equations and balance atoms OTHER THAN H and O. </w:t>
      </w:r>
      <w:r w:rsidRPr="002C2F18">
        <w:rPr>
          <w:b/>
          <w:bCs/>
          <w:sz w:val="28"/>
          <w:szCs w:val="28"/>
        </w:rPr>
        <w:br/>
      </w:r>
      <w:r w:rsidRPr="002C2F18">
        <w:rPr>
          <w:b/>
          <w:bCs/>
          <w:sz w:val="16"/>
          <w:szCs w:val="16"/>
        </w:rPr>
        <w:t xml:space="preserve">    </w:t>
      </w: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280"/>
      </w:tblGrid>
      <w:tr w:rsidR="002C2F18" w:rsidRPr="002C2F18" w14:paraId="392256D4" w14:textId="77777777" w:rsidTr="002C2F18">
        <w:trPr>
          <w:trHeight w:val="980"/>
        </w:trPr>
        <w:tc>
          <w:tcPr>
            <w:tcW w:w="1260" w:type="dxa"/>
          </w:tcPr>
          <w:p w14:paraId="392256D1" w14:textId="77777777" w:rsidR="002C2F18" w:rsidRPr="002C2F18" w:rsidRDefault="002C2F18" w:rsidP="002C2F18">
            <w:pPr>
              <w:rPr>
                <w:sz w:val="28"/>
              </w:rPr>
            </w:pPr>
            <w:r>
              <w:rPr>
                <w:noProof/>
                <w:sz w:val="28"/>
              </w:rPr>
              <w:drawing>
                <wp:inline distT="0" distB="0" distL="0" distR="0" wp14:anchorId="39226124" wp14:editId="39226125">
                  <wp:extent cx="614045" cy="614045"/>
                  <wp:effectExtent l="0" t="0" r="0" b="0"/>
                  <wp:docPr id="399" name="Picture 399"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8280" w:type="dxa"/>
          </w:tcPr>
          <w:p w14:paraId="392256D2" w14:textId="77777777" w:rsidR="002C2F18" w:rsidRPr="002C2F18" w:rsidRDefault="002C2F18" w:rsidP="002C2F18">
            <w:pPr>
              <w:rPr>
                <w:i/>
                <w:sz w:val="16"/>
              </w:rPr>
            </w:pPr>
          </w:p>
          <w:p w14:paraId="392256D3" w14:textId="77777777" w:rsidR="002C2F18" w:rsidRPr="002C2F18" w:rsidRDefault="002C2F18" w:rsidP="002C2F18">
            <w:pPr>
              <w:rPr>
                <w:bCs/>
                <w:sz w:val="28"/>
                <w:szCs w:val="28"/>
              </w:rPr>
            </w:pPr>
            <w:r w:rsidRPr="002C2F18">
              <w:rPr>
                <w:b/>
                <w:sz w:val="28"/>
                <w:szCs w:val="28"/>
                <w:u w:val="single"/>
              </w:rPr>
              <w:t>Trick</w:t>
            </w:r>
            <w:r w:rsidRPr="002C2F18">
              <w:rPr>
                <w:b/>
                <w:sz w:val="28"/>
                <w:szCs w:val="28"/>
              </w:rPr>
              <w:t>: assign oxidation numbers to the original unbalanced equation in order to see which species were oxidized and reduced.</w:t>
            </w:r>
          </w:p>
        </w:tc>
      </w:tr>
    </w:tbl>
    <w:p w14:paraId="392256D5" w14:textId="77777777" w:rsidR="002C2F18" w:rsidRPr="002C2F18" w:rsidRDefault="002C2F18" w:rsidP="002C2F18">
      <w:pPr>
        <w:rPr>
          <w:sz w:val="28"/>
          <w:szCs w:val="28"/>
        </w:rPr>
      </w:pPr>
    </w:p>
    <w:p w14:paraId="392256D6" w14:textId="77777777" w:rsidR="002C2F18" w:rsidRPr="002C2F18" w:rsidRDefault="002C2F18" w:rsidP="002C2F18">
      <w:pPr>
        <w:rPr>
          <w:bCs/>
          <w:sz w:val="28"/>
          <w:szCs w:val="28"/>
        </w:rPr>
      </w:pPr>
    </w:p>
    <w:p w14:paraId="392256D7" w14:textId="77777777" w:rsidR="002C2F18" w:rsidRPr="002C2F18" w:rsidRDefault="002C2F18" w:rsidP="002C2F18">
      <w:pPr>
        <w:rPr>
          <w:bCs/>
          <w:sz w:val="28"/>
          <w:szCs w:val="28"/>
        </w:rPr>
      </w:pPr>
    </w:p>
    <w:p w14:paraId="392256D8" w14:textId="77777777" w:rsidR="002C2F18" w:rsidRPr="002C2F18" w:rsidRDefault="002C2F18" w:rsidP="002C2F18">
      <w:pPr>
        <w:rPr>
          <w:bCs/>
          <w:sz w:val="28"/>
          <w:szCs w:val="28"/>
        </w:rPr>
      </w:pPr>
      <w:r w:rsidRPr="002C2F18">
        <w:rPr>
          <w:bCs/>
          <w:sz w:val="36"/>
          <w:szCs w:val="32"/>
        </w:rPr>
        <w:t>__ MnO</w:t>
      </w:r>
      <w:r w:rsidRPr="002C2F18">
        <w:rPr>
          <w:bCs/>
          <w:sz w:val="36"/>
          <w:szCs w:val="32"/>
          <w:vertAlign w:val="subscript"/>
        </w:rPr>
        <w:t>4</w:t>
      </w:r>
      <w:r w:rsidRPr="002C2F18">
        <w:rPr>
          <w:bCs/>
          <w:sz w:val="36"/>
          <w:szCs w:val="32"/>
          <w:vertAlign w:val="superscript"/>
        </w:rPr>
        <w:t>-</w:t>
      </w:r>
      <w:r w:rsidRPr="002C2F18">
        <w:rPr>
          <w:bCs/>
          <w:sz w:val="36"/>
          <w:szCs w:val="32"/>
        </w:rPr>
        <w:t xml:space="preserve"> (</w:t>
      </w:r>
      <w:proofErr w:type="spellStart"/>
      <w:r w:rsidRPr="002C2F18">
        <w:rPr>
          <w:bCs/>
          <w:sz w:val="36"/>
          <w:szCs w:val="32"/>
        </w:rPr>
        <w:t>aq</w:t>
      </w:r>
      <w:proofErr w:type="spellEnd"/>
      <w:r w:rsidRPr="002C2F18">
        <w:rPr>
          <w:bCs/>
          <w:sz w:val="36"/>
          <w:szCs w:val="32"/>
        </w:rPr>
        <w:t>)    →    __ Mn</w:t>
      </w:r>
      <w:r w:rsidRPr="002C2F18">
        <w:rPr>
          <w:bCs/>
          <w:sz w:val="36"/>
          <w:szCs w:val="32"/>
          <w:vertAlign w:val="superscript"/>
        </w:rPr>
        <w:t>2+</w:t>
      </w:r>
      <w:r w:rsidRPr="002C2F18">
        <w:rPr>
          <w:bCs/>
          <w:sz w:val="36"/>
          <w:szCs w:val="32"/>
        </w:rPr>
        <w:t xml:space="preserve"> (</w:t>
      </w:r>
      <w:proofErr w:type="spellStart"/>
      <w:r w:rsidRPr="002C2F18">
        <w:rPr>
          <w:bCs/>
          <w:sz w:val="36"/>
          <w:szCs w:val="32"/>
        </w:rPr>
        <w:t>aq</w:t>
      </w:r>
      <w:proofErr w:type="spellEnd"/>
      <w:r w:rsidRPr="002C2F18">
        <w:rPr>
          <w:bCs/>
          <w:sz w:val="36"/>
          <w:szCs w:val="32"/>
        </w:rPr>
        <w:t xml:space="preserve">)   </w:t>
      </w:r>
      <w:r w:rsidRPr="002C2F18">
        <w:rPr>
          <w:bCs/>
          <w:sz w:val="28"/>
          <w:szCs w:val="28"/>
        </w:rPr>
        <w:t>(reduction)</w:t>
      </w:r>
    </w:p>
    <w:p w14:paraId="392256D9" w14:textId="77777777" w:rsidR="002C2F18" w:rsidRPr="002C2F18" w:rsidRDefault="002C2F18" w:rsidP="002C2F18">
      <w:pPr>
        <w:rPr>
          <w:bCs/>
          <w:sz w:val="28"/>
          <w:szCs w:val="28"/>
        </w:rPr>
      </w:pPr>
    </w:p>
    <w:p w14:paraId="392256DA" w14:textId="77777777" w:rsidR="002C2F18" w:rsidRPr="002C2F18" w:rsidRDefault="002C2F18" w:rsidP="002C2F18">
      <w:pPr>
        <w:rPr>
          <w:bCs/>
          <w:sz w:val="28"/>
          <w:szCs w:val="28"/>
        </w:rPr>
      </w:pPr>
      <w:r w:rsidRPr="002C2F18">
        <w:rPr>
          <w:bCs/>
          <w:sz w:val="36"/>
          <w:szCs w:val="32"/>
        </w:rPr>
        <w:t>__ C</w:t>
      </w:r>
      <w:r w:rsidRPr="002C2F18">
        <w:rPr>
          <w:bCs/>
          <w:sz w:val="36"/>
          <w:szCs w:val="32"/>
          <w:vertAlign w:val="subscript"/>
        </w:rPr>
        <w:t>2</w:t>
      </w:r>
      <w:r w:rsidRPr="002C2F18">
        <w:rPr>
          <w:bCs/>
          <w:sz w:val="36"/>
          <w:szCs w:val="32"/>
        </w:rPr>
        <w:t>O</w:t>
      </w:r>
      <w:r w:rsidRPr="002C2F18">
        <w:rPr>
          <w:bCs/>
          <w:sz w:val="36"/>
          <w:szCs w:val="32"/>
          <w:vertAlign w:val="subscript"/>
        </w:rPr>
        <w:t>4</w:t>
      </w:r>
      <w:r w:rsidRPr="002C2F18">
        <w:rPr>
          <w:bCs/>
          <w:sz w:val="36"/>
          <w:szCs w:val="32"/>
          <w:vertAlign w:val="superscript"/>
        </w:rPr>
        <w:t>2-</w:t>
      </w:r>
      <w:r w:rsidRPr="002C2F18">
        <w:rPr>
          <w:bCs/>
          <w:sz w:val="36"/>
          <w:szCs w:val="32"/>
        </w:rPr>
        <w:t xml:space="preserve"> (</w:t>
      </w:r>
      <w:proofErr w:type="spellStart"/>
      <w:r w:rsidRPr="002C2F18">
        <w:rPr>
          <w:bCs/>
          <w:sz w:val="36"/>
          <w:szCs w:val="32"/>
        </w:rPr>
        <w:t>aq</w:t>
      </w:r>
      <w:proofErr w:type="spellEnd"/>
      <w:r w:rsidRPr="002C2F18">
        <w:rPr>
          <w:bCs/>
          <w:sz w:val="36"/>
          <w:szCs w:val="32"/>
        </w:rPr>
        <w:t>)   →      __ CO</w:t>
      </w:r>
      <w:r w:rsidRPr="002C2F18">
        <w:rPr>
          <w:bCs/>
          <w:sz w:val="36"/>
          <w:szCs w:val="32"/>
          <w:vertAlign w:val="subscript"/>
        </w:rPr>
        <w:t>2</w:t>
      </w:r>
      <w:r w:rsidRPr="002C2F18">
        <w:rPr>
          <w:bCs/>
          <w:sz w:val="36"/>
          <w:szCs w:val="32"/>
        </w:rPr>
        <w:t xml:space="preserve"> (g)   </w:t>
      </w:r>
      <w:r w:rsidRPr="002C2F18">
        <w:rPr>
          <w:bCs/>
          <w:sz w:val="28"/>
          <w:szCs w:val="28"/>
        </w:rPr>
        <w:t>(oxidation)</w:t>
      </w:r>
    </w:p>
    <w:p w14:paraId="392256DB" w14:textId="77777777" w:rsidR="002C2F18" w:rsidRPr="002C2F18" w:rsidRDefault="002C2F18" w:rsidP="002C2F18">
      <w:pPr>
        <w:rPr>
          <w:bCs/>
          <w:sz w:val="36"/>
          <w:szCs w:val="32"/>
        </w:rPr>
      </w:pPr>
    </w:p>
    <w:p w14:paraId="392256DC" w14:textId="77777777" w:rsidR="002C2F18" w:rsidRPr="002C2F18" w:rsidRDefault="002C2F18" w:rsidP="002C2F18">
      <w:pPr>
        <w:rPr>
          <w:bCs/>
          <w:sz w:val="28"/>
          <w:szCs w:val="28"/>
        </w:rPr>
      </w:pPr>
    </w:p>
    <w:p w14:paraId="392256DD" w14:textId="77777777" w:rsidR="002C2F18" w:rsidRPr="002C2F18" w:rsidRDefault="002C2F18" w:rsidP="002C2F18">
      <w:pPr>
        <w:rPr>
          <w:b/>
          <w:bCs/>
          <w:sz w:val="28"/>
          <w:szCs w:val="28"/>
        </w:rPr>
      </w:pPr>
      <w:r w:rsidRPr="002C2F18">
        <w:rPr>
          <w:b/>
          <w:bCs/>
          <w:sz w:val="28"/>
          <w:szCs w:val="28"/>
          <w:u w:val="single"/>
        </w:rPr>
        <w:t>Step 2</w:t>
      </w:r>
      <w:r w:rsidRPr="002C2F18">
        <w:rPr>
          <w:b/>
          <w:bCs/>
          <w:sz w:val="28"/>
          <w:szCs w:val="28"/>
        </w:rPr>
        <w:t>:  Balance the amount of O (oxygen atoms) in each ½ equation by adding H</w:t>
      </w:r>
      <w:r w:rsidRPr="002C2F18">
        <w:rPr>
          <w:b/>
          <w:bCs/>
          <w:sz w:val="28"/>
          <w:szCs w:val="28"/>
          <w:vertAlign w:val="subscript"/>
        </w:rPr>
        <w:t>2</w:t>
      </w:r>
      <w:r w:rsidRPr="002C2F18">
        <w:rPr>
          <w:b/>
          <w:bCs/>
          <w:sz w:val="28"/>
          <w:szCs w:val="28"/>
        </w:rPr>
        <w:t>O (l) where necessary.</w:t>
      </w:r>
    </w:p>
    <w:p w14:paraId="392256DE" w14:textId="77777777" w:rsidR="002C2F18" w:rsidRPr="002C2F18" w:rsidRDefault="002C2F18" w:rsidP="002C2F18">
      <w:pPr>
        <w:rPr>
          <w:b/>
          <w:bCs/>
          <w:sz w:val="28"/>
          <w:szCs w:val="28"/>
        </w:rPr>
      </w:pPr>
      <w:r w:rsidRPr="002C2F18">
        <w:rPr>
          <w:b/>
          <w:bCs/>
          <w:sz w:val="28"/>
          <w:szCs w:val="28"/>
        </w:rPr>
        <w:br w:type="page"/>
      </w:r>
      <w:r w:rsidRPr="002C2F18">
        <w:rPr>
          <w:b/>
          <w:bCs/>
          <w:sz w:val="28"/>
          <w:szCs w:val="28"/>
          <w:u w:val="single"/>
        </w:rPr>
        <w:lastRenderedPageBreak/>
        <w:t>Step 3</w:t>
      </w:r>
      <w:r w:rsidRPr="002C2F18">
        <w:rPr>
          <w:b/>
          <w:bCs/>
          <w:sz w:val="28"/>
          <w:szCs w:val="28"/>
        </w:rPr>
        <w:t>:  Balance the amount of H (hydrogen atoms) in each ½ equation by adding H</w:t>
      </w:r>
      <w:r w:rsidRPr="002C2F18">
        <w:rPr>
          <w:b/>
          <w:bCs/>
          <w:sz w:val="28"/>
          <w:szCs w:val="28"/>
          <w:vertAlign w:val="superscript"/>
        </w:rPr>
        <w:t>+</w:t>
      </w:r>
      <w:r w:rsidRPr="002C2F18">
        <w:rPr>
          <w:b/>
          <w:bCs/>
          <w:sz w:val="28"/>
          <w:szCs w:val="28"/>
        </w:rPr>
        <w:t xml:space="preserve"> (</w:t>
      </w:r>
      <w:proofErr w:type="spellStart"/>
      <w:r w:rsidRPr="002C2F18">
        <w:rPr>
          <w:b/>
          <w:bCs/>
          <w:sz w:val="28"/>
          <w:szCs w:val="28"/>
        </w:rPr>
        <w:t>aq</w:t>
      </w:r>
      <w:proofErr w:type="spellEnd"/>
      <w:r w:rsidRPr="002C2F18">
        <w:rPr>
          <w:b/>
          <w:bCs/>
          <w:sz w:val="28"/>
          <w:szCs w:val="28"/>
        </w:rPr>
        <w:t>) where necessary.</w:t>
      </w:r>
    </w:p>
    <w:p w14:paraId="392256DF" w14:textId="77777777" w:rsidR="002C2F18" w:rsidRPr="002C2F18" w:rsidRDefault="002C2F18" w:rsidP="002C2F18">
      <w:pPr>
        <w:rPr>
          <w:b/>
          <w:bCs/>
          <w:sz w:val="28"/>
          <w:szCs w:val="28"/>
        </w:rPr>
      </w:pPr>
    </w:p>
    <w:p w14:paraId="392256E0" w14:textId="77777777" w:rsidR="002C2F18" w:rsidRPr="002C2F18" w:rsidRDefault="002C2F18" w:rsidP="002C2F18">
      <w:pPr>
        <w:rPr>
          <w:b/>
          <w:bCs/>
          <w:sz w:val="28"/>
          <w:szCs w:val="28"/>
        </w:rPr>
      </w:pPr>
    </w:p>
    <w:p w14:paraId="392256E1" w14:textId="77777777" w:rsidR="002C2F18" w:rsidRPr="002C2F18" w:rsidRDefault="002C2F18" w:rsidP="002C2F18">
      <w:pPr>
        <w:rPr>
          <w:b/>
          <w:bCs/>
          <w:sz w:val="28"/>
          <w:szCs w:val="28"/>
        </w:rPr>
      </w:pPr>
    </w:p>
    <w:p w14:paraId="392256E2" w14:textId="77777777" w:rsidR="002C2F18" w:rsidRPr="002C2F18" w:rsidRDefault="002C2F18" w:rsidP="002C2F18">
      <w:pPr>
        <w:rPr>
          <w:b/>
          <w:bCs/>
          <w:sz w:val="28"/>
          <w:szCs w:val="28"/>
        </w:rPr>
      </w:pPr>
    </w:p>
    <w:p w14:paraId="392256E3" w14:textId="77777777" w:rsidR="002C2F18" w:rsidRPr="002C2F18" w:rsidRDefault="002C2F18" w:rsidP="002C2F18">
      <w:pPr>
        <w:rPr>
          <w:b/>
          <w:bCs/>
          <w:sz w:val="28"/>
          <w:szCs w:val="28"/>
        </w:rPr>
      </w:pPr>
    </w:p>
    <w:p w14:paraId="392256E4" w14:textId="77777777" w:rsidR="002C2F18" w:rsidRPr="002C2F18" w:rsidRDefault="002C2F18" w:rsidP="002C2F18">
      <w:pPr>
        <w:rPr>
          <w:b/>
          <w:bCs/>
          <w:sz w:val="28"/>
          <w:szCs w:val="28"/>
        </w:rPr>
      </w:pPr>
    </w:p>
    <w:p w14:paraId="392256E5" w14:textId="77777777" w:rsidR="002C2F18" w:rsidRPr="002C2F18" w:rsidRDefault="002C2F18" w:rsidP="002C2F18">
      <w:pPr>
        <w:rPr>
          <w:b/>
          <w:bCs/>
          <w:sz w:val="28"/>
          <w:szCs w:val="28"/>
        </w:rPr>
      </w:pPr>
    </w:p>
    <w:p w14:paraId="392256E6" w14:textId="77777777" w:rsidR="002C2F18" w:rsidRPr="002C2F18" w:rsidRDefault="002C2F18" w:rsidP="002C2F18">
      <w:pPr>
        <w:rPr>
          <w:b/>
          <w:bCs/>
          <w:sz w:val="28"/>
          <w:szCs w:val="28"/>
        </w:rPr>
      </w:pPr>
    </w:p>
    <w:p w14:paraId="392256E7" w14:textId="77777777" w:rsidR="002C2F18" w:rsidRPr="002C2F18" w:rsidRDefault="002C2F18" w:rsidP="002C2F18">
      <w:pPr>
        <w:rPr>
          <w:b/>
          <w:bCs/>
          <w:sz w:val="28"/>
          <w:szCs w:val="28"/>
        </w:rPr>
      </w:pPr>
    </w:p>
    <w:p w14:paraId="392256E8" w14:textId="77777777" w:rsidR="002C2F18" w:rsidRPr="002C2F18" w:rsidRDefault="002C2F18" w:rsidP="002C2F18">
      <w:pPr>
        <w:rPr>
          <w:b/>
          <w:bCs/>
          <w:sz w:val="28"/>
          <w:szCs w:val="28"/>
        </w:rPr>
      </w:pPr>
    </w:p>
    <w:p w14:paraId="392256E9" w14:textId="77777777" w:rsidR="002C2F18" w:rsidRPr="002C2F18" w:rsidRDefault="002C2F18" w:rsidP="002C2F18">
      <w:pPr>
        <w:rPr>
          <w:b/>
          <w:bCs/>
          <w:sz w:val="28"/>
          <w:szCs w:val="28"/>
        </w:rPr>
      </w:pPr>
    </w:p>
    <w:p w14:paraId="392256EA" w14:textId="77777777" w:rsidR="002C2F18" w:rsidRPr="002C2F18" w:rsidRDefault="002C2F18" w:rsidP="002C2F18">
      <w:pPr>
        <w:rPr>
          <w:b/>
          <w:bCs/>
          <w:sz w:val="28"/>
          <w:szCs w:val="28"/>
        </w:rPr>
      </w:pPr>
    </w:p>
    <w:p w14:paraId="392256EB" w14:textId="77777777" w:rsidR="002C2F18" w:rsidRPr="002C2F18" w:rsidRDefault="002C2F18" w:rsidP="002C2F18">
      <w:pPr>
        <w:rPr>
          <w:b/>
          <w:bCs/>
          <w:sz w:val="28"/>
          <w:szCs w:val="28"/>
        </w:rPr>
      </w:pPr>
    </w:p>
    <w:p w14:paraId="392256EC" w14:textId="77777777" w:rsidR="002C2F18" w:rsidRPr="002C2F18" w:rsidRDefault="002C2F18" w:rsidP="002C2F18">
      <w:pPr>
        <w:rPr>
          <w:b/>
          <w:bCs/>
          <w:sz w:val="28"/>
          <w:szCs w:val="28"/>
        </w:rPr>
      </w:pPr>
    </w:p>
    <w:p w14:paraId="392256ED" w14:textId="77777777" w:rsidR="002C2F18" w:rsidRPr="002C2F18" w:rsidRDefault="002C2F18" w:rsidP="002C2F18">
      <w:pPr>
        <w:rPr>
          <w:b/>
          <w:bCs/>
          <w:sz w:val="28"/>
          <w:szCs w:val="28"/>
        </w:rPr>
      </w:pPr>
    </w:p>
    <w:p w14:paraId="392256EE" w14:textId="77777777" w:rsidR="002C2F18" w:rsidRPr="002C2F18" w:rsidRDefault="002C2F18" w:rsidP="002C2F18">
      <w:pPr>
        <w:rPr>
          <w:b/>
          <w:bCs/>
          <w:sz w:val="28"/>
          <w:szCs w:val="28"/>
        </w:rPr>
      </w:pPr>
      <w:r w:rsidRPr="002C2F18">
        <w:rPr>
          <w:b/>
          <w:bCs/>
          <w:sz w:val="28"/>
          <w:szCs w:val="28"/>
          <w:u w:val="single"/>
        </w:rPr>
        <w:t>Step 4</w:t>
      </w:r>
      <w:r w:rsidRPr="002C2F18">
        <w:rPr>
          <w:b/>
          <w:bCs/>
          <w:sz w:val="28"/>
          <w:szCs w:val="28"/>
        </w:rPr>
        <w:t xml:space="preserve">:  Balance the NET charges on both sides of each ½ equation by adding </w:t>
      </w:r>
      <w:r w:rsidRPr="002C2F18">
        <w:rPr>
          <w:b/>
          <w:bCs/>
          <w:i/>
          <w:sz w:val="28"/>
          <w:szCs w:val="28"/>
        </w:rPr>
        <w:t>e</w:t>
      </w:r>
      <w:r w:rsidRPr="002C2F18">
        <w:rPr>
          <w:b/>
          <w:bCs/>
          <w:i/>
          <w:sz w:val="28"/>
          <w:szCs w:val="28"/>
          <w:vertAlign w:val="superscript"/>
        </w:rPr>
        <w:t>-</w:t>
      </w:r>
      <w:r w:rsidRPr="002C2F18">
        <w:rPr>
          <w:b/>
          <w:bCs/>
          <w:sz w:val="28"/>
          <w:szCs w:val="28"/>
        </w:rPr>
        <w:t xml:space="preserve"> (electrons) where necessary.</w:t>
      </w:r>
    </w:p>
    <w:p w14:paraId="392256EF" w14:textId="77777777" w:rsidR="002C2F18" w:rsidRPr="002C2F18" w:rsidRDefault="002C2F18" w:rsidP="002C2F18">
      <w:pPr>
        <w:rPr>
          <w:sz w:val="16"/>
          <w:szCs w:val="16"/>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280"/>
      </w:tblGrid>
      <w:tr w:rsidR="002C2F18" w:rsidRPr="002C2F18" w14:paraId="392256F3" w14:textId="77777777" w:rsidTr="002C2F18">
        <w:trPr>
          <w:trHeight w:val="980"/>
        </w:trPr>
        <w:tc>
          <w:tcPr>
            <w:tcW w:w="1260" w:type="dxa"/>
          </w:tcPr>
          <w:p w14:paraId="392256F0" w14:textId="77777777" w:rsidR="002C2F18" w:rsidRPr="002C2F18" w:rsidRDefault="002C2F18" w:rsidP="002C2F18">
            <w:pPr>
              <w:rPr>
                <w:sz w:val="28"/>
              </w:rPr>
            </w:pPr>
            <w:r>
              <w:rPr>
                <w:noProof/>
                <w:sz w:val="28"/>
              </w:rPr>
              <w:drawing>
                <wp:inline distT="0" distB="0" distL="0" distR="0" wp14:anchorId="39226126" wp14:editId="39226127">
                  <wp:extent cx="614045" cy="614045"/>
                  <wp:effectExtent l="0" t="0" r="0" b="0"/>
                  <wp:docPr id="398" name="Picture 398"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8280" w:type="dxa"/>
          </w:tcPr>
          <w:p w14:paraId="392256F1" w14:textId="77777777" w:rsidR="002C2F18" w:rsidRPr="002C2F18" w:rsidRDefault="002C2F18" w:rsidP="002C2F18">
            <w:pPr>
              <w:rPr>
                <w:i/>
                <w:sz w:val="16"/>
              </w:rPr>
            </w:pPr>
          </w:p>
          <w:p w14:paraId="392256F2" w14:textId="77777777" w:rsidR="002C2F18" w:rsidRPr="002C2F18" w:rsidRDefault="002C2F18" w:rsidP="002C2F18">
            <w:pPr>
              <w:rPr>
                <w:bCs/>
                <w:sz w:val="28"/>
                <w:szCs w:val="28"/>
              </w:rPr>
            </w:pPr>
            <w:r w:rsidRPr="002C2F18">
              <w:rPr>
                <w:b/>
                <w:sz w:val="28"/>
                <w:szCs w:val="28"/>
                <w:u w:val="single"/>
              </w:rPr>
              <w:t>Trick</w:t>
            </w:r>
            <w:r w:rsidRPr="002C2F18">
              <w:rPr>
                <w:b/>
                <w:sz w:val="28"/>
                <w:szCs w:val="28"/>
              </w:rPr>
              <w:t xml:space="preserve">: Electrons have a -1 charge, so add them to the more positive side of each </w:t>
            </w:r>
            <w:r w:rsidRPr="002C2F18">
              <w:rPr>
                <w:b/>
                <w:bCs/>
                <w:sz w:val="28"/>
                <w:szCs w:val="28"/>
              </w:rPr>
              <w:t xml:space="preserve">½ equation </w:t>
            </w:r>
            <w:r w:rsidRPr="002C2F18">
              <w:rPr>
                <w:b/>
                <w:sz w:val="28"/>
                <w:szCs w:val="28"/>
              </w:rPr>
              <w:t xml:space="preserve">until the charge on both sides </w:t>
            </w:r>
            <w:r w:rsidRPr="002C2F18">
              <w:rPr>
                <w:b/>
                <w:bCs/>
                <w:sz w:val="28"/>
                <w:szCs w:val="28"/>
              </w:rPr>
              <w:t xml:space="preserve">IS THE SAME </w:t>
            </w:r>
          </w:p>
        </w:tc>
      </w:tr>
    </w:tbl>
    <w:p w14:paraId="392256F4" w14:textId="77777777" w:rsidR="002C2F18" w:rsidRPr="002C2F18" w:rsidRDefault="002C2F18" w:rsidP="002C2F18">
      <w:pPr>
        <w:rPr>
          <w:sz w:val="28"/>
          <w:szCs w:val="28"/>
        </w:rPr>
      </w:pPr>
    </w:p>
    <w:p w14:paraId="392256F5" w14:textId="77777777" w:rsidR="002C2F18" w:rsidRPr="002C2F18" w:rsidRDefault="002C2F18" w:rsidP="002C2F18">
      <w:pPr>
        <w:rPr>
          <w:b/>
          <w:bCs/>
          <w:sz w:val="28"/>
          <w:szCs w:val="28"/>
        </w:rPr>
      </w:pPr>
    </w:p>
    <w:p w14:paraId="392256F6" w14:textId="77777777" w:rsidR="002C2F18" w:rsidRPr="002C2F18" w:rsidRDefault="002C2F18" w:rsidP="002C2F18">
      <w:pPr>
        <w:rPr>
          <w:b/>
          <w:bCs/>
          <w:sz w:val="28"/>
          <w:szCs w:val="28"/>
        </w:rPr>
      </w:pPr>
    </w:p>
    <w:p w14:paraId="392256F7" w14:textId="77777777" w:rsidR="002C2F18" w:rsidRPr="002C2F18" w:rsidRDefault="002C2F18" w:rsidP="002C2F18">
      <w:pPr>
        <w:rPr>
          <w:b/>
          <w:bCs/>
          <w:sz w:val="28"/>
          <w:szCs w:val="28"/>
        </w:rPr>
      </w:pPr>
    </w:p>
    <w:p w14:paraId="392256F8" w14:textId="77777777" w:rsidR="002C2F18" w:rsidRPr="002C2F18" w:rsidRDefault="002C2F18" w:rsidP="002C2F18">
      <w:pPr>
        <w:rPr>
          <w:b/>
          <w:bCs/>
          <w:sz w:val="28"/>
          <w:szCs w:val="28"/>
        </w:rPr>
      </w:pPr>
      <w:r w:rsidRPr="002C2F18">
        <w:rPr>
          <w:b/>
          <w:bCs/>
          <w:sz w:val="28"/>
          <w:szCs w:val="28"/>
        </w:rPr>
        <w:br w:type="page"/>
      </w:r>
      <w:r w:rsidRPr="002C2F18">
        <w:rPr>
          <w:b/>
          <w:bCs/>
          <w:sz w:val="28"/>
          <w:szCs w:val="28"/>
          <w:u w:val="single"/>
        </w:rPr>
        <w:lastRenderedPageBreak/>
        <w:t>Step 5</w:t>
      </w:r>
      <w:r w:rsidRPr="002C2F18">
        <w:rPr>
          <w:b/>
          <w:bCs/>
          <w:sz w:val="28"/>
          <w:szCs w:val="28"/>
        </w:rPr>
        <w:t xml:space="preserve">:  Equalize the amount of </w:t>
      </w:r>
      <w:r w:rsidRPr="002C2F18">
        <w:rPr>
          <w:b/>
          <w:bCs/>
          <w:i/>
          <w:sz w:val="28"/>
          <w:szCs w:val="28"/>
        </w:rPr>
        <w:t>e</w:t>
      </w:r>
      <w:r w:rsidRPr="002C2F18">
        <w:rPr>
          <w:b/>
          <w:bCs/>
          <w:i/>
          <w:sz w:val="28"/>
          <w:szCs w:val="28"/>
          <w:vertAlign w:val="superscript"/>
        </w:rPr>
        <w:t>-</w:t>
      </w:r>
      <w:r w:rsidRPr="002C2F18">
        <w:rPr>
          <w:b/>
          <w:bCs/>
          <w:sz w:val="28"/>
          <w:szCs w:val="28"/>
        </w:rPr>
        <w:t xml:space="preserve"> in each ½ equation by multiplying t</w:t>
      </w:r>
      <w:smartTag w:uri="urn:schemas-microsoft-com:office:smarttags" w:element="PersonName">
        <w:r w:rsidRPr="002C2F18">
          <w:rPr>
            <w:b/>
            <w:bCs/>
            <w:sz w:val="28"/>
            <w:szCs w:val="28"/>
          </w:rPr>
          <w:t>hr</w:t>
        </w:r>
      </w:smartTag>
      <w:r w:rsidRPr="002C2F18">
        <w:rPr>
          <w:b/>
          <w:bCs/>
          <w:sz w:val="28"/>
          <w:szCs w:val="28"/>
        </w:rPr>
        <w:t>ough by the appropriate LCF.</w:t>
      </w:r>
    </w:p>
    <w:p w14:paraId="392256F9" w14:textId="77777777" w:rsidR="002C2F18" w:rsidRPr="002C2F18" w:rsidRDefault="002C2F18" w:rsidP="002C2F18">
      <w:pPr>
        <w:rPr>
          <w:b/>
          <w:sz w:val="16"/>
          <w:szCs w:val="16"/>
        </w:rPr>
      </w:pPr>
      <w:r w:rsidRPr="002C2F18">
        <w:rPr>
          <w:b/>
          <w:sz w:val="16"/>
          <w:szCs w:val="16"/>
        </w:rPr>
        <w:t xml:space="preserve">   </w:t>
      </w: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C2F18" w:rsidRPr="002C2F18" w14:paraId="392256FE" w14:textId="77777777" w:rsidTr="002C2F18">
        <w:trPr>
          <w:trHeight w:val="1025"/>
        </w:trPr>
        <w:tc>
          <w:tcPr>
            <w:tcW w:w="1440" w:type="dxa"/>
          </w:tcPr>
          <w:p w14:paraId="392256FA" w14:textId="77777777" w:rsidR="002C2F18" w:rsidRPr="002C2F18" w:rsidRDefault="002C2F18" w:rsidP="002C2F18">
            <w:pPr>
              <w:rPr>
                <w:sz w:val="28"/>
              </w:rPr>
            </w:pPr>
            <w:r>
              <w:rPr>
                <w:noProof/>
                <w:sz w:val="28"/>
              </w:rPr>
              <w:drawing>
                <wp:inline distT="0" distB="0" distL="0" distR="0" wp14:anchorId="39226128" wp14:editId="39226129">
                  <wp:extent cx="846455" cy="42291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8100" w:type="dxa"/>
          </w:tcPr>
          <w:p w14:paraId="392256FB" w14:textId="77777777" w:rsidR="002C2F18" w:rsidRPr="002C2F18" w:rsidRDefault="002C2F18" w:rsidP="002C2F18">
            <w:pPr>
              <w:rPr>
                <w:sz w:val="16"/>
              </w:rPr>
            </w:pPr>
          </w:p>
          <w:p w14:paraId="392256FC" w14:textId="77777777" w:rsidR="002C2F18" w:rsidRPr="002C2F18" w:rsidRDefault="002C2F18" w:rsidP="002C2F18">
            <w:pPr>
              <w:rPr>
                <w:sz w:val="28"/>
                <w:szCs w:val="28"/>
              </w:rPr>
            </w:pPr>
            <w:r w:rsidRPr="002C2F18">
              <w:rPr>
                <w:sz w:val="28"/>
                <w:szCs w:val="28"/>
                <w:u w:val="single"/>
              </w:rPr>
              <w:t>Recall</w:t>
            </w:r>
            <w:r w:rsidRPr="002C2F18">
              <w:rPr>
                <w:sz w:val="28"/>
                <w:szCs w:val="28"/>
              </w:rPr>
              <w:t>: REDOX reactions are really electron exchange reactions. By completing this step you ensure that an</w:t>
            </w:r>
            <w:r w:rsidRPr="002C2F18">
              <w:rPr>
                <w:i/>
                <w:sz w:val="28"/>
                <w:szCs w:val="28"/>
              </w:rPr>
              <w:t xml:space="preserve"> equal number</w:t>
            </w:r>
            <w:r w:rsidRPr="002C2F18">
              <w:rPr>
                <w:sz w:val="28"/>
                <w:szCs w:val="28"/>
              </w:rPr>
              <w:t xml:space="preserve"> of e</w:t>
            </w:r>
            <w:r w:rsidRPr="002C2F18">
              <w:rPr>
                <w:sz w:val="28"/>
                <w:szCs w:val="28"/>
                <w:vertAlign w:val="superscript"/>
              </w:rPr>
              <w:t>-</w:t>
            </w:r>
            <w:r w:rsidRPr="002C2F18">
              <w:rPr>
                <w:sz w:val="28"/>
                <w:szCs w:val="28"/>
              </w:rPr>
              <w:t xml:space="preserve"> are transferred (lost and gained respectively) during the two </w:t>
            </w:r>
            <w:r w:rsidRPr="002C2F18">
              <w:rPr>
                <w:bCs/>
                <w:sz w:val="28"/>
                <w:szCs w:val="28"/>
              </w:rPr>
              <w:t xml:space="preserve">½ equations. This is the goal of the </w:t>
            </w:r>
            <w:proofErr w:type="gramStart"/>
            <w:r w:rsidRPr="002C2F18">
              <w:rPr>
                <w:bCs/>
                <w:sz w:val="28"/>
                <w:szCs w:val="28"/>
              </w:rPr>
              <w:t>procedure(</w:t>
            </w:r>
            <w:proofErr w:type="gramEnd"/>
            <w:r w:rsidRPr="002C2F18">
              <w:rPr>
                <w:bCs/>
                <w:sz w:val="28"/>
                <w:szCs w:val="28"/>
              </w:rPr>
              <w:t>!)</w:t>
            </w:r>
          </w:p>
          <w:p w14:paraId="392256FD" w14:textId="77777777" w:rsidR="002C2F18" w:rsidRPr="002C2F18" w:rsidRDefault="002C2F18" w:rsidP="002C2F18">
            <w:pPr>
              <w:rPr>
                <w:sz w:val="16"/>
                <w:szCs w:val="16"/>
              </w:rPr>
            </w:pPr>
            <w:r w:rsidRPr="002C2F18">
              <w:rPr>
                <w:sz w:val="16"/>
                <w:szCs w:val="16"/>
              </w:rPr>
              <w:t xml:space="preserve">   </w:t>
            </w:r>
          </w:p>
        </w:tc>
      </w:tr>
    </w:tbl>
    <w:p w14:paraId="392256FF" w14:textId="77777777" w:rsidR="002C2F18" w:rsidRPr="002C2F18" w:rsidRDefault="002C2F18" w:rsidP="002C2F18">
      <w:pPr>
        <w:rPr>
          <w:b/>
          <w:sz w:val="28"/>
          <w:szCs w:val="28"/>
        </w:rPr>
      </w:pPr>
    </w:p>
    <w:p w14:paraId="39225700" w14:textId="77777777" w:rsidR="002C2F18" w:rsidRPr="002C2F18" w:rsidRDefault="002C2F18" w:rsidP="002C2F18">
      <w:pPr>
        <w:rPr>
          <w:b/>
          <w:bCs/>
          <w:sz w:val="28"/>
          <w:szCs w:val="28"/>
        </w:rPr>
      </w:pPr>
    </w:p>
    <w:p w14:paraId="39225701" w14:textId="77777777" w:rsidR="002C2F18" w:rsidRPr="002C2F18" w:rsidRDefault="002C2F18" w:rsidP="002C2F18">
      <w:pPr>
        <w:rPr>
          <w:b/>
          <w:bCs/>
          <w:sz w:val="28"/>
          <w:szCs w:val="28"/>
        </w:rPr>
      </w:pPr>
    </w:p>
    <w:p w14:paraId="39225702" w14:textId="77777777" w:rsidR="002C2F18" w:rsidRPr="002C2F18" w:rsidRDefault="002C2F18" w:rsidP="002C2F18">
      <w:pPr>
        <w:rPr>
          <w:b/>
          <w:bCs/>
          <w:sz w:val="28"/>
          <w:szCs w:val="28"/>
        </w:rPr>
      </w:pPr>
    </w:p>
    <w:p w14:paraId="39225703" w14:textId="77777777" w:rsidR="002C2F18" w:rsidRPr="002C2F18" w:rsidRDefault="002C2F18" w:rsidP="002C2F18">
      <w:pPr>
        <w:rPr>
          <w:b/>
          <w:bCs/>
          <w:sz w:val="28"/>
          <w:szCs w:val="28"/>
        </w:rPr>
      </w:pPr>
    </w:p>
    <w:p w14:paraId="39225704" w14:textId="77777777" w:rsidR="002C2F18" w:rsidRPr="002C2F18" w:rsidRDefault="002C2F18" w:rsidP="002C2F18">
      <w:pPr>
        <w:rPr>
          <w:b/>
          <w:bCs/>
          <w:sz w:val="28"/>
          <w:szCs w:val="28"/>
        </w:rPr>
      </w:pPr>
    </w:p>
    <w:p w14:paraId="39225705" w14:textId="77777777" w:rsidR="002C2F18" w:rsidRPr="002C2F18" w:rsidRDefault="002C2F18" w:rsidP="002C2F18">
      <w:pPr>
        <w:rPr>
          <w:b/>
          <w:bCs/>
          <w:sz w:val="28"/>
          <w:szCs w:val="28"/>
        </w:rPr>
      </w:pPr>
    </w:p>
    <w:p w14:paraId="39225706" w14:textId="77777777" w:rsidR="002C2F18" w:rsidRPr="002C2F18" w:rsidRDefault="002C2F18" w:rsidP="002C2F18">
      <w:pPr>
        <w:rPr>
          <w:b/>
          <w:bCs/>
          <w:sz w:val="28"/>
          <w:szCs w:val="28"/>
        </w:rPr>
      </w:pPr>
    </w:p>
    <w:p w14:paraId="39225707" w14:textId="77777777" w:rsidR="002C2F18" w:rsidRPr="002C2F18" w:rsidRDefault="002C2F18" w:rsidP="002C2F18">
      <w:pPr>
        <w:rPr>
          <w:b/>
          <w:bCs/>
          <w:sz w:val="28"/>
          <w:szCs w:val="28"/>
        </w:rPr>
      </w:pPr>
    </w:p>
    <w:p w14:paraId="39225708" w14:textId="77777777" w:rsidR="002C2F18" w:rsidRPr="002C2F18" w:rsidRDefault="002C2F18" w:rsidP="002C2F18">
      <w:pPr>
        <w:rPr>
          <w:b/>
          <w:bCs/>
          <w:sz w:val="28"/>
          <w:szCs w:val="28"/>
        </w:rPr>
      </w:pPr>
    </w:p>
    <w:p w14:paraId="39225709" w14:textId="77777777" w:rsidR="002C2F18" w:rsidRPr="002C2F18" w:rsidRDefault="002C2F18" w:rsidP="002C2F18">
      <w:pPr>
        <w:rPr>
          <w:b/>
          <w:bCs/>
          <w:sz w:val="28"/>
          <w:szCs w:val="28"/>
        </w:rPr>
      </w:pPr>
    </w:p>
    <w:p w14:paraId="3922570A" w14:textId="77777777" w:rsidR="002C2F18" w:rsidRPr="002C2F18" w:rsidRDefault="002C2F18" w:rsidP="002C2F18">
      <w:pPr>
        <w:rPr>
          <w:b/>
          <w:bCs/>
          <w:sz w:val="28"/>
          <w:szCs w:val="28"/>
        </w:rPr>
      </w:pPr>
    </w:p>
    <w:p w14:paraId="3922570B" w14:textId="77777777" w:rsidR="002C2F18" w:rsidRPr="002C2F18" w:rsidRDefault="002C2F18" w:rsidP="002C2F18">
      <w:pPr>
        <w:rPr>
          <w:b/>
          <w:bCs/>
          <w:sz w:val="28"/>
          <w:szCs w:val="28"/>
        </w:rPr>
      </w:pPr>
    </w:p>
    <w:p w14:paraId="3922570C" w14:textId="77777777" w:rsidR="002C2F18" w:rsidRPr="002C2F18" w:rsidRDefault="002C2F18" w:rsidP="002C2F18">
      <w:pPr>
        <w:rPr>
          <w:b/>
          <w:bCs/>
          <w:sz w:val="28"/>
          <w:szCs w:val="28"/>
        </w:rPr>
      </w:pPr>
      <w:r w:rsidRPr="002C2F18">
        <w:rPr>
          <w:b/>
          <w:bCs/>
          <w:sz w:val="28"/>
          <w:szCs w:val="28"/>
          <w:u w:val="single"/>
        </w:rPr>
        <w:t>Step 6</w:t>
      </w:r>
      <w:r w:rsidRPr="002C2F18">
        <w:rPr>
          <w:b/>
          <w:bCs/>
          <w:sz w:val="28"/>
          <w:szCs w:val="28"/>
        </w:rPr>
        <w:t xml:space="preserve">:  Add the two ½ equations, cancel any similar terms. Ensure that the conservation of mass law (same # and type of atoms </w:t>
      </w:r>
      <w:proofErr w:type="spellStart"/>
      <w:proofErr w:type="gramStart"/>
      <w:r w:rsidRPr="002C2F18">
        <w:rPr>
          <w:b/>
          <w:bCs/>
          <w:sz w:val="28"/>
          <w:szCs w:val="28"/>
        </w:rPr>
        <w:t>b.s</w:t>
      </w:r>
      <w:proofErr w:type="gramEnd"/>
      <w:r w:rsidRPr="002C2F18">
        <w:rPr>
          <w:b/>
          <w:bCs/>
          <w:sz w:val="28"/>
          <w:szCs w:val="28"/>
        </w:rPr>
        <w:t>.</w:t>
      </w:r>
      <w:proofErr w:type="spellEnd"/>
      <w:r w:rsidRPr="002C2F18">
        <w:rPr>
          <w:b/>
          <w:bCs/>
          <w:sz w:val="28"/>
          <w:szCs w:val="28"/>
        </w:rPr>
        <w:t xml:space="preserve">) is obeyed </w:t>
      </w:r>
    </w:p>
    <w:p w14:paraId="3922570D" w14:textId="77777777" w:rsidR="002C2F18" w:rsidRPr="002C2F18" w:rsidRDefault="002C2F18" w:rsidP="002C2F18">
      <w:pPr>
        <w:rPr>
          <w:b/>
          <w:bCs/>
          <w:sz w:val="28"/>
          <w:szCs w:val="28"/>
        </w:rPr>
      </w:pPr>
    </w:p>
    <w:p w14:paraId="3922570E" w14:textId="77777777" w:rsidR="002C2F18" w:rsidRPr="002C2F18" w:rsidRDefault="002C2F18" w:rsidP="002C2F18">
      <w:pPr>
        <w:rPr>
          <w:b/>
          <w:bCs/>
          <w:sz w:val="28"/>
          <w:szCs w:val="28"/>
        </w:rPr>
      </w:pPr>
    </w:p>
    <w:p w14:paraId="3922570F" w14:textId="77777777" w:rsidR="002C2F18" w:rsidRPr="002C2F18" w:rsidRDefault="002C2F18" w:rsidP="002C2F18">
      <w:pPr>
        <w:rPr>
          <w:b/>
          <w:bCs/>
          <w:sz w:val="28"/>
          <w:szCs w:val="28"/>
        </w:rPr>
      </w:pPr>
    </w:p>
    <w:p w14:paraId="39225710" w14:textId="77777777" w:rsidR="002C2F18" w:rsidRPr="002C2F18" w:rsidRDefault="002C2F18" w:rsidP="002C2F18">
      <w:pPr>
        <w:rPr>
          <w:b/>
          <w:bCs/>
          <w:sz w:val="28"/>
          <w:szCs w:val="28"/>
        </w:rPr>
      </w:pPr>
    </w:p>
    <w:p w14:paraId="39225711" w14:textId="77777777" w:rsidR="002C2F18" w:rsidRPr="002C2F18" w:rsidRDefault="002C2F18" w:rsidP="002C2F18">
      <w:pPr>
        <w:rPr>
          <w:b/>
          <w:bCs/>
          <w:sz w:val="28"/>
          <w:szCs w:val="28"/>
        </w:rPr>
      </w:pPr>
    </w:p>
    <w:p w14:paraId="39225712" w14:textId="77777777" w:rsidR="002C2F18" w:rsidRPr="002C2F18" w:rsidRDefault="002C2F18" w:rsidP="002C2F18">
      <w:pPr>
        <w:rPr>
          <w:b/>
          <w:bCs/>
          <w:sz w:val="28"/>
          <w:szCs w:val="28"/>
        </w:rPr>
      </w:pPr>
    </w:p>
    <w:p w14:paraId="39225713" w14:textId="77777777" w:rsidR="002C2F18" w:rsidRPr="002C2F18" w:rsidRDefault="002C2F18" w:rsidP="002C2F18">
      <w:pPr>
        <w:rPr>
          <w:b/>
          <w:bCs/>
          <w:sz w:val="28"/>
          <w:szCs w:val="28"/>
        </w:rPr>
      </w:pPr>
    </w:p>
    <w:p w14:paraId="39225714" w14:textId="77777777" w:rsidR="002C2F18" w:rsidRPr="002C2F18" w:rsidRDefault="002C2F18" w:rsidP="002C2F18">
      <w:pPr>
        <w:rPr>
          <w:b/>
          <w:bCs/>
          <w:sz w:val="28"/>
          <w:szCs w:val="28"/>
        </w:rPr>
      </w:pPr>
    </w:p>
    <w:p w14:paraId="39225715" w14:textId="77777777" w:rsidR="002C2F18" w:rsidRPr="002C2F18" w:rsidRDefault="002C2F18" w:rsidP="002C2F18">
      <w:pPr>
        <w:rPr>
          <w:b/>
          <w:bCs/>
          <w:sz w:val="28"/>
          <w:szCs w:val="28"/>
        </w:rPr>
      </w:pPr>
    </w:p>
    <w:p w14:paraId="39225716" w14:textId="77777777" w:rsidR="002C2F18" w:rsidRPr="002C2F18" w:rsidRDefault="002C2F18" w:rsidP="002C2F18">
      <w:pPr>
        <w:rPr>
          <w:b/>
          <w:bCs/>
          <w:sz w:val="28"/>
          <w:szCs w:val="28"/>
        </w:rPr>
      </w:pPr>
    </w:p>
    <w:p w14:paraId="39225717" w14:textId="77777777" w:rsidR="002C2F18" w:rsidRPr="002C2F18" w:rsidRDefault="002C2F18" w:rsidP="002C2F18">
      <w:pPr>
        <w:rPr>
          <w:b/>
          <w:bCs/>
          <w:sz w:val="28"/>
          <w:szCs w:val="28"/>
        </w:rPr>
      </w:pPr>
    </w:p>
    <w:p w14:paraId="39225718" w14:textId="77777777" w:rsidR="002C2F18" w:rsidRPr="002C2F18" w:rsidRDefault="002C2F18" w:rsidP="002C2F18">
      <w:pPr>
        <w:rPr>
          <w:b/>
          <w:bCs/>
          <w:sz w:val="28"/>
          <w:szCs w:val="28"/>
        </w:rPr>
      </w:pPr>
    </w:p>
    <w:p w14:paraId="39225719" w14:textId="77777777" w:rsidR="002C2F18" w:rsidRPr="002C2F18" w:rsidRDefault="002C2F18" w:rsidP="002C2F18">
      <w:pPr>
        <w:rPr>
          <w:b/>
          <w:bCs/>
          <w:sz w:val="28"/>
          <w:szCs w:val="28"/>
        </w:rPr>
      </w:pPr>
    </w:p>
    <w:p w14:paraId="3922571A" w14:textId="77777777" w:rsidR="002C2F18" w:rsidRPr="002C2F18" w:rsidRDefault="002C2F18" w:rsidP="002C2F18">
      <w:pPr>
        <w:rPr>
          <w:bCs/>
          <w:sz w:val="28"/>
          <w:szCs w:val="28"/>
        </w:rPr>
      </w:pPr>
      <w:r w:rsidRPr="002C2F18">
        <w:rPr>
          <w:b/>
          <w:bCs/>
          <w:sz w:val="28"/>
          <w:szCs w:val="28"/>
        </w:rPr>
        <w:br w:type="page"/>
      </w:r>
      <w:r w:rsidRPr="002C2F18">
        <w:rPr>
          <w:bCs/>
          <w:sz w:val="28"/>
          <w:szCs w:val="28"/>
          <w:u w:val="single"/>
        </w:rPr>
        <w:lastRenderedPageBreak/>
        <w:t>Background</w:t>
      </w:r>
      <w:r w:rsidRPr="002C2F18">
        <w:rPr>
          <w:bCs/>
          <w:sz w:val="28"/>
          <w:szCs w:val="28"/>
        </w:rPr>
        <w:t>: ALL batteries utilize REDOX processes, with the electrons transferred between each ½ reaction being passed t</w:t>
      </w:r>
      <w:smartTag w:uri="urn:schemas-microsoft-com:office:smarttags" w:element="PersonName">
        <w:r w:rsidRPr="002C2F18">
          <w:rPr>
            <w:bCs/>
            <w:sz w:val="28"/>
            <w:szCs w:val="28"/>
          </w:rPr>
          <w:t>hr</w:t>
        </w:r>
      </w:smartTag>
      <w:r w:rsidRPr="002C2F18">
        <w:rPr>
          <w:bCs/>
          <w:sz w:val="28"/>
          <w:szCs w:val="28"/>
        </w:rPr>
        <w:t xml:space="preserve">ough a circuit in order to provide electrical power. Your cell phone most likely uses a ‘NiCad’ (Nickel/Cadmium) battery – take a look!  </w:t>
      </w:r>
    </w:p>
    <w:p w14:paraId="3922571B" w14:textId="77777777" w:rsidR="002C2F18" w:rsidRPr="002C2F18" w:rsidRDefault="002C2F18" w:rsidP="002C2F18">
      <w:pPr>
        <w:rPr>
          <w:b/>
          <w:bCs/>
          <w:sz w:val="28"/>
          <w:szCs w:val="28"/>
        </w:rPr>
      </w:pPr>
    </w:p>
    <w:p w14:paraId="3922571C" w14:textId="77777777" w:rsidR="002C2F18" w:rsidRPr="002C2F18" w:rsidRDefault="002C2F18" w:rsidP="002C2F18">
      <w:pPr>
        <w:rPr>
          <w:bCs/>
          <w:sz w:val="28"/>
          <w:szCs w:val="28"/>
        </w:rPr>
      </w:pPr>
      <w:r w:rsidRPr="002C2F18">
        <w:rPr>
          <w:bCs/>
          <w:sz w:val="28"/>
          <w:szCs w:val="28"/>
          <w:u w:val="single"/>
        </w:rPr>
        <w:t>Task</w:t>
      </w:r>
      <w:r w:rsidRPr="002C2F18">
        <w:rPr>
          <w:bCs/>
          <w:sz w:val="28"/>
          <w:szCs w:val="28"/>
        </w:rPr>
        <w:t>:  Balance the following ‘NiCad battery’ REDOX reaction:</w:t>
      </w:r>
    </w:p>
    <w:p w14:paraId="3922571D" w14:textId="77777777" w:rsidR="002C2F18" w:rsidRPr="002C2F18" w:rsidRDefault="002C2F18" w:rsidP="002C2F18">
      <w:pPr>
        <w:rPr>
          <w:bCs/>
          <w:sz w:val="28"/>
          <w:szCs w:val="28"/>
        </w:rPr>
      </w:pPr>
    </w:p>
    <w:p w14:paraId="3922571E" w14:textId="77777777" w:rsidR="002C2F18" w:rsidRPr="002C2F18" w:rsidRDefault="002C2F18" w:rsidP="002C2F18">
      <w:pPr>
        <w:jc w:val="center"/>
        <w:rPr>
          <w:bCs/>
          <w:sz w:val="36"/>
          <w:szCs w:val="32"/>
        </w:rPr>
      </w:pPr>
      <w:r w:rsidRPr="002C2F18">
        <w:rPr>
          <w:bCs/>
          <w:sz w:val="36"/>
          <w:szCs w:val="32"/>
        </w:rPr>
        <w:t>Cd (s)    +    NiO</w:t>
      </w:r>
      <w:r w:rsidRPr="002C2F18">
        <w:rPr>
          <w:bCs/>
          <w:sz w:val="36"/>
          <w:szCs w:val="32"/>
          <w:vertAlign w:val="subscript"/>
        </w:rPr>
        <w:t>2</w:t>
      </w:r>
      <w:r w:rsidRPr="002C2F18">
        <w:rPr>
          <w:bCs/>
          <w:sz w:val="36"/>
          <w:szCs w:val="32"/>
        </w:rPr>
        <w:t xml:space="preserve"> (s)   →   </w:t>
      </w:r>
      <w:proofErr w:type="gramStart"/>
      <w:r w:rsidRPr="002C2F18">
        <w:rPr>
          <w:bCs/>
          <w:sz w:val="36"/>
          <w:szCs w:val="32"/>
        </w:rPr>
        <w:t>Cd(</w:t>
      </w:r>
      <w:proofErr w:type="gramEnd"/>
      <w:r w:rsidRPr="002C2F18">
        <w:rPr>
          <w:bCs/>
          <w:sz w:val="36"/>
          <w:szCs w:val="32"/>
        </w:rPr>
        <w:t>OH)</w:t>
      </w:r>
      <w:r w:rsidRPr="002C2F18">
        <w:rPr>
          <w:bCs/>
          <w:sz w:val="36"/>
          <w:szCs w:val="32"/>
          <w:vertAlign w:val="subscript"/>
        </w:rPr>
        <w:t>2</w:t>
      </w:r>
      <w:r w:rsidRPr="002C2F18">
        <w:rPr>
          <w:bCs/>
          <w:sz w:val="36"/>
          <w:szCs w:val="32"/>
        </w:rPr>
        <w:t xml:space="preserve"> (s)    +    Ni(OH)</w:t>
      </w:r>
      <w:r w:rsidRPr="002C2F18">
        <w:rPr>
          <w:bCs/>
          <w:sz w:val="36"/>
          <w:szCs w:val="32"/>
          <w:vertAlign w:val="subscript"/>
        </w:rPr>
        <w:t>2</w:t>
      </w:r>
      <w:r w:rsidRPr="002C2F18">
        <w:rPr>
          <w:bCs/>
          <w:sz w:val="36"/>
          <w:szCs w:val="32"/>
        </w:rPr>
        <w:t xml:space="preserve"> (s)</w:t>
      </w:r>
    </w:p>
    <w:p w14:paraId="3922571F" w14:textId="77777777" w:rsidR="002C2F18" w:rsidRPr="002C2F18" w:rsidRDefault="002C2F18" w:rsidP="002C2F18">
      <w:pPr>
        <w:rPr>
          <w:bCs/>
          <w:sz w:val="28"/>
          <w:szCs w:val="28"/>
        </w:rPr>
      </w:pPr>
    </w:p>
    <w:p w14:paraId="39225720" w14:textId="77777777" w:rsidR="002C2F18" w:rsidRPr="002C2F18" w:rsidRDefault="002C2F18" w:rsidP="002C2F18">
      <w:pPr>
        <w:rPr>
          <w:sz w:val="28"/>
          <w:szCs w:val="28"/>
        </w:rPr>
      </w:pPr>
    </w:p>
    <w:p w14:paraId="39225721" w14:textId="77777777" w:rsidR="002C2F18" w:rsidRPr="002C2F18" w:rsidRDefault="002C2F18" w:rsidP="002C2F18">
      <w:pPr>
        <w:rPr>
          <w:sz w:val="16"/>
          <w:szCs w:val="16"/>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280"/>
      </w:tblGrid>
      <w:tr w:rsidR="002C2F18" w:rsidRPr="002C2F18" w14:paraId="39225725" w14:textId="77777777" w:rsidTr="002C2F18">
        <w:trPr>
          <w:trHeight w:val="980"/>
        </w:trPr>
        <w:tc>
          <w:tcPr>
            <w:tcW w:w="1260" w:type="dxa"/>
          </w:tcPr>
          <w:p w14:paraId="39225722" w14:textId="77777777" w:rsidR="002C2F18" w:rsidRPr="002C2F18" w:rsidRDefault="002C2F18" w:rsidP="002C2F18">
            <w:pPr>
              <w:rPr>
                <w:sz w:val="28"/>
              </w:rPr>
            </w:pPr>
            <w:r>
              <w:rPr>
                <w:noProof/>
                <w:sz w:val="28"/>
              </w:rPr>
              <w:drawing>
                <wp:inline distT="0" distB="0" distL="0" distR="0" wp14:anchorId="3922612A" wp14:editId="3922612B">
                  <wp:extent cx="614045" cy="614045"/>
                  <wp:effectExtent l="0" t="0" r="0" b="0"/>
                  <wp:docPr id="396" name="Picture 396"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8280" w:type="dxa"/>
          </w:tcPr>
          <w:p w14:paraId="39225723" w14:textId="77777777" w:rsidR="002C2F18" w:rsidRPr="002C2F18" w:rsidRDefault="002C2F18" w:rsidP="002C2F18">
            <w:pPr>
              <w:rPr>
                <w:i/>
                <w:sz w:val="16"/>
              </w:rPr>
            </w:pPr>
          </w:p>
          <w:p w14:paraId="39225724" w14:textId="77777777" w:rsidR="002C2F18" w:rsidRPr="002C2F18" w:rsidRDefault="002C2F18" w:rsidP="002C2F18">
            <w:pPr>
              <w:rPr>
                <w:bCs/>
                <w:sz w:val="28"/>
                <w:szCs w:val="28"/>
              </w:rPr>
            </w:pPr>
            <w:r w:rsidRPr="002C2F18">
              <w:rPr>
                <w:b/>
                <w:sz w:val="28"/>
                <w:szCs w:val="28"/>
                <w:u w:val="single"/>
              </w:rPr>
              <w:t>Trick</w:t>
            </w:r>
            <w:r w:rsidRPr="002C2F18">
              <w:rPr>
                <w:b/>
                <w:sz w:val="28"/>
                <w:szCs w:val="28"/>
              </w:rPr>
              <w:t xml:space="preserve">: Write the initial pair of </w:t>
            </w:r>
            <w:r w:rsidRPr="002C2F18">
              <w:rPr>
                <w:b/>
                <w:bCs/>
                <w:sz w:val="28"/>
                <w:szCs w:val="28"/>
              </w:rPr>
              <w:t xml:space="preserve">½ equations ONCE, but leave space for each balancing step </w:t>
            </w:r>
          </w:p>
        </w:tc>
      </w:tr>
    </w:tbl>
    <w:p w14:paraId="39225726" w14:textId="77777777" w:rsidR="002C2F18" w:rsidRPr="002C2F18" w:rsidRDefault="002C2F18" w:rsidP="002C2F18">
      <w:pPr>
        <w:rPr>
          <w:sz w:val="28"/>
          <w:szCs w:val="28"/>
        </w:rPr>
      </w:pPr>
    </w:p>
    <w:p w14:paraId="39225727" w14:textId="77777777" w:rsidR="002C2F18" w:rsidRPr="002C2F18" w:rsidRDefault="002C2F18" w:rsidP="002C2F18">
      <w:pPr>
        <w:rPr>
          <w:bCs/>
          <w:sz w:val="28"/>
          <w:szCs w:val="28"/>
        </w:rPr>
      </w:pPr>
    </w:p>
    <w:p w14:paraId="39225728" w14:textId="77777777" w:rsidR="002C2F18" w:rsidRPr="002C2F18" w:rsidRDefault="002C2F18" w:rsidP="002C2F18">
      <w:pPr>
        <w:rPr>
          <w:bCs/>
          <w:sz w:val="28"/>
          <w:szCs w:val="28"/>
        </w:rPr>
      </w:pPr>
    </w:p>
    <w:p w14:paraId="39225729" w14:textId="77777777" w:rsidR="002C2F18" w:rsidRPr="002C2F18" w:rsidRDefault="002C2F18" w:rsidP="002C2F18">
      <w:pPr>
        <w:rPr>
          <w:bCs/>
          <w:sz w:val="28"/>
          <w:szCs w:val="28"/>
        </w:rPr>
      </w:pPr>
    </w:p>
    <w:p w14:paraId="3922572A" w14:textId="77777777" w:rsidR="002C2F18" w:rsidRPr="002C2F18" w:rsidRDefault="002C2F18" w:rsidP="002C2F18">
      <w:pPr>
        <w:rPr>
          <w:bCs/>
          <w:sz w:val="28"/>
          <w:szCs w:val="28"/>
        </w:rPr>
      </w:pPr>
    </w:p>
    <w:p w14:paraId="3922572B" w14:textId="77777777" w:rsidR="002C2F18" w:rsidRPr="002C2F18" w:rsidRDefault="002C2F18" w:rsidP="002C2F18">
      <w:pPr>
        <w:rPr>
          <w:bCs/>
          <w:sz w:val="28"/>
          <w:szCs w:val="28"/>
        </w:rPr>
      </w:pPr>
    </w:p>
    <w:p w14:paraId="3922572C" w14:textId="77777777" w:rsidR="002C2F18" w:rsidRPr="002C2F18" w:rsidRDefault="002C2F18" w:rsidP="002C2F18">
      <w:pPr>
        <w:rPr>
          <w:bCs/>
          <w:sz w:val="28"/>
          <w:szCs w:val="28"/>
        </w:rPr>
      </w:pPr>
    </w:p>
    <w:p w14:paraId="3922572D" w14:textId="77777777" w:rsidR="002C2F18" w:rsidRPr="002C2F18" w:rsidRDefault="002C2F18" w:rsidP="002C2F18">
      <w:pPr>
        <w:rPr>
          <w:bCs/>
          <w:sz w:val="28"/>
          <w:szCs w:val="28"/>
        </w:rPr>
      </w:pPr>
    </w:p>
    <w:p w14:paraId="3922572E" w14:textId="77777777" w:rsidR="002C2F18" w:rsidRPr="002C2F18" w:rsidRDefault="002C2F18" w:rsidP="002C2F18">
      <w:pPr>
        <w:rPr>
          <w:bCs/>
          <w:sz w:val="28"/>
          <w:szCs w:val="28"/>
        </w:rPr>
      </w:pPr>
    </w:p>
    <w:p w14:paraId="3922572F" w14:textId="77777777" w:rsidR="002C2F18" w:rsidRPr="002C2F18" w:rsidRDefault="002C2F18" w:rsidP="002C2F18">
      <w:pPr>
        <w:rPr>
          <w:bCs/>
          <w:sz w:val="28"/>
          <w:szCs w:val="28"/>
        </w:rPr>
      </w:pPr>
    </w:p>
    <w:p w14:paraId="39225730" w14:textId="77777777" w:rsidR="002C2F18" w:rsidRPr="002C2F18" w:rsidRDefault="002C2F18" w:rsidP="002C2F18">
      <w:pPr>
        <w:rPr>
          <w:bCs/>
          <w:sz w:val="28"/>
          <w:szCs w:val="28"/>
        </w:rPr>
      </w:pPr>
    </w:p>
    <w:p w14:paraId="39225731" w14:textId="77777777" w:rsidR="002C2F18" w:rsidRPr="002C2F18" w:rsidRDefault="002C2F18" w:rsidP="002C2F18">
      <w:pPr>
        <w:rPr>
          <w:bCs/>
          <w:sz w:val="28"/>
          <w:szCs w:val="28"/>
        </w:rPr>
      </w:pPr>
    </w:p>
    <w:p w14:paraId="39225732" w14:textId="77777777" w:rsidR="002C2F18" w:rsidRPr="002C2F18" w:rsidRDefault="002C2F18" w:rsidP="002C2F18">
      <w:pPr>
        <w:rPr>
          <w:b/>
          <w:bCs/>
          <w:sz w:val="28"/>
          <w:szCs w:val="28"/>
        </w:rPr>
      </w:pPr>
      <w:r w:rsidRPr="002C2F18">
        <w:rPr>
          <w:bCs/>
          <w:sz w:val="28"/>
          <w:szCs w:val="28"/>
        </w:rPr>
        <w:br w:type="page"/>
      </w:r>
      <w:r w:rsidRPr="002C2F18">
        <w:rPr>
          <w:b/>
          <w:bCs/>
          <w:sz w:val="28"/>
          <w:szCs w:val="28"/>
        </w:rPr>
        <w:lastRenderedPageBreak/>
        <w:t>The Reactivity Series</w:t>
      </w:r>
    </w:p>
    <w:p w14:paraId="39225733" w14:textId="77777777" w:rsidR="002C2F18" w:rsidRPr="002C2F18" w:rsidRDefault="002C2F18" w:rsidP="002C2F18">
      <w:pPr>
        <w:rPr>
          <w:b/>
          <w:bCs/>
          <w:sz w:val="28"/>
          <w:szCs w:val="28"/>
        </w:rPr>
      </w:pPr>
    </w:p>
    <w:tbl>
      <w:tblPr>
        <w:tblW w:w="0" w:type="auto"/>
        <w:tblLook w:val="01E0" w:firstRow="1" w:lastRow="1" w:firstColumn="1" w:lastColumn="1" w:noHBand="0" w:noVBand="0"/>
      </w:tblPr>
      <w:tblGrid>
        <w:gridCol w:w="1008"/>
        <w:gridCol w:w="7585"/>
      </w:tblGrid>
      <w:tr w:rsidR="002C2F18" w:rsidRPr="002C2F18" w14:paraId="3922573B" w14:textId="77777777" w:rsidTr="002C2F18">
        <w:tc>
          <w:tcPr>
            <w:tcW w:w="1008" w:type="dxa"/>
          </w:tcPr>
          <w:p w14:paraId="39225734" w14:textId="77777777" w:rsidR="002C2F18" w:rsidRPr="002C2F18" w:rsidRDefault="002C2F18" w:rsidP="002C2F18">
            <w:pPr>
              <w:rPr>
                <w:bCs/>
                <w:sz w:val="28"/>
                <w:szCs w:val="28"/>
                <w:u w:val="single"/>
              </w:rPr>
            </w:pPr>
            <w:r>
              <w:rPr>
                <w:b/>
                <w:noProof/>
                <w:sz w:val="36"/>
                <w:szCs w:val="28"/>
              </w:rPr>
              <w:drawing>
                <wp:inline distT="0" distB="0" distL="0" distR="0" wp14:anchorId="3922612C" wp14:editId="3922612D">
                  <wp:extent cx="436880" cy="1310005"/>
                  <wp:effectExtent l="0" t="0" r="1270" b="4445"/>
                  <wp:docPr id="395" name="Picture 395" descr="416113_l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16113_lg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36880" cy="1310005"/>
                          </a:xfrm>
                          <a:prstGeom prst="rect">
                            <a:avLst/>
                          </a:prstGeom>
                          <a:noFill/>
                          <a:ln>
                            <a:noFill/>
                          </a:ln>
                        </pic:spPr>
                      </pic:pic>
                    </a:graphicData>
                  </a:graphic>
                </wp:inline>
              </w:drawing>
            </w:r>
          </w:p>
        </w:tc>
        <w:tc>
          <w:tcPr>
            <w:tcW w:w="7585" w:type="dxa"/>
          </w:tcPr>
          <w:p w14:paraId="39225735" w14:textId="77777777" w:rsidR="002C2F18" w:rsidRPr="002C2F18" w:rsidRDefault="002C2F18" w:rsidP="002C2F18">
            <w:pPr>
              <w:rPr>
                <w:bCs/>
                <w:sz w:val="28"/>
                <w:szCs w:val="28"/>
              </w:rPr>
            </w:pPr>
            <w:r w:rsidRPr="002C2F18">
              <w:rPr>
                <w:bCs/>
                <w:sz w:val="28"/>
                <w:szCs w:val="28"/>
                <w:u w:val="single"/>
              </w:rPr>
              <w:t>Background</w:t>
            </w:r>
            <w:r w:rsidRPr="002C2F18">
              <w:rPr>
                <w:bCs/>
                <w:sz w:val="28"/>
                <w:szCs w:val="28"/>
              </w:rPr>
              <w:t>:  For batteries featuring similar ½ reactions (such as in the Cu-Zn battery), it is often difficult to know which metal undergoes oxidation and which reduction</w:t>
            </w:r>
          </w:p>
          <w:p w14:paraId="39225736" w14:textId="77777777" w:rsidR="002C2F18" w:rsidRPr="002C2F18" w:rsidRDefault="002C2F18" w:rsidP="002C2F18">
            <w:pPr>
              <w:rPr>
                <w:bCs/>
                <w:sz w:val="16"/>
                <w:szCs w:val="16"/>
              </w:rPr>
            </w:pPr>
            <w:r w:rsidRPr="002C2F18">
              <w:rPr>
                <w:bCs/>
                <w:sz w:val="16"/>
                <w:szCs w:val="1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9"/>
              <w:gridCol w:w="5770"/>
            </w:tblGrid>
            <w:tr w:rsidR="002C2F18" w:rsidRPr="002C2F18" w14:paraId="39225739" w14:textId="77777777" w:rsidTr="002C2F18">
              <w:trPr>
                <w:trHeight w:val="719"/>
              </w:trPr>
              <w:tc>
                <w:tcPr>
                  <w:tcW w:w="1590" w:type="dxa"/>
                  <w:tcBorders>
                    <w:right w:val="nil"/>
                  </w:tcBorders>
                </w:tcPr>
                <w:p w14:paraId="39225737" w14:textId="77777777" w:rsidR="002C2F18" w:rsidRPr="002C2F18" w:rsidRDefault="002C2F18" w:rsidP="002C2F18">
                  <w:pPr>
                    <w:rPr>
                      <w:bCs/>
                      <w:sz w:val="28"/>
                      <w:szCs w:val="28"/>
                      <w:u w:val="single"/>
                    </w:rPr>
                  </w:pPr>
                  <w:r>
                    <w:rPr>
                      <w:b/>
                      <w:noProof/>
                      <w:sz w:val="28"/>
                      <w:szCs w:val="28"/>
                    </w:rPr>
                    <w:drawing>
                      <wp:inline distT="0" distB="0" distL="0" distR="0" wp14:anchorId="3922612E" wp14:editId="3922612F">
                        <wp:extent cx="846455" cy="42291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5847" w:type="dxa"/>
                  <w:tcBorders>
                    <w:left w:val="nil"/>
                  </w:tcBorders>
                </w:tcPr>
                <w:p w14:paraId="39225738" w14:textId="77777777" w:rsidR="002C2F18" w:rsidRPr="002C2F18" w:rsidRDefault="002C2F18" w:rsidP="002C2F18">
                  <w:pPr>
                    <w:rPr>
                      <w:b/>
                      <w:bCs/>
                      <w:sz w:val="28"/>
                      <w:szCs w:val="28"/>
                    </w:rPr>
                  </w:pPr>
                  <w:r w:rsidRPr="002C2F18">
                    <w:rPr>
                      <w:b/>
                      <w:bCs/>
                      <w:sz w:val="28"/>
                      <w:szCs w:val="28"/>
                    </w:rPr>
                    <w:t xml:space="preserve">This information is contained within the </w:t>
                  </w:r>
                  <w:r w:rsidRPr="002C2F18">
                    <w:rPr>
                      <w:b/>
                      <w:bCs/>
                      <w:i/>
                      <w:sz w:val="28"/>
                      <w:szCs w:val="28"/>
                    </w:rPr>
                    <w:t>Reactivity Series</w:t>
                  </w:r>
                </w:p>
              </w:tc>
            </w:tr>
          </w:tbl>
          <w:p w14:paraId="3922573A" w14:textId="77777777" w:rsidR="002C2F18" w:rsidRPr="002C2F18" w:rsidRDefault="002C2F18" w:rsidP="002C2F18">
            <w:pPr>
              <w:rPr>
                <w:bCs/>
                <w:sz w:val="28"/>
                <w:szCs w:val="28"/>
                <w:u w:val="single"/>
              </w:rPr>
            </w:pPr>
          </w:p>
        </w:tc>
      </w:tr>
    </w:tbl>
    <w:p w14:paraId="3922573C" w14:textId="77777777" w:rsidR="002C2F18" w:rsidRPr="002C2F18" w:rsidRDefault="002C2F18" w:rsidP="002C2F18">
      <w:pPr>
        <w:rPr>
          <w:b/>
          <w:sz w:val="36"/>
          <w:szCs w:val="28"/>
        </w:rPr>
      </w:pPr>
    </w:p>
    <w:p w14:paraId="3922573D" w14:textId="77777777" w:rsidR="002C2F18" w:rsidRPr="002C2F18" w:rsidRDefault="002C2F18" w:rsidP="002C2F18">
      <w:pPr>
        <w:rPr>
          <w:b/>
          <w:sz w:val="28"/>
          <w:szCs w:val="28"/>
        </w:rPr>
      </w:pPr>
    </w:p>
    <w:tbl>
      <w:tblPr>
        <w:tblW w:w="0" w:type="auto"/>
        <w:tblInd w:w="-252" w:type="dxa"/>
        <w:tblLook w:val="01E0" w:firstRow="1" w:lastRow="1" w:firstColumn="1" w:lastColumn="1" w:noHBand="0" w:noVBand="0"/>
      </w:tblPr>
      <w:tblGrid>
        <w:gridCol w:w="3996"/>
        <w:gridCol w:w="5328"/>
      </w:tblGrid>
      <w:tr w:rsidR="002C2F18" w:rsidRPr="002C2F18" w14:paraId="39225749" w14:textId="77777777" w:rsidTr="002C2F18">
        <w:trPr>
          <w:trHeight w:val="5382"/>
        </w:trPr>
        <w:tc>
          <w:tcPr>
            <w:tcW w:w="3780" w:type="dxa"/>
          </w:tcPr>
          <w:p w14:paraId="3922573E" w14:textId="77777777" w:rsidR="002C2F18" w:rsidRPr="002C2F18" w:rsidRDefault="002C2F18" w:rsidP="002C2F18">
            <w:pPr>
              <w:rPr>
                <w:b/>
                <w:sz w:val="28"/>
                <w:szCs w:val="28"/>
              </w:rPr>
            </w:pPr>
            <w:r>
              <w:rPr>
                <w:b/>
                <w:noProof/>
                <w:sz w:val="28"/>
                <w:szCs w:val="28"/>
              </w:rPr>
              <w:drawing>
                <wp:anchor distT="19050" distB="19050" distL="123825" distR="123825" simplePos="0" relativeHeight="251665408" behindDoc="0" locked="0" layoutInCell="1" allowOverlap="0" wp14:anchorId="39226130" wp14:editId="39226131">
                  <wp:simplePos x="0" y="0"/>
                  <wp:positionH relativeFrom="column">
                    <wp:posOffset>109855</wp:posOffset>
                  </wp:positionH>
                  <wp:positionV relativeFrom="line">
                    <wp:posOffset>-3435985</wp:posOffset>
                  </wp:positionV>
                  <wp:extent cx="2361565" cy="3637915"/>
                  <wp:effectExtent l="19050" t="19050" r="19685" b="19685"/>
                  <wp:wrapSquare wrapText="bothSides"/>
                  <wp:docPr id="409" name="Picture 409" descr="ReactivitySeries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activitySeriesList"/>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361565" cy="36379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c>
          <w:tcPr>
            <w:tcW w:w="5328" w:type="dxa"/>
          </w:tcPr>
          <w:tbl>
            <w:tblPr>
              <w:tblW w:w="4927"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248"/>
              <w:gridCol w:w="3679"/>
            </w:tblGrid>
            <w:tr w:rsidR="002C2F18" w:rsidRPr="002C2F18" w14:paraId="39225741" w14:textId="77777777" w:rsidTr="002C2F18">
              <w:trPr>
                <w:trHeight w:val="2006"/>
              </w:trPr>
              <w:tc>
                <w:tcPr>
                  <w:tcW w:w="1147" w:type="dxa"/>
                </w:tcPr>
                <w:p w14:paraId="3922573F" w14:textId="77777777" w:rsidR="002C2F18" w:rsidRPr="002C2F18" w:rsidRDefault="002C2F18" w:rsidP="002C2F18">
                  <w:pPr>
                    <w:rPr>
                      <w:b/>
                      <w:sz w:val="28"/>
                      <w:szCs w:val="28"/>
                    </w:rPr>
                  </w:pPr>
                  <w:r>
                    <w:rPr>
                      <w:b/>
                      <w:noProof/>
                      <w:sz w:val="28"/>
                      <w:szCs w:val="28"/>
                    </w:rPr>
                    <w:drawing>
                      <wp:inline distT="0" distB="0" distL="0" distR="0" wp14:anchorId="39226132" wp14:editId="39226133">
                        <wp:extent cx="655320" cy="32766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5320" cy="327660"/>
                                </a:xfrm>
                                <a:prstGeom prst="rect">
                                  <a:avLst/>
                                </a:prstGeom>
                                <a:noFill/>
                                <a:ln>
                                  <a:noFill/>
                                </a:ln>
                              </pic:spPr>
                            </pic:pic>
                          </a:graphicData>
                        </a:graphic>
                      </wp:inline>
                    </w:drawing>
                  </w:r>
                </w:p>
              </w:tc>
              <w:tc>
                <w:tcPr>
                  <w:tcW w:w="3780" w:type="dxa"/>
                </w:tcPr>
                <w:p w14:paraId="39225740" w14:textId="77777777" w:rsidR="002C2F18" w:rsidRPr="002C2F18" w:rsidRDefault="002C2F18" w:rsidP="002C2F18">
                  <w:pPr>
                    <w:rPr>
                      <w:b/>
                      <w:sz w:val="28"/>
                      <w:szCs w:val="28"/>
                    </w:rPr>
                  </w:pPr>
                  <w:r w:rsidRPr="002C2F18">
                    <w:rPr>
                      <w:b/>
                      <w:sz w:val="16"/>
                      <w:szCs w:val="16"/>
                    </w:rPr>
                    <w:t xml:space="preserve">   </w:t>
                  </w:r>
                  <w:r w:rsidRPr="002C2F18">
                    <w:rPr>
                      <w:b/>
                      <w:sz w:val="16"/>
                      <w:szCs w:val="16"/>
                    </w:rPr>
                    <w:br/>
                  </w:r>
                  <w:r w:rsidRPr="002C2F18">
                    <w:rPr>
                      <w:b/>
                      <w:sz w:val="28"/>
                      <w:szCs w:val="28"/>
                    </w:rPr>
                    <w:t xml:space="preserve">The MOST reactive metals are those which LOSE </w:t>
                  </w:r>
                  <w:proofErr w:type="gramStart"/>
                  <w:r w:rsidRPr="002C2F18">
                    <w:rPr>
                      <w:b/>
                      <w:sz w:val="28"/>
                      <w:szCs w:val="28"/>
                    </w:rPr>
                    <w:t>electrons  (</w:t>
                  </w:r>
                  <w:proofErr w:type="gramEnd"/>
                  <w:r w:rsidRPr="002C2F18">
                    <w:rPr>
                      <w:b/>
                      <w:sz w:val="28"/>
                      <w:szCs w:val="28"/>
                    </w:rPr>
                    <w:t>i.e. become oxidized) the most easily. These (e.g. K) are at the TOP of the reactivity series</w:t>
                  </w:r>
                </w:p>
              </w:tc>
            </w:tr>
          </w:tbl>
          <w:p w14:paraId="39225742" w14:textId="77777777" w:rsidR="002C2F18" w:rsidRPr="002C2F18" w:rsidRDefault="002C2F18" w:rsidP="002C2F18">
            <w:pPr>
              <w:rPr>
                <w:b/>
                <w:sz w:val="28"/>
                <w:szCs w:val="28"/>
              </w:rPr>
            </w:pPr>
          </w:p>
          <w:p w14:paraId="39225743" w14:textId="77777777" w:rsidR="002C2F18" w:rsidRPr="002C2F18" w:rsidRDefault="002C2F18" w:rsidP="002C2F18">
            <w:pPr>
              <w:rPr>
                <w:bCs/>
                <w:sz w:val="28"/>
                <w:szCs w:val="28"/>
              </w:rPr>
            </w:pPr>
            <w:r w:rsidRPr="002C2F18">
              <w:rPr>
                <w:sz w:val="28"/>
                <w:szCs w:val="28"/>
                <w:u w:val="single"/>
              </w:rPr>
              <w:t>Discussion</w:t>
            </w:r>
            <w:r w:rsidRPr="002C2F18">
              <w:rPr>
                <w:sz w:val="28"/>
                <w:szCs w:val="28"/>
              </w:rPr>
              <w:t xml:space="preserve">: Which of the following is the correct REDOX reaction for the </w:t>
            </w:r>
            <w:r w:rsidRPr="002C2F18">
              <w:rPr>
                <w:bCs/>
                <w:sz w:val="28"/>
                <w:szCs w:val="28"/>
              </w:rPr>
              <w:t>Cu-Zn battery? See slide / handout.</w:t>
            </w:r>
          </w:p>
          <w:p w14:paraId="39225744" w14:textId="77777777" w:rsidR="002C2F18" w:rsidRPr="002C2F18" w:rsidRDefault="002C2F18" w:rsidP="002C2F18">
            <w:pPr>
              <w:rPr>
                <w:b/>
                <w:noProof/>
                <w:sz w:val="28"/>
                <w:szCs w:val="28"/>
              </w:rPr>
            </w:pPr>
          </w:p>
          <w:p w14:paraId="39225745" w14:textId="77777777" w:rsidR="002C2F18" w:rsidRPr="002C2F18" w:rsidRDefault="002C2F18" w:rsidP="002C2F18">
            <w:pPr>
              <w:rPr>
                <w:noProof/>
                <w:sz w:val="16"/>
                <w:szCs w:val="16"/>
              </w:rPr>
            </w:pPr>
            <w:r w:rsidRPr="002C2F18">
              <w:rPr>
                <w:noProof/>
                <w:sz w:val="28"/>
                <w:szCs w:val="28"/>
              </w:rPr>
              <w:t>Cu + Zn(NO</w:t>
            </w:r>
            <w:r w:rsidRPr="002C2F18">
              <w:rPr>
                <w:noProof/>
                <w:sz w:val="28"/>
                <w:szCs w:val="28"/>
                <w:vertAlign w:val="subscript"/>
              </w:rPr>
              <w:t>3</w:t>
            </w:r>
            <w:r w:rsidRPr="002C2F18">
              <w:rPr>
                <w:noProof/>
                <w:sz w:val="28"/>
                <w:szCs w:val="28"/>
              </w:rPr>
              <w:t>)</w:t>
            </w:r>
            <w:r w:rsidRPr="002C2F18">
              <w:rPr>
                <w:noProof/>
                <w:sz w:val="28"/>
                <w:szCs w:val="28"/>
                <w:vertAlign w:val="subscript"/>
              </w:rPr>
              <w:t>2</w:t>
            </w:r>
            <w:r w:rsidRPr="002C2F18">
              <w:rPr>
                <w:noProof/>
                <w:sz w:val="28"/>
                <w:szCs w:val="28"/>
              </w:rPr>
              <w:t>(aq) → Zn + Cu(NO</w:t>
            </w:r>
            <w:r w:rsidRPr="002C2F18">
              <w:rPr>
                <w:noProof/>
                <w:sz w:val="28"/>
                <w:szCs w:val="28"/>
                <w:vertAlign w:val="subscript"/>
              </w:rPr>
              <w:t>3</w:t>
            </w:r>
            <w:r w:rsidRPr="002C2F18">
              <w:rPr>
                <w:noProof/>
                <w:sz w:val="28"/>
                <w:szCs w:val="28"/>
              </w:rPr>
              <w:t>)</w:t>
            </w:r>
            <w:r w:rsidRPr="002C2F18">
              <w:rPr>
                <w:noProof/>
                <w:sz w:val="28"/>
                <w:szCs w:val="28"/>
                <w:vertAlign w:val="subscript"/>
              </w:rPr>
              <w:t>2</w:t>
            </w:r>
            <w:r w:rsidRPr="002C2F18">
              <w:rPr>
                <w:noProof/>
                <w:sz w:val="28"/>
                <w:szCs w:val="28"/>
              </w:rPr>
              <w:t>(aq)</w:t>
            </w:r>
            <w:r w:rsidRPr="002C2F18">
              <w:rPr>
                <w:noProof/>
                <w:sz w:val="28"/>
                <w:szCs w:val="28"/>
              </w:rPr>
              <w:br/>
            </w:r>
            <w:r w:rsidRPr="002C2F18">
              <w:rPr>
                <w:noProof/>
                <w:sz w:val="16"/>
                <w:szCs w:val="16"/>
              </w:rPr>
              <w:t xml:space="preserve">   </w:t>
            </w:r>
          </w:p>
          <w:p w14:paraId="39225746" w14:textId="77777777" w:rsidR="002C2F18" w:rsidRPr="002C2F18" w:rsidRDefault="002C2F18" w:rsidP="002C2F18">
            <w:pPr>
              <w:rPr>
                <w:i/>
                <w:noProof/>
                <w:sz w:val="28"/>
                <w:szCs w:val="28"/>
              </w:rPr>
            </w:pPr>
            <w:r w:rsidRPr="002C2F18">
              <w:rPr>
                <w:i/>
                <w:noProof/>
                <w:sz w:val="28"/>
                <w:szCs w:val="28"/>
              </w:rPr>
              <w:t>or</w:t>
            </w:r>
          </w:p>
          <w:p w14:paraId="39225747" w14:textId="77777777" w:rsidR="002C2F18" w:rsidRPr="002C2F18" w:rsidRDefault="002C2F18" w:rsidP="002C2F18">
            <w:pPr>
              <w:rPr>
                <w:b/>
                <w:noProof/>
                <w:sz w:val="16"/>
                <w:szCs w:val="16"/>
              </w:rPr>
            </w:pPr>
            <w:r w:rsidRPr="002C2F18">
              <w:rPr>
                <w:b/>
                <w:noProof/>
                <w:sz w:val="16"/>
                <w:szCs w:val="16"/>
              </w:rPr>
              <w:t xml:space="preserve">   </w:t>
            </w:r>
          </w:p>
          <w:p w14:paraId="39225748" w14:textId="77777777" w:rsidR="002C2F18" w:rsidRPr="002C2F18" w:rsidRDefault="002C2F18" w:rsidP="002C2F18">
            <w:pPr>
              <w:rPr>
                <w:b/>
                <w:noProof/>
                <w:sz w:val="28"/>
                <w:szCs w:val="28"/>
              </w:rPr>
            </w:pPr>
            <w:r w:rsidRPr="002C2F18">
              <w:rPr>
                <w:noProof/>
                <w:sz w:val="28"/>
                <w:szCs w:val="28"/>
              </w:rPr>
              <w:t>Zn + Cu(NO</w:t>
            </w:r>
            <w:r w:rsidRPr="002C2F18">
              <w:rPr>
                <w:noProof/>
                <w:sz w:val="28"/>
                <w:szCs w:val="28"/>
                <w:vertAlign w:val="subscript"/>
              </w:rPr>
              <w:t>3</w:t>
            </w:r>
            <w:r w:rsidRPr="002C2F18">
              <w:rPr>
                <w:noProof/>
                <w:sz w:val="28"/>
                <w:szCs w:val="28"/>
              </w:rPr>
              <w:t>)</w:t>
            </w:r>
            <w:r w:rsidRPr="002C2F18">
              <w:rPr>
                <w:noProof/>
                <w:sz w:val="28"/>
                <w:szCs w:val="28"/>
                <w:vertAlign w:val="subscript"/>
              </w:rPr>
              <w:t>2</w:t>
            </w:r>
            <w:r w:rsidRPr="002C2F18">
              <w:rPr>
                <w:noProof/>
                <w:sz w:val="28"/>
                <w:szCs w:val="28"/>
              </w:rPr>
              <w:t>(aq)  →  Cu + Zn(NO</w:t>
            </w:r>
            <w:r w:rsidRPr="002C2F18">
              <w:rPr>
                <w:noProof/>
                <w:sz w:val="28"/>
                <w:szCs w:val="28"/>
                <w:vertAlign w:val="subscript"/>
              </w:rPr>
              <w:t>3</w:t>
            </w:r>
            <w:r w:rsidRPr="002C2F18">
              <w:rPr>
                <w:noProof/>
                <w:sz w:val="28"/>
                <w:szCs w:val="28"/>
              </w:rPr>
              <w:t>)</w:t>
            </w:r>
            <w:r w:rsidRPr="002C2F18">
              <w:rPr>
                <w:noProof/>
                <w:sz w:val="28"/>
                <w:szCs w:val="28"/>
                <w:vertAlign w:val="subscript"/>
              </w:rPr>
              <w:t>2</w:t>
            </w:r>
            <w:r w:rsidRPr="002C2F18">
              <w:rPr>
                <w:noProof/>
                <w:sz w:val="28"/>
                <w:szCs w:val="28"/>
              </w:rPr>
              <w:t>(aq)</w:t>
            </w:r>
          </w:p>
        </w:tc>
      </w:tr>
    </w:tbl>
    <w:p w14:paraId="3922574A" w14:textId="77777777" w:rsidR="002C2F18" w:rsidRPr="002C2F18" w:rsidRDefault="002C2F18" w:rsidP="002C2F18">
      <w:pPr>
        <w:rPr>
          <w:bCs/>
          <w:sz w:val="28"/>
          <w:szCs w:val="28"/>
          <w:u w:val="single"/>
        </w:rPr>
      </w:pPr>
    </w:p>
    <w:p w14:paraId="3922574B" w14:textId="77777777" w:rsidR="002C2F18" w:rsidRPr="002C2F18" w:rsidRDefault="002C2F18" w:rsidP="002C2F18">
      <w:pPr>
        <w:rPr>
          <w:bCs/>
          <w:sz w:val="28"/>
          <w:szCs w:val="28"/>
        </w:rPr>
      </w:pPr>
      <w:r w:rsidRPr="002C2F18">
        <w:rPr>
          <w:bCs/>
          <w:sz w:val="28"/>
          <w:szCs w:val="28"/>
          <w:u w:val="single"/>
        </w:rPr>
        <w:t>Task</w:t>
      </w:r>
      <w:r w:rsidRPr="002C2F18">
        <w:rPr>
          <w:bCs/>
          <w:sz w:val="28"/>
          <w:szCs w:val="28"/>
        </w:rPr>
        <w:t xml:space="preserve">: Write a REDOX reaction for the Ag(s) / </w:t>
      </w:r>
      <w:proofErr w:type="gramStart"/>
      <w:r w:rsidRPr="002C2F18">
        <w:rPr>
          <w:bCs/>
          <w:sz w:val="28"/>
          <w:szCs w:val="28"/>
        </w:rPr>
        <w:t>Ag(</w:t>
      </w:r>
      <w:proofErr w:type="gramEnd"/>
      <w:r w:rsidRPr="002C2F18">
        <w:rPr>
          <w:bCs/>
          <w:sz w:val="28"/>
          <w:szCs w:val="28"/>
        </w:rPr>
        <w:t>NO</w:t>
      </w:r>
      <w:r w:rsidRPr="002C2F18">
        <w:rPr>
          <w:bCs/>
          <w:sz w:val="28"/>
          <w:szCs w:val="28"/>
          <w:vertAlign w:val="subscript"/>
        </w:rPr>
        <w:t>3</w:t>
      </w:r>
      <w:r w:rsidRPr="002C2F18">
        <w:rPr>
          <w:bCs/>
          <w:sz w:val="28"/>
          <w:szCs w:val="28"/>
        </w:rPr>
        <w:t>)(</w:t>
      </w:r>
      <w:proofErr w:type="spellStart"/>
      <w:r w:rsidRPr="002C2F18">
        <w:rPr>
          <w:bCs/>
          <w:sz w:val="28"/>
          <w:szCs w:val="28"/>
        </w:rPr>
        <w:t>aq</w:t>
      </w:r>
      <w:proofErr w:type="spellEnd"/>
      <w:r w:rsidRPr="002C2F18">
        <w:rPr>
          <w:bCs/>
          <w:sz w:val="28"/>
          <w:szCs w:val="28"/>
        </w:rPr>
        <w:t>) : Cu(s) / Cu(NO</w:t>
      </w:r>
      <w:r w:rsidRPr="002C2F18">
        <w:rPr>
          <w:bCs/>
          <w:sz w:val="28"/>
          <w:szCs w:val="28"/>
          <w:vertAlign w:val="subscript"/>
        </w:rPr>
        <w:t>3</w:t>
      </w:r>
      <w:r w:rsidRPr="002C2F18">
        <w:rPr>
          <w:bCs/>
          <w:sz w:val="28"/>
          <w:szCs w:val="28"/>
        </w:rPr>
        <w:t>)</w:t>
      </w:r>
      <w:r w:rsidRPr="002C2F18">
        <w:rPr>
          <w:bCs/>
          <w:sz w:val="28"/>
          <w:szCs w:val="28"/>
          <w:vertAlign w:val="subscript"/>
        </w:rPr>
        <w:t>2</w:t>
      </w:r>
      <w:r w:rsidRPr="002C2F18">
        <w:rPr>
          <w:bCs/>
          <w:sz w:val="28"/>
          <w:szCs w:val="28"/>
        </w:rPr>
        <w:t>(</w:t>
      </w:r>
      <w:proofErr w:type="spellStart"/>
      <w:r w:rsidRPr="002C2F18">
        <w:rPr>
          <w:bCs/>
          <w:sz w:val="28"/>
          <w:szCs w:val="28"/>
        </w:rPr>
        <w:t>aq</w:t>
      </w:r>
      <w:proofErr w:type="spellEnd"/>
      <w:r w:rsidRPr="002C2F18">
        <w:rPr>
          <w:bCs/>
          <w:sz w:val="28"/>
          <w:szCs w:val="28"/>
        </w:rPr>
        <w:t xml:space="preserve">) battery. </w:t>
      </w:r>
      <w:r w:rsidRPr="002C2F18">
        <w:rPr>
          <w:bCs/>
          <w:sz w:val="28"/>
          <w:szCs w:val="28"/>
          <w:u w:val="single"/>
        </w:rPr>
        <w:t>Hint</w:t>
      </w:r>
      <w:r w:rsidRPr="002C2F18">
        <w:rPr>
          <w:bCs/>
          <w:sz w:val="28"/>
          <w:szCs w:val="28"/>
        </w:rPr>
        <w:t>: Decide on two ½ reactions, then follow ‘the rules’.</w:t>
      </w:r>
    </w:p>
    <w:p w14:paraId="3922574C" w14:textId="77777777" w:rsidR="002C2F18" w:rsidRPr="002C2F18" w:rsidRDefault="002C2F18" w:rsidP="002C2F18">
      <w:pPr>
        <w:rPr>
          <w:sz w:val="16"/>
        </w:rPr>
      </w:pPr>
    </w:p>
    <w:p w14:paraId="3922574D" w14:textId="77777777" w:rsidR="002C2F18" w:rsidRPr="002C2F18" w:rsidRDefault="002C2F18" w:rsidP="002C2F18">
      <w:pPr>
        <w:rPr>
          <w:sz w:val="16"/>
        </w:rPr>
      </w:pPr>
    </w:p>
    <w:p w14:paraId="3922574E" w14:textId="77777777" w:rsidR="002C2F18" w:rsidRPr="002C2F18" w:rsidRDefault="002C2F18" w:rsidP="002C2F18">
      <w:pPr>
        <w:rPr>
          <w:sz w:val="16"/>
        </w:rPr>
      </w:pPr>
    </w:p>
    <w:p w14:paraId="3922574F" w14:textId="77777777" w:rsidR="002C2F18" w:rsidRPr="002C2F18" w:rsidRDefault="002C2F18" w:rsidP="002C2F18">
      <w:pPr>
        <w:rPr>
          <w:sz w:val="16"/>
        </w:rPr>
      </w:pPr>
    </w:p>
    <w:p w14:paraId="39225750" w14:textId="77777777" w:rsidR="002C2F18" w:rsidRPr="002C2F18" w:rsidRDefault="002C2F18" w:rsidP="002C2F18">
      <w:pPr>
        <w:rPr>
          <w:sz w:val="16"/>
        </w:rPr>
      </w:pPr>
    </w:p>
    <w:p w14:paraId="39225751" w14:textId="77777777" w:rsidR="002C2F18" w:rsidRPr="002C2F18" w:rsidRDefault="002C2F18" w:rsidP="002C2F18">
      <w:pPr>
        <w:rPr>
          <w:sz w:val="16"/>
        </w:rPr>
      </w:pPr>
    </w:p>
    <w:p w14:paraId="39225752" w14:textId="77777777" w:rsidR="002C2F18" w:rsidRPr="002C2F18" w:rsidRDefault="002C2F18" w:rsidP="002C2F18">
      <w:pPr>
        <w:rPr>
          <w:sz w:val="16"/>
        </w:rPr>
      </w:pPr>
    </w:p>
    <w:p w14:paraId="39225753" w14:textId="77777777" w:rsidR="002C2F18" w:rsidRPr="002C2F18" w:rsidRDefault="002C2F18" w:rsidP="002C2F18">
      <w:pPr>
        <w:rPr>
          <w:sz w:val="16"/>
        </w:rPr>
      </w:pPr>
    </w:p>
    <w:p w14:paraId="39225754" w14:textId="77777777" w:rsidR="002C2F18" w:rsidRPr="002C2F18" w:rsidRDefault="002C2F18" w:rsidP="002C2F18">
      <w:pPr>
        <w:rPr>
          <w:sz w:val="16"/>
        </w:rPr>
      </w:pPr>
    </w:p>
    <w:p w14:paraId="39225755" w14:textId="77777777" w:rsidR="002C2F18" w:rsidRPr="002C2F18" w:rsidRDefault="002C2F18" w:rsidP="002C2F18">
      <w:pPr>
        <w:rPr>
          <w:sz w:val="16"/>
        </w:rPr>
      </w:pPr>
    </w:p>
    <w:p w14:paraId="39225756" w14:textId="77777777" w:rsidR="002C2F18" w:rsidRPr="002C2F18" w:rsidRDefault="002C2F18" w:rsidP="002C2F18">
      <w:pPr>
        <w:rPr>
          <w:sz w:val="16"/>
        </w:rPr>
      </w:pPr>
    </w:p>
    <w:p w14:paraId="39225757" w14:textId="77777777" w:rsidR="002C2F18" w:rsidRPr="002C2F18" w:rsidRDefault="002C2F18" w:rsidP="002C2F18">
      <w:pPr>
        <w:keepNext/>
        <w:outlineLvl w:val="5"/>
        <w:rPr>
          <w:b/>
          <w:bCs/>
          <w:sz w:val="28"/>
        </w:rPr>
      </w:pPr>
      <w:r w:rsidRPr="002C2F18">
        <w:rPr>
          <w:b/>
          <w:bCs/>
          <w:sz w:val="28"/>
        </w:rPr>
        <w:lastRenderedPageBreak/>
        <w:t>Quantitative Electrochemistry – Cell EMF</w:t>
      </w:r>
    </w:p>
    <w:p w14:paraId="39225758" w14:textId="77777777" w:rsidR="002C2F18" w:rsidRPr="002C2F18" w:rsidRDefault="002C2F18" w:rsidP="002C2F18"/>
    <w:p w14:paraId="39225759" w14:textId="77777777" w:rsidR="002C2F18" w:rsidRPr="002C2F18" w:rsidRDefault="002C2F18" w:rsidP="002C2F18">
      <w:pPr>
        <w:rPr>
          <w:b/>
          <w:sz w:val="16"/>
          <w:szCs w:val="16"/>
        </w:rPr>
      </w:pPr>
    </w:p>
    <w:tbl>
      <w:tblPr>
        <w:tblW w:w="0" w:type="auto"/>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C2F18" w:rsidRPr="002C2F18" w14:paraId="3922575F" w14:textId="77777777" w:rsidTr="002C2F18">
        <w:trPr>
          <w:trHeight w:val="1025"/>
        </w:trPr>
        <w:tc>
          <w:tcPr>
            <w:tcW w:w="1440" w:type="dxa"/>
          </w:tcPr>
          <w:p w14:paraId="3922575A" w14:textId="77777777" w:rsidR="002C2F18" w:rsidRPr="002C2F18" w:rsidRDefault="002C2F18" w:rsidP="002C2F18">
            <w:pPr>
              <w:rPr>
                <w:sz w:val="28"/>
              </w:rPr>
            </w:pPr>
            <w:r>
              <w:rPr>
                <w:noProof/>
                <w:sz w:val="28"/>
              </w:rPr>
              <w:drawing>
                <wp:inline distT="0" distB="0" distL="0" distR="0" wp14:anchorId="39226134" wp14:editId="39226135">
                  <wp:extent cx="846455" cy="42291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8100" w:type="dxa"/>
          </w:tcPr>
          <w:p w14:paraId="3922575B" w14:textId="77777777" w:rsidR="002C2F18" w:rsidRPr="002C2F18" w:rsidRDefault="002C2F18" w:rsidP="002C2F18">
            <w:pPr>
              <w:rPr>
                <w:bCs/>
                <w:sz w:val="28"/>
                <w:szCs w:val="28"/>
              </w:rPr>
            </w:pPr>
            <w:r w:rsidRPr="002C2F18">
              <w:rPr>
                <w:b/>
                <w:sz w:val="28"/>
                <w:szCs w:val="28"/>
              </w:rPr>
              <w:t xml:space="preserve">The reactivity series can be quantified using </w:t>
            </w:r>
            <w:r w:rsidRPr="002C2F18">
              <w:rPr>
                <w:b/>
                <w:i/>
                <w:iCs/>
                <w:sz w:val="28"/>
                <w:szCs w:val="28"/>
              </w:rPr>
              <w:t>standard reduction potentials</w:t>
            </w:r>
            <w:r w:rsidRPr="002C2F18">
              <w:rPr>
                <w:bCs/>
                <w:sz w:val="28"/>
                <w:szCs w:val="28"/>
              </w:rPr>
              <w:t xml:space="preserve">. </w:t>
            </w:r>
            <w:r w:rsidRPr="002C2F18">
              <w:rPr>
                <w:bCs/>
                <w:sz w:val="28"/>
                <w:szCs w:val="28"/>
                <w:u w:val="single"/>
              </w:rPr>
              <w:t>Note</w:t>
            </w:r>
            <w:r w:rsidRPr="002C2F18">
              <w:rPr>
                <w:bCs/>
                <w:sz w:val="28"/>
                <w:szCs w:val="28"/>
              </w:rPr>
              <w:t xml:space="preserve">: reduction potentials (reduction) are listed in </w:t>
            </w:r>
            <w:proofErr w:type="spellStart"/>
            <w:r w:rsidRPr="002C2F18">
              <w:rPr>
                <w:bCs/>
                <w:i/>
                <w:iCs/>
                <w:sz w:val="28"/>
                <w:szCs w:val="28"/>
              </w:rPr>
              <w:t>revere</w:t>
            </w:r>
            <w:proofErr w:type="spellEnd"/>
            <w:r w:rsidRPr="002C2F18">
              <w:rPr>
                <w:bCs/>
                <w:i/>
                <w:iCs/>
                <w:sz w:val="28"/>
                <w:szCs w:val="28"/>
              </w:rPr>
              <w:t xml:space="preserve"> order</w:t>
            </w:r>
            <w:r w:rsidRPr="002C2F18">
              <w:rPr>
                <w:bCs/>
                <w:sz w:val="28"/>
                <w:szCs w:val="28"/>
              </w:rPr>
              <w:t xml:space="preserve"> to the reactivity (oxidation) series.</w:t>
            </w:r>
          </w:p>
          <w:p w14:paraId="3922575C" w14:textId="77777777" w:rsidR="002C2F18" w:rsidRPr="002C2F18" w:rsidRDefault="002C2F18" w:rsidP="002C2F18">
            <w:pPr>
              <w:rPr>
                <w:bCs/>
                <w:sz w:val="16"/>
                <w:szCs w:val="28"/>
              </w:rPr>
            </w:pPr>
            <w:r w:rsidRPr="002C2F18">
              <w:rPr>
                <w:bCs/>
                <w:sz w:val="16"/>
                <w:szCs w:val="28"/>
              </w:rPr>
              <w:t xml:space="preserve">   </w:t>
            </w:r>
          </w:p>
          <w:p w14:paraId="3922575D" w14:textId="77777777" w:rsidR="002C2F18" w:rsidRPr="002C2F18" w:rsidRDefault="002C2F18" w:rsidP="002C2F18">
            <w:pPr>
              <w:rPr>
                <w:bCs/>
                <w:sz w:val="28"/>
                <w:szCs w:val="28"/>
              </w:rPr>
            </w:pPr>
            <w:r w:rsidRPr="002C2F18">
              <w:rPr>
                <w:bCs/>
                <w:sz w:val="28"/>
                <w:szCs w:val="28"/>
              </w:rPr>
              <w:t>A standard reduction potential is the voltage of the respective half-cell reaction’s reduction process compared to that of the 2H</w:t>
            </w:r>
            <w:r w:rsidRPr="002C2F18">
              <w:rPr>
                <w:bCs/>
                <w:sz w:val="28"/>
                <w:szCs w:val="28"/>
                <w:vertAlign w:val="superscript"/>
              </w:rPr>
              <w:t>+</w:t>
            </w:r>
            <w:r w:rsidRPr="002C2F18">
              <w:rPr>
                <w:bCs/>
                <w:sz w:val="28"/>
                <w:szCs w:val="28"/>
              </w:rPr>
              <w:t>(</w:t>
            </w:r>
            <w:proofErr w:type="spellStart"/>
            <w:r w:rsidRPr="002C2F18">
              <w:rPr>
                <w:bCs/>
                <w:sz w:val="28"/>
                <w:szCs w:val="28"/>
              </w:rPr>
              <w:t>aq</w:t>
            </w:r>
            <w:proofErr w:type="spellEnd"/>
            <w:r w:rsidRPr="002C2F18">
              <w:rPr>
                <w:bCs/>
                <w:sz w:val="28"/>
                <w:szCs w:val="28"/>
              </w:rPr>
              <w:t>) / H</w:t>
            </w:r>
            <w:r w:rsidRPr="002C2F18">
              <w:rPr>
                <w:bCs/>
                <w:sz w:val="28"/>
                <w:szCs w:val="28"/>
                <w:vertAlign w:val="subscript"/>
              </w:rPr>
              <w:t>2</w:t>
            </w:r>
            <w:r w:rsidRPr="002C2F18">
              <w:rPr>
                <w:bCs/>
                <w:sz w:val="28"/>
                <w:szCs w:val="28"/>
              </w:rPr>
              <w:t xml:space="preserve"> (g) half-cell (0.00 V)</w:t>
            </w:r>
          </w:p>
          <w:p w14:paraId="3922575E" w14:textId="77777777" w:rsidR="002C2F18" w:rsidRPr="002C2F18" w:rsidRDefault="002C2F18" w:rsidP="002C2F18">
            <w:pPr>
              <w:rPr>
                <w:sz w:val="16"/>
                <w:szCs w:val="16"/>
              </w:rPr>
            </w:pPr>
            <w:r w:rsidRPr="002C2F18">
              <w:rPr>
                <w:sz w:val="16"/>
                <w:szCs w:val="16"/>
              </w:rPr>
              <w:t xml:space="preserve">   </w:t>
            </w:r>
          </w:p>
        </w:tc>
      </w:tr>
    </w:tbl>
    <w:p w14:paraId="39225760" w14:textId="77777777" w:rsidR="002C2F18" w:rsidRPr="002C2F18" w:rsidRDefault="002C2F18" w:rsidP="002C2F18">
      <w:pPr>
        <w:rPr>
          <w:b/>
          <w:sz w:val="28"/>
          <w:szCs w:val="28"/>
        </w:rPr>
      </w:pPr>
    </w:p>
    <w:p w14:paraId="39225761" w14:textId="77777777" w:rsidR="002C2F18" w:rsidRPr="002C2F18" w:rsidRDefault="002C2F18" w:rsidP="002C2F18">
      <w:pPr>
        <w:jc w:val="center"/>
        <w:rPr>
          <w:b/>
          <w:bCs/>
          <w:sz w:val="28"/>
          <w:szCs w:val="28"/>
        </w:rPr>
      </w:pPr>
      <w:r>
        <w:rPr>
          <w:b/>
          <w:noProof/>
          <w:sz w:val="36"/>
          <w:szCs w:val="28"/>
        </w:rPr>
        <w:drawing>
          <wp:inline distT="0" distB="0" distL="0" distR="0" wp14:anchorId="39226136" wp14:editId="39226137">
            <wp:extent cx="4872355" cy="3739515"/>
            <wp:effectExtent l="0" t="0" r="4445" b="0"/>
            <wp:docPr id="391" name="Picture 391" descr="reduction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ductionpots"/>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72355" cy="3739515"/>
                    </a:xfrm>
                    <a:prstGeom prst="rect">
                      <a:avLst/>
                    </a:prstGeom>
                    <a:noFill/>
                    <a:ln>
                      <a:noFill/>
                    </a:ln>
                  </pic:spPr>
                </pic:pic>
              </a:graphicData>
            </a:graphic>
          </wp:inline>
        </w:drawing>
      </w:r>
    </w:p>
    <w:p w14:paraId="39225762" w14:textId="77777777" w:rsidR="002C2F18" w:rsidRPr="002C2F18" w:rsidRDefault="002C2F18" w:rsidP="002C2F18">
      <w:pPr>
        <w:rPr>
          <w:sz w:val="28"/>
          <w:szCs w:val="28"/>
        </w:rPr>
      </w:pPr>
    </w:p>
    <w:p w14:paraId="39225763" w14:textId="77777777" w:rsidR="002C2F18" w:rsidRPr="002C2F18" w:rsidRDefault="002C2F18" w:rsidP="002C2F18">
      <w:pPr>
        <w:rPr>
          <w:sz w:val="16"/>
          <w:szCs w:val="16"/>
        </w:rPr>
      </w:pPr>
    </w:p>
    <w:p w14:paraId="39225764" w14:textId="77777777" w:rsidR="002C2F18" w:rsidRPr="002C2F18" w:rsidRDefault="002C2F18" w:rsidP="002C2F18">
      <w:pPr>
        <w:rPr>
          <w:sz w:val="16"/>
          <w:szCs w:val="16"/>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280"/>
      </w:tblGrid>
      <w:tr w:rsidR="002C2F18" w:rsidRPr="002C2F18" w14:paraId="39225767" w14:textId="77777777" w:rsidTr="002C2F18">
        <w:trPr>
          <w:trHeight w:val="980"/>
        </w:trPr>
        <w:tc>
          <w:tcPr>
            <w:tcW w:w="1260" w:type="dxa"/>
          </w:tcPr>
          <w:p w14:paraId="39225765" w14:textId="77777777" w:rsidR="002C2F18" w:rsidRPr="002C2F18" w:rsidRDefault="002C2F18" w:rsidP="002C2F18">
            <w:pPr>
              <w:rPr>
                <w:sz w:val="28"/>
              </w:rPr>
            </w:pPr>
            <w:r>
              <w:rPr>
                <w:noProof/>
                <w:sz w:val="28"/>
              </w:rPr>
              <w:drawing>
                <wp:inline distT="0" distB="0" distL="0" distR="0" wp14:anchorId="39226138" wp14:editId="39226139">
                  <wp:extent cx="614045" cy="614045"/>
                  <wp:effectExtent l="0" t="0" r="0" b="0"/>
                  <wp:docPr id="390" name="Picture 390"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8280" w:type="dxa"/>
          </w:tcPr>
          <w:p w14:paraId="39225766" w14:textId="77777777" w:rsidR="002C2F18" w:rsidRPr="002C2F18" w:rsidRDefault="002C2F18" w:rsidP="002C2F18">
            <w:pPr>
              <w:rPr>
                <w:bCs/>
                <w:sz w:val="28"/>
                <w:szCs w:val="28"/>
              </w:rPr>
            </w:pPr>
            <w:r w:rsidRPr="002C2F18">
              <w:rPr>
                <w:bCs/>
                <w:sz w:val="28"/>
                <w:szCs w:val="28"/>
              </w:rPr>
              <w:t xml:space="preserve">Recall your lab – the EMF (voltage or potential difference) of an electrochemical cell (voltaic cell or battery) is simply the DIFFERENCE (potential difference, get it!?) in the two </w:t>
            </w:r>
            <w:proofErr w:type="spellStart"/>
            <w:r w:rsidRPr="002C2F18">
              <w:rPr>
                <w:bCs/>
                <w:sz w:val="28"/>
                <w:szCs w:val="28"/>
              </w:rPr>
              <w:t>half cell</w:t>
            </w:r>
            <w:proofErr w:type="spellEnd"/>
            <w:r w:rsidRPr="002C2F18">
              <w:rPr>
                <w:bCs/>
                <w:sz w:val="28"/>
                <w:szCs w:val="28"/>
              </w:rPr>
              <w:t xml:space="preserve"> reduction potentials.</w:t>
            </w:r>
          </w:p>
        </w:tc>
      </w:tr>
    </w:tbl>
    <w:p w14:paraId="39225768" w14:textId="77777777" w:rsidR="002C2F18" w:rsidRPr="002C2F18" w:rsidRDefault="002C2F18" w:rsidP="002C2F18">
      <w:pPr>
        <w:rPr>
          <w:sz w:val="28"/>
          <w:szCs w:val="28"/>
        </w:rPr>
      </w:pPr>
    </w:p>
    <w:p w14:paraId="39225769" w14:textId="77777777" w:rsidR="002C2F18" w:rsidRPr="002C2F18" w:rsidRDefault="002C2F18" w:rsidP="002C2F18">
      <w:pPr>
        <w:rPr>
          <w:sz w:val="28"/>
          <w:szCs w:val="28"/>
        </w:rPr>
      </w:pPr>
      <w:r w:rsidRPr="002C2F18">
        <w:rPr>
          <w:sz w:val="28"/>
          <w:szCs w:val="28"/>
          <w:u w:val="single"/>
        </w:rPr>
        <w:t>Task</w:t>
      </w:r>
      <w:r w:rsidRPr="002C2F18">
        <w:rPr>
          <w:sz w:val="28"/>
          <w:szCs w:val="28"/>
        </w:rPr>
        <w:t xml:space="preserve">: Determine the </w:t>
      </w:r>
      <w:r w:rsidRPr="002C2F18">
        <w:rPr>
          <w:i/>
          <w:iCs/>
          <w:sz w:val="28"/>
          <w:szCs w:val="28"/>
        </w:rPr>
        <w:t>magnitude</w:t>
      </w:r>
      <w:r w:rsidRPr="002C2F18">
        <w:rPr>
          <w:sz w:val="28"/>
          <w:szCs w:val="28"/>
        </w:rPr>
        <w:t xml:space="preserve"> of the voltage for a Cu-Zn battery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
        <w:gridCol w:w="7952"/>
      </w:tblGrid>
      <w:tr w:rsidR="002C2F18" w:rsidRPr="002C2F18" w14:paraId="3922576E" w14:textId="77777777" w:rsidTr="002C2F18">
        <w:trPr>
          <w:trHeight w:val="1970"/>
        </w:trPr>
        <w:tc>
          <w:tcPr>
            <w:tcW w:w="904" w:type="dxa"/>
            <w:tcBorders>
              <w:right w:val="nil"/>
            </w:tcBorders>
          </w:tcPr>
          <w:p w14:paraId="3922576A" w14:textId="77777777" w:rsidR="002C2F18" w:rsidRPr="002C2F18" w:rsidRDefault="002C2F18" w:rsidP="002C2F18">
            <w:pPr>
              <w:rPr>
                <w:sz w:val="28"/>
                <w:szCs w:val="28"/>
              </w:rPr>
            </w:pPr>
            <w:r>
              <w:rPr>
                <w:noProof/>
              </w:rPr>
              <w:lastRenderedPageBreak/>
              <w:drawing>
                <wp:inline distT="0" distB="0" distL="0" distR="0" wp14:anchorId="3922613A" wp14:editId="3922613B">
                  <wp:extent cx="436880" cy="1310005"/>
                  <wp:effectExtent l="0" t="0" r="1270" b="4445"/>
                  <wp:docPr id="389" name="Picture 389" descr="416113_l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16113_lg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36880" cy="1310005"/>
                          </a:xfrm>
                          <a:prstGeom prst="rect">
                            <a:avLst/>
                          </a:prstGeom>
                          <a:noFill/>
                          <a:ln>
                            <a:noFill/>
                          </a:ln>
                        </pic:spPr>
                      </pic:pic>
                    </a:graphicData>
                  </a:graphic>
                </wp:inline>
              </w:drawing>
            </w:r>
          </w:p>
        </w:tc>
        <w:tc>
          <w:tcPr>
            <w:tcW w:w="7952" w:type="dxa"/>
            <w:tcBorders>
              <w:left w:val="nil"/>
            </w:tcBorders>
          </w:tcPr>
          <w:p w14:paraId="3922576B" w14:textId="77777777" w:rsidR="002C2F18" w:rsidRPr="002C2F18" w:rsidRDefault="002C2F18" w:rsidP="002C2F18">
            <w:pPr>
              <w:rPr>
                <w:sz w:val="28"/>
                <w:szCs w:val="28"/>
              </w:rPr>
            </w:pPr>
            <w:r w:rsidRPr="002C2F18">
              <w:rPr>
                <w:sz w:val="28"/>
                <w:szCs w:val="28"/>
                <w:u w:val="single"/>
              </w:rPr>
              <w:t>Problem</w:t>
            </w:r>
            <w:r w:rsidRPr="002C2F18">
              <w:rPr>
                <w:sz w:val="28"/>
                <w:szCs w:val="28"/>
              </w:rPr>
              <w:t xml:space="preserve">: Working out the </w:t>
            </w:r>
            <w:r w:rsidRPr="002C2F18">
              <w:rPr>
                <w:i/>
                <w:iCs/>
                <w:sz w:val="28"/>
                <w:szCs w:val="28"/>
              </w:rPr>
              <w:t>magnitude</w:t>
            </w:r>
            <w:r w:rsidRPr="002C2F18">
              <w:rPr>
                <w:sz w:val="28"/>
                <w:szCs w:val="28"/>
              </w:rPr>
              <w:t xml:space="preserve"> of a battery’s EMF is straight forward, but determining if this voltage difference is ‘positive’ or ‘negative’ requires further consideration.</w:t>
            </w:r>
          </w:p>
          <w:p w14:paraId="3922576C" w14:textId="77777777" w:rsidR="002C2F18" w:rsidRPr="002C2F18" w:rsidRDefault="002C2F18" w:rsidP="002C2F18">
            <w:pPr>
              <w:rPr>
                <w:sz w:val="16"/>
                <w:szCs w:val="28"/>
              </w:rPr>
            </w:pPr>
            <w:r w:rsidRPr="002C2F18">
              <w:rPr>
                <w:sz w:val="16"/>
                <w:szCs w:val="28"/>
              </w:rPr>
              <w:t xml:space="preserve">  </w:t>
            </w:r>
          </w:p>
          <w:p w14:paraId="3922576D" w14:textId="77777777" w:rsidR="002C2F18" w:rsidRPr="002C2F18" w:rsidRDefault="002C2F18" w:rsidP="002C2F18">
            <w:pPr>
              <w:rPr>
                <w:sz w:val="28"/>
                <w:szCs w:val="28"/>
              </w:rPr>
            </w:pPr>
            <w:r w:rsidRPr="002C2F18">
              <w:rPr>
                <w:sz w:val="28"/>
                <w:szCs w:val="28"/>
              </w:rPr>
              <w:t xml:space="preserve">Recall the complication of having to ‘reverse the leads’ in your lab – </w:t>
            </w:r>
            <w:r w:rsidRPr="002C2F18">
              <w:rPr>
                <w:i/>
                <w:iCs/>
                <w:sz w:val="28"/>
                <w:szCs w:val="28"/>
              </w:rPr>
              <w:t>this was the manifestation of this issue in practice</w:t>
            </w:r>
            <w:r w:rsidRPr="002C2F18">
              <w:rPr>
                <w:sz w:val="28"/>
                <w:szCs w:val="28"/>
              </w:rPr>
              <w:t>.</w:t>
            </w:r>
          </w:p>
        </w:tc>
      </w:tr>
    </w:tbl>
    <w:p w14:paraId="3922576F" w14:textId="77777777" w:rsidR="002C2F18" w:rsidRPr="002C2F18" w:rsidRDefault="002C2F18" w:rsidP="002C2F18">
      <w:pPr>
        <w:rPr>
          <w:sz w:val="28"/>
          <w:szCs w:val="28"/>
        </w:rPr>
      </w:pPr>
    </w:p>
    <w:p w14:paraId="39225770" w14:textId="77777777" w:rsidR="002C2F18" w:rsidRPr="002C2F18" w:rsidRDefault="002C2F18" w:rsidP="002C2F18">
      <w:pPr>
        <w:rPr>
          <w:sz w:val="28"/>
          <w:szCs w:val="28"/>
          <w:u w:val="single"/>
        </w:rPr>
      </w:pPr>
      <w:r w:rsidRPr="002C2F18">
        <w:rPr>
          <w:sz w:val="28"/>
          <w:szCs w:val="28"/>
          <w:u w:val="single"/>
        </w:rPr>
        <w:t>Quantitative analysis of the ‘Duracell’ reaction</w:t>
      </w:r>
    </w:p>
    <w:p w14:paraId="39225771" w14:textId="77777777" w:rsidR="002C2F18" w:rsidRPr="002C2F18" w:rsidRDefault="002C2F18" w:rsidP="002C2F18">
      <w:pPr>
        <w:rPr>
          <w:sz w:val="28"/>
          <w:szCs w:val="28"/>
          <w:u w:val="single"/>
        </w:rPr>
      </w:pPr>
    </w:p>
    <w:p w14:paraId="39225772" w14:textId="77777777" w:rsidR="002C2F18" w:rsidRPr="002C2F18" w:rsidRDefault="002C2F18" w:rsidP="002C2F18">
      <w:pPr>
        <w:rPr>
          <w:bCs/>
          <w:noProof/>
          <w:sz w:val="28"/>
        </w:rPr>
      </w:pPr>
      <w:r w:rsidRPr="002C2F18">
        <w:rPr>
          <w:bCs/>
          <w:noProof/>
          <w:sz w:val="28"/>
        </w:rPr>
        <w:t xml:space="preserve">1. </w:t>
      </w:r>
      <w:r w:rsidRPr="002C2F18">
        <w:rPr>
          <w:bCs/>
          <w:noProof/>
          <w:sz w:val="28"/>
          <w:u w:val="single"/>
        </w:rPr>
        <w:t>Recall</w:t>
      </w:r>
      <w:r w:rsidRPr="002C2F18">
        <w:rPr>
          <w:bCs/>
          <w:noProof/>
          <w:sz w:val="28"/>
        </w:rPr>
        <w:t>: Since zinc is higher in the reactivity series that copper it will be oxidized, while copper ions are reduced:</w:t>
      </w:r>
    </w:p>
    <w:p w14:paraId="39225773" w14:textId="77777777" w:rsidR="002C2F18" w:rsidRPr="002C2F18" w:rsidRDefault="002C2F18" w:rsidP="002C2F18">
      <w:pPr>
        <w:rPr>
          <w:bCs/>
          <w:noProof/>
          <w:sz w:val="28"/>
        </w:rPr>
      </w:pPr>
    </w:p>
    <w:p w14:paraId="39225774" w14:textId="77777777" w:rsidR="002C2F18" w:rsidRPr="002C2F18" w:rsidRDefault="002C2F18" w:rsidP="002C2F18">
      <w:pPr>
        <w:jc w:val="center"/>
        <w:rPr>
          <w:sz w:val="32"/>
          <w:szCs w:val="28"/>
          <w:u w:val="single"/>
        </w:rPr>
      </w:pPr>
      <w:r w:rsidRPr="002C2F18">
        <w:rPr>
          <w:b/>
          <w:noProof/>
          <w:sz w:val="32"/>
        </w:rPr>
        <w:t>Zn + Cu</w:t>
      </w:r>
      <w:r w:rsidRPr="002C2F18">
        <w:rPr>
          <w:b/>
          <w:noProof/>
          <w:sz w:val="32"/>
          <w:vertAlign w:val="superscript"/>
        </w:rPr>
        <w:t>2+</w:t>
      </w:r>
      <w:r w:rsidRPr="002C2F18">
        <w:rPr>
          <w:b/>
          <w:noProof/>
          <w:sz w:val="32"/>
        </w:rPr>
        <w:t xml:space="preserve">  →  Cu + Zn</w:t>
      </w:r>
      <w:r w:rsidRPr="002C2F18">
        <w:rPr>
          <w:b/>
          <w:noProof/>
          <w:sz w:val="32"/>
          <w:vertAlign w:val="superscript"/>
        </w:rPr>
        <w:t>2+</w:t>
      </w:r>
      <w:r w:rsidRPr="002C2F18">
        <w:rPr>
          <w:b/>
          <w:noProof/>
          <w:sz w:val="32"/>
        </w:rPr>
        <w:t>(aq)</w:t>
      </w:r>
    </w:p>
    <w:p w14:paraId="39225775" w14:textId="77777777" w:rsidR="002C2F18" w:rsidRPr="002C2F18" w:rsidRDefault="002C2F18" w:rsidP="002C2F18">
      <w:pPr>
        <w:rPr>
          <w:sz w:val="28"/>
          <w:szCs w:val="28"/>
          <w:u w:val="single"/>
        </w:rPr>
      </w:pPr>
    </w:p>
    <w:p w14:paraId="39225776" w14:textId="77777777" w:rsidR="002C2F18" w:rsidRPr="002C2F18" w:rsidRDefault="002C2F18" w:rsidP="002C2F18">
      <w:pPr>
        <w:rPr>
          <w:sz w:val="28"/>
          <w:szCs w:val="28"/>
        </w:rPr>
      </w:pPr>
      <w:r w:rsidRPr="002C2F18">
        <w:rPr>
          <w:sz w:val="28"/>
          <w:szCs w:val="28"/>
        </w:rPr>
        <w:t xml:space="preserve">2. Using a ‘number line’ approach, we know that the </w:t>
      </w:r>
      <w:r w:rsidRPr="002C2F18">
        <w:rPr>
          <w:i/>
          <w:iCs/>
          <w:sz w:val="28"/>
          <w:szCs w:val="28"/>
        </w:rPr>
        <w:t>absolute</w:t>
      </w:r>
      <w:r w:rsidRPr="002C2F18">
        <w:rPr>
          <w:sz w:val="28"/>
          <w:szCs w:val="28"/>
        </w:rPr>
        <w:t xml:space="preserve"> EMF of this cell (from above) is 0.34 V + 0.76V = 1.1 V</w:t>
      </w:r>
    </w:p>
    <w:p w14:paraId="39225777" w14:textId="77777777" w:rsidR="002C2F18" w:rsidRPr="002C2F18" w:rsidRDefault="002C2F18" w:rsidP="002C2F18">
      <w:pPr>
        <w:rPr>
          <w:sz w:val="28"/>
          <w:szCs w:val="28"/>
          <w:u w:val="single"/>
        </w:rPr>
      </w:pPr>
    </w:p>
    <w:p w14:paraId="39225778" w14:textId="77777777" w:rsidR="002C2F18" w:rsidRPr="002C2F18" w:rsidRDefault="002C2F18" w:rsidP="002C2F18">
      <w:pPr>
        <w:rPr>
          <w:sz w:val="28"/>
          <w:szCs w:val="28"/>
          <w:u w:val="single"/>
        </w:rPr>
      </w:pPr>
    </w:p>
    <w:p w14:paraId="39225779" w14:textId="77777777" w:rsidR="002C2F18" w:rsidRPr="002C2F18" w:rsidRDefault="002C2F18" w:rsidP="002C2F18">
      <w:pPr>
        <w:rPr>
          <w:sz w:val="28"/>
          <w:szCs w:val="28"/>
        </w:rPr>
      </w:pPr>
      <w:r w:rsidRPr="002C2F18">
        <w:rPr>
          <w:sz w:val="28"/>
          <w:szCs w:val="28"/>
        </w:rPr>
        <w:t>3.  Electrochemical conventions must now be used to determine which half –cell makes up the anode and which the cathode of the cell. This will determine the sign (+ or -) of the cell voltage.</w:t>
      </w:r>
    </w:p>
    <w:p w14:paraId="3922577A" w14:textId="77777777" w:rsidR="002C2F18" w:rsidRPr="002C2F18" w:rsidRDefault="002C2F18" w:rsidP="002C2F18">
      <w:pPr>
        <w:rPr>
          <w:sz w:val="28"/>
          <w:szCs w:val="28"/>
        </w:rPr>
      </w:pPr>
    </w:p>
    <w:p w14:paraId="3922577B" w14:textId="77777777" w:rsidR="002C2F18" w:rsidRPr="002C2F18" w:rsidRDefault="002C2F18" w:rsidP="002C2F18">
      <w:pPr>
        <w:rPr>
          <w:sz w:val="28"/>
          <w:szCs w:val="28"/>
        </w:rPr>
      </w:pPr>
      <w:r w:rsidRPr="002C2F18">
        <w:rPr>
          <w:sz w:val="28"/>
          <w:szCs w:val="28"/>
          <w:u w:val="single"/>
        </w:rPr>
        <w:t xml:space="preserve">Remember that </w:t>
      </w:r>
      <w:r w:rsidRPr="002C2F18">
        <w:rPr>
          <w:b/>
          <w:bCs/>
          <w:i/>
          <w:iCs/>
          <w:sz w:val="28"/>
          <w:szCs w:val="28"/>
          <w:u w:val="single"/>
        </w:rPr>
        <w:t>O</w:t>
      </w:r>
      <w:r w:rsidRPr="002C2F18">
        <w:rPr>
          <w:i/>
          <w:iCs/>
          <w:sz w:val="28"/>
          <w:szCs w:val="28"/>
          <w:u w:val="single"/>
        </w:rPr>
        <w:t>xidation</w:t>
      </w:r>
      <w:r w:rsidRPr="002C2F18">
        <w:rPr>
          <w:sz w:val="28"/>
          <w:szCs w:val="28"/>
          <w:u w:val="single"/>
        </w:rPr>
        <w:t xml:space="preserve"> occurs at the </w:t>
      </w:r>
      <w:r w:rsidRPr="002C2F18">
        <w:rPr>
          <w:b/>
          <w:bCs/>
          <w:i/>
          <w:iCs/>
          <w:sz w:val="28"/>
          <w:szCs w:val="28"/>
          <w:u w:val="single"/>
        </w:rPr>
        <w:t>A</w:t>
      </w:r>
      <w:r w:rsidRPr="002C2F18">
        <w:rPr>
          <w:i/>
          <w:iCs/>
          <w:sz w:val="28"/>
          <w:szCs w:val="28"/>
          <w:u w:val="single"/>
        </w:rPr>
        <w:t>node</w:t>
      </w:r>
      <w:r w:rsidRPr="002C2F18">
        <w:rPr>
          <w:sz w:val="28"/>
          <w:szCs w:val="28"/>
        </w:rPr>
        <w:t xml:space="preserve"> (</w:t>
      </w:r>
      <w:r w:rsidRPr="002C2F18">
        <w:rPr>
          <w:b/>
          <w:sz w:val="28"/>
          <w:szCs w:val="28"/>
        </w:rPr>
        <w:t>-</w:t>
      </w:r>
      <w:proofErr w:type="spellStart"/>
      <w:r w:rsidRPr="002C2F18">
        <w:rPr>
          <w:b/>
          <w:sz w:val="28"/>
          <w:szCs w:val="28"/>
        </w:rPr>
        <w:t>ve</w:t>
      </w:r>
      <w:proofErr w:type="spellEnd"/>
      <w:r w:rsidRPr="002C2F18">
        <w:rPr>
          <w:sz w:val="28"/>
          <w:szCs w:val="28"/>
        </w:rPr>
        <w:t xml:space="preserve"> electrode) and </w:t>
      </w:r>
      <w:r w:rsidRPr="002C2F18">
        <w:rPr>
          <w:b/>
          <w:bCs/>
          <w:sz w:val="28"/>
          <w:szCs w:val="28"/>
        </w:rPr>
        <w:t>R</w:t>
      </w:r>
      <w:r w:rsidRPr="002C2F18">
        <w:rPr>
          <w:sz w:val="28"/>
          <w:szCs w:val="28"/>
        </w:rPr>
        <w:t xml:space="preserve">eduction at the </w:t>
      </w:r>
      <w:r w:rsidRPr="002C2F18">
        <w:rPr>
          <w:b/>
          <w:bCs/>
          <w:sz w:val="28"/>
          <w:szCs w:val="28"/>
        </w:rPr>
        <w:t>C</w:t>
      </w:r>
      <w:r w:rsidRPr="002C2F18">
        <w:rPr>
          <w:sz w:val="28"/>
          <w:szCs w:val="28"/>
        </w:rPr>
        <w:t>athode (</w:t>
      </w:r>
      <w:r w:rsidRPr="002C2F18">
        <w:rPr>
          <w:b/>
          <w:sz w:val="28"/>
          <w:szCs w:val="28"/>
        </w:rPr>
        <w:t>+</w:t>
      </w:r>
      <w:proofErr w:type="spellStart"/>
      <w:r w:rsidRPr="002C2F18">
        <w:rPr>
          <w:b/>
          <w:sz w:val="28"/>
          <w:szCs w:val="28"/>
        </w:rPr>
        <w:t>ve</w:t>
      </w:r>
      <w:proofErr w:type="spellEnd"/>
      <w:r w:rsidRPr="002C2F18">
        <w:rPr>
          <w:sz w:val="28"/>
          <w:szCs w:val="28"/>
        </w:rPr>
        <w:t xml:space="preserve"> electrode)</w:t>
      </w:r>
    </w:p>
    <w:p w14:paraId="3922577C" w14:textId="77777777" w:rsidR="002C2F18" w:rsidRPr="002C2F18" w:rsidRDefault="002C2F18" w:rsidP="002C2F18">
      <w:pPr>
        <w:rPr>
          <w:sz w:val="28"/>
          <w:szCs w:val="28"/>
          <w:u w:val="single"/>
        </w:rPr>
      </w:pPr>
    </w:p>
    <w:p w14:paraId="3922577D" w14:textId="77777777" w:rsidR="002C2F18" w:rsidRPr="002C2F18" w:rsidRDefault="002C2F18" w:rsidP="002C2F18">
      <w:pPr>
        <w:jc w:val="center"/>
        <w:rPr>
          <w:sz w:val="28"/>
          <w:szCs w:val="28"/>
          <w:u w:val="single"/>
        </w:rPr>
      </w:pPr>
      <w:r>
        <w:rPr>
          <w:noProof/>
        </w:rPr>
        <w:drawing>
          <wp:inline distT="0" distB="0" distL="0" distR="0" wp14:anchorId="3922613C" wp14:editId="3922613D">
            <wp:extent cx="4039870" cy="2702560"/>
            <wp:effectExtent l="0" t="0" r="0" b="2540"/>
            <wp:docPr id="388" name="Picture 388" descr="fig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10-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039870" cy="2702560"/>
                    </a:xfrm>
                    <a:prstGeom prst="rect">
                      <a:avLst/>
                    </a:prstGeom>
                    <a:noFill/>
                    <a:ln>
                      <a:noFill/>
                    </a:ln>
                  </pic:spPr>
                </pic:pic>
              </a:graphicData>
            </a:graphic>
          </wp:inline>
        </w:drawing>
      </w:r>
    </w:p>
    <w:p w14:paraId="3922577E" w14:textId="77777777" w:rsidR="002C2F18" w:rsidRPr="002C2F18" w:rsidRDefault="002C2F18" w:rsidP="002C2F18">
      <w:pPr>
        <w:rPr>
          <w:sz w:val="28"/>
        </w:rPr>
      </w:pPr>
      <w:r w:rsidRPr="002C2F18">
        <w:rPr>
          <w:sz w:val="28"/>
        </w:rPr>
        <w:lastRenderedPageBreak/>
        <w:t>Now, we must use the following equation to find both the magnitude and sign of the cell EMF (must remember):</w:t>
      </w:r>
    </w:p>
    <w:p w14:paraId="3922577F" w14:textId="77777777" w:rsidR="002C2F18" w:rsidRPr="002C2F18" w:rsidRDefault="002C2F18" w:rsidP="002C2F18">
      <w:pPr>
        <w:rPr>
          <w:sz w:val="28"/>
        </w:rPr>
      </w:pPr>
    </w:p>
    <w:p w14:paraId="39225780" w14:textId="77777777" w:rsidR="002C2F18" w:rsidRPr="002C2F18" w:rsidRDefault="002C2F18" w:rsidP="002C2F18">
      <w:pPr>
        <w:jc w:val="center"/>
        <w:rPr>
          <w:b/>
          <w:bCs/>
          <w:sz w:val="36"/>
          <w:szCs w:val="28"/>
          <w:u w:val="single"/>
        </w:rPr>
      </w:pPr>
      <w:proofErr w:type="spellStart"/>
      <w:r w:rsidRPr="002C2F18">
        <w:rPr>
          <w:b/>
          <w:bCs/>
          <w:sz w:val="36"/>
        </w:rPr>
        <w:t>E</w:t>
      </w:r>
      <w:r w:rsidRPr="002C2F18">
        <w:rPr>
          <w:b/>
          <w:bCs/>
          <w:sz w:val="36"/>
          <w:vertAlign w:val="superscript"/>
        </w:rPr>
        <w:t>o</w:t>
      </w:r>
      <w:r w:rsidRPr="002C2F18">
        <w:rPr>
          <w:b/>
          <w:bCs/>
          <w:sz w:val="36"/>
          <w:vertAlign w:val="subscript"/>
        </w:rPr>
        <w:t>cell</w:t>
      </w:r>
      <w:proofErr w:type="spellEnd"/>
      <w:r w:rsidRPr="002C2F18">
        <w:rPr>
          <w:b/>
          <w:bCs/>
          <w:sz w:val="36"/>
        </w:rPr>
        <w:t xml:space="preserve"> = </w:t>
      </w:r>
      <w:proofErr w:type="spellStart"/>
      <w:r w:rsidRPr="002C2F18">
        <w:rPr>
          <w:b/>
          <w:bCs/>
          <w:sz w:val="36"/>
        </w:rPr>
        <w:t>E</w:t>
      </w:r>
      <w:r w:rsidRPr="002C2F18">
        <w:rPr>
          <w:b/>
          <w:bCs/>
          <w:sz w:val="36"/>
          <w:vertAlign w:val="superscript"/>
        </w:rPr>
        <w:t>o</w:t>
      </w:r>
      <w:r w:rsidRPr="002C2F18">
        <w:rPr>
          <w:b/>
          <w:bCs/>
          <w:sz w:val="36"/>
          <w:vertAlign w:val="subscript"/>
        </w:rPr>
        <w:t>red</w:t>
      </w:r>
      <w:proofErr w:type="spellEnd"/>
      <w:r w:rsidRPr="002C2F18">
        <w:rPr>
          <w:b/>
          <w:bCs/>
          <w:sz w:val="36"/>
          <w:vertAlign w:val="subscript"/>
        </w:rPr>
        <w:t xml:space="preserve"> </w:t>
      </w:r>
      <w:r w:rsidRPr="002C2F18">
        <w:rPr>
          <w:b/>
          <w:bCs/>
          <w:sz w:val="36"/>
        </w:rPr>
        <w:t xml:space="preserve">(cathode) – </w:t>
      </w:r>
      <w:proofErr w:type="spellStart"/>
      <w:r w:rsidRPr="002C2F18">
        <w:rPr>
          <w:b/>
          <w:bCs/>
          <w:sz w:val="36"/>
        </w:rPr>
        <w:t>E</w:t>
      </w:r>
      <w:r w:rsidRPr="002C2F18">
        <w:rPr>
          <w:b/>
          <w:bCs/>
          <w:sz w:val="36"/>
          <w:vertAlign w:val="superscript"/>
        </w:rPr>
        <w:t>o</w:t>
      </w:r>
      <w:r w:rsidRPr="002C2F18">
        <w:rPr>
          <w:b/>
          <w:bCs/>
          <w:sz w:val="36"/>
          <w:vertAlign w:val="subscript"/>
        </w:rPr>
        <w:t>red</w:t>
      </w:r>
      <w:proofErr w:type="spellEnd"/>
      <w:r w:rsidRPr="002C2F18">
        <w:rPr>
          <w:b/>
          <w:bCs/>
          <w:sz w:val="36"/>
        </w:rPr>
        <w:t xml:space="preserve"> (anode)</w:t>
      </w:r>
    </w:p>
    <w:p w14:paraId="39225781" w14:textId="77777777" w:rsidR="002C2F18" w:rsidRPr="002C2F18" w:rsidRDefault="002C2F18" w:rsidP="002C2F18">
      <w:pPr>
        <w:rPr>
          <w:sz w:val="28"/>
          <w:szCs w:val="28"/>
          <w:u w:val="single"/>
        </w:rPr>
      </w:pPr>
    </w:p>
    <w:p w14:paraId="39225782" w14:textId="77777777" w:rsidR="002C2F18" w:rsidRPr="002C2F18" w:rsidRDefault="002C2F18" w:rsidP="002C2F18">
      <w:pPr>
        <w:rPr>
          <w:sz w:val="28"/>
          <w:szCs w:val="28"/>
          <w:u w:val="single"/>
        </w:rPr>
      </w:pPr>
    </w:p>
    <w:p w14:paraId="39225783" w14:textId="77777777" w:rsidR="002C2F18" w:rsidRPr="002C2F18" w:rsidRDefault="002C2F18" w:rsidP="002C2F18">
      <w:pPr>
        <w:rPr>
          <w:sz w:val="28"/>
        </w:rPr>
      </w:pPr>
      <w:r w:rsidRPr="002C2F18">
        <w:rPr>
          <w:sz w:val="28"/>
          <w:szCs w:val="28"/>
          <w:u w:val="single"/>
        </w:rPr>
        <w:t>Where</w:t>
      </w:r>
      <w:r w:rsidRPr="002C2F18">
        <w:rPr>
          <w:sz w:val="28"/>
          <w:szCs w:val="28"/>
        </w:rPr>
        <w:t>:</w:t>
      </w:r>
      <w:r w:rsidRPr="002C2F18">
        <w:rPr>
          <w:sz w:val="28"/>
          <w:szCs w:val="28"/>
        </w:rPr>
        <w:tab/>
      </w:r>
      <w:proofErr w:type="spellStart"/>
      <w:r w:rsidRPr="002C2F18">
        <w:rPr>
          <w:sz w:val="28"/>
        </w:rPr>
        <w:t>E</w:t>
      </w:r>
      <w:r w:rsidRPr="002C2F18">
        <w:rPr>
          <w:sz w:val="28"/>
          <w:vertAlign w:val="superscript"/>
        </w:rPr>
        <w:t>o</w:t>
      </w:r>
      <w:r w:rsidRPr="002C2F18">
        <w:rPr>
          <w:sz w:val="28"/>
          <w:vertAlign w:val="subscript"/>
        </w:rPr>
        <w:t>cell</w:t>
      </w:r>
      <w:proofErr w:type="spellEnd"/>
      <w:r w:rsidRPr="002C2F18">
        <w:rPr>
          <w:sz w:val="28"/>
        </w:rPr>
        <w:t xml:space="preserve"> = cell EMF, with correct sign</w:t>
      </w:r>
    </w:p>
    <w:p w14:paraId="39225784" w14:textId="77777777" w:rsidR="002C2F18" w:rsidRPr="002C2F18" w:rsidRDefault="002C2F18" w:rsidP="002C2F18">
      <w:pPr>
        <w:ind w:left="720" w:firstLine="720"/>
        <w:rPr>
          <w:sz w:val="28"/>
        </w:rPr>
      </w:pP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vertAlign w:val="subscript"/>
        </w:rPr>
        <w:t xml:space="preserve"> </w:t>
      </w:r>
      <w:r w:rsidRPr="002C2F18">
        <w:rPr>
          <w:sz w:val="28"/>
        </w:rPr>
        <w:t xml:space="preserve">(cathode) = standard reduction potential of the reduction </w:t>
      </w:r>
    </w:p>
    <w:p w14:paraId="39225785" w14:textId="77777777" w:rsidR="002C2F18" w:rsidRPr="002C2F18" w:rsidRDefault="002C2F18" w:rsidP="002C2F18">
      <w:pPr>
        <w:ind w:left="720" w:firstLine="720"/>
        <w:rPr>
          <w:sz w:val="28"/>
        </w:rPr>
      </w:pPr>
      <w:proofErr w:type="gramStart"/>
      <w:r w:rsidRPr="002C2F18">
        <w:rPr>
          <w:sz w:val="28"/>
        </w:rPr>
        <w:t>process</w:t>
      </w:r>
      <w:proofErr w:type="gramEnd"/>
      <w:r w:rsidRPr="002C2F18">
        <w:rPr>
          <w:sz w:val="28"/>
        </w:rPr>
        <w:t xml:space="preserve"> (at the cathode)</w:t>
      </w:r>
    </w:p>
    <w:p w14:paraId="39225786" w14:textId="77777777" w:rsidR="002C2F18" w:rsidRPr="002C2F18" w:rsidRDefault="002C2F18" w:rsidP="002C2F18">
      <w:pPr>
        <w:ind w:left="720" w:firstLine="720"/>
        <w:rPr>
          <w:sz w:val="28"/>
        </w:rPr>
      </w:pP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rPr>
        <w:t xml:space="preserve"> (anode) = standard reduction potential of the oxidation </w:t>
      </w:r>
    </w:p>
    <w:p w14:paraId="39225787" w14:textId="77777777" w:rsidR="002C2F18" w:rsidRPr="002C2F18" w:rsidRDefault="002C2F18" w:rsidP="002C2F18">
      <w:pPr>
        <w:ind w:left="720" w:firstLine="720"/>
        <w:rPr>
          <w:sz w:val="28"/>
        </w:rPr>
      </w:pPr>
      <w:proofErr w:type="gramStart"/>
      <w:r w:rsidRPr="002C2F18">
        <w:rPr>
          <w:sz w:val="28"/>
        </w:rPr>
        <w:t>process</w:t>
      </w:r>
      <w:proofErr w:type="gramEnd"/>
      <w:r w:rsidRPr="002C2F18">
        <w:rPr>
          <w:sz w:val="28"/>
        </w:rPr>
        <w:t xml:space="preserve"> (at the anode)</w:t>
      </w:r>
    </w:p>
    <w:p w14:paraId="39225788" w14:textId="77777777" w:rsidR="002C2F18" w:rsidRPr="002C2F18" w:rsidRDefault="002C2F18" w:rsidP="002C2F18">
      <w:pPr>
        <w:ind w:left="720" w:firstLine="720"/>
        <w:rPr>
          <w:sz w:val="28"/>
        </w:rPr>
      </w:pPr>
    </w:p>
    <w:p w14:paraId="39225789" w14:textId="77777777" w:rsidR="002C2F18" w:rsidRPr="002C2F18" w:rsidRDefault="002C2F18" w:rsidP="002C2F18">
      <w:pPr>
        <w:rPr>
          <w:sz w:val="28"/>
          <w:szCs w:val="28"/>
          <w:u w:val="single"/>
        </w:rPr>
      </w:pPr>
    </w:p>
    <w:p w14:paraId="3922578A" w14:textId="77777777" w:rsidR="002C2F18" w:rsidRPr="002C2F18" w:rsidRDefault="002C2F18" w:rsidP="002C2F18">
      <w:pPr>
        <w:rPr>
          <w:sz w:val="16"/>
          <w:szCs w:val="16"/>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080"/>
        <w:gridCol w:w="8460"/>
      </w:tblGrid>
      <w:tr w:rsidR="002C2F18" w:rsidRPr="002C2F18" w14:paraId="39225791" w14:textId="77777777" w:rsidTr="002C2F18">
        <w:trPr>
          <w:trHeight w:val="2096"/>
        </w:trPr>
        <w:tc>
          <w:tcPr>
            <w:tcW w:w="1080" w:type="dxa"/>
          </w:tcPr>
          <w:p w14:paraId="3922578B" w14:textId="77777777" w:rsidR="002C2F18" w:rsidRPr="002C2F18" w:rsidRDefault="002C2F18" w:rsidP="002C2F18">
            <w:pPr>
              <w:rPr>
                <w:sz w:val="28"/>
              </w:rPr>
            </w:pPr>
            <w:r>
              <w:rPr>
                <w:noProof/>
                <w:sz w:val="28"/>
              </w:rPr>
              <w:drawing>
                <wp:inline distT="0" distB="0" distL="0" distR="0" wp14:anchorId="3922613E" wp14:editId="3922613F">
                  <wp:extent cx="614045" cy="614045"/>
                  <wp:effectExtent l="0" t="0" r="0" b="0"/>
                  <wp:docPr id="387" name="Picture 38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8460" w:type="dxa"/>
          </w:tcPr>
          <w:p w14:paraId="3922578C" w14:textId="77777777" w:rsidR="002C2F18" w:rsidRPr="002C2F18" w:rsidRDefault="002C2F18" w:rsidP="002C2F18">
            <w:pPr>
              <w:rPr>
                <w:bCs/>
                <w:sz w:val="28"/>
                <w:szCs w:val="28"/>
              </w:rPr>
            </w:pPr>
            <w:r w:rsidRPr="002C2F18">
              <w:rPr>
                <w:bCs/>
                <w:sz w:val="28"/>
                <w:szCs w:val="28"/>
              </w:rPr>
              <w:t xml:space="preserve">Determine which half-cells make up the anode and cathode, respectively. </w:t>
            </w:r>
          </w:p>
          <w:p w14:paraId="3922578D" w14:textId="77777777" w:rsidR="002C2F18" w:rsidRPr="002C2F18" w:rsidRDefault="002C2F18" w:rsidP="002C2F18">
            <w:pPr>
              <w:rPr>
                <w:bCs/>
                <w:sz w:val="16"/>
                <w:szCs w:val="28"/>
              </w:rPr>
            </w:pPr>
            <w:r w:rsidRPr="002C2F18">
              <w:rPr>
                <w:bCs/>
                <w:sz w:val="16"/>
                <w:szCs w:val="28"/>
              </w:rPr>
              <w:t xml:space="preserve">  </w:t>
            </w:r>
          </w:p>
          <w:p w14:paraId="3922578E" w14:textId="77777777" w:rsidR="002C2F18" w:rsidRPr="002C2F18" w:rsidRDefault="002C2F18" w:rsidP="002C2F18">
            <w:pPr>
              <w:rPr>
                <w:bCs/>
                <w:sz w:val="28"/>
                <w:szCs w:val="28"/>
              </w:rPr>
            </w:pPr>
            <w:r w:rsidRPr="002C2F18">
              <w:rPr>
                <w:bCs/>
                <w:sz w:val="28"/>
                <w:szCs w:val="28"/>
              </w:rPr>
              <w:t xml:space="preserve">Recall, </w:t>
            </w:r>
            <w:r w:rsidRPr="002C2F18">
              <w:rPr>
                <w:b/>
                <w:sz w:val="28"/>
                <w:szCs w:val="28"/>
              </w:rPr>
              <w:t>Oxidation at the Anode</w:t>
            </w:r>
            <w:r w:rsidRPr="002C2F18">
              <w:rPr>
                <w:bCs/>
                <w:sz w:val="28"/>
                <w:szCs w:val="28"/>
              </w:rPr>
              <w:t xml:space="preserve"> – the half-cell highest in the reactivity series (lowest in the reduction potential table) will be the anode.</w:t>
            </w:r>
          </w:p>
          <w:p w14:paraId="3922578F" w14:textId="77777777" w:rsidR="002C2F18" w:rsidRPr="002C2F18" w:rsidRDefault="002C2F18" w:rsidP="002C2F18">
            <w:pPr>
              <w:rPr>
                <w:bCs/>
                <w:sz w:val="16"/>
                <w:szCs w:val="28"/>
              </w:rPr>
            </w:pPr>
            <w:r w:rsidRPr="002C2F18">
              <w:rPr>
                <w:bCs/>
                <w:sz w:val="16"/>
                <w:szCs w:val="28"/>
              </w:rPr>
              <w:t xml:space="preserve">  </w:t>
            </w:r>
          </w:p>
          <w:p w14:paraId="39225790" w14:textId="77777777" w:rsidR="002C2F18" w:rsidRPr="002C2F18" w:rsidRDefault="002C2F18" w:rsidP="002C2F18">
            <w:pPr>
              <w:rPr>
                <w:bCs/>
                <w:sz w:val="28"/>
                <w:szCs w:val="28"/>
              </w:rPr>
            </w:pPr>
            <w:r w:rsidRPr="002C2F18">
              <w:rPr>
                <w:bCs/>
                <w:sz w:val="28"/>
                <w:szCs w:val="28"/>
              </w:rPr>
              <w:t>‘Insert and evaluate’ in the above equation, once anode and cathode reduction potentials have been assigned.</w:t>
            </w:r>
          </w:p>
        </w:tc>
      </w:tr>
    </w:tbl>
    <w:p w14:paraId="39225792" w14:textId="77777777" w:rsidR="002C2F18" w:rsidRPr="002C2F18" w:rsidRDefault="002C2F18" w:rsidP="002C2F18">
      <w:pPr>
        <w:rPr>
          <w:sz w:val="28"/>
          <w:szCs w:val="28"/>
        </w:rPr>
      </w:pPr>
    </w:p>
    <w:p w14:paraId="39225793" w14:textId="77777777" w:rsidR="002C2F18" w:rsidRPr="002C2F18" w:rsidRDefault="002C2F18" w:rsidP="002C2F18">
      <w:pPr>
        <w:rPr>
          <w:sz w:val="28"/>
          <w:szCs w:val="28"/>
        </w:rPr>
      </w:pPr>
      <w:r w:rsidRPr="002C2F18">
        <w:rPr>
          <w:sz w:val="28"/>
          <w:szCs w:val="28"/>
          <w:u w:val="single"/>
        </w:rPr>
        <w:t>For the Zn-Cu battery</w:t>
      </w:r>
      <w:r w:rsidRPr="002C2F18">
        <w:rPr>
          <w:sz w:val="28"/>
          <w:szCs w:val="28"/>
        </w:rPr>
        <w:t>:</w:t>
      </w:r>
    </w:p>
    <w:p w14:paraId="39225794" w14:textId="77777777" w:rsidR="002C2F18" w:rsidRPr="002C2F18" w:rsidRDefault="002C2F18" w:rsidP="002C2F18">
      <w:pPr>
        <w:rPr>
          <w:sz w:val="28"/>
          <w:szCs w:val="28"/>
        </w:rPr>
      </w:pPr>
    </w:p>
    <w:p w14:paraId="39225795" w14:textId="77777777" w:rsidR="002C2F18" w:rsidRPr="002C2F18" w:rsidRDefault="002C2F18" w:rsidP="002C2F18">
      <w:pPr>
        <w:rPr>
          <w:sz w:val="28"/>
        </w:rPr>
      </w:pPr>
      <w:r w:rsidRPr="002C2F18">
        <w:rPr>
          <w:bCs/>
          <w:noProof/>
          <w:sz w:val="28"/>
          <w:u w:val="single"/>
        </w:rPr>
        <w:t>Oxidation</w:t>
      </w:r>
      <w:r w:rsidRPr="002C2F18">
        <w:rPr>
          <w:bCs/>
          <w:noProof/>
          <w:sz w:val="28"/>
        </w:rPr>
        <w:t>:  Zn(s)  → Zn</w:t>
      </w:r>
      <w:r w:rsidRPr="002C2F18">
        <w:rPr>
          <w:bCs/>
          <w:noProof/>
          <w:sz w:val="28"/>
          <w:vertAlign w:val="superscript"/>
        </w:rPr>
        <w:t>2+</w:t>
      </w:r>
      <w:r w:rsidRPr="002C2F18">
        <w:rPr>
          <w:bCs/>
          <w:noProof/>
          <w:sz w:val="28"/>
        </w:rPr>
        <w:t>(aq)</w:t>
      </w:r>
      <w:r w:rsidRPr="002C2F18">
        <w:rPr>
          <w:sz w:val="28"/>
        </w:rPr>
        <w:t xml:space="preserve">   </w:t>
      </w: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vertAlign w:val="subscript"/>
        </w:rPr>
        <w:t xml:space="preserve"> </w:t>
      </w:r>
      <w:r w:rsidRPr="002C2F18">
        <w:rPr>
          <w:sz w:val="28"/>
        </w:rPr>
        <w:t>= -0.76 V</w:t>
      </w:r>
    </w:p>
    <w:p w14:paraId="39225796" w14:textId="77777777" w:rsidR="002C2F18" w:rsidRPr="002C2F18" w:rsidRDefault="002C2F18" w:rsidP="002C2F18">
      <w:pPr>
        <w:rPr>
          <w:sz w:val="28"/>
          <w:szCs w:val="28"/>
        </w:rPr>
      </w:pPr>
    </w:p>
    <w:p w14:paraId="39225797" w14:textId="77777777" w:rsidR="002C2F18" w:rsidRPr="002C2F18" w:rsidRDefault="002C2F18" w:rsidP="002C2F18">
      <w:pPr>
        <w:rPr>
          <w:sz w:val="28"/>
          <w:szCs w:val="28"/>
        </w:rPr>
      </w:pPr>
      <w:r w:rsidRPr="002C2F18">
        <w:rPr>
          <w:bCs/>
          <w:noProof/>
          <w:sz w:val="28"/>
          <w:u w:val="single"/>
        </w:rPr>
        <w:t>Reduction</w:t>
      </w:r>
      <w:r w:rsidRPr="002C2F18">
        <w:rPr>
          <w:bCs/>
          <w:noProof/>
          <w:sz w:val="28"/>
        </w:rPr>
        <w:t>:  Cu</w:t>
      </w:r>
      <w:r w:rsidRPr="002C2F18">
        <w:rPr>
          <w:bCs/>
          <w:noProof/>
          <w:sz w:val="28"/>
          <w:vertAlign w:val="superscript"/>
        </w:rPr>
        <w:t>2+</w:t>
      </w:r>
      <w:r w:rsidRPr="002C2F18">
        <w:rPr>
          <w:bCs/>
          <w:noProof/>
          <w:sz w:val="28"/>
        </w:rPr>
        <w:t>(aq)</w:t>
      </w:r>
      <w:r w:rsidRPr="002C2F18">
        <w:rPr>
          <w:sz w:val="28"/>
        </w:rPr>
        <w:t xml:space="preserve">   </w:t>
      </w:r>
      <w:r w:rsidRPr="002C2F18">
        <w:rPr>
          <w:bCs/>
          <w:noProof/>
          <w:sz w:val="28"/>
        </w:rPr>
        <w:t>→  Cu(s)</w:t>
      </w:r>
      <w:r w:rsidRPr="002C2F18">
        <w:rPr>
          <w:sz w:val="28"/>
        </w:rPr>
        <w:t xml:space="preserve">   </w:t>
      </w: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vertAlign w:val="subscript"/>
        </w:rPr>
        <w:t xml:space="preserve"> </w:t>
      </w:r>
      <w:r w:rsidRPr="002C2F18">
        <w:rPr>
          <w:sz w:val="28"/>
        </w:rPr>
        <w:t>= +0.34 V</w:t>
      </w:r>
    </w:p>
    <w:p w14:paraId="39225798" w14:textId="77777777" w:rsidR="002C2F18" w:rsidRPr="002C2F18" w:rsidRDefault="002C2F18" w:rsidP="002C2F18">
      <w:pPr>
        <w:rPr>
          <w:sz w:val="28"/>
          <w:szCs w:val="28"/>
        </w:rPr>
      </w:pPr>
    </w:p>
    <w:p w14:paraId="39225799" w14:textId="77777777" w:rsidR="002C2F18" w:rsidRPr="002C2F18" w:rsidRDefault="002C2F18" w:rsidP="002C2F18">
      <w:pPr>
        <w:rPr>
          <w:sz w:val="28"/>
          <w:szCs w:val="28"/>
        </w:rPr>
      </w:pPr>
    </w:p>
    <w:p w14:paraId="3922579A" w14:textId="77777777" w:rsidR="002C2F18" w:rsidRPr="002C2F18" w:rsidRDefault="002C2F18" w:rsidP="002C2F18">
      <w:pPr>
        <w:rPr>
          <w:sz w:val="28"/>
        </w:rPr>
      </w:pPr>
      <w:proofErr w:type="gramStart"/>
      <w:r w:rsidRPr="002C2F18">
        <w:rPr>
          <w:sz w:val="28"/>
          <w:szCs w:val="28"/>
        </w:rPr>
        <w:t xml:space="preserve">Since  </w:t>
      </w:r>
      <w:proofErr w:type="spellStart"/>
      <w:r w:rsidRPr="002C2F18">
        <w:rPr>
          <w:sz w:val="28"/>
        </w:rPr>
        <w:t>E</w:t>
      </w:r>
      <w:r w:rsidRPr="002C2F18">
        <w:rPr>
          <w:sz w:val="28"/>
          <w:vertAlign w:val="superscript"/>
        </w:rPr>
        <w:t>o</w:t>
      </w:r>
      <w:r w:rsidRPr="002C2F18">
        <w:rPr>
          <w:sz w:val="28"/>
          <w:vertAlign w:val="subscript"/>
        </w:rPr>
        <w:t>cell</w:t>
      </w:r>
      <w:proofErr w:type="spellEnd"/>
      <w:proofErr w:type="gramEnd"/>
      <w:r w:rsidRPr="002C2F18">
        <w:rPr>
          <w:sz w:val="28"/>
        </w:rPr>
        <w:t xml:space="preserve"> = </w:t>
      </w: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vertAlign w:val="subscript"/>
        </w:rPr>
        <w:t xml:space="preserve"> </w:t>
      </w:r>
      <w:r w:rsidRPr="002C2F18">
        <w:rPr>
          <w:sz w:val="28"/>
        </w:rPr>
        <w:t xml:space="preserve">(cathode) – </w:t>
      </w: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rPr>
        <w:t xml:space="preserve"> (anode):</w:t>
      </w:r>
    </w:p>
    <w:p w14:paraId="3922579B" w14:textId="77777777" w:rsidR="002C2F18" w:rsidRPr="002C2F18" w:rsidRDefault="002C2F18" w:rsidP="002C2F18">
      <w:pPr>
        <w:rPr>
          <w:sz w:val="28"/>
        </w:rPr>
      </w:pPr>
    </w:p>
    <w:p w14:paraId="3922579C" w14:textId="77777777" w:rsidR="002C2F18" w:rsidRPr="002C2F18" w:rsidRDefault="002C2F18" w:rsidP="002C2F18">
      <w:pPr>
        <w:jc w:val="center"/>
        <w:rPr>
          <w:sz w:val="28"/>
        </w:rPr>
      </w:pPr>
      <w:proofErr w:type="spellStart"/>
      <w:r w:rsidRPr="002C2F18">
        <w:rPr>
          <w:sz w:val="28"/>
        </w:rPr>
        <w:t>E</w:t>
      </w:r>
      <w:r w:rsidRPr="002C2F18">
        <w:rPr>
          <w:sz w:val="28"/>
          <w:vertAlign w:val="superscript"/>
        </w:rPr>
        <w:t>o</w:t>
      </w:r>
      <w:r w:rsidRPr="002C2F18">
        <w:rPr>
          <w:sz w:val="28"/>
          <w:vertAlign w:val="subscript"/>
        </w:rPr>
        <w:t>cell</w:t>
      </w:r>
      <w:proofErr w:type="spellEnd"/>
      <w:r w:rsidRPr="002C2F18">
        <w:rPr>
          <w:sz w:val="28"/>
        </w:rPr>
        <w:t xml:space="preserve"> = (+0.34 V) – (-0.76V) = +1.10 V</w:t>
      </w:r>
    </w:p>
    <w:p w14:paraId="3922579D" w14:textId="77777777" w:rsidR="002C2F18" w:rsidRPr="002C2F18" w:rsidRDefault="002C2F18" w:rsidP="002C2F18">
      <w:pPr>
        <w:rPr>
          <w:sz w:val="28"/>
          <w:szCs w:val="28"/>
          <w:u w:val="single"/>
        </w:rPr>
      </w:pPr>
    </w:p>
    <w:p w14:paraId="3922579E" w14:textId="77777777" w:rsidR="002C2F18" w:rsidRPr="002C2F18" w:rsidRDefault="002C2F18" w:rsidP="002C2F18">
      <w:pPr>
        <w:rPr>
          <w:sz w:val="28"/>
          <w:szCs w:val="28"/>
          <w:u w:val="single"/>
        </w:rPr>
      </w:pPr>
    </w:p>
    <w:p w14:paraId="3922579F" w14:textId="77777777" w:rsidR="002C2F18" w:rsidRPr="002C2F18" w:rsidRDefault="002C2F18" w:rsidP="002C2F18">
      <w:pPr>
        <w:rPr>
          <w:sz w:val="28"/>
          <w:szCs w:val="28"/>
        </w:rPr>
      </w:pPr>
      <w:r w:rsidRPr="002C2F18">
        <w:rPr>
          <w:sz w:val="28"/>
          <w:szCs w:val="28"/>
          <w:u w:val="single"/>
        </w:rPr>
        <w:t>Note</w:t>
      </w:r>
      <w:r w:rsidRPr="002C2F18">
        <w:rPr>
          <w:sz w:val="28"/>
          <w:szCs w:val="28"/>
        </w:rPr>
        <w:t xml:space="preserve">: The Zn-Cu battery has a positive sign for </w:t>
      </w:r>
      <w:proofErr w:type="spellStart"/>
      <w:r w:rsidRPr="002C2F18">
        <w:rPr>
          <w:sz w:val="28"/>
        </w:rPr>
        <w:t>E</w:t>
      </w:r>
      <w:r w:rsidRPr="002C2F18">
        <w:rPr>
          <w:sz w:val="28"/>
          <w:vertAlign w:val="superscript"/>
        </w:rPr>
        <w:t>o</w:t>
      </w:r>
      <w:r w:rsidRPr="002C2F18">
        <w:rPr>
          <w:sz w:val="28"/>
          <w:vertAlign w:val="subscript"/>
        </w:rPr>
        <w:t>cell</w:t>
      </w:r>
      <w:proofErr w:type="spellEnd"/>
      <w:r w:rsidRPr="002C2F18">
        <w:rPr>
          <w:sz w:val="28"/>
          <w:vertAlign w:val="subscript"/>
        </w:rPr>
        <w:t xml:space="preserve"> </w:t>
      </w:r>
      <w:proofErr w:type="gramStart"/>
      <w:r w:rsidRPr="002C2F18">
        <w:rPr>
          <w:sz w:val="28"/>
        </w:rPr>
        <w:t xml:space="preserve">-  </w:t>
      </w:r>
      <w:r w:rsidRPr="002C2F18">
        <w:rPr>
          <w:i/>
          <w:iCs/>
          <w:sz w:val="28"/>
        </w:rPr>
        <w:t>this</w:t>
      </w:r>
      <w:proofErr w:type="gramEnd"/>
      <w:r w:rsidRPr="002C2F18">
        <w:rPr>
          <w:i/>
          <w:iCs/>
          <w:sz w:val="28"/>
        </w:rPr>
        <w:t xml:space="preserve"> is only true (for any voltaic cell) if the anode and cathode are correctly assigned</w:t>
      </w:r>
      <w:r w:rsidRPr="002C2F18">
        <w:rPr>
          <w:sz w:val="28"/>
        </w:rPr>
        <w:t xml:space="preserve">. </w:t>
      </w:r>
    </w:p>
    <w:p w14:paraId="392257A0" w14:textId="77777777" w:rsidR="002C2F18" w:rsidRPr="002C2F18" w:rsidRDefault="002C2F18" w:rsidP="002C2F18">
      <w:pPr>
        <w:rPr>
          <w:sz w:val="28"/>
          <w:szCs w:val="28"/>
        </w:rPr>
      </w:pPr>
    </w:p>
    <w:p w14:paraId="392257A1" w14:textId="77777777" w:rsidR="002C2F18" w:rsidRPr="002C2F18" w:rsidRDefault="002C2F18" w:rsidP="002C2F18">
      <w:pPr>
        <w:rPr>
          <w:sz w:val="28"/>
          <w:szCs w:val="28"/>
        </w:rPr>
      </w:pPr>
      <w:r w:rsidRPr="002C2F18">
        <w:rPr>
          <w:sz w:val="28"/>
          <w:szCs w:val="28"/>
          <w:u w:val="single"/>
        </w:rPr>
        <w:br w:type="page"/>
      </w:r>
      <w:r w:rsidRPr="002C2F18">
        <w:rPr>
          <w:sz w:val="28"/>
          <w:szCs w:val="28"/>
          <w:u w:val="single"/>
        </w:rPr>
        <w:lastRenderedPageBreak/>
        <w:t>Group Task</w:t>
      </w:r>
      <w:r w:rsidRPr="002C2F18">
        <w:rPr>
          <w:sz w:val="28"/>
          <w:szCs w:val="28"/>
        </w:rPr>
        <w:t>: Determine the magnitude and sign of the EMF for the following voltaic cells, constructed from the half-cells shown (also see appendix E or slide for standard potentials)</w:t>
      </w:r>
    </w:p>
    <w:p w14:paraId="392257A2" w14:textId="77777777" w:rsidR="002C2F18" w:rsidRPr="002C2F18" w:rsidRDefault="002C2F18" w:rsidP="002C2F18">
      <w:pPr>
        <w:rPr>
          <w:sz w:val="28"/>
          <w:szCs w:val="28"/>
        </w:rPr>
      </w:pPr>
    </w:p>
    <w:tbl>
      <w:tblPr>
        <w:tblW w:w="0" w:type="auto"/>
        <w:tblLook w:val="0000" w:firstRow="0" w:lastRow="0" w:firstColumn="0" w:lastColumn="0" w:noHBand="0" w:noVBand="0"/>
      </w:tblPr>
      <w:tblGrid>
        <w:gridCol w:w="468"/>
        <w:gridCol w:w="8388"/>
      </w:tblGrid>
      <w:tr w:rsidR="002C2F18" w:rsidRPr="002C2F18" w14:paraId="392257B0" w14:textId="77777777" w:rsidTr="002C2F18">
        <w:tc>
          <w:tcPr>
            <w:tcW w:w="468" w:type="dxa"/>
          </w:tcPr>
          <w:p w14:paraId="392257A3" w14:textId="77777777" w:rsidR="002C2F18" w:rsidRPr="002C2F18" w:rsidRDefault="002C2F18" w:rsidP="002C2F18">
            <w:pPr>
              <w:rPr>
                <w:sz w:val="28"/>
                <w:szCs w:val="28"/>
              </w:rPr>
            </w:pPr>
            <w:r w:rsidRPr="002C2F18">
              <w:rPr>
                <w:sz w:val="28"/>
                <w:szCs w:val="28"/>
              </w:rPr>
              <w:t>1.</w:t>
            </w:r>
          </w:p>
        </w:tc>
        <w:tc>
          <w:tcPr>
            <w:tcW w:w="8388" w:type="dxa"/>
          </w:tcPr>
          <w:p w14:paraId="392257A4" w14:textId="77777777" w:rsidR="002C2F18" w:rsidRPr="002C2F18" w:rsidRDefault="002C2F18" w:rsidP="002C2F18">
            <w:pPr>
              <w:rPr>
                <w:sz w:val="28"/>
              </w:rPr>
            </w:pPr>
            <w:r w:rsidRPr="002C2F18">
              <w:rPr>
                <w:sz w:val="28"/>
                <w:szCs w:val="28"/>
              </w:rPr>
              <w:t>2 H</w:t>
            </w:r>
            <w:r w:rsidRPr="002C2F18">
              <w:rPr>
                <w:sz w:val="28"/>
                <w:szCs w:val="28"/>
                <w:vertAlign w:val="superscript"/>
              </w:rPr>
              <w:t>+</w:t>
            </w:r>
            <w:r w:rsidRPr="002C2F18">
              <w:rPr>
                <w:sz w:val="28"/>
                <w:szCs w:val="28"/>
              </w:rPr>
              <w:t xml:space="preserve"> (</w:t>
            </w:r>
            <w:proofErr w:type="spellStart"/>
            <w:r w:rsidRPr="002C2F18">
              <w:rPr>
                <w:sz w:val="28"/>
                <w:szCs w:val="28"/>
              </w:rPr>
              <w:t>aq</w:t>
            </w:r>
            <w:proofErr w:type="spellEnd"/>
            <w:r w:rsidRPr="002C2F18">
              <w:rPr>
                <w:sz w:val="28"/>
                <w:szCs w:val="28"/>
              </w:rPr>
              <w:t>) + 2</w:t>
            </w:r>
            <w:r w:rsidRPr="002C2F18">
              <w:rPr>
                <w:i/>
                <w:sz w:val="28"/>
                <w:szCs w:val="28"/>
              </w:rPr>
              <w:t>e</w:t>
            </w:r>
            <w:r w:rsidRPr="002C2F18">
              <w:rPr>
                <w:sz w:val="28"/>
                <w:szCs w:val="28"/>
              </w:rPr>
              <w:t xml:space="preserve">  </w:t>
            </w:r>
            <w:r w:rsidRPr="002C2F18">
              <w:rPr>
                <w:sz w:val="28"/>
                <w:szCs w:val="28"/>
              </w:rPr>
              <w:sym w:font="Symbol" w:char="F0AE"/>
            </w:r>
            <w:r w:rsidRPr="002C2F18">
              <w:rPr>
                <w:sz w:val="28"/>
                <w:szCs w:val="28"/>
              </w:rPr>
              <w:t xml:space="preserve">  H</w:t>
            </w:r>
            <w:r w:rsidRPr="002C2F18">
              <w:rPr>
                <w:sz w:val="28"/>
                <w:szCs w:val="28"/>
                <w:vertAlign w:val="subscript"/>
              </w:rPr>
              <w:t>2</w:t>
            </w:r>
            <w:r w:rsidRPr="002C2F18">
              <w:rPr>
                <w:sz w:val="28"/>
                <w:szCs w:val="28"/>
              </w:rPr>
              <w:t xml:space="preserve"> (g)    </w:t>
            </w: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vertAlign w:val="subscript"/>
              </w:rPr>
              <w:t xml:space="preserve"> </w:t>
            </w:r>
            <w:r w:rsidRPr="002C2F18">
              <w:rPr>
                <w:sz w:val="28"/>
              </w:rPr>
              <w:t>= 0.00 V  (anode)</w:t>
            </w:r>
          </w:p>
          <w:p w14:paraId="392257A5" w14:textId="77777777" w:rsidR="002C2F18" w:rsidRPr="002C2F18" w:rsidRDefault="002C2F18" w:rsidP="002C2F18">
            <w:pPr>
              <w:rPr>
                <w:sz w:val="28"/>
                <w:szCs w:val="28"/>
              </w:rPr>
            </w:pPr>
          </w:p>
          <w:p w14:paraId="392257A6" w14:textId="77777777" w:rsidR="002C2F18" w:rsidRPr="002C2F18" w:rsidRDefault="002C2F18" w:rsidP="002C2F18">
            <w:pPr>
              <w:rPr>
                <w:sz w:val="28"/>
              </w:rPr>
            </w:pPr>
            <w:r w:rsidRPr="002C2F18">
              <w:rPr>
                <w:bCs/>
                <w:noProof/>
                <w:sz w:val="28"/>
              </w:rPr>
              <w:t>Cu</w:t>
            </w:r>
            <w:r w:rsidRPr="002C2F18">
              <w:rPr>
                <w:bCs/>
                <w:noProof/>
                <w:sz w:val="28"/>
                <w:vertAlign w:val="superscript"/>
              </w:rPr>
              <w:t>2+</w:t>
            </w:r>
            <w:r w:rsidRPr="002C2F18">
              <w:rPr>
                <w:bCs/>
                <w:noProof/>
                <w:sz w:val="28"/>
              </w:rPr>
              <w:t>(aq)</w:t>
            </w:r>
            <w:r w:rsidRPr="002C2F18">
              <w:rPr>
                <w:sz w:val="28"/>
              </w:rPr>
              <w:t xml:space="preserve">   </w:t>
            </w:r>
            <w:r w:rsidRPr="002C2F18">
              <w:rPr>
                <w:sz w:val="28"/>
                <w:szCs w:val="28"/>
              </w:rPr>
              <w:t>+ 2</w:t>
            </w:r>
            <w:r w:rsidRPr="002C2F18">
              <w:rPr>
                <w:i/>
                <w:sz w:val="28"/>
                <w:szCs w:val="28"/>
              </w:rPr>
              <w:t>e</w:t>
            </w:r>
            <w:r w:rsidRPr="002C2F18">
              <w:rPr>
                <w:sz w:val="28"/>
                <w:szCs w:val="28"/>
              </w:rPr>
              <w:t xml:space="preserve">  </w:t>
            </w:r>
            <w:r w:rsidRPr="002C2F18">
              <w:rPr>
                <w:sz w:val="28"/>
                <w:szCs w:val="28"/>
              </w:rPr>
              <w:sym w:font="Symbol" w:char="F0AE"/>
            </w:r>
            <w:r w:rsidRPr="002C2F18">
              <w:rPr>
                <w:sz w:val="28"/>
                <w:szCs w:val="28"/>
              </w:rPr>
              <w:t xml:space="preserve">   </w:t>
            </w:r>
            <w:r w:rsidRPr="002C2F18">
              <w:rPr>
                <w:bCs/>
                <w:noProof/>
                <w:sz w:val="28"/>
              </w:rPr>
              <w:t xml:space="preserve">Cu(s)  </w:t>
            </w:r>
            <w:proofErr w:type="spellStart"/>
            <w:r w:rsidRPr="002C2F18">
              <w:rPr>
                <w:sz w:val="28"/>
              </w:rPr>
              <w:t>E</w:t>
            </w:r>
            <w:r w:rsidRPr="002C2F18">
              <w:rPr>
                <w:sz w:val="28"/>
                <w:vertAlign w:val="superscript"/>
              </w:rPr>
              <w:t>o</w:t>
            </w:r>
            <w:r w:rsidRPr="002C2F18">
              <w:rPr>
                <w:sz w:val="28"/>
                <w:vertAlign w:val="subscript"/>
              </w:rPr>
              <w:t>red</w:t>
            </w:r>
            <w:proofErr w:type="spellEnd"/>
            <w:r w:rsidRPr="002C2F18">
              <w:rPr>
                <w:sz w:val="28"/>
                <w:vertAlign w:val="subscript"/>
              </w:rPr>
              <w:t xml:space="preserve"> </w:t>
            </w:r>
            <w:r w:rsidRPr="002C2F18">
              <w:rPr>
                <w:sz w:val="28"/>
              </w:rPr>
              <w:t>= +0.34 V  (cathode)</w:t>
            </w:r>
          </w:p>
          <w:p w14:paraId="392257A7" w14:textId="77777777" w:rsidR="002C2F18" w:rsidRPr="002C2F18" w:rsidRDefault="002C2F18" w:rsidP="002C2F18">
            <w:pPr>
              <w:rPr>
                <w:sz w:val="28"/>
                <w:szCs w:val="28"/>
              </w:rPr>
            </w:pPr>
          </w:p>
          <w:p w14:paraId="392257A8" w14:textId="77777777" w:rsidR="002C2F18" w:rsidRPr="002C2F18" w:rsidRDefault="002C2F18" w:rsidP="002C2F18">
            <w:pPr>
              <w:rPr>
                <w:sz w:val="28"/>
                <w:szCs w:val="28"/>
              </w:rPr>
            </w:pPr>
          </w:p>
          <w:p w14:paraId="392257A9" w14:textId="77777777" w:rsidR="002C2F18" w:rsidRPr="002C2F18" w:rsidRDefault="002C2F18" w:rsidP="002C2F18">
            <w:pPr>
              <w:rPr>
                <w:sz w:val="28"/>
                <w:szCs w:val="28"/>
              </w:rPr>
            </w:pPr>
          </w:p>
          <w:p w14:paraId="392257AA" w14:textId="77777777" w:rsidR="002C2F18" w:rsidRPr="002C2F18" w:rsidRDefault="002C2F18" w:rsidP="002C2F18">
            <w:pPr>
              <w:rPr>
                <w:sz w:val="28"/>
                <w:szCs w:val="28"/>
              </w:rPr>
            </w:pPr>
          </w:p>
          <w:p w14:paraId="392257AB" w14:textId="77777777" w:rsidR="002C2F18" w:rsidRPr="002C2F18" w:rsidRDefault="002C2F18" w:rsidP="002C2F18">
            <w:pPr>
              <w:rPr>
                <w:sz w:val="28"/>
                <w:szCs w:val="28"/>
              </w:rPr>
            </w:pPr>
          </w:p>
          <w:p w14:paraId="392257AC" w14:textId="77777777" w:rsidR="002C2F18" w:rsidRPr="002C2F18" w:rsidRDefault="002C2F18" w:rsidP="002C2F18">
            <w:pPr>
              <w:rPr>
                <w:sz w:val="28"/>
                <w:szCs w:val="28"/>
              </w:rPr>
            </w:pPr>
          </w:p>
          <w:p w14:paraId="392257AD" w14:textId="77777777" w:rsidR="002C2F18" w:rsidRPr="002C2F18" w:rsidRDefault="002C2F18" w:rsidP="002C2F18">
            <w:pPr>
              <w:rPr>
                <w:sz w:val="28"/>
                <w:szCs w:val="28"/>
              </w:rPr>
            </w:pPr>
          </w:p>
          <w:p w14:paraId="392257AE" w14:textId="77777777" w:rsidR="002C2F18" w:rsidRPr="002C2F18" w:rsidRDefault="002C2F18" w:rsidP="002C2F18">
            <w:pPr>
              <w:rPr>
                <w:sz w:val="28"/>
                <w:szCs w:val="28"/>
              </w:rPr>
            </w:pPr>
          </w:p>
          <w:p w14:paraId="392257AF" w14:textId="77777777" w:rsidR="002C2F18" w:rsidRPr="002C2F18" w:rsidRDefault="002C2F18" w:rsidP="002C2F18">
            <w:pPr>
              <w:rPr>
                <w:sz w:val="28"/>
                <w:szCs w:val="28"/>
              </w:rPr>
            </w:pPr>
          </w:p>
        </w:tc>
      </w:tr>
      <w:tr w:rsidR="002C2F18" w:rsidRPr="002C2F18" w14:paraId="392257BD" w14:textId="77777777" w:rsidTr="002C2F18">
        <w:tc>
          <w:tcPr>
            <w:tcW w:w="468" w:type="dxa"/>
          </w:tcPr>
          <w:p w14:paraId="392257B1" w14:textId="77777777" w:rsidR="002C2F18" w:rsidRPr="002C2F18" w:rsidRDefault="002C2F18" w:rsidP="002C2F18">
            <w:pPr>
              <w:rPr>
                <w:sz w:val="28"/>
                <w:szCs w:val="28"/>
              </w:rPr>
            </w:pPr>
            <w:r w:rsidRPr="002C2F18">
              <w:rPr>
                <w:sz w:val="28"/>
                <w:szCs w:val="28"/>
              </w:rPr>
              <w:t>2.</w:t>
            </w:r>
          </w:p>
        </w:tc>
        <w:tc>
          <w:tcPr>
            <w:tcW w:w="8388" w:type="dxa"/>
          </w:tcPr>
          <w:p w14:paraId="392257B2" w14:textId="77777777" w:rsidR="002C2F18" w:rsidRPr="002C2F18" w:rsidRDefault="002C2F18" w:rsidP="002C2F18">
            <w:pPr>
              <w:rPr>
                <w:sz w:val="28"/>
                <w:szCs w:val="28"/>
              </w:rPr>
            </w:pPr>
            <w:r w:rsidRPr="002C2F18">
              <w:rPr>
                <w:sz w:val="28"/>
                <w:szCs w:val="28"/>
              </w:rPr>
              <w:t>H</w:t>
            </w:r>
            <w:r w:rsidRPr="002C2F18">
              <w:rPr>
                <w:sz w:val="28"/>
                <w:szCs w:val="28"/>
                <w:vertAlign w:val="subscript"/>
              </w:rPr>
              <w:t>2</w:t>
            </w:r>
            <w:r w:rsidRPr="002C2F18">
              <w:rPr>
                <w:sz w:val="28"/>
                <w:szCs w:val="28"/>
              </w:rPr>
              <w:t xml:space="preserve"> (g)  +  F</w:t>
            </w:r>
            <w:r w:rsidRPr="002C2F18">
              <w:rPr>
                <w:sz w:val="28"/>
                <w:szCs w:val="28"/>
                <w:vertAlign w:val="subscript"/>
              </w:rPr>
              <w:t>2</w:t>
            </w:r>
            <w:r w:rsidRPr="002C2F18">
              <w:rPr>
                <w:sz w:val="28"/>
                <w:szCs w:val="28"/>
              </w:rPr>
              <w:t xml:space="preserve">(g)  </w:t>
            </w:r>
            <w:r w:rsidRPr="002C2F18">
              <w:rPr>
                <w:sz w:val="28"/>
                <w:szCs w:val="28"/>
              </w:rPr>
              <w:sym w:font="Symbol" w:char="F0AE"/>
            </w:r>
            <w:r w:rsidRPr="002C2F18">
              <w:rPr>
                <w:sz w:val="28"/>
                <w:szCs w:val="28"/>
              </w:rPr>
              <w:t xml:space="preserve">  2H</w:t>
            </w:r>
            <w:r w:rsidRPr="002C2F18">
              <w:rPr>
                <w:sz w:val="28"/>
                <w:szCs w:val="28"/>
                <w:vertAlign w:val="superscript"/>
              </w:rPr>
              <w:t>+</w:t>
            </w:r>
            <w:r w:rsidRPr="002C2F18">
              <w:rPr>
                <w:sz w:val="28"/>
                <w:szCs w:val="28"/>
              </w:rPr>
              <w:t xml:space="preserve"> (</w:t>
            </w:r>
            <w:proofErr w:type="spellStart"/>
            <w:r w:rsidRPr="002C2F18">
              <w:rPr>
                <w:sz w:val="28"/>
                <w:szCs w:val="28"/>
              </w:rPr>
              <w:t>aq</w:t>
            </w:r>
            <w:proofErr w:type="spellEnd"/>
            <w:r w:rsidRPr="002C2F18">
              <w:rPr>
                <w:sz w:val="28"/>
                <w:szCs w:val="28"/>
              </w:rPr>
              <w:t>)  +  2 F</w:t>
            </w:r>
            <w:r w:rsidRPr="002C2F18">
              <w:rPr>
                <w:sz w:val="28"/>
                <w:szCs w:val="28"/>
                <w:vertAlign w:val="superscript"/>
              </w:rPr>
              <w:t>-</w:t>
            </w:r>
            <w:r w:rsidRPr="002C2F18">
              <w:rPr>
                <w:sz w:val="28"/>
                <w:szCs w:val="28"/>
              </w:rPr>
              <w:t xml:space="preserve"> (</w:t>
            </w:r>
            <w:proofErr w:type="spellStart"/>
            <w:r w:rsidRPr="002C2F18">
              <w:rPr>
                <w:sz w:val="28"/>
                <w:szCs w:val="28"/>
              </w:rPr>
              <w:t>aq</w:t>
            </w:r>
            <w:proofErr w:type="spellEnd"/>
            <w:r w:rsidRPr="002C2F18">
              <w:rPr>
                <w:sz w:val="28"/>
                <w:szCs w:val="28"/>
              </w:rPr>
              <w:t xml:space="preserve">)  </w:t>
            </w:r>
          </w:p>
          <w:p w14:paraId="392257B3" w14:textId="77777777" w:rsidR="002C2F18" w:rsidRPr="002C2F18" w:rsidRDefault="002C2F18" w:rsidP="002C2F18">
            <w:pPr>
              <w:rPr>
                <w:sz w:val="28"/>
                <w:szCs w:val="28"/>
              </w:rPr>
            </w:pPr>
          </w:p>
          <w:p w14:paraId="392257B4" w14:textId="77777777" w:rsidR="002C2F18" w:rsidRPr="002C2F18" w:rsidRDefault="002C2F18" w:rsidP="002C2F18">
            <w:pPr>
              <w:rPr>
                <w:sz w:val="28"/>
                <w:szCs w:val="28"/>
              </w:rPr>
            </w:pPr>
          </w:p>
          <w:p w14:paraId="392257B5" w14:textId="77777777" w:rsidR="002C2F18" w:rsidRPr="002C2F18" w:rsidRDefault="002C2F18" w:rsidP="002C2F18">
            <w:pPr>
              <w:rPr>
                <w:sz w:val="28"/>
                <w:szCs w:val="28"/>
              </w:rPr>
            </w:pPr>
          </w:p>
          <w:p w14:paraId="392257B6" w14:textId="77777777" w:rsidR="002C2F18" w:rsidRPr="002C2F18" w:rsidRDefault="002C2F18" w:rsidP="002C2F18">
            <w:pPr>
              <w:rPr>
                <w:sz w:val="28"/>
                <w:szCs w:val="28"/>
              </w:rPr>
            </w:pPr>
          </w:p>
          <w:p w14:paraId="392257B7" w14:textId="77777777" w:rsidR="002C2F18" w:rsidRPr="002C2F18" w:rsidRDefault="002C2F18" w:rsidP="002C2F18">
            <w:pPr>
              <w:rPr>
                <w:sz w:val="28"/>
                <w:szCs w:val="28"/>
              </w:rPr>
            </w:pPr>
          </w:p>
          <w:p w14:paraId="392257B8" w14:textId="77777777" w:rsidR="002C2F18" w:rsidRPr="002C2F18" w:rsidRDefault="002C2F18" w:rsidP="002C2F18">
            <w:pPr>
              <w:rPr>
                <w:sz w:val="28"/>
                <w:szCs w:val="28"/>
              </w:rPr>
            </w:pPr>
          </w:p>
          <w:p w14:paraId="392257B9" w14:textId="77777777" w:rsidR="002C2F18" w:rsidRPr="002C2F18" w:rsidRDefault="002C2F18" w:rsidP="002C2F18">
            <w:pPr>
              <w:rPr>
                <w:sz w:val="28"/>
                <w:szCs w:val="28"/>
              </w:rPr>
            </w:pPr>
          </w:p>
          <w:p w14:paraId="392257BA" w14:textId="77777777" w:rsidR="002C2F18" w:rsidRPr="002C2F18" w:rsidRDefault="002C2F18" w:rsidP="002C2F18">
            <w:pPr>
              <w:rPr>
                <w:sz w:val="28"/>
                <w:szCs w:val="28"/>
              </w:rPr>
            </w:pPr>
          </w:p>
          <w:p w14:paraId="392257BB" w14:textId="77777777" w:rsidR="002C2F18" w:rsidRPr="002C2F18" w:rsidRDefault="002C2F18" w:rsidP="002C2F18">
            <w:pPr>
              <w:rPr>
                <w:sz w:val="28"/>
                <w:szCs w:val="28"/>
              </w:rPr>
            </w:pPr>
          </w:p>
          <w:p w14:paraId="392257BC" w14:textId="77777777" w:rsidR="002C2F18" w:rsidRPr="002C2F18" w:rsidRDefault="002C2F18" w:rsidP="002C2F18">
            <w:pPr>
              <w:rPr>
                <w:sz w:val="28"/>
                <w:szCs w:val="28"/>
              </w:rPr>
            </w:pPr>
          </w:p>
        </w:tc>
      </w:tr>
      <w:tr w:rsidR="002C2F18" w:rsidRPr="002C2F18" w14:paraId="392257CA" w14:textId="77777777" w:rsidTr="002C2F18">
        <w:tc>
          <w:tcPr>
            <w:tcW w:w="468" w:type="dxa"/>
          </w:tcPr>
          <w:p w14:paraId="392257BE" w14:textId="77777777" w:rsidR="002C2F18" w:rsidRPr="002C2F18" w:rsidRDefault="002C2F18" w:rsidP="002C2F18">
            <w:pPr>
              <w:rPr>
                <w:sz w:val="28"/>
                <w:szCs w:val="28"/>
              </w:rPr>
            </w:pPr>
            <w:r w:rsidRPr="002C2F18">
              <w:rPr>
                <w:sz w:val="28"/>
                <w:szCs w:val="28"/>
              </w:rPr>
              <w:t>3.</w:t>
            </w:r>
          </w:p>
        </w:tc>
        <w:tc>
          <w:tcPr>
            <w:tcW w:w="8388" w:type="dxa"/>
          </w:tcPr>
          <w:p w14:paraId="392257BF" w14:textId="77777777" w:rsidR="002C2F18" w:rsidRPr="002C2F18" w:rsidRDefault="002C2F18" w:rsidP="002C2F18">
            <w:pPr>
              <w:rPr>
                <w:sz w:val="28"/>
                <w:szCs w:val="28"/>
              </w:rPr>
            </w:pPr>
            <w:r w:rsidRPr="002C2F18">
              <w:rPr>
                <w:sz w:val="28"/>
                <w:szCs w:val="28"/>
              </w:rPr>
              <w:t>3 Fe</w:t>
            </w:r>
            <w:r w:rsidRPr="002C2F18">
              <w:rPr>
                <w:sz w:val="28"/>
                <w:szCs w:val="28"/>
                <w:vertAlign w:val="superscript"/>
              </w:rPr>
              <w:t>2+</w:t>
            </w:r>
            <w:r w:rsidRPr="002C2F18">
              <w:rPr>
                <w:sz w:val="28"/>
                <w:szCs w:val="28"/>
              </w:rPr>
              <w:t xml:space="preserve"> (</w:t>
            </w:r>
            <w:proofErr w:type="spellStart"/>
            <w:r w:rsidRPr="002C2F18">
              <w:rPr>
                <w:sz w:val="28"/>
                <w:szCs w:val="28"/>
              </w:rPr>
              <w:t>aq</w:t>
            </w:r>
            <w:proofErr w:type="spellEnd"/>
            <w:r w:rsidRPr="002C2F18">
              <w:rPr>
                <w:sz w:val="28"/>
                <w:szCs w:val="28"/>
              </w:rPr>
              <w:t xml:space="preserve">)  </w:t>
            </w:r>
            <w:r w:rsidRPr="002C2F18">
              <w:rPr>
                <w:sz w:val="28"/>
                <w:szCs w:val="28"/>
              </w:rPr>
              <w:sym w:font="Symbol" w:char="F0AE"/>
            </w:r>
            <w:r w:rsidRPr="002C2F18">
              <w:rPr>
                <w:sz w:val="28"/>
                <w:szCs w:val="28"/>
              </w:rPr>
              <w:t xml:space="preserve">    Fe (s)  +  2Fe</w:t>
            </w:r>
            <w:r w:rsidRPr="002C2F18">
              <w:rPr>
                <w:sz w:val="28"/>
                <w:szCs w:val="28"/>
                <w:vertAlign w:val="superscript"/>
              </w:rPr>
              <w:t>3+</w:t>
            </w:r>
            <w:r w:rsidRPr="002C2F18">
              <w:rPr>
                <w:sz w:val="28"/>
                <w:szCs w:val="28"/>
              </w:rPr>
              <w:t xml:space="preserve"> (</w:t>
            </w:r>
            <w:proofErr w:type="spellStart"/>
            <w:r w:rsidRPr="002C2F18">
              <w:rPr>
                <w:sz w:val="28"/>
                <w:szCs w:val="28"/>
              </w:rPr>
              <w:t>aq</w:t>
            </w:r>
            <w:proofErr w:type="spellEnd"/>
            <w:r w:rsidRPr="002C2F18">
              <w:rPr>
                <w:sz w:val="28"/>
                <w:szCs w:val="28"/>
              </w:rPr>
              <w:t>)  (disproportionation reaction)</w:t>
            </w:r>
          </w:p>
          <w:p w14:paraId="392257C0" w14:textId="77777777" w:rsidR="002C2F18" w:rsidRPr="002C2F18" w:rsidRDefault="002C2F18" w:rsidP="002C2F18">
            <w:pPr>
              <w:rPr>
                <w:sz w:val="28"/>
                <w:szCs w:val="28"/>
              </w:rPr>
            </w:pPr>
          </w:p>
          <w:p w14:paraId="392257C1" w14:textId="77777777" w:rsidR="002C2F18" w:rsidRPr="002C2F18" w:rsidRDefault="002C2F18" w:rsidP="002C2F18">
            <w:pPr>
              <w:rPr>
                <w:sz w:val="28"/>
                <w:szCs w:val="28"/>
              </w:rPr>
            </w:pPr>
          </w:p>
          <w:p w14:paraId="392257C2" w14:textId="77777777" w:rsidR="002C2F18" w:rsidRPr="002C2F18" w:rsidRDefault="002C2F18" w:rsidP="002C2F18">
            <w:pPr>
              <w:rPr>
                <w:sz w:val="28"/>
                <w:szCs w:val="28"/>
              </w:rPr>
            </w:pPr>
          </w:p>
          <w:p w14:paraId="392257C3" w14:textId="77777777" w:rsidR="002C2F18" w:rsidRPr="002C2F18" w:rsidRDefault="002C2F18" w:rsidP="002C2F18">
            <w:pPr>
              <w:rPr>
                <w:sz w:val="28"/>
                <w:szCs w:val="28"/>
              </w:rPr>
            </w:pPr>
          </w:p>
          <w:p w14:paraId="392257C4" w14:textId="77777777" w:rsidR="002C2F18" w:rsidRPr="002C2F18" w:rsidRDefault="002C2F18" w:rsidP="002C2F18">
            <w:pPr>
              <w:rPr>
                <w:sz w:val="28"/>
                <w:szCs w:val="28"/>
              </w:rPr>
            </w:pPr>
          </w:p>
          <w:p w14:paraId="392257C5" w14:textId="77777777" w:rsidR="002C2F18" w:rsidRPr="002C2F18" w:rsidRDefault="002C2F18" w:rsidP="002C2F18">
            <w:pPr>
              <w:rPr>
                <w:sz w:val="28"/>
                <w:szCs w:val="28"/>
              </w:rPr>
            </w:pPr>
          </w:p>
          <w:p w14:paraId="392257C6" w14:textId="77777777" w:rsidR="002C2F18" w:rsidRPr="002C2F18" w:rsidRDefault="002C2F18" w:rsidP="002C2F18">
            <w:pPr>
              <w:rPr>
                <w:sz w:val="28"/>
                <w:szCs w:val="28"/>
              </w:rPr>
            </w:pPr>
          </w:p>
          <w:p w14:paraId="392257C7" w14:textId="77777777" w:rsidR="002C2F18" w:rsidRPr="002C2F18" w:rsidRDefault="002C2F18" w:rsidP="002C2F18">
            <w:pPr>
              <w:rPr>
                <w:sz w:val="28"/>
                <w:szCs w:val="28"/>
              </w:rPr>
            </w:pPr>
          </w:p>
          <w:p w14:paraId="392257C8" w14:textId="77777777" w:rsidR="002C2F18" w:rsidRPr="002C2F18" w:rsidRDefault="002C2F18" w:rsidP="002C2F18">
            <w:pPr>
              <w:rPr>
                <w:sz w:val="28"/>
                <w:szCs w:val="28"/>
              </w:rPr>
            </w:pPr>
          </w:p>
          <w:p w14:paraId="392257C9" w14:textId="77777777" w:rsidR="002C2F18" w:rsidRPr="002C2F18" w:rsidRDefault="002C2F18" w:rsidP="002C2F18">
            <w:pPr>
              <w:rPr>
                <w:sz w:val="28"/>
                <w:szCs w:val="28"/>
              </w:rPr>
            </w:pPr>
          </w:p>
        </w:tc>
      </w:tr>
    </w:tbl>
    <w:p w14:paraId="392257CB" w14:textId="77777777" w:rsidR="002C2F18" w:rsidRPr="002C2F18" w:rsidRDefault="002C2F18" w:rsidP="002C2F18">
      <w:pPr>
        <w:rPr>
          <w:sz w:val="28"/>
          <w:szCs w:val="28"/>
        </w:rPr>
      </w:pPr>
    </w:p>
    <w:p w14:paraId="392257CC" w14:textId="77777777" w:rsidR="002C2F18" w:rsidRPr="002C2F18" w:rsidRDefault="002C2F18" w:rsidP="002C2F18">
      <w:pPr>
        <w:keepNext/>
        <w:outlineLvl w:val="0"/>
        <w:rPr>
          <w:b/>
          <w:sz w:val="28"/>
          <w:szCs w:val="28"/>
        </w:rPr>
      </w:pPr>
      <w:r w:rsidRPr="002C2F18">
        <w:rPr>
          <w:b/>
          <w:sz w:val="28"/>
          <w:szCs w:val="28"/>
        </w:rPr>
        <w:lastRenderedPageBreak/>
        <w:t xml:space="preserve">EMF and Gibbs </w:t>
      </w:r>
      <w:proofErr w:type="gramStart"/>
      <w:r w:rsidRPr="002C2F18">
        <w:rPr>
          <w:b/>
          <w:sz w:val="28"/>
          <w:szCs w:val="28"/>
        </w:rPr>
        <w:t>Free Energy</w:t>
      </w:r>
      <w:proofErr w:type="gramEnd"/>
    </w:p>
    <w:p w14:paraId="392257CD" w14:textId="77777777" w:rsidR="002C2F18" w:rsidRPr="002C2F18" w:rsidRDefault="002C2F18" w:rsidP="002C2F18">
      <w:pPr>
        <w:rPr>
          <w:sz w:val="16"/>
          <w:szCs w:val="16"/>
        </w:rPr>
      </w:pPr>
    </w:p>
    <w:p w14:paraId="392257CE" w14:textId="77777777" w:rsidR="002C2F18" w:rsidRPr="002C2F18" w:rsidRDefault="002C2F18" w:rsidP="002C2F18">
      <w:pPr>
        <w:rPr>
          <w:sz w:val="16"/>
          <w:szCs w:val="16"/>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980"/>
        <w:gridCol w:w="7560"/>
      </w:tblGrid>
      <w:tr w:rsidR="002C2F18" w:rsidRPr="002C2F18" w14:paraId="392257D3" w14:textId="77777777" w:rsidTr="002C2F18">
        <w:trPr>
          <w:trHeight w:val="2177"/>
        </w:trPr>
        <w:tc>
          <w:tcPr>
            <w:tcW w:w="1980" w:type="dxa"/>
          </w:tcPr>
          <w:p w14:paraId="392257CF" w14:textId="77777777" w:rsidR="002C2F18" w:rsidRPr="002C2F18" w:rsidRDefault="002C2F18" w:rsidP="002C2F18">
            <w:pPr>
              <w:rPr>
                <w:sz w:val="28"/>
              </w:rPr>
            </w:pPr>
            <w:r>
              <w:rPr>
                <w:noProof/>
              </w:rPr>
              <w:drawing>
                <wp:inline distT="0" distB="0" distL="0" distR="0" wp14:anchorId="39226140" wp14:editId="39226141">
                  <wp:extent cx="1242060" cy="1391920"/>
                  <wp:effectExtent l="0" t="0" r="0" b="0"/>
                  <wp:docPr id="386" name="Picture 386" descr="i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po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242060" cy="1391920"/>
                          </a:xfrm>
                          <a:prstGeom prst="rect">
                            <a:avLst/>
                          </a:prstGeom>
                          <a:noFill/>
                          <a:ln>
                            <a:noFill/>
                          </a:ln>
                        </pic:spPr>
                      </pic:pic>
                    </a:graphicData>
                  </a:graphic>
                </wp:inline>
              </w:drawing>
            </w:r>
          </w:p>
        </w:tc>
        <w:tc>
          <w:tcPr>
            <w:tcW w:w="7560" w:type="dxa"/>
          </w:tcPr>
          <w:p w14:paraId="392257D0" w14:textId="77777777" w:rsidR="002C2F18" w:rsidRPr="002C2F18" w:rsidRDefault="002C2F18" w:rsidP="002C2F18">
            <w:pPr>
              <w:rPr>
                <w:bCs/>
                <w:sz w:val="28"/>
                <w:szCs w:val="28"/>
              </w:rPr>
            </w:pPr>
            <w:r w:rsidRPr="002C2F18">
              <w:rPr>
                <w:bCs/>
                <w:sz w:val="28"/>
                <w:szCs w:val="28"/>
              </w:rPr>
              <w:t xml:space="preserve">Clearly, voltaic cells feature </w:t>
            </w:r>
            <w:r w:rsidRPr="002C2F18">
              <w:rPr>
                <w:bCs/>
                <w:i/>
                <w:iCs/>
                <w:sz w:val="28"/>
                <w:szCs w:val="28"/>
              </w:rPr>
              <w:t>spontaneous processes</w:t>
            </w:r>
            <w:r w:rsidRPr="002C2F18">
              <w:rPr>
                <w:bCs/>
                <w:sz w:val="28"/>
                <w:szCs w:val="28"/>
              </w:rPr>
              <w:t xml:space="preserve"> – the electrons transferred between the two half-cells do so </w:t>
            </w:r>
            <w:r w:rsidRPr="002C2F18">
              <w:rPr>
                <w:bCs/>
                <w:i/>
                <w:iCs/>
                <w:sz w:val="28"/>
                <w:szCs w:val="28"/>
              </w:rPr>
              <w:t>upon demand</w:t>
            </w:r>
            <w:r w:rsidRPr="002C2F18">
              <w:rPr>
                <w:bCs/>
                <w:sz w:val="28"/>
                <w:szCs w:val="28"/>
              </w:rPr>
              <w:t xml:space="preserve"> in order to power your I-pod, CD player etc. This relationship is </w:t>
            </w:r>
            <w:r w:rsidRPr="002C2F18">
              <w:rPr>
                <w:bCs/>
                <w:i/>
                <w:iCs/>
                <w:sz w:val="28"/>
                <w:szCs w:val="28"/>
              </w:rPr>
              <w:t>directly proportional</w:t>
            </w:r>
            <w:r w:rsidRPr="002C2F18">
              <w:rPr>
                <w:bCs/>
                <w:sz w:val="28"/>
                <w:szCs w:val="28"/>
              </w:rPr>
              <w:t xml:space="preserve"> in terms of EMF and </w:t>
            </w:r>
            <w:r w:rsidRPr="002C2F18">
              <w:rPr>
                <w:bCs/>
                <w:sz w:val="28"/>
                <w:szCs w:val="28"/>
              </w:rPr>
              <w:sym w:font="Symbol" w:char="F044"/>
            </w:r>
            <w:r w:rsidRPr="002C2F18">
              <w:rPr>
                <w:bCs/>
                <w:sz w:val="28"/>
                <w:szCs w:val="28"/>
              </w:rPr>
              <w:t>G:</w:t>
            </w:r>
          </w:p>
          <w:p w14:paraId="392257D1" w14:textId="77777777" w:rsidR="002C2F18" w:rsidRPr="002C2F18" w:rsidRDefault="002C2F18" w:rsidP="002C2F18">
            <w:pPr>
              <w:rPr>
                <w:bCs/>
                <w:sz w:val="16"/>
                <w:szCs w:val="28"/>
              </w:rPr>
            </w:pPr>
            <w:r w:rsidRPr="002C2F18">
              <w:rPr>
                <w:bCs/>
                <w:sz w:val="16"/>
                <w:szCs w:val="28"/>
              </w:rPr>
              <w:t xml:space="preserve">  </w:t>
            </w:r>
          </w:p>
          <w:p w14:paraId="392257D2" w14:textId="77777777" w:rsidR="002C2F18" w:rsidRPr="002C2F18" w:rsidRDefault="002C2F18" w:rsidP="002C2F18">
            <w:pPr>
              <w:jc w:val="center"/>
              <w:rPr>
                <w:b/>
                <w:sz w:val="28"/>
                <w:szCs w:val="28"/>
              </w:rPr>
            </w:pPr>
            <w:r w:rsidRPr="002C2F18">
              <w:rPr>
                <w:b/>
                <w:sz w:val="36"/>
                <w:szCs w:val="28"/>
              </w:rPr>
              <w:sym w:font="Symbol" w:char="F044"/>
            </w:r>
            <w:r w:rsidRPr="002C2F18">
              <w:rPr>
                <w:b/>
                <w:sz w:val="36"/>
                <w:szCs w:val="28"/>
              </w:rPr>
              <w:t xml:space="preserve">G </w:t>
            </w:r>
            <w:r w:rsidRPr="002C2F18">
              <w:rPr>
                <w:b/>
                <w:sz w:val="36"/>
                <w:szCs w:val="28"/>
              </w:rPr>
              <w:sym w:font="Symbol" w:char="F0B5"/>
            </w:r>
            <w:r w:rsidRPr="002C2F18">
              <w:rPr>
                <w:b/>
                <w:sz w:val="36"/>
                <w:szCs w:val="28"/>
              </w:rPr>
              <w:t xml:space="preserve">  </w:t>
            </w:r>
            <w:r w:rsidRPr="002C2F18">
              <w:rPr>
                <w:b/>
                <w:i/>
                <w:iCs/>
                <w:sz w:val="36"/>
                <w:szCs w:val="28"/>
              </w:rPr>
              <w:t>E</w:t>
            </w:r>
          </w:p>
        </w:tc>
      </w:tr>
    </w:tbl>
    <w:p w14:paraId="392257D4" w14:textId="77777777" w:rsidR="002C2F18" w:rsidRPr="002C2F18" w:rsidRDefault="002C2F18" w:rsidP="002C2F18">
      <w:pPr>
        <w:rPr>
          <w:sz w:val="28"/>
          <w:szCs w:val="28"/>
        </w:rPr>
      </w:pPr>
    </w:p>
    <w:p w14:paraId="392257D5" w14:textId="77777777" w:rsidR="002C2F18" w:rsidRPr="002C2F18" w:rsidRDefault="002C2F18" w:rsidP="002C2F18">
      <w:pPr>
        <w:rPr>
          <w:sz w:val="28"/>
          <w:szCs w:val="28"/>
        </w:rPr>
      </w:pPr>
    </w:p>
    <w:p w14:paraId="392257D6" w14:textId="77777777" w:rsidR="002C2F18" w:rsidRPr="002C2F18" w:rsidRDefault="002C2F18" w:rsidP="002C2F18">
      <w:pPr>
        <w:rPr>
          <w:sz w:val="28"/>
          <w:szCs w:val="28"/>
        </w:rPr>
      </w:pPr>
      <w:r w:rsidRPr="002C2F18">
        <w:rPr>
          <w:sz w:val="28"/>
          <w:szCs w:val="28"/>
        </w:rPr>
        <w:t>The quantitative version of the above relationship is:</w:t>
      </w:r>
    </w:p>
    <w:p w14:paraId="392257D7" w14:textId="77777777" w:rsidR="002C2F18" w:rsidRPr="002C2F18" w:rsidRDefault="002C2F18" w:rsidP="002C2F18">
      <w:pPr>
        <w:rPr>
          <w:sz w:val="28"/>
          <w:szCs w:val="28"/>
        </w:rPr>
      </w:pPr>
    </w:p>
    <w:p w14:paraId="392257D8" w14:textId="77777777" w:rsidR="002C2F18" w:rsidRPr="002C2F18" w:rsidRDefault="002C2F18" w:rsidP="002C2F18">
      <w:pPr>
        <w:jc w:val="center"/>
        <w:rPr>
          <w:b/>
          <w:bCs/>
          <w:sz w:val="28"/>
          <w:szCs w:val="28"/>
        </w:rPr>
      </w:pPr>
      <w:r w:rsidRPr="002C2F18">
        <w:rPr>
          <w:b/>
          <w:bCs/>
          <w:sz w:val="36"/>
        </w:rPr>
        <w:sym w:font="Symbol" w:char="F044"/>
      </w:r>
      <w:r w:rsidRPr="002C2F18">
        <w:rPr>
          <w:b/>
          <w:bCs/>
          <w:sz w:val="36"/>
        </w:rPr>
        <w:t>G</w:t>
      </w:r>
      <w:r w:rsidRPr="002C2F18">
        <w:rPr>
          <w:b/>
          <w:bCs/>
          <w:sz w:val="36"/>
          <w:vertAlign w:val="superscript"/>
        </w:rPr>
        <w:t>o</w:t>
      </w:r>
      <w:r w:rsidRPr="002C2F18">
        <w:rPr>
          <w:b/>
          <w:bCs/>
          <w:sz w:val="36"/>
        </w:rPr>
        <w:t xml:space="preserve"> = -</w:t>
      </w:r>
      <w:proofErr w:type="spellStart"/>
      <w:r w:rsidRPr="002C2F18">
        <w:rPr>
          <w:b/>
          <w:bCs/>
          <w:sz w:val="36"/>
        </w:rPr>
        <w:t>nF</w:t>
      </w:r>
      <w:r w:rsidRPr="002C2F18">
        <w:rPr>
          <w:b/>
          <w:bCs/>
          <w:i/>
          <w:iCs/>
          <w:sz w:val="36"/>
        </w:rPr>
        <w:t>E</w:t>
      </w:r>
      <w:r w:rsidRPr="002C2F18">
        <w:rPr>
          <w:b/>
          <w:bCs/>
          <w:i/>
          <w:iCs/>
          <w:sz w:val="36"/>
          <w:vertAlign w:val="superscript"/>
        </w:rPr>
        <w:t>o</w:t>
      </w:r>
      <w:proofErr w:type="spellEnd"/>
    </w:p>
    <w:p w14:paraId="392257D9" w14:textId="77777777" w:rsidR="002C2F18" w:rsidRPr="002C2F18" w:rsidRDefault="002C2F18" w:rsidP="002C2F18">
      <w:pPr>
        <w:rPr>
          <w:sz w:val="28"/>
          <w:szCs w:val="28"/>
        </w:rPr>
      </w:pPr>
    </w:p>
    <w:p w14:paraId="392257DA" w14:textId="77777777" w:rsidR="002C2F18" w:rsidRPr="002C2F18" w:rsidRDefault="002C2F18" w:rsidP="002C2F18">
      <w:pPr>
        <w:rPr>
          <w:sz w:val="28"/>
          <w:szCs w:val="28"/>
        </w:rPr>
      </w:pPr>
    </w:p>
    <w:p w14:paraId="392257DB" w14:textId="77777777" w:rsidR="002C2F18" w:rsidRPr="002C2F18" w:rsidRDefault="002C2F18" w:rsidP="002C2F18">
      <w:pPr>
        <w:rPr>
          <w:sz w:val="28"/>
        </w:rPr>
      </w:pPr>
      <w:r w:rsidRPr="002C2F18">
        <w:rPr>
          <w:sz w:val="28"/>
          <w:szCs w:val="28"/>
          <w:u w:val="single"/>
        </w:rPr>
        <w:t>Where</w:t>
      </w:r>
      <w:r w:rsidRPr="002C2F18">
        <w:rPr>
          <w:sz w:val="28"/>
          <w:szCs w:val="28"/>
        </w:rPr>
        <w:t xml:space="preserve">: </w:t>
      </w:r>
      <w:r w:rsidRPr="002C2F18">
        <w:rPr>
          <w:sz w:val="28"/>
          <w:szCs w:val="28"/>
        </w:rPr>
        <w:tab/>
      </w:r>
      <w:r w:rsidRPr="002C2F18">
        <w:rPr>
          <w:sz w:val="28"/>
        </w:rPr>
        <w:sym w:font="Symbol" w:char="F044"/>
      </w:r>
      <w:r w:rsidRPr="002C2F18">
        <w:rPr>
          <w:sz w:val="28"/>
        </w:rPr>
        <w:t>G</w:t>
      </w:r>
      <w:r w:rsidRPr="002C2F18">
        <w:rPr>
          <w:sz w:val="28"/>
          <w:vertAlign w:val="superscript"/>
        </w:rPr>
        <w:t>o</w:t>
      </w:r>
      <w:r w:rsidRPr="002C2F18">
        <w:rPr>
          <w:sz w:val="28"/>
        </w:rPr>
        <w:t xml:space="preserve"> = standard Gibbs free energy of the REDOX process</w:t>
      </w:r>
    </w:p>
    <w:p w14:paraId="392257DC" w14:textId="77777777" w:rsidR="002C2F18" w:rsidRPr="002C2F18" w:rsidRDefault="002C2F18" w:rsidP="002C2F18">
      <w:pPr>
        <w:rPr>
          <w:sz w:val="16"/>
        </w:rPr>
      </w:pPr>
      <w:r w:rsidRPr="002C2F18">
        <w:rPr>
          <w:sz w:val="16"/>
        </w:rPr>
        <w:t xml:space="preserve">  </w:t>
      </w:r>
    </w:p>
    <w:p w14:paraId="392257DD" w14:textId="77777777" w:rsidR="002C2F18" w:rsidRPr="002C2F18" w:rsidRDefault="002C2F18" w:rsidP="002C2F18">
      <w:pPr>
        <w:rPr>
          <w:sz w:val="28"/>
        </w:rPr>
      </w:pPr>
      <w:r w:rsidRPr="002C2F18">
        <w:rPr>
          <w:sz w:val="28"/>
        </w:rPr>
        <w:tab/>
      </w:r>
      <w:r w:rsidRPr="002C2F18">
        <w:rPr>
          <w:sz w:val="28"/>
        </w:rPr>
        <w:tab/>
        <w:t>n = number of electrons transferred in the redox process (from</w:t>
      </w:r>
    </w:p>
    <w:p w14:paraId="392257DE" w14:textId="77777777" w:rsidR="002C2F18" w:rsidRPr="002C2F18" w:rsidRDefault="002C2F18" w:rsidP="002C2F18">
      <w:pPr>
        <w:ind w:left="720" w:firstLine="720"/>
        <w:rPr>
          <w:sz w:val="28"/>
        </w:rPr>
      </w:pPr>
      <w:proofErr w:type="gramStart"/>
      <w:r w:rsidRPr="002C2F18">
        <w:rPr>
          <w:sz w:val="28"/>
        </w:rPr>
        <w:t>the</w:t>
      </w:r>
      <w:proofErr w:type="gramEnd"/>
      <w:r w:rsidRPr="002C2F18">
        <w:rPr>
          <w:sz w:val="28"/>
        </w:rPr>
        <w:t xml:space="preserve"> balanced REDOX equation)</w:t>
      </w:r>
    </w:p>
    <w:p w14:paraId="392257DF" w14:textId="77777777" w:rsidR="002C2F18" w:rsidRPr="002C2F18" w:rsidRDefault="002C2F18" w:rsidP="002C2F18">
      <w:pPr>
        <w:ind w:left="720" w:firstLine="720"/>
        <w:rPr>
          <w:sz w:val="16"/>
        </w:rPr>
      </w:pPr>
      <w:r w:rsidRPr="002C2F18">
        <w:rPr>
          <w:sz w:val="16"/>
        </w:rPr>
        <w:t xml:space="preserve">  </w:t>
      </w:r>
    </w:p>
    <w:p w14:paraId="392257E0" w14:textId="77777777" w:rsidR="002C2F18" w:rsidRPr="002C2F18" w:rsidRDefault="002C2F18" w:rsidP="002C2F18">
      <w:pPr>
        <w:ind w:left="1440"/>
        <w:rPr>
          <w:sz w:val="28"/>
        </w:rPr>
      </w:pPr>
      <w:r w:rsidRPr="002C2F18">
        <w:rPr>
          <w:sz w:val="28"/>
        </w:rPr>
        <w:t>F = The Faraday constant (the charge of 1 mole of electrons), where 1 F = 96,500 Coulombs/mole</w:t>
      </w:r>
    </w:p>
    <w:p w14:paraId="392257E1" w14:textId="77777777" w:rsidR="002C2F18" w:rsidRPr="002C2F18" w:rsidRDefault="002C2F18" w:rsidP="002C2F18">
      <w:pPr>
        <w:ind w:left="1440"/>
        <w:rPr>
          <w:sz w:val="16"/>
        </w:rPr>
      </w:pPr>
      <w:r w:rsidRPr="002C2F18">
        <w:rPr>
          <w:sz w:val="16"/>
        </w:rPr>
        <w:t xml:space="preserve">  </w:t>
      </w:r>
    </w:p>
    <w:p w14:paraId="392257E2" w14:textId="77777777" w:rsidR="002C2F18" w:rsidRPr="002C2F18" w:rsidRDefault="002C2F18" w:rsidP="002C2F18">
      <w:pPr>
        <w:ind w:left="1440"/>
        <w:rPr>
          <w:sz w:val="28"/>
        </w:rPr>
      </w:pPr>
      <w:proofErr w:type="spellStart"/>
      <w:proofErr w:type="gramStart"/>
      <w:r w:rsidRPr="002C2F18">
        <w:rPr>
          <w:i/>
          <w:iCs/>
          <w:sz w:val="28"/>
        </w:rPr>
        <w:t>E</w:t>
      </w:r>
      <w:r w:rsidRPr="002C2F18">
        <w:rPr>
          <w:i/>
          <w:iCs/>
          <w:sz w:val="28"/>
          <w:vertAlign w:val="superscript"/>
        </w:rPr>
        <w:t>o</w:t>
      </w:r>
      <w:proofErr w:type="spellEnd"/>
      <w:proofErr w:type="gramEnd"/>
      <w:r w:rsidRPr="002C2F18">
        <w:rPr>
          <w:b/>
          <w:bCs/>
          <w:i/>
          <w:iCs/>
          <w:sz w:val="28"/>
          <w:vertAlign w:val="superscript"/>
        </w:rPr>
        <w:t xml:space="preserve"> </w:t>
      </w:r>
      <w:r w:rsidRPr="002C2F18">
        <w:rPr>
          <w:b/>
          <w:bCs/>
          <w:i/>
          <w:iCs/>
          <w:sz w:val="28"/>
        </w:rPr>
        <w:t>=</w:t>
      </w:r>
      <w:r w:rsidRPr="002C2F18">
        <w:rPr>
          <w:b/>
          <w:bCs/>
          <w:i/>
          <w:iCs/>
          <w:sz w:val="28"/>
          <w:vertAlign w:val="superscript"/>
        </w:rPr>
        <w:t xml:space="preserve"> </w:t>
      </w:r>
      <w:r w:rsidRPr="002C2F18">
        <w:rPr>
          <w:sz w:val="28"/>
        </w:rPr>
        <w:t>standard cell potential of the REDOX process</w:t>
      </w:r>
    </w:p>
    <w:p w14:paraId="392257E3" w14:textId="77777777" w:rsidR="002C2F18" w:rsidRPr="002C2F18" w:rsidRDefault="002C2F18" w:rsidP="002C2F18">
      <w:pPr>
        <w:rPr>
          <w:sz w:val="28"/>
          <w:szCs w:val="28"/>
          <w:u w:val="single"/>
        </w:rPr>
      </w:pPr>
    </w:p>
    <w:tbl>
      <w:tblPr>
        <w:tblW w:w="7668" w:type="dxa"/>
        <w:tblLook w:val="0000" w:firstRow="0" w:lastRow="0" w:firstColumn="0" w:lastColumn="0" w:noHBand="0" w:noVBand="0"/>
      </w:tblPr>
      <w:tblGrid>
        <w:gridCol w:w="3168"/>
        <w:gridCol w:w="1080"/>
        <w:gridCol w:w="3420"/>
      </w:tblGrid>
      <w:tr w:rsidR="002C2F18" w:rsidRPr="002C2F18" w14:paraId="392257E7" w14:textId="77777777" w:rsidTr="002C2F18">
        <w:tc>
          <w:tcPr>
            <w:tcW w:w="3168" w:type="dxa"/>
          </w:tcPr>
          <w:p w14:paraId="392257E4" w14:textId="77777777" w:rsidR="002C2F18" w:rsidRPr="002C2F18" w:rsidRDefault="002C2F18" w:rsidP="002C2F18">
            <w:pPr>
              <w:rPr>
                <w:sz w:val="28"/>
                <w:szCs w:val="28"/>
                <w:u w:val="single"/>
              </w:rPr>
            </w:pPr>
            <w:r>
              <w:rPr>
                <w:noProof/>
                <w:sz w:val="20"/>
                <w:szCs w:val="28"/>
                <w:u w:val="single"/>
              </w:rPr>
              <w:drawing>
                <wp:anchor distT="0" distB="0" distL="0" distR="0" simplePos="0" relativeHeight="251666432" behindDoc="0" locked="0" layoutInCell="1" allowOverlap="0" wp14:anchorId="39226142" wp14:editId="39226143">
                  <wp:simplePos x="0" y="0"/>
                  <wp:positionH relativeFrom="column">
                    <wp:posOffset>-635</wp:posOffset>
                  </wp:positionH>
                  <wp:positionV relativeFrom="line">
                    <wp:posOffset>26035</wp:posOffset>
                  </wp:positionV>
                  <wp:extent cx="1641475" cy="1995170"/>
                  <wp:effectExtent l="0" t="0" r="0" b="5080"/>
                  <wp:wrapSquare wrapText="bothSides"/>
                  <wp:docPr id="408" name="Picture 408" descr="Faraday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araday ol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64147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80" w:type="dxa"/>
          </w:tcPr>
          <w:p w14:paraId="392257E5" w14:textId="77777777" w:rsidR="002C2F18" w:rsidRPr="002C2F18" w:rsidRDefault="002C2F18" w:rsidP="002C2F18"/>
        </w:tc>
        <w:tc>
          <w:tcPr>
            <w:tcW w:w="3420" w:type="dxa"/>
          </w:tcPr>
          <w:p w14:paraId="392257E6" w14:textId="77777777" w:rsidR="002C2F18" w:rsidRPr="002C2F18" w:rsidRDefault="002C2F18" w:rsidP="002C2F18">
            <w:pPr>
              <w:rPr>
                <w:sz w:val="28"/>
                <w:szCs w:val="28"/>
                <w:u w:val="single"/>
              </w:rPr>
            </w:pPr>
            <w:r>
              <w:rPr>
                <w:noProof/>
              </w:rPr>
              <w:drawing>
                <wp:inline distT="0" distB="0" distL="0" distR="0" wp14:anchorId="39226144" wp14:editId="39226145">
                  <wp:extent cx="1719580" cy="2005965"/>
                  <wp:effectExtent l="0" t="0" r="0" b="0"/>
                  <wp:docPr id="385" name="Picture 385" descr="tha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atche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719580" cy="2005965"/>
                          </a:xfrm>
                          <a:prstGeom prst="rect">
                            <a:avLst/>
                          </a:prstGeom>
                          <a:noFill/>
                          <a:ln>
                            <a:noFill/>
                          </a:ln>
                        </pic:spPr>
                      </pic:pic>
                    </a:graphicData>
                  </a:graphic>
                </wp:inline>
              </w:drawing>
            </w:r>
          </w:p>
        </w:tc>
      </w:tr>
      <w:tr w:rsidR="002C2F18" w:rsidRPr="002C2F18" w14:paraId="392257EB" w14:textId="77777777" w:rsidTr="002C2F18">
        <w:tc>
          <w:tcPr>
            <w:tcW w:w="3168" w:type="dxa"/>
          </w:tcPr>
          <w:p w14:paraId="392257E8" w14:textId="77777777" w:rsidR="002C2F18" w:rsidRPr="002C2F18" w:rsidRDefault="002C2F18" w:rsidP="002C2F18">
            <w:pPr>
              <w:rPr>
                <w:noProof/>
              </w:rPr>
            </w:pPr>
            <w:r w:rsidRPr="002C2F18">
              <w:rPr>
                <w:noProof/>
              </w:rPr>
              <w:t>Micheal Farady – Scientific idol of Margaret Thatcher, ex Prime Minister of Great Britain</w:t>
            </w:r>
          </w:p>
        </w:tc>
        <w:tc>
          <w:tcPr>
            <w:tcW w:w="1080" w:type="dxa"/>
          </w:tcPr>
          <w:p w14:paraId="392257E9" w14:textId="77777777" w:rsidR="002C2F18" w:rsidRPr="002C2F18" w:rsidRDefault="002C2F18" w:rsidP="002C2F18">
            <w:pPr>
              <w:rPr>
                <w:szCs w:val="28"/>
              </w:rPr>
            </w:pPr>
          </w:p>
        </w:tc>
        <w:tc>
          <w:tcPr>
            <w:tcW w:w="3420" w:type="dxa"/>
          </w:tcPr>
          <w:p w14:paraId="392257EA" w14:textId="77777777" w:rsidR="002C2F18" w:rsidRPr="002C2F18" w:rsidRDefault="002C2F18" w:rsidP="002C2F18">
            <w:pPr>
              <w:rPr>
                <w:szCs w:val="28"/>
              </w:rPr>
            </w:pPr>
            <w:r w:rsidRPr="002C2F18">
              <w:rPr>
                <w:szCs w:val="28"/>
              </w:rPr>
              <w:t xml:space="preserve">Margaret Thatcher – the only British Prime Minister to hold a </w:t>
            </w:r>
            <w:proofErr w:type="spellStart"/>
            <w:r w:rsidRPr="002C2F18">
              <w:rPr>
                <w:szCs w:val="28"/>
              </w:rPr>
              <w:t>bachelors</w:t>
            </w:r>
            <w:proofErr w:type="spellEnd"/>
            <w:r w:rsidRPr="002C2F18">
              <w:rPr>
                <w:szCs w:val="28"/>
              </w:rPr>
              <w:t xml:space="preserve"> degree in chemistry. ‘Maggie’ also shares a birthday with Dr. Mills (err, scary!)</w:t>
            </w:r>
          </w:p>
        </w:tc>
      </w:tr>
    </w:tbl>
    <w:p w14:paraId="392257EC" w14:textId="77777777" w:rsidR="002C2F18" w:rsidRPr="002C2F18" w:rsidRDefault="002C2F18" w:rsidP="002C2F18">
      <w:pPr>
        <w:rPr>
          <w:sz w:val="28"/>
        </w:rPr>
      </w:pPr>
      <w:r w:rsidRPr="002C2F18">
        <w:rPr>
          <w:sz w:val="28"/>
          <w:szCs w:val="28"/>
          <w:u w:val="single"/>
        </w:rPr>
        <w:lastRenderedPageBreak/>
        <w:t>Task</w:t>
      </w:r>
      <w:r w:rsidRPr="002C2F18">
        <w:rPr>
          <w:sz w:val="28"/>
          <w:szCs w:val="28"/>
        </w:rPr>
        <w:t xml:space="preserve">: Determine </w:t>
      </w:r>
      <w:r w:rsidRPr="002C2F18">
        <w:rPr>
          <w:sz w:val="28"/>
        </w:rPr>
        <w:sym w:font="Symbol" w:char="F044"/>
      </w:r>
      <w:r w:rsidRPr="002C2F18">
        <w:rPr>
          <w:sz w:val="28"/>
        </w:rPr>
        <w:t>G</w:t>
      </w:r>
      <w:r w:rsidRPr="002C2F18">
        <w:rPr>
          <w:sz w:val="28"/>
          <w:vertAlign w:val="superscript"/>
        </w:rPr>
        <w:t xml:space="preserve">o </w:t>
      </w:r>
      <w:r w:rsidRPr="002C2F18">
        <w:rPr>
          <w:sz w:val="28"/>
        </w:rPr>
        <w:t>for:</w:t>
      </w:r>
    </w:p>
    <w:p w14:paraId="392257ED" w14:textId="77777777" w:rsidR="002C2F18" w:rsidRPr="002C2F18" w:rsidRDefault="002C2F18" w:rsidP="002C2F18">
      <w:pPr>
        <w:rPr>
          <w:sz w:val="28"/>
        </w:rPr>
      </w:pPr>
    </w:p>
    <w:p w14:paraId="392257EE" w14:textId="77777777" w:rsidR="002C2F18" w:rsidRPr="002C2F18" w:rsidRDefault="002C2F18" w:rsidP="002C2F18">
      <w:pPr>
        <w:jc w:val="center"/>
        <w:rPr>
          <w:sz w:val="28"/>
          <w:szCs w:val="28"/>
          <w:u w:val="single"/>
        </w:rPr>
      </w:pPr>
      <w:r w:rsidRPr="002C2F18">
        <w:rPr>
          <w:sz w:val="28"/>
          <w:szCs w:val="28"/>
        </w:rPr>
        <w:t>3 Fe</w:t>
      </w:r>
      <w:r w:rsidRPr="002C2F18">
        <w:rPr>
          <w:sz w:val="28"/>
          <w:szCs w:val="28"/>
          <w:vertAlign w:val="superscript"/>
        </w:rPr>
        <w:t>2+</w:t>
      </w:r>
      <w:r w:rsidRPr="002C2F18">
        <w:rPr>
          <w:sz w:val="28"/>
          <w:szCs w:val="28"/>
        </w:rPr>
        <w:t xml:space="preserve"> (</w:t>
      </w:r>
      <w:proofErr w:type="spellStart"/>
      <w:r w:rsidRPr="002C2F18">
        <w:rPr>
          <w:sz w:val="28"/>
          <w:szCs w:val="28"/>
        </w:rPr>
        <w:t>aq</w:t>
      </w:r>
      <w:proofErr w:type="spellEnd"/>
      <w:r w:rsidRPr="002C2F18">
        <w:rPr>
          <w:sz w:val="28"/>
          <w:szCs w:val="28"/>
        </w:rPr>
        <w:t xml:space="preserve">)  </w:t>
      </w:r>
      <w:r w:rsidRPr="002C2F18">
        <w:rPr>
          <w:sz w:val="28"/>
          <w:szCs w:val="28"/>
        </w:rPr>
        <w:sym w:font="Symbol" w:char="F0AE"/>
      </w:r>
      <w:r w:rsidRPr="002C2F18">
        <w:rPr>
          <w:sz w:val="28"/>
          <w:szCs w:val="28"/>
        </w:rPr>
        <w:t xml:space="preserve">    Fe (s</w:t>
      </w:r>
      <w:proofErr w:type="gramStart"/>
      <w:r w:rsidRPr="002C2F18">
        <w:rPr>
          <w:sz w:val="28"/>
          <w:szCs w:val="28"/>
        </w:rPr>
        <w:t>)  +</w:t>
      </w:r>
      <w:proofErr w:type="gramEnd"/>
      <w:r w:rsidRPr="002C2F18">
        <w:rPr>
          <w:sz w:val="28"/>
          <w:szCs w:val="28"/>
        </w:rPr>
        <w:t xml:space="preserve">  2Fe</w:t>
      </w:r>
      <w:r w:rsidRPr="002C2F18">
        <w:rPr>
          <w:sz w:val="28"/>
          <w:szCs w:val="28"/>
          <w:vertAlign w:val="superscript"/>
        </w:rPr>
        <w:t>3+</w:t>
      </w:r>
      <w:r w:rsidRPr="002C2F18">
        <w:rPr>
          <w:sz w:val="28"/>
          <w:szCs w:val="28"/>
        </w:rPr>
        <w:t xml:space="preserve"> (</w:t>
      </w:r>
      <w:proofErr w:type="spellStart"/>
      <w:r w:rsidRPr="002C2F18">
        <w:rPr>
          <w:sz w:val="28"/>
          <w:szCs w:val="28"/>
        </w:rPr>
        <w:t>aq</w:t>
      </w:r>
      <w:proofErr w:type="spellEnd"/>
      <w:r w:rsidRPr="002C2F18">
        <w:rPr>
          <w:sz w:val="28"/>
          <w:szCs w:val="28"/>
        </w:rPr>
        <w:t>)</w:t>
      </w:r>
    </w:p>
    <w:p w14:paraId="392257EF" w14:textId="77777777" w:rsidR="002C2F18" w:rsidRPr="002C2F18" w:rsidRDefault="002C2F18" w:rsidP="002C2F18">
      <w:pPr>
        <w:rPr>
          <w:sz w:val="28"/>
          <w:szCs w:val="28"/>
          <w:u w:val="single"/>
        </w:rPr>
      </w:pPr>
    </w:p>
    <w:p w14:paraId="392257F0" w14:textId="77777777" w:rsidR="002C2F18" w:rsidRPr="002C2F18" w:rsidRDefault="002C2F18" w:rsidP="002C2F18">
      <w:pPr>
        <w:keepNext/>
        <w:outlineLvl w:val="5"/>
        <w:rPr>
          <w:sz w:val="28"/>
          <w:szCs w:val="28"/>
        </w:rPr>
      </w:pPr>
      <w:r w:rsidRPr="002C2F18">
        <w:rPr>
          <w:sz w:val="28"/>
          <w:szCs w:val="28"/>
        </w:rPr>
        <w:t>Is this process spontaneous?</w:t>
      </w:r>
    </w:p>
    <w:p w14:paraId="392257F1" w14:textId="77777777" w:rsidR="002C2F18" w:rsidRPr="002C2F18" w:rsidRDefault="002C2F18" w:rsidP="002C2F18">
      <w:pPr>
        <w:rPr>
          <w:sz w:val="28"/>
          <w:szCs w:val="28"/>
          <w:u w:val="single"/>
        </w:rPr>
      </w:pPr>
    </w:p>
    <w:p w14:paraId="392257F2" w14:textId="77777777" w:rsidR="002C2F18" w:rsidRPr="002C2F18" w:rsidRDefault="002C2F18" w:rsidP="002C2F18">
      <w:pPr>
        <w:rPr>
          <w:sz w:val="28"/>
          <w:szCs w:val="28"/>
          <w:u w:val="single"/>
        </w:rPr>
      </w:pPr>
    </w:p>
    <w:p w14:paraId="392257F3" w14:textId="77777777" w:rsidR="002C2F18" w:rsidRPr="002C2F18" w:rsidRDefault="002C2F18" w:rsidP="002C2F18">
      <w:pPr>
        <w:rPr>
          <w:sz w:val="28"/>
          <w:szCs w:val="28"/>
          <w:u w:val="single"/>
        </w:rPr>
      </w:pPr>
    </w:p>
    <w:p w14:paraId="392257F4" w14:textId="77777777" w:rsidR="002C2F18" w:rsidRPr="002C2F18" w:rsidRDefault="002C2F18" w:rsidP="002C2F18">
      <w:pPr>
        <w:rPr>
          <w:sz w:val="28"/>
          <w:szCs w:val="28"/>
          <w:u w:val="single"/>
        </w:rPr>
      </w:pPr>
    </w:p>
    <w:p w14:paraId="392257F5" w14:textId="77777777" w:rsidR="002C2F18" w:rsidRPr="002C2F18" w:rsidRDefault="002C2F18" w:rsidP="002C2F18">
      <w:pPr>
        <w:rPr>
          <w:sz w:val="28"/>
          <w:szCs w:val="28"/>
          <w:u w:val="single"/>
        </w:rPr>
      </w:pPr>
    </w:p>
    <w:p w14:paraId="392257F6" w14:textId="77777777" w:rsidR="002C2F18" w:rsidRPr="002C2F18" w:rsidRDefault="002C2F18" w:rsidP="002C2F18">
      <w:pPr>
        <w:rPr>
          <w:sz w:val="28"/>
          <w:szCs w:val="28"/>
          <w:u w:val="single"/>
        </w:rPr>
      </w:pPr>
    </w:p>
    <w:p w14:paraId="392257F7" w14:textId="77777777" w:rsidR="002C2F18" w:rsidRPr="002C2F18" w:rsidRDefault="002C2F18" w:rsidP="002C2F18">
      <w:pPr>
        <w:keepNext/>
        <w:outlineLvl w:val="0"/>
        <w:rPr>
          <w:b/>
          <w:bCs/>
          <w:sz w:val="28"/>
          <w:szCs w:val="28"/>
        </w:rPr>
      </w:pPr>
    </w:p>
    <w:p w14:paraId="392257F8" w14:textId="77777777" w:rsidR="002C2F18" w:rsidRPr="002C2F18" w:rsidRDefault="002C2F18" w:rsidP="002C2F18">
      <w:pPr>
        <w:keepNext/>
        <w:outlineLvl w:val="0"/>
        <w:rPr>
          <w:b/>
          <w:bCs/>
          <w:sz w:val="28"/>
          <w:szCs w:val="28"/>
        </w:rPr>
      </w:pPr>
    </w:p>
    <w:p w14:paraId="392257F9" w14:textId="77777777" w:rsidR="002C2F18" w:rsidRPr="002C2F18" w:rsidRDefault="002C2F18" w:rsidP="002C2F18">
      <w:pPr>
        <w:keepNext/>
        <w:outlineLvl w:val="0"/>
        <w:rPr>
          <w:b/>
          <w:bCs/>
          <w:sz w:val="28"/>
          <w:szCs w:val="28"/>
        </w:rPr>
      </w:pPr>
    </w:p>
    <w:p w14:paraId="392257FA" w14:textId="77777777" w:rsidR="002C2F18" w:rsidRPr="002C2F18" w:rsidRDefault="002C2F18" w:rsidP="002C2F18">
      <w:pPr>
        <w:keepNext/>
        <w:outlineLvl w:val="0"/>
        <w:rPr>
          <w:b/>
          <w:bCs/>
          <w:sz w:val="28"/>
          <w:szCs w:val="28"/>
        </w:rPr>
      </w:pPr>
    </w:p>
    <w:p w14:paraId="392257FB" w14:textId="77777777" w:rsidR="002C2F18" w:rsidRPr="002C2F18" w:rsidRDefault="002C2F18" w:rsidP="002C2F18">
      <w:pPr>
        <w:keepNext/>
        <w:outlineLvl w:val="0"/>
        <w:rPr>
          <w:b/>
          <w:bCs/>
          <w:sz w:val="28"/>
          <w:szCs w:val="28"/>
        </w:rPr>
      </w:pPr>
    </w:p>
    <w:p w14:paraId="392257FC" w14:textId="77777777" w:rsidR="002C2F18" w:rsidRPr="002C2F18" w:rsidRDefault="002C2F18" w:rsidP="002C2F18">
      <w:pPr>
        <w:keepNext/>
        <w:outlineLvl w:val="0"/>
        <w:rPr>
          <w:b/>
          <w:bCs/>
          <w:sz w:val="28"/>
          <w:szCs w:val="28"/>
        </w:rPr>
      </w:pPr>
    </w:p>
    <w:p w14:paraId="392257FD" w14:textId="77777777" w:rsidR="002C2F18" w:rsidRPr="002C2F18" w:rsidRDefault="002C2F18" w:rsidP="002C2F18">
      <w:pPr>
        <w:keepNext/>
        <w:outlineLvl w:val="0"/>
        <w:rPr>
          <w:b/>
          <w:bCs/>
          <w:sz w:val="28"/>
          <w:szCs w:val="28"/>
        </w:rPr>
      </w:pPr>
    </w:p>
    <w:p w14:paraId="392257FE" w14:textId="77777777" w:rsidR="002C2F18" w:rsidRPr="002C2F18" w:rsidRDefault="002C2F18" w:rsidP="002C2F18">
      <w:pPr>
        <w:keepNext/>
        <w:outlineLvl w:val="0"/>
        <w:rPr>
          <w:b/>
          <w:bCs/>
          <w:sz w:val="28"/>
          <w:szCs w:val="28"/>
        </w:rPr>
      </w:pPr>
    </w:p>
    <w:p w14:paraId="392257FF" w14:textId="77777777" w:rsidR="002C2F18" w:rsidRPr="002C2F18" w:rsidRDefault="002C2F18" w:rsidP="002C2F18">
      <w:pPr>
        <w:keepNext/>
        <w:outlineLvl w:val="0"/>
        <w:rPr>
          <w:b/>
          <w:bCs/>
          <w:sz w:val="28"/>
          <w:szCs w:val="28"/>
        </w:rPr>
      </w:pPr>
    </w:p>
    <w:p w14:paraId="39225800" w14:textId="77777777" w:rsidR="002C2F18" w:rsidRPr="002C2F18" w:rsidRDefault="002C2F18" w:rsidP="002C2F18">
      <w:pPr>
        <w:keepNext/>
        <w:outlineLvl w:val="0"/>
        <w:rPr>
          <w:b/>
          <w:bCs/>
          <w:sz w:val="28"/>
          <w:szCs w:val="28"/>
        </w:rPr>
      </w:pPr>
      <w:r w:rsidRPr="002C2F18">
        <w:rPr>
          <w:b/>
          <w:bCs/>
          <w:sz w:val="28"/>
          <w:szCs w:val="28"/>
        </w:rPr>
        <w:t xml:space="preserve">Cell EMF </w:t>
      </w:r>
      <w:proofErr w:type="gramStart"/>
      <w:r w:rsidRPr="002C2F18">
        <w:rPr>
          <w:b/>
          <w:bCs/>
          <w:sz w:val="28"/>
          <w:szCs w:val="28"/>
        </w:rPr>
        <w:t>Under</w:t>
      </w:r>
      <w:proofErr w:type="gramEnd"/>
      <w:r w:rsidRPr="002C2F18">
        <w:rPr>
          <w:b/>
          <w:bCs/>
          <w:sz w:val="28"/>
          <w:szCs w:val="28"/>
        </w:rPr>
        <w:t xml:space="preserve"> Non-Standard Conditions</w:t>
      </w:r>
    </w:p>
    <w:p w14:paraId="39225801" w14:textId="77777777" w:rsidR="002C2F18" w:rsidRPr="002C2F18" w:rsidRDefault="002C2F18" w:rsidP="002C2F18">
      <w:pPr>
        <w:rPr>
          <w:sz w:val="28"/>
          <w:szCs w:val="28"/>
          <w:u w:val="single"/>
        </w:rPr>
      </w:pPr>
    </w:p>
    <w:tbl>
      <w:tblPr>
        <w:tblW w:w="0" w:type="auto"/>
        <w:tblLook w:val="0000" w:firstRow="0" w:lastRow="0" w:firstColumn="0" w:lastColumn="0" w:noHBand="0" w:noVBand="0"/>
      </w:tblPr>
      <w:tblGrid>
        <w:gridCol w:w="1008"/>
        <w:gridCol w:w="7848"/>
      </w:tblGrid>
      <w:tr w:rsidR="002C2F18" w:rsidRPr="002C2F18" w14:paraId="39225805" w14:textId="77777777" w:rsidTr="002C2F18">
        <w:tc>
          <w:tcPr>
            <w:tcW w:w="1008" w:type="dxa"/>
          </w:tcPr>
          <w:p w14:paraId="39225802" w14:textId="77777777" w:rsidR="002C2F18" w:rsidRPr="002C2F18" w:rsidRDefault="002C2F18" w:rsidP="002C2F18">
            <w:pPr>
              <w:rPr>
                <w:sz w:val="28"/>
                <w:szCs w:val="28"/>
                <w:u w:val="single"/>
              </w:rPr>
            </w:pPr>
            <w:r>
              <w:rPr>
                <w:noProof/>
              </w:rPr>
              <w:drawing>
                <wp:inline distT="0" distB="0" distL="0" distR="0" wp14:anchorId="39226146" wp14:editId="39226147">
                  <wp:extent cx="436880" cy="1310005"/>
                  <wp:effectExtent l="0" t="0" r="1270" b="4445"/>
                  <wp:docPr id="384" name="Picture 384" descr="416113_l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16113_lg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36880" cy="1310005"/>
                          </a:xfrm>
                          <a:prstGeom prst="rect">
                            <a:avLst/>
                          </a:prstGeom>
                          <a:noFill/>
                          <a:ln>
                            <a:noFill/>
                          </a:ln>
                        </pic:spPr>
                      </pic:pic>
                    </a:graphicData>
                  </a:graphic>
                </wp:inline>
              </w:drawing>
            </w:r>
          </w:p>
        </w:tc>
        <w:tc>
          <w:tcPr>
            <w:tcW w:w="7848" w:type="dxa"/>
          </w:tcPr>
          <w:p w14:paraId="39225803" w14:textId="77777777" w:rsidR="002C2F18" w:rsidRPr="002C2F18" w:rsidRDefault="002C2F18" w:rsidP="002C2F18">
            <w:pPr>
              <w:rPr>
                <w:sz w:val="28"/>
                <w:szCs w:val="28"/>
              </w:rPr>
            </w:pPr>
            <w:r w:rsidRPr="002C2F18">
              <w:rPr>
                <w:sz w:val="28"/>
                <w:szCs w:val="28"/>
                <w:u w:val="single"/>
              </w:rPr>
              <w:t>Discussion</w:t>
            </w:r>
            <w:r w:rsidRPr="002C2F18">
              <w:rPr>
                <w:sz w:val="28"/>
                <w:szCs w:val="28"/>
              </w:rPr>
              <w:t>:  The voltage of an AA Duracell Zn-Cu battery is 1.5 V, whereas the standard electrode potential for this pair of half-cells is only 1.1 V. Why is this?</w:t>
            </w:r>
          </w:p>
          <w:p w14:paraId="39225804" w14:textId="77777777" w:rsidR="002C2F18" w:rsidRPr="002C2F18" w:rsidRDefault="002C2F18" w:rsidP="002C2F18">
            <w:pPr>
              <w:rPr>
                <w:sz w:val="28"/>
                <w:szCs w:val="28"/>
                <w:u w:val="single"/>
              </w:rPr>
            </w:pPr>
          </w:p>
        </w:tc>
      </w:tr>
    </w:tbl>
    <w:p w14:paraId="39225806" w14:textId="77777777" w:rsidR="002C2F18" w:rsidRPr="002C2F18" w:rsidRDefault="002C2F18" w:rsidP="002C2F18">
      <w:pPr>
        <w:rPr>
          <w:sz w:val="28"/>
          <w:szCs w:val="28"/>
          <w:u w:val="single"/>
        </w:rPr>
      </w:pPr>
    </w:p>
    <w:p w14:paraId="39225807" w14:textId="77777777" w:rsidR="002C2F18" w:rsidRPr="002C2F18" w:rsidRDefault="002C2F18" w:rsidP="002C2F18">
      <w:pPr>
        <w:rPr>
          <w:b/>
          <w:sz w:val="16"/>
          <w:szCs w:val="16"/>
        </w:rPr>
      </w:pPr>
    </w:p>
    <w:tbl>
      <w:tblPr>
        <w:tblW w:w="900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7560"/>
      </w:tblGrid>
      <w:tr w:rsidR="002C2F18" w:rsidRPr="002C2F18" w14:paraId="39225818" w14:textId="77777777" w:rsidTr="002C2F18">
        <w:trPr>
          <w:trHeight w:val="1025"/>
        </w:trPr>
        <w:tc>
          <w:tcPr>
            <w:tcW w:w="1440" w:type="dxa"/>
          </w:tcPr>
          <w:p w14:paraId="39225808" w14:textId="77777777" w:rsidR="002C2F18" w:rsidRPr="002C2F18" w:rsidRDefault="002C2F18" w:rsidP="002C2F18">
            <w:pPr>
              <w:rPr>
                <w:sz w:val="28"/>
              </w:rPr>
            </w:pPr>
            <w:r>
              <w:rPr>
                <w:noProof/>
                <w:sz w:val="28"/>
              </w:rPr>
              <w:drawing>
                <wp:inline distT="0" distB="0" distL="0" distR="0" wp14:anchorId="39226148" wp14:editId="39226149">
                  <wp:extent cx="846455" cy="42291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7560" w:type="dxa"/>
          </w:tcPr>
          <w:p w14:paraId="39225809" w14:textId="77777777" w:rsidR="002C2F18" w:rsidRPr="002C2F18" w:rsidRDefault="002C2F18" w:rsidP="002C2F18">
            <w:pPr>
              <w:rPr>
                <w:bCs/>
                <w:sz w:val="28"/>
                <w:szCs w:val="28"/>
              </w:rPr>
            </w:pPr>
            <w:r w:rsidRPr="002C2F18">
              <w:rPr>
                <w:bCs/>
                <w:sz w:val="28"/>
                <w:szCs w:val="28"/>
              </w:rPr>
              <w:t>The Nernst Equation relates the EMF of a cell to that at under standard conditions (</w:t>
            </w:r>
            <w:proofErr w:type="spellStart"/>
            <w:r w:rsidRPr="002C2F18">
              <w:rPr>
                <w:bCs/>
                <w:sz w:val="28"/>
                <w:szCs w:val="28"/>
              </w:rPr>
              <w:t>E</w:t>
            </w:r>
            <w:r w:rsidRPr="002C2F18">
              <w:rPr>
                <w:bCs/>
                <w:sz w:val="28"/>
                <w:szCs w:val="28"/>
                <w:vertAlign w:val="superscript"/>
              </w:rPr>
              <w:t>o</w:t>
            </w:r>
            <w:r w:rsidRPr="002C2F18">
              <w:rPr>
                <w:bCs/>
                <w:sz w:val="28"/>
                <w:szCs w:val="28"/>
                <w:vertAlign w:val="subscript"/>
              </w:rPr>
              <w:t>cell</w:t>
            </w:r>
            <w:proofErr w:type="spellEnd"/>
            <w:r w:rsidRPr="002C2F18">
              <w:rPr>
                <w:bCs/>
                <w:sz w:val="28"/>
                <w:szCs w:val="28"/>
              </w:rPr>
              <w:t>) and Q, (the reaction quotient). Recall from the equilibria topic that Q = [products]</w:t>
            </w:r>
            <w:proofErr w:type="gramStart"/>
            <w:r w:rsidRPr="002C2F18">
              <w:rPr>
                <w:bCs/>
                <w:sz w:val="28"/>
                <w:szCs w:val="28"/>
              </w:rPr>
              <w:t>/[</w:t>
            </w:r>
            <w:proofErr w:type="gramEnd"/>
            <w:r w:rsidRPr="002C2F18">
              <w:rPr>
                <w:bCs/>
                <w:sz w:val="28"/>
                <w:szCs w:val="28"/>
              </w:rPr>
              <w:t>reactants].</w:t>
            </w:r>
          </w:p>
          <w:p w14:paraId="3922580A" w14:textId="77777777" w:rsidR="002C2F18" w:rsidRPr="002C2F18" w:rsidRDefault="002C2F18" w:rsidP="002C2F18">
            <w:pPr>
              <w:rPr>
                <w:b/>
                <w:sz w:val="20"/>
                <w:szCs w:val="28"/>
              </w:rPr>
            </w:pPr>
            <w:r w:rsidRPr="002C2F18">
              <w:rPr>
                <w:b/>
                <w:sz w:val="20"/>
                <w:szCs w:val="28"/>
              </w:rPr>
              <w:t xml:space="preserve">  </w:t>
            </w:r>
          </w:p>
          <w:p w14:paraId="3922580B" w14:textId="77777777" w:rsidR="002C2F18" w:rsidRPr="002C2F18" w:rsidRDefault="002C2F18" w:rsidP="002C2F18">
            <w:pPr>
              <w:rPr>
                <w:bCs/>
                <w:sz w:val="28"/>
                <w:szCs w:val="28"/>
              </w:rPr>
            </w:pPr>
            <w:r w:rsidRPr="002C2F18">
              <w:rPr>
                <w:bCs/>
                <w:sz w:val="28"/>
                <w:szCs w:val="28"/>
                <w:u w:val="single"/>
              </w:rPr>
              <w:t>Nernst Equation</w:t>
            </w:r>
            <w:r w:rsidRPr="002C2F18">
              <w:rPr>
                <w:bCs/>
                <w:sz w:val="28"/>
                <w:szCs w:val="28"/>
              </w:rPr>
              <w:t>:</w:t>
            </w:r>
          </w:p>
          <w:p w14:paraId="3922580C" w14:textId="77777777" w:rsidR="002C2F18" w:rsidRPr="002C2F18" w:rsidRDefault="002C2F18" w:rsidP="002C2F18">
            <w:pPr>
              <w:rPr>
                <w:bCs/>
                <w:sz w:val="16"/>
                <w:szCs w:val="28"/>
              </w:rPr>
            </w:pPr>
            <w:r w:rsidRPr="002C2F18">
              <w:rPr>
                <w:bCs/>
                <w:sz w:val="16"/>
                <w:szCs w:val="28"/>
              </w:rPr>
              <w:t xml:space="preserve"> </w:t>
            </w:r>
          </w:p>
          <w:tbl>
            <w:tblPr>
              <w:tblW w:w="7264" w:type="dxa"/>
              <w:tblLayout w:type="fixed"/>
              <w:tblLook w:val="0000" w:firstRow="0" w:lastRow="0" w:firstColumn="0" w:lastColumn="0" w:noHBand="0" w:noVBand="0"/>
            </w:tblPr>
            <w:tblGrid>
              <w:gridCol w:w="3984"/>
              <w:gridCol w:w="1300"/>
              <w:gridCol w:w="1016"/>
              <w:gridCol w:w="964"/>
            </w:tblGrid>
            <w:tr w:rsidR="002C2F18" w:rsidRPr="002C2F18" w14:paraId="39225811" w14:textId="77777777" w:rsidTr="002C2F18">
              <w:trPr>
                <w:cantSplit/>
              </w:trPr>
              <w:tc>
                <w:tcPr>
                  <w:tcW w:w="3984" w:type="dxa"/>
                  <w:vMerge w:val="restart"/>
                </w:tcPr>
                <w:p w14:paraId="3922580D" w14:textId="77777777" w:rsidR="002C2F18" w:rsidRPr="002C2F18" w:rsidRDefault="002C2F18" w:rsidP="002C2F18">
                  <w:pPr>
                    <w:rPr>
                      <w:b/>
                      <w:bCs/>
                      <w:sz w:val="36"/>
                    </w:rPr>
                  </w:pPr>
                  <w:r w:rsidRPr="002C2F18">
                    <w:rPr>
                      <w:b/>
                      <w:bCs/>
                      <w:sz w:val="36"/>
                    </w:rPr>
                    <w:sym w:font="Symbol" w:char="F044"/>
                  </w:r>
                  <w:r w:rsidRPr="002C2F18">
                    <w:rPr>
                      <w:b/>
                      <w:bCs/>
                      <w:sz w:val="36"/>
                    </w:rPr>
                    <w:t xml:space="preserve">G = </w:t>
                  </w:r>
                  <w:r w:rsidRPr="002C2F18">
                    <w:rPr>
                      <w:b/>
                      <w:bCs/>
                      <w:sz w:val="36"/>
                    </w:rPr>
                    <w:sym w:font="Symbol" w:char="F044"/>
                  </w:r>
                  <w:r w:rsidRPr="002C2F18">
                    <w:rPr>
                      <w:b/>
                      <w:bCs/>
                      <w:sz w:val="36"/>
                    </w:rPr>
                    <w:t>G</w:t>
                  </w:r>
                  <w:r w:rsidRPr="002C2F18">
                    <w:rPr>
                      <w:b/>
                      <w:bCs/>
                      <w:sz w:val="36"/>
                      <w:vertAlign w:val="superscript"/>
                    </w:rPr>
                    <w:t>o</w:t>
                  </w:r>
                  <w:r w:rsidRPr="002C2F18">
                    <w:rPr>
                      <w:b/>
                      <w:bCs/>
                      <w:sz w:val="36"/>
                    </w:rPr>
                    <w:t xml:space="preserve"> + RT </w:t>
                  </w:r>
                  <w:proofErr w:type="spellStart"/>
                  <w:r w:rsidRPr="002C2F18">
                    <w:rPr>
                      <w:b/>
                      <w:bCs/>
                      <w:sz w:val="36"/>
                    </w:rPr>
                    <w:t>lnQ</w:t>
                  </w:r>
                  <w:proofErr w:type="spellEnd"/>
                  <w:r w:rsidRPr="002C2F18">
                    <w:rPr>
                      <w:b/>
                      <w:bCs/>
                      <w:i/>
                      <w:iCs/>
                      <w:sz w:val="36"/>
                      <w:vertAlign w:val="superscript"/>
                    </w:rPr>
                    <w:t xml:space="preserve">    </w:t>
                  </w:r>
                  <w:r w:rsidRPr="002C2F18">
                    <w:rPr>
                      <w:i/>
                      <w:iCs/>
                      <w:sz w:val="36"/>
                    </w:rPr>
                    <w:t>or</w:t>
                  </w:r>
                </w:p>
              </w:tc>
              <w:tc>
                <w:tcPr>
                  <w:tcW w:w="1300" w:type="dxa"/>
                  <w:vMerge w:val="restart"/>
                </w:tcPr>
                <w:p w14:paraId="3922580E" w14:textId="77777777" w:rsidR="002C2F18" w:rsidRPr="002C2F18" w:rsidRDefault="002C2F18" w:rsidP="002C2F18">
                  <w:pPr>
                    <w:jc w:val="right"/>
                    <w:rPr>
                      <w:b/>
                      <w:bCs/>
                      <w:sz w:val="36"/>
                    </w:rPr>
                  </w:pPr>
                  <w:r w:rsidRPr="002C2F18">
                    <w:rPr>
                      <w:b/>
                      <w:bCs/>
                      <w:i/>
                      <w:iCs/>
                      <w:sz w:val="36"/>
                    </w:rPr>
                    <w:t>E</w:t>
                  </w:r>
                  <w:r w:rsidRPr="002C2F18">
                    <w:rPr>
                      <w:b/>
                      <w:bCs/>
                      <w:sz w:val="36"/>
                    </w:rPr>
                    <w:t xml:space="preserve"> = </w:t>
                  </w:r>
                  <w:proofErr w:type="spellStart"/>
                  <w:r w:rsidRPr="002C2F18">
                    <w:rPr>
                      <w:b/>
                      <w:bCs/>
                      <w:i/>
                      <w:iCs/>
                      <w:sz w:val="36"/>
                    </w:rPr>
                    <w:t>E</w:t>
                  </w:r>
                  <w:r w:rsidRPr="002C2F18">
                    <w:rPr>
                      <w:b/>
                      <w:bCs/>
                      <w:i/>
                      <w:iCs/>
                      <w:sz w:val="36"/>
                      <w:vertAlign w:val="subscript"/>
                    </w:rPr>
                    <w:t>o</w:t>
                  </w:r>
                  <w:proofErr w:type="spellEnd"/>
                  <w:r w:rsidRPr="002C2F18">
                    <w:rPr>
                      <w:b/>
                      <w:bCs/>
                      <w:sz w:val="36"/>
                    </w:rPr>
                    <w:t xml:space="preserve"> </w:t>
                  </w:r>
                </w:p>
              </w:tc>
              <w:tc>
                <w:tcPr>
                  <w:tcW w:w="1016" w:type="dxa"/>
                </w:tcPr>
                <w:p w14:paraId="3922580F" w14:textId="77777777" w:rsidR="002C2F18" w:rsidRPr="002C2F18" w:rsidRDefault="002C2F18" w:rsidP="002C2F18">
                  <w:pPr>
                    <w:jc w:val="center"/>
                    <w:rPr>
                      <w:b/>
                      <w:bCs/>
                      <w:sz w:val="36"/>
                      <w:u w:val="single"/>
                    </w:rPr>
                  </w:pPr>
                  <w:r w:rsidRPr="002C2F18">
                    <w:rPr>
                      <w:b/>
                      <w:bCs/>
                      <w:sz w:val="36"/>
                      <w:u w:val="single"/>
                    </w:rPr>
                    <w:t>-RT</w:t>
                  </w:r>
                </w:p>
              </w:tc>
              <w:tc>
                <w:tcPr>
                  <w:tcW w:w="964" w:type="dxa"/>
                  <w:vMerge w:val="restart"/>
                </w:tcPr>
                <w:p w14:paraId="39225810" w14:textId="77777777" w:rsidR="002C2F18" w:rsidRPr="002C2F18" w:rsidRDefault="002C2F18" w:rsidP="002C2F18">
                  <w:pPr>
                    <w:rPr>
                      <w:b/>
                      <w:bCs/>
                      <w:sz w:val="36"/>
                    </w:rPr>
                  </w:pPr>
                  <w:proofErr w:type="spellStart"/>
                  <w:r w:rsidRPr="002C2F18">
                    <w:rPr>
                      <w:b/>
                      <w:bCs/>
                      <w:sz w:val="36"/>
                    </w:rPr>
                    <w:t>lnQ</w:t>
                  </w:r>
                  <w:proofErr w:type="spellEnd"/>
                </w:p>
              </w:tc>
            </w:tr>
            <w:tr w:rsidR="002C2F18" w:rsidRPr="002C2F18" w14:paraId="39225816" w14:textId="77777777" w:rsidTr="002C2F18">
              <w:trPr>
                <w:cantSplit/>
              </w:trPr>
              <w:tc>
                <w:tcPr>
                  <w:tcW w:w="3984" w:type="dxa"/>
                  <w:vMerge/>
                </w:tcPr>
                <w:p w14:paraId="39225812" w14:textId="77777777" w:rsidR="002C2F18" w:rsidRPr="002C2F18" w:rsidRDefault="002C2F18" w:rsidP="002C2F18">
                  <w:pPr>
                    <w:rPr>
                      <w:b/>
                      <w:bCs/>
                      <w:sz w:val="36"/>
                    </w:rPr>
                  </w:pPr>
                </w:p>
              </w:tc>
              <w:tc>
                <w:tcPr>
                  <w:tcW w:w="1300" w:type="dxa"/>
                  <w:vMerge/>
                </w:tcPr>
                <w:p w14:paraId="39225813" w14:textId="77777777" w:rsidR="002C2F18" w:rsidRPr="002C2F18" w:rsidRDefault="002C2F18" w:rsidP="002C2F18">
                  <w:pPr>
                    <w:rPr>
                      <w:b/>
                      <w:bCs/>
                      <w:sz w:val="36"/>
                    </w:rPr>
                  </w:pPr>
                </w:p>
              </w:tc>
              <w:tc>
                <w:tcPr>
                  <w:tcW w:w="1016" w:type="dxa"/>
                </w:tcPr>
                <w:p w14:paraId="39225814" w14:textId="77777777" w:rsidR="002C2F18" w:rsidRPr="002C2F18" w:rsidRDefault="002C2F18" w:rsidP="002C2F18">
                  <w:pPr>
                    <w:jc w:val="center"/>
                    <w:rPr>
                      <w:b/>
                      <w:bCs/>
                      <w:sz w:val="36"/>
                    </w:rPr>
                  </w:pPr>
                  <w:proofErr w:type="spellStart"/>
                  <w:r w:rsidRPr="002C2F18">
                    <w:rPr>
                      <w:b/>
                      <w:bCs/>
                      <w:sz w:val="36"/>
                    </w:rPr>
                    <w:t>nF</w:t>
                  </w:r>
                  <w:proofErr w:type="spellEnd"/>
                </w:p>
              </w:tc>
              <w:tc>
                <w:tcPr>
                  <w:tcW w:w="964" w:type="dxa"/>
                  <w:vMerge/>
                </w:tcPr>
                <w:p w14:paraId="39225815" w14:textId="77777777" w:rsidR="002C2F18" w:rsidRPr="002C2F18" w:rsidRDefault="002C2F18" w:rsidP="002C2F18">
                  <w:pPr>
                    <w:jc w:val="center"/>
                    <w:rPr>
                      <w:b/>
                      <w:bCs/>
                      <w:sz w:val="36"/>
                    </w:rPr>
                  </w:pPr>
                </w:p>
              </w:tc>
            </w:tr>
          </w:tbl>
          <w:p w14:paraId="39225817" w14:textId="77777777" w:rsidR="002C2F18" w:rsidRPr="002C2F18" w:rsidRDefault="002C2F18" w:rsidP="002C2F18">
            <w:pPr>
              <w:rPr>
                <w:sz w:val="16"/>
                <w:szCs w:val="16"/>
              </w:rPr>
            </w:pPr>
            <w:r w:rsidRPr="002C2F18">
              <w:rPr>
                <w:sz w:val="16"/>
                <w:szCs w:val="16"/>
              </w:rPr>
              <w:t xml:space="preserve">   </w:t>
            </w:r>
          </w:p>
        </w:tc>
      </w:tr>
    </w:tbl>
    <w:p w14:paraId="39225819" w14:textId="77777777" w:rsidR="002C2F18" w:rsidRPr="002C2F18" w:rsidRDefault="002C2F18" w:rsidP="002C2F18">
      <w:pPr>
        <w:rPr>
          <w:sz w:val="28"/>
          <w:szCs w:val="28"/>
          <w:u w:val="single"/>
        </w:rPr>
      </w:pPr>
    </w:p>
    <w:p w14:paraId="3922581A" w14:textId="77777777" w:rsidR="002C2F18" w:rsidRPr="002C2F18" w:rsidRDefault="002C2F18" w:rsidP="002C2F18">
      <w:pPr>
        <w:rPr>
          <w:sz w:val="16"/>
          <w:szCs w:val="16"/>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080"/>
        <w:gridCol w:w="8460"/>
      </w:tblGrid>
      <w:tr w:rsidR="002C2F18" w:rsidRPr="002C2F18" w14:paraId="39225821" w14:textId="77777777" w:rsidTr="002C2F18">
        <w:trPr>
          <w:trHeight w:val="1430"/>
        </w:trPr>
        <w:tc>
          <w:tcPr>
            <w:tcW w:w="1080" w:type="dxa"/>
          </w:tcPr>
          <w:p w14:paraId="3922581B" w14:textId="77777777" w:rsidR="002C2F18" w:rsidRPr="002C2F18" w:rsidRDefault="002C2F18" w:rsidP="002C2F18">
            <w:pPr>
              <w:rPr>
                <w:sz w:val="28"/>
              </w:rPr>
            </w:pPr>
            <w:r>
              <w:rPr>
                <w:noProof/>
                <w:sz w:val="28"/>
              </w:rPr>
              <w:lastRenderedPageBreak/>
              <w:drawing>
                <wp:inline distT="0" distB="0" distL="0" distR="0" wp14:anchorId="3922614A" wp14:editId="3922614B">
                  <wp:extent cx="614045" cy="614045"/>
                  <wp:effectExtent l="0" t="0" r="0" b="0"/>
                  <wp:docPr id="382" name="Picture 38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8460" w:type="dxa"/>
          </w:tcPr>
          <w:p w14:paraId="3922581C" w14:textId="77777777" w:rsidR="002C2F18" w:rsidRPr="002C2F18" w:rsidRDefault="002C2F18" w:rsidP="002C2F18">
            <w:pPr>
              <w:rPr>
                <w:bCs/>
                <w:sz w:val="28"/>
                <w:szCs w:val="28"/>
              </w:rPr>
            </w:pPr>
            <w:r w:rsidRPr="002C2F18">
              <w:rPr>
                <w:bCs/>
                <w:sz w:val="28"/>
                <w:szCs w:val="28"/>
              </w:rPr>
              <w:t xml:space="preserve">Since </w:t>
            </w:r>
            <w:r w:rsidRPr="002C2F18">
              <w:rPr>
                <w:bCs/>
                <w:sz w:val="28"/>
                <w:szCs w:val="28"/>
              </w:rPr>
              <w:sym w:font="Symbol" w:char="F044"/>
            </w:r>
            <w:r w:rsidRPr="002C2F18">
              <w:rPr>
                <w:bCs/>
                <w:sz w:val="28"/>
                <w:szCs w:val="28"/>
              </w:rPr>
              <w:t xml:space="preserve">G = 0 at equilibrium (or </w:t>
            </w:r>
            <w:proofErr w:type="spellStart"/>
            <w:r w:rsidRPr="002C2F18">
              <w:rPr>
                <w:bCs/>
                <w:sz w:val="28"/>
                <w:szCs w:val="28"/>
              </w:rPr>
              <w:t>E</w:t>
            </w:r>
            <w:r w:rsidRPr="002C2F18">
              <w:rPr>
                <w:bCs/>
                <w:sz w:val="28"/>
                <w:szCs w:val="28"/>
                <w:vertAlign w:val="subscript"/>
              </w:rPr>
              <w:t>cell</w:t>
            </w:r>
            <w:proofErr w:type="spellEnd"/>
            <w:r w:rsidRPr="002C2F18">
              <w:rPr>
                <w:bCs/>
                <w:sz w:val="28"/>
                <w:szCs w:val="28"/>
              </w:rPr>
              <w:t xml:space="preserve"> = zero when the battery goes ‘flat’, i.e. at </w:t>
            </w:r>
            <w:r w:rsidRPr="002C2F18">
              <w:rPr>
                <w:bCs/>
                <w:i/>
                <w:iCs/>
                <w:sz w:val="28"/>
                <w:szCs w:val="28"/>
              </w:rPr>
              <w:t>equilibrium*</w:t>
            </w:r>
            <w:r w:rsidRPr="002C2F18">
              <w:rPr>
                <w:bCs/>
                <w:sz w:val="28"/>
                <w:szCs w:val="28"/>
              </w:rPr>
              <w:t>:</w:t>
            </w:r>
          </w:p>
          <w:p w14:paraId="3922581D" w14:textId="77777777" w:rsidR="002C2F18" w:rsidRPr="002C2F18" w:rsidRDefault="002C2F18" w:rsidP="002C2F18">
            <w:pPr>
              <w:rPr>
                <w:bCs/>
                <w:sz w:val="16"/>
                <w:szCs w:val="28"/>
              </w:rPr>
            </w:pPr>
          </w:p>
          <w:tbl>
            <w:tblPr>
              <w:tblW w:w="3960" w:type="dxa"/>
              <w:tblInd w:w="1684" w:type="dxa"/>
              <w:tblLayout w:type="fixed"/>
              <w:tblLook w:val="0000" w:firstRow="0" w:lastRow="0" w:firstColumn="0" w:lastColumn="0" w:noHBand="0" w:noVBand="0"/>
            </w:tblPr>
            <w:tblGrid>
              <w:gridCol w:w="3960"/>
            </w:tblGrid>
            <w:tr w:rsidR="002C2F18" w:rsidRPr="002C2F18" w14:paraId="3922581F" w14:textId="77777777" w:rsidTr="002C2F18">
              <w:trPr>
                <w:cantSplit/>
                <w:trHeight w:val="585"/>
              </w:trPr>
              <w:tc>
                <w:tcPr>
                  <w:tcW w:w="3960" w:type="dxa"/>
                </w:tcPr>
                <w:p w14:paraId="3922581E" w14:textId="77777777" w:rsidR="002C2F18" w:rsidRPr="002C2F18" w:rsidRDefault="002C2F18" w:rsidP="002C2F18">
                  <w:pPr>
                    <w:jc w:val="center"/>
                    <w:rPr>
                      <w:b/>
                      <w:bCs/>
                      <w:sz w:val="36"/>
                      <w:szCs w:val="36"/>
                    </w:rPr>
                  </w:pPr>
                  <w:r w:rsidRPr="002C2F18">
                    <w:rPr>
                      <w:b/>
                      <w:bCs/>
                      <w:sz w:val="36"/>
                      <w:szCs w:val="36"/>
                    </w:rPr>
                    <w:sym w:font="Symbol" w:char="F044"/>
                  </w:r>
                  <w:r w:rsidRPr="002C2F18">
                    <w:rPr>
                      <w:b/>
                      <w:bCs/>
                      <w:sz w:val="36"/>
                      <w:szCs w:val="36"/>
                    </w:rPr>
                    <w:t>G = -</w:t>
                  </w:r>
                  <w:proofErr w:type="spellStart"/>
                  <w:r w:rsidRPr="002C2F18">
                    <w:rPr>
                      <w:b/>
                      <w:bCs/>
                      <w:sz w:val="36"/>
                      <w:szCs w:val="36"/>
                    </w:rPr>
                    <w:t>RTlnK</w:t>
                  </w:r>
                  <w:proofErr w:type="spellEnd"/>
                </w:p>
              </w:tc>
            </w:tr>
          </w:tbl>
          <w:p w14:paraId="39225820" w14:textId="77777777" w:rsidR="002C2F18" w:rsidRPr="002C2F18" w:rsidRDefault="002C2F18" w:rsidP="002C2F18">
            <w:pPr>
              <w:rPr>
                <w:bCs/>
                <w:sz w:val="28"/>
                <w:szCs w:val="28"/>
              </w:rPr>
            </w:pPr>
          </w:p>
        </w:tc>
      </w:tr>
    </w:tbl>
    <w:p w14:paraId="39225822" w14:textId="77777777" w:rsidR="002C2F18" w:rsidRPr="002C2F18" w:rsidRDefault="002C2F18" w:rsidP="002C2F18">
      <w:r w:rsidRPr="002C2F18">
        <w:t>*This new equation will allow for evaluation of K (equilibrium constant) for any Redox process at any temperature.</w:t>
      </w:r>
    </w:p>
    <w:p w14:paraId="39225823" w14:textId="77777777" w:rsidR="002C2F18" w:rsidRPr="002C2F18" w:rsidRDefault="002C2F18" w:rsidP="002C2F18">
      <w:pPr>
        <w:rPr>
          <w:sz w:val="28"/>
          <w:szCs w:val="28"/>
        </w:rPr>
      </w:pPr>
    </w:p>
    <w:p w14:paraId="39225824" w14:textId="77777777" w:rsidR="002C2F18" w:rsidRPr="002C2F18" w:rsidRDefault="002C2F18" w:rsidP="002C2F18">
      <w:pPr>
        <w:rPr>
          <w:sz w:val="28"/>
          <w:szCs w:val="28"/>
        </w:rPr>
      </w:pPr>
    </w:p>
    <w:p w14:paraId="39225825" w14:textId="77777777" w:rsidR="002C2F18" w:rsidRPr="002C2F18" w:rsidRDefault="002C2F18" w:rsidP="002C2F18">
      <w:pPr>
        <w:rPr>
          <w:sz w:val="28"/>
          <w:szCs w:val="28"/>
        </w:rPr>
      </w:pPr>
    </w:p>
    <w:p w14:paraId="39225826" w14:textId="77777777" w:rsidR="002C2F18" w:rsidRPr="002C2F18" w:rsidRDefault="002C2F18" w:rsidP="002C2F18">
      <w:pPr>
        <w:rPr>
          <w:sz w:val="28"/>
          <w:szCs w:val="28"/>
        </w:rPr>
      </w:pPr>
      <w:r w:rsidRPr="002C2F18">
        <w:rPr>
          <w:sz w:val="28"/>
          <w:szCs w:val="28"/>
          <w:u w:val="single"/>
        </w:rPr>
        <w:t>Group Task</w:t>
      </w:r>
      <w:r w:rsidRPr="002C2F18">
        <w:rPr>
          <w:sz w:val="28"/>
          <w:szCs w:val="28"/>
        </w:rPr>
        <w:t>: Use your new equation to answer the following question: What is the value of the equilibrium constant, K, for the following REDOX process? See Appendix E of your notes for standard reduction potentials.</w:t>
      </w:r>
    </w:p>
    <w:p w14:paraId="39225827" w14:textId="77777777" w:rsidR="002C2F18" w:rsidRPr="002C2F18" w:rsidRDefault="002C2F18" w:rsidP="002C2F18">
      <w:pPr>
        <w:rPr>
          <w:sz w:val="28"/>
          <w:szCs w:val="28"/>
        </w:rPr>
      </w:pPr>
    </w:p>
    <w:p w14:paraId="39225828" w14:textId="77777777" w:rsidR="002C2F18" w:rsidRPr="002C2F18" w:rsidRDefault="002C2F18" w:rsidP="002C2F18">
      <w:pPr>
        <w:jc w:val="center"/>
        <w:rPr>
          <w:sz w:val="32"/>
          <w:szCs w:val="28"/>
        </w:rPr>
      </w:pPr>
      <w:r w:rsidRPr="002C2F18">
        <w:rPr>
          <w:sz w:val="32"/>
          <w:szCs w:val="28"/>
        </w:rPr>
        <w:t>Fe (s</w:t>
      </w:r>
      <w:proofErr w:type="gramStart"/>
      <w:r w:rsidRPr="002C2F18">
        <w:rPr>
          <w:sz w:val="32"/>
          <w:szCs w:val="28"/>
        </w:rPr>
        <w:t>)  +</w:t>
      </w:r>
      <w:proofErr w:type="gramEnd"/>
      <w:r w:rsidRPr="002C2F18">
        <w:rPr>
          <w:sz w:val="32"/>
          <w:szCs w:val="28"/>
        </w:rPr>
        <w:t xml:space="preserve">  Ni</w:t>
      </w:r>
      <w:r w:rsidRPr="002C2F18">
        <w:rPr>
          <w:sz w:val="32"/>
          <w:szCs w:val="28"/>
          <w:vertAlign w:val="superscript"/>
        </w:rPr>
        <w:t>2+</w:t>
      </w:r>
      <w:r w:rsidRPr="002C2F18">
        <w:rPr>
          <w:sz w:val="32"/>
          <w:szCs w:val="28"/>
        </w:rPr>
        <w:t xml:space="preserve"> (</w:t>
      </w:r>
      <w:proofErr w:type="spellStart"/>
      <w:r w:rsidRPr="002C2F18">
        <w:rPr>
          <w:sz w:val="32"/>
          <w:szCs w:val="28"/>
        </w:rPr>
        <w:t>aq</w:t>
      </w:r>
      <w:proofErr w:type="spellEnd"/>
      <w:r w:rsidRPr="002C2F18">
        <w:rPr>
          <w:sz w:val="32"/>
          <w:szCs w:val="28"/>
        </w:rPr>
        <w:t xml:space="preserve">)  </w:t>
      </w:r>
      <w:r w:rsidRPr="002C2F18">
        <w:rPr>
          <w:sz w:val="32"/>
          <w:szCs w:val="28"/>
        </w:rPr>
        <w:sym w:font="Symbol" w:char="F0AE"/>
      </w:r>
      <w:r w:rsidRPr="002C2F18">
        <w:rPr>
          <w:sz w:val="32"/>
          <w:szCs w:val="28"/>
        </w:rPr>
        <w:t xml:space="preserve">   Fe</w:t>
      </w:r>
      <w:r w:rsidRPr="002C2F18">
        <w:rPr>
          <w:sz w:val="32"/>
          <w:szCs w:val="28"/>
          <w:vertAlign w:val="superscript"/>
        </w:rPr>
        <w:t>2+</w:t>
      </w:r>
      <w:r w:rsidRPr="002C2F18">
        <w:rPr>
          <w:sz w:val="32"/>
          <w:szCs w:val="28"/>
        </w:rPr>
        <w:t xml:space="preserve"> (</w:t>
      </w:r>
      <w:proofErr w:type="spellStart"/>
      <w:r w:rsidRPr="002C2F18">
        <w:rPr>
          <w:sz w:val="32"/>
          <w:szCs w:val="28"/>
        </w:rPr>
        <w:t>aq</w:t>
      </w:r>
      <w:proofErr w:type="spellEnd"/>
      <w:r w:rsidRPr="002C2F18">
        <w:rPr>
          <w:sz w:val="32"/>
          <w:szCs w:val="28"/>
        </w:rPr>
        <w:t>)  +  Ni (s)</w:t>
      </w:r>
    </w:p>
    <w:p w14:paraId="39225829" w14:textId="77777777" w:rsidR="002C2F18" w:rsidRPr="002C2F18" w:rsidRDefault="002C2F18" w:rsidP="002C2F18">
      <w:pPr>
        <w:rPr>
          <w:sz w:val="28"/>
          <w:szCs w:val="28"/>
        </w:rPr>
      </w:pPr>
    </w:p>
    <w:p w14:paraId="3922582A" w14:textId="77777777" w:rsidR="002C2F18" w:rsidRPr="002C2F18" w:rsidRDefault="002C2F18" w:rsidP="002C2F18">
      <w:pPr>
        <w:rPr>
          <w:sz w:val="28"/>
          <w:szCs w:val="28"/>
        </w:rPr>
      </w:pPr>
    </w:p>
    <w:p w14:paraId="3922582B" w14:textId="77777777" w:rsidR="002C2F18" w:rsidRPr="002C2F18" w:rsidRDefault="002C2F18" w:rsidP="002C2F18">
      <w:pPr>
        <w:rPr>
          <w:sz w:val="28"/>
          <w:szCs w:val="28"/>
        </w:rPr>
      </w:pPr>
    </w:p>
    <w:p w14:paraId="3922582C" w14:textId="77777777" w:rsidR="002C2F18" w:rsidRPr="002C2F18" w:rsidRDefault="002C2F18" w:rsidP="002C2F18">
      <w:pPr>
        <w:rPr>
          <w:sz w:val="28"/>
          <w:szCs w:val="28"/>
        </w:rPr>
      </w:pPr>
      <w:r w:rsidRPr="002C2F18">
        <w:rPr>
          <w:sz w:val="28"/>
          <w:szCs w:val="28"/>
        </w:rPr>
        <w:br w:type="page"/>
      </w:r>
      <w:r w:rsidRPr="002C2F18">
        <w:rPr>
          <w:sz w:val="28"/>
          <w:szCs w:val="28"/>
          <w:u w:val="single"/>
        </w:rPr>
        <w:lastRenderedPageBreak/>
        <w:t>Appendix</w:t>
      </w:r>
      <w:r w:rsidRPr="002C2F18">
        <w:rPr>
          <w:sz w:val="28"/>
          <w:szCs w:val="28"/>
        </w:rPr>
        <w:t>:</w:t>
      </w:r>
    </w:p>
    <w:p w14:paraId="3922582D" w14:textId="77777777" w:rsidR="002C2F18" w:rsidRPr="002C2F18" w:rsidRDefault="002C2F18" w:rsidP="002C2F18">
      <w:pPr>
        <w:rPr>
          <w:sz w:val="28"/>
          <w:szCs w:val="28"/>
        </w:rPr>
      </w:pPr>
    </w:p>
    <w:p w14:paraId="3922582E" w14:textId="77777777" w:rsidR="002C2F18" w:rsidRPr="002C2F18" w:rsidRDefault="002C2F18" w:rsidP="002C2F18">
      <w:pPr>
        <w:rPr>
          <w:sz w:val="28"/>
          <w:szCs w:val="28"/>
        </w:rPr>
      </w:pPr>
      <w:r>
        <w:rPr>
          <w:noProof/>
          <w:sz w:val="28"/>
          <w:szCs w:val="28"/>
        </w:rPr>
        <w:drawing>
          <wp:inline distT="0" distB="0" distL="0" distR="0" wp14:anchorId="3922614C" wp14:editId="3922614D">
            <wp:extent cx="5541010" cy="4476750"/>
            <wp:effectExtent l="0" t="0" r="2540" b="0"/>
            <wp:docPr id="381" name="Picture 381" descr="H:\My Pictures\Downloads\Work\electronegmap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My Pictures\Downloads\Work\electronegmap2.bmp"/>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541010" cy="4476750"/>
                    </a:xfrm>
                    <a:prstGeom prst="rect">
                      <a:avLst/>
                    </a:prstGeom>
                    <a:noFill/>
                    <a:ln>
                      <a:noFill/>
                    </a:ln>
                  </pic:spPr>
                </pic:pic>
              </a:graphicData>
            </a:graphic>
          </wp:inline>
        </w:drawing>
      </w:r>
    </w:p>
    <w:p w14:paraId="3922582F" w14:textId="77777777" w:rsidR="002C2F18" w:rsidRPr="002C2F18" w:rsidRDefault="002C2F18" w:rsidP="002C2F18">
      <w:pPr>
        <w:rPr>
          <w:sz w:val="28"/>
          <w:szCs w:val="28"/>
        </w:rPr>
      </w:pPr>
    </w:p>
    <w:p w14:paraId="39225830" w14:textId="77777777" w:rsidR="002C2F18" w:rsidRPr="002C2F18" w:rsidRDefault="002C2F18" w:rsidP="002C2F18">
      <w:pPr>
        <w:rPr>
          <w:sz w:val="28"/>
          <w:szCs w:val="28"/>
        </w:rPr>
      </w:pPr>
    </w:p>
    <w:p w14:paraId="39225831" w14:textId="77777777" w:rsidR="002C2F18" w:rsidRPr="002C2F18" w:rsidRDefault="002C2F18" w:rsidP="002C2F18">
      <w:pPr>
        <w:rPr>
          <w:sz w:val="28"/>
          <w:szCs w:val="28"/>
        </w:rPr>
      </w:pPr>
    </w:p>
    <w:p w14:paraId="39225832" w14:textId="77777777" w:rsidR="002C2F18" w:rsidRPr="002C2F18" w:rsidRDefault="002C2F18" w:rsidP="002C2F18">
      <w:pPr>
        <w:rPr>
          <w:sz w:val="28"/>
          <w:szCs w:val="28"/>
        </w:rPr>
      </w:pPr>
    </w:p>
    <w:p w14:paraId="39225833" w14:textId="77777777" w:rsidR="002C2F18" w:rsidRPr="002C2F18" w:rsidRDefault="002C2F18" w:rsidP="002C2F18">
      <w:pPr>
        <w:rPr>
          <w:sz w:val="28"/>
          <w:szCs w:val="28"/>
        </w:rPr>
      </w:pPr>
    </w:p>
    <w:p w14:paraId="39225834" w14:textId="77777777" w:rsidR="002C2F18" w:rsidRPr="002C2F18" w:rsidRDefault="002C2F18" w:rsidP="002C2F18">
      <w:pPr>
        <w:rPr>
          <w:sz w:val="28"/>
          <w:szCs w:val="28"/>
        </w:rPr>
      </w:pPr>
      <w:r>
        <w:rPr>
          <w:noProof/>
          <w:sz w:val="28"/>
          <w:szCs w:val="28"/>
        </w:rPr>
        <w:drawing>
          <wp:inline distT="0" distB="0" distL="0" distR="0" wp14:anchorId="3922614E" wp14:editId="3922614F">
            <wp:extent cx="5486400" cy="1364615"/>
            <wp:effectExtent l="0" t="0" r="0" b="6985"/>
            <wp:docPr id="380" name="Picture 380" descr="18_00-04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8_00-04UN"/>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486400" cy="1364615"/>
                    </a:xfrm>
                    <a:prstGeom prst="rect">
                      <a:avLst/>
                    </a:prstGeom>
                    <a:noFill/>
                    <a:ln>
                      <a:noFill/>
                    </a:ln>
                  </pic:spPr>
                </pic:pic>
              </a:graphicData>
            </a:graphic>
          </wp:inline>
        </w:drawing>
      </w:r>
    </w:p>
    <w:p w14:paraId="39225835" w14:textId="77777777" w:rsidR="002C2F18" w:rsidRPr="002C2F18" w:rsidRDefault="002C2F18" w:rsidP="002C2F18">
      <w:pPr>
        <w:rPr>
          <w:sz w:val="28"/>
          <w:szCs w:val="28"/>
        </w:rPr>
      </w:pPr>
    </w:p>
    <w:p w14:paraId="39225836" w14:textId="77777777" w:rsidR="002C2F18" w:rsidRPr="002C2F18" w:rsidRDefault="002C2F18" w:rsidP="002C2F18">
      <w:pPr>
        <w:rPr>
          <w:sz w:val="28"/>
          <w:szCs w:val="28"/>
        </w:rPr>
      </w:pPr>
    </w:p>
    <w:p w14:paraId="39225837" w14:textId="77777777" w:rsidR="002C2F18" w:rsidRPr="002C2F18" w:rsidRDefault="002C2F18" w:rsidP="002C2F18">
      <w:pPr>
        <w:rPr>
          <w:sz w:val="28"/>
          <w:szCs w:val="28"/>
        </w:rPr>
      </w:pPr>
      <w:r>
        <w:rPr>
          <w:noProof/>
          <w:sz w:val="28"/>
          <w:szCs w:val="28"/>
        </w:rPr>
        <w:lastRenderedPageBreak/>
        <w:drawing>
          <wp:inline distT="0" distB="0" distL="0" distR="0" wp14:anchorId="39226150" wp14:editId="39226151">
            <wp:extent cx="5486400" cy="1515110"/>
            <wp:effectExtent l="0" t="0" r="0" b="8890"/>
            <wp:docPr id="379" name="Picture 379" descr="18_00-05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8_00-05UN"/>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486400" cy="1515110"/>
                    </a:xfrm>
                    <a:prstGeom prst="rect">
                      <a:avLst/>
                    </a:prstGeom>
                    <a:noFill/>
                    <a:ln>
                      <a:noFill/>
                    </a:ln>
                  </pic:spPr>
                </pic:pic>
              </a:graphicData>
            </a:graphic>
          </wp:inline>
        </w:drawing>
      </w:r>
    </w:p>
    <w:p w14:paraId="39225838" w14:textId="77777777" w:rsidR="002C2F18" w:rsidRPr="002C2F18" w:rsidRDefault="002C2F18" w:rsidP="002C2F18">
      <w:pPr>
        <w:rPr>
          <w:sz w:val="28"/>
          <w:szCs w:val="28"/>
        </w:rPr>
      </w:pPr>
    </w:p>
    <w:p w14:paraId="39225839" w14:textId="77777777" w:rsidR="002C2F18" w:rsidRPr="002C2F18" w:rsidRDefault="002C2F18" w:rsidP="002C2F18">
      <w:pPr>
        <w:rPr>
          <w:sz w:val="28"/>
          <w:szCs w:val="28"/>
        </w:rPr>
      </w:pPr>
    </w:p>
    <w:p w14:paraId="3922583A" w14:textId="77777777" w:rsidR="002C2F18" w:rsidRPr="002C2F18" w:rsidRDefault="002C2F18" w:rsidP="002C2F18">
      <w:pPr>
        <w:rPr>
          <w:sz w:val="28"/>
          <w:szCs w:val="28"/>
        </w:rPr>
      </w:pPr>
    </w:p>
    <w:p w14:paraId="3922583B" w14:textId="77777777" w:rsidR="002C2F18" w:rsidRPr="002C2F18" w:rsidRDefault="002C2F18" w:rsidP="002C2F18">
      <w:pPr>
        <w:rPr>
          <w:sz w:val="28"/>
          <w:szCs w:val="28"/>
        </w:rPr>
      </w:pPr>
      <w:r>
        <w:rPr>
          <w:noProof/>
          <w:sz w:val="28"/>
          <w:szCs w:val="28"/>
        </w:rPr>
        <w:drawing>
          <wp:inline distT="0" distB="0" distL="0" distR="0" wp14:anchorId="39226152" wp14:editId="39226153">
            <wp:extent cx="5486400" cy="1255395"/>
            <wp:effectExtent l="0" t="0" r="0" b="1905"/>
            <wp:docPr id="378" name="Picture 378" descr="18_00-06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8_00-06UN"/>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486400" cy="1255395"/>
                    </a:xfrm>
                    <a:prstGeom prst="rect">
                      <a:avLst/>
                    </a:prstGeom>
                    <a:noFill/>
                    <a:ln>
                      <a:noFill/>
                    </a:ln>
                  </pic:spPr>
                </pic:pic>
              </a:graphicData>
            </a:graphic>
          </wp:inline>
        </w:drawing>
      </w:r>
    </w:p>
    <w:p w14:paraId="3922583C" w14:textId="77777777" w:rsidR="002C2F18" w:rsidRPr="002C2F18" w:rsidRDefault="002C2F18" w:rsidP="002C2F18">
      <w:pPr>
        <w:rPr>
          <w:sz w:val="28"/>
          <w:szCs w:val="28"/>
        </w:rPr>
      </w:pPr>
    </w:p>
    <w:p w14:paraId="3922583D" w14:textId="77777777" w:rsidR="002C2F18" w:rsidRPr="002C2F18" w:rsidRDefault="002C2F18" w:rsidP="002C2F18">
      <w:pPr>
        <w:rPr>
          <w:sz w:val="28"/>
          <w:szCs w:val="28"/>
        </w:rPr>
      </w:pPr>
    </w:p>
    <w:p w14:paraId="3922583E" w14:textId="77777777" w:rsidR="002C2F18" w:rsidRPr="002C2F18" w:rsidRDefault="002C2F18" w:rsidP="002C2F18">
      <w:pPr>
        <w:rPr>
          <w:sz w:val="28"/>
          <w:szCs w:val="28"/>
        </w:rPr>
      </w:pPr>
    </w:p>
    <w:p w14:paraId="3922583F" w14:textId="77777777" w:rsidR="002C2F18" w:rsidRPr="002C2F18" w:rsidRDefault="002C2F18" w:rsidP="002C2F18">
      <w:pPr>
        <w:rPr>
          <w:sz w:val="28"/>
          <w:szCs w:val="28"/>
        </w:rPr>
      </w:pPr>
      <w:r>
        <w:rPr>
          <w:noProof/>
          <w:sz w:val="28"/>
          <w:szCs w:val="28"/>
        </w:rPr>
        <w:drawing>
          <wp:inline distT="0" distB="0" distL="0" distR="0" wp14:anchorId="39226154" wp14:editId="39226155">
            <wp:extent cx="5486400" cy="1323975"/>
            <wp:effectExtent l="0" t="0" r="0" b="9525"/>
            <wp:docPr id="377" name="Picture 377" descr="18_00-07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8_00-07UN"/>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486400" cy="1323975"/>
                    </a:xfrm>
                    <a:prstGeom prst="rect">
                      <a:avLst/>
                    </a:prstGeom>
                    <a:noFill/>
                    <a:ln>
                      <a:noFill/>
                    </a:ln>
                  </pic:spPr>
                </pic:pic>
              </a:graphicData>
            </a:graphic>
          </wp:inline>
        </w:drawing>
      </w:r>
    </w:p>
    <w:p w14:paraId="39225840" w14:textId="77777777" w:rsidR="002C2F18" w:rsidRPr="002C2F18" w:rsidRDefault="002C2F18" w:rsidP="002C2F18">
      <w:pPr>
        <w:rPr>
          <w:sz w:val="28"/>
          <w:szCs w:val="28"/>
        </w:rPr>
      </w:pPr>
    </w:p>
    <w:p w14:paraId="39225841" w14:textId="77777777" w:rsidR="002C2F18" w:rsidRPr="002C2F18" w:rsidRDefault="002C2F18" w:rsidP="002C2F18">
      <w:pPr>
        <w:rPr>
          <w:sz w:val="28"/>
          <w:szCs w:val="28"/>
        </w:rPr>
      </w:pPr>
      <w:r>
        <w:rPr>
          <w:noProof/>
          <w:sz w:val="28"/>
          <w:szCs w:val="28"/>
        </w:rPr>
        <w:lastRenderedPageBreak/>
        <w:drawing>
          <wp:inline distT="0" distB="0" distL="0" distR="0" wp14:anchorId="39226156" wp14:editId="39226157">
            <wp:extent cx="4721860" cy="4531360"/>
            <wp:effectExtent l="0" t="0" r="2540" b="2540"/>
            <wp:docPr id="376" name="Picture 376" descr="1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8_01"/>
                    <pic:cNvPicPr>
                      <a:picLocks noChangeAspect="1" noChangeArrowheads="1"/>
                    </pic:cNvPicPr>
                  </pic:nvPicPr>
                  <pic:blipFill>
                    <a:blip r:embed="rId341" cstate="print">
                      <a:extLst>
                        <a:ext uri="{28A0092B-C50C-407E-A947-70E740481C1C}">
                          <a14:useLocalDpi xmlns:a14="http://schemas.microsoft.com/office/drawing/2010/main" val="0"/>
                        </a:ext>
                      </a:extLst>
                    </a:blip>
                    <a:srcRect b="4312"/>
                    <a:stretch>
                      <a:fillRect/>
                    </a:stretch>
                  </pic:blipFill>
                  <pic:spPr bwMode="auto">
                    <a:xfrm>
                      <a:off x="0" y="0"/>
                      <a:ext cx="4721860" cy="4531360"/>
                    </a:xfrm>
                    <a:prstGeom prst="rect">
                      <a:avLst/>
                    </a:prstGeom>
                    <a:noFill/>
                    <a:ln>
                      <a:noFill/>
                    </a:ln>
                  </pic:spPr>
                </pic:pic>
              </a:graphicData>
            </a:graphic>
          </wp:inline>
        </w:drawing>
      </w:r>
    </w:p>
    <w:p w14:paraId="39225842" w14:textId="77777777" w:rsidR="002C2F18" w:rsidRPr="002C2F18" w:rsidRDefault="002C2F18" w:rsidP="002C2F18">
      <w:pPr>
        <w:rPr>
          <w:sz w:val="28"/>
          <w:szCs w:val="28"/>
        </w:rPr>
      </w:pPr>
      <w:r>
        <w:rPr>
          <w:noProof/>
          <w:sz w:val="28"/>
          <w:szCs w:val="28"/>
        </w:rPr>
        <w:drawing>
          <wp:inline distT="0" distB="0" distL="0" distR="0" wp14:anchorId="39226158" wp14:editId="39226159">
            <wp:extent cx="5486400" cy="3180080"/>
            <wp:effectExtent l="0" t="0" r="0" b="1270"/>
            <wp:docPr id="375" name="Picture 375" descr="1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8_02"/>
                    <pic:cNvPicPr>
                      <a:picLocks noChangeAspect="1" noChangeArrowheads="1"/>
                    </pic:cNvPicPr>
                  </pic:nvPicPr>
                  <pic:blipFill>
                    <a:blip r:embed="rId342" cstate="print">
                      <a:extLst>
                        <a:ext uri="{28A0092B-C50C-407E-A947-70E740481C1C}">
                          <a14:useLocalDpi xmlns:a14="http://schemas.microsoft.com/office/drawing/2010/main" val="0"/>
                        </a:ext>
                      </a:extLst>
                    </a:blip>
                    <a:srcRect t="6190" b="4602"/>
                    <a:stretch>
                      <a:fillRect/>
                    </a:stretch>
                  </pic:blipFill>
                  <pic:spPr bwMode="auto">
                    <a:xfrm>
                      <a:off x="0" y="0"/>
                      <a:ext cx="5486400" cy="3180080"/>
                    </a:xfrm>
                    <a:prstGeom prst="rect">
                      <a:avLst/>
                    </a:prstGeom>
                    <a:noFill/>
                    <a:ln>
                      <a:noFill/>
                    </a:ln>
                  </pic:spPr>
                </pic:pic>
              </a:graphicData>
            </a:graphic>
          </wp:inline>
        </w:drawing>
      </w:r>
    </w:p>
    <w:p w14:paraId="39225843" w14:textId="77777777" w:rsidR="002C2F18" w:rsidRPr="002C2F18" w:rsidRDefault="002C2F18" w:rsidP="002C2F18">
      <w:pPr>
        <w:rPr>
          <w:sz w:val="28"/>
          <w:szCs w:val="28"/>
        </w:rPr>
      </w:pPr>
      <w:r>
        <w:rPr>
          <w:noProof/>
          <w:sz w:val="28"/>
          <w:szCs w:val="28"/>
        </w:rPr>
        <w:lastRenderedPageBreak/>
        <w:drawing>
          <wp:inline distT="0" distB="0" distL="0" distR="0" wp14:anchorId="3922615A" wp14:editId="3922615B">
            <wp:extent cx="5486400" cy="3480435"/>
            <wp:effectExtent l="0" t="0" r="0" b="5715"/>
            <wp:docPr id="374" name="Picture 374" descr="18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8_07"/>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486400" cy="3480435"/>
                    </a:xfrm>
                    <a:prstGeom prst="rect">
                      <a:avLst/>
                    </a:prstGeom>
                    <a:noFill/>
                    <a:ln>
                      <a:noFill/>
                    </a:ln>
                  </pic:spPr>
                </pic:pic>
              </a:graphicData>
            </a:graphic>
          </wp:inline>
        </w:drawing>
      </w:r>
    </w:p>
    <w:p w14:paraId="39225844" w14:textId="77777777" w:rsidR="002C2F18" w:rsidRPr="002C2F18" w:rsidRDefault="002C2F18" w:rsidP="002C2F18">
      <w:pPr>
        <w:rPr>
          <w:sz w:val="28"/>
          <w:szCs w:val="28"/>
        </w:rPr>
      </w:pPr>
    </w:p>
    <w:p w14:paraId="39225845" w14:textId="77777777" w:rsidR="002C2F18" w:rsidRPr="002C2F18" w:rsidRDefault="002C2F18" w:rsidP="002C2F18">
      <w:pPr>
        <w:rPr>
          <w:sz w:val="28"/>
          <w:szCs w:val="28"/>
        </w:rPr>
      </w:pPr>
    </w:p>
    <w:p w14:paraId="39225846" w14:textId="77777777" w:rsidR="002C2F18" w:rsidRPr="002C2F18" w:rsidRDefault="002C2F18" w:rsidP="002C2F18">
      <w:pPr>
        <w:rPr>
          <w:sz w:val="28"/>
          <w:szCs w:val="28"/>
        </w:rPr>
      </w:pPr>
    </w:p>
    <w:p w14:paraId="39225847" w14:textId="77777777" w:rsidR="002C2F18" w:rsidRPr="002C2F18" w:rsidRDefault="002C2F18" w:rsidP="002C2F18">
      <w:pPr>
        <w:rPr>
          <w:sz w:val="28"/>
          <w:szCs w:val="28"/>
        </w:rPr>
      </w:pPr>
    </w:p>
    <w:p w14:paraId="39225848" w14:textId="77777777" w:rsidR="002C2F18" w:rsidRPr="002C2F18" w:rsidRDefault="002C2F18" w:rsidP="002C2F18">
      <w:pPr>
        <w:rPr>
          <w:sz w:val="28"/>
          <w:szCs w:val="28"/>
        </w:rPr>
      </w:pPr>
      <w:r>
        <w:rPr>
          <w:noProof/>
          <w:sz w:val="28"/>
          <w:szCs w:val="28"/>
        </w:rPr>
        <w:drawing>
          <wp:inline distT="0" distB="0" distL="0" distR="0" wp14:anchorId="3922615C" wp14:editId="3922615D">
            <wp:extent cx="5486400" cy="2374900"/>
            <wp:effectExtent l="0" t="0" r="0" b="6350"/>
            <wp:docPr id="373" name="Picture 373" descr="18_11-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8_11-02UN"/>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39225849" w14:textId="77777777" w:rsidR="002C2F18" w:rsidRPr="002C2F18" w:rsidRDefault="002C2F18" w:rsidP="002C2F18">
      <w:pPr>
        <w:rPr>
          <w:sz w:val="28"/>
          <w:szCs w:val="28"/>
        </w:rPr>
      </w:pPr>
    </w:p>
    <w:p w14:paraId="3922584A" w14:textId="77777777" w:rsidR="002C2F18" w:rsidRPr="002C2F18" w:rsidRDefault="002C2F18" w:rsidP="002C2F18">
      <w:pPr>
        <w:rPr>
          <w:sz w:val="28"/>
          <w:szCs w:val="28"/>
        </w:rPr>
      </w:pPr>
      <w:r>
        <w:rPr>
          <w:noProof/>
          <w:sz w:val="28"/>
          <w:szCs w:val="28"/>
        </w:rPr>
        <w:lastRenderedPageBreak/>
        <w:drawing>
          <wp:inline distT="0" distB="0" distL="0" distR="0" wp14:anchorId="3922615E" wp14:editId="3922615F">
            <wp:extent cx="5486400" cy="3752850"/>
            <wp:effectExtent l="0" t="0" r="0" b="0"/>
            <wp:docPr id="372" name="Picture 372" descr="18_11-03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8_11-03UN"/>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486400" cy="3752850"/>
                    </a:xfrm>
                    <a:prstGeom prst="rect">
                      <a:avLst/>
                    </a:prstGeom>
                    <a:noFill/>
                    <a:ln>
                      <a:noFill/>
                    </a:ln>
                  </pic:spPr>
                </pic:pic>
              </a:graphicData>
            </a:graphic>
          </wp:inline>
        </w:drawing>
      </w:r>
    </w:p>
    <w:p w14:paraId="3922584B" w14:textId="77777777" w:rsidR="002C2F18" w:rsidRPr="002C2F18" w:rsidRDefault="002C2F18" w:rsidP="002C2F18">
      <w:pPr>
        <w:rPr>
          <w:sz w:val="28"/>
          <w:szCs w:val="28"/>
        </w:rPr>
      </w:pPr>
    </w:p>
    <w:p w14:paraId="3922584C" w14:textId="77777777" w:rsidR="002C2F18" w:rsidRPr="002C2F18" w:rsidRDefault="002C2F18" w:rsidP="002C2F18">
      <w:pPr>
        <w:rPr>
          <w:sz w:val="28"/>
          <w:szCs w:val="28"/>
        </w:rPr>
      </w:pPr>
    </w:p>
    <w:p w14:paraId="3922584D" w14:textId="77777777" w:rsidR="002C2F18" w:rsidRPr="002C2F18" w:rsidRDefault="002C2F18" w:rsidP="002C2F18">
      <w:pPr>
        <w:rPr>
          <w:sz w:val="28"/>
          <w:szCs w:val="28"/>
        </w:rPr>
      </w:pPr>
    </w:p>
    <w:p w14:paraId="3922584E" w14:textId="77777777" w:rsidR="002C2F18" w:rsidRPr="002C2F18" w:rsidRDefault="002C2F18" w:rsidP="002C2F18">
      <w:pPr>
        <w:rPr>
          <w:sz w:val="28"/>
          <w:szCs w:val="28"/>
        </w:rPr>
      </w:pPr>
      <w:r>
        <w:rPr>
          <w:noProof/>
          <w:sz w:val="28"/>
          <w:szCs w:val="28"/>
        </w:rPr>
        <w:drawing>
          <wp:inline distT="0" distB="0" distL="0" distR="0" wp14:anchorId="39226160" wp14:editId="39226161">
            <wp:extent cx="5486400" cy="3261995"/>
            <wp:effectExtent l="0" t="0" r="0" b="0"/>
            <wp:docPr id="371" name="Picture 371" descr="18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8_12"/>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486400" cy="3261995"/>
                    </a:xfrm>
                    <a:prstGeom prst="rect">
                      <a:avLst/>
                    </a:prstGeom>
                    <a:noFill/>
                    <a:ln>
                      <a:noFill/>
                    </a:ln>
                  </pic:spPr>
                </pic:pic>
              </a:graphicData>
            </a:graphic>
          </wp:inline>
        </w:drawing>
      </w:r>
    </w:p>
    <w:p w14:paraId="3922584F" w14:textId="77777777" w:rsidR="002C2F18" w:rsidRPr="002C2F18" w:rsidRDefault="002C2F18" w:rsidP="002C2F18">
      <w:pPr>
        <w:rPr>
          <w:sz w:val="28"/>
          <w:szCs w:val="28"/>
        </w:rPr>
      </w:pPr>
      <w:r>
        <w:rPr>
          <w:noProof/>
          <w:sz w:val="28"/>
          <w:szCs w:val="28"/>
        </w:rPr>
        <w:lastRenderedPageBreak/>
        <w:drawing>
          <wp:inline distT="0" distB="0" distL="0" distR="0" wp14:anchorId="39226162" wp14:editId="39226163">
            <wp:extent cx="3248025" cy="4149090"/>
            <wp:effectExtent l="0" t="0" r="9525" b="3810"/>
            <wp:docPr id="370" name="Picture 370" descr="18_15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8_15ab"/>
                    <pic:cNvPicPr>
                      <a:picLocks noChangeAspect="1" noChangeArrowheads="1"/>
                    </pic:cNvPicPr>
                  </pic:nvPicPr>
                  <pic:blipFill>
                    <a:blip r:embed="rId347">
                      <a:extLst>
                        <a:ext uri="{28A0092B-C50C-407E-A947-70E740481C1C}">
                          <a14:useLocalDpi xmlns:a14="http://schemas.microsoft.com/office/drawing/2010/main" val="0"/>
                        </a:ext>
                      </a:extLst>
                    </a:blip>
                    <a:srcRect t="31728" b="7285"/>
                    <a:stretch>
                      <a:fillRect/>
                    </a:stretch>
                  </pic:blipFill>
                  <pic:spPr bwMode="auto">
                    <a:xfrm>
                      <a:off x="0" y="0"/>
                      <a:ext cx="3248025" cy="4149090"/>
                    </a:xfrm>
                    <a:prstGeom prst="rect">
                      <a:avLst/>
                    </a:prstGeom>
                    <a:noFill/>
                    <a:ln>
                      <a:noFill/>
                    </a:ln>
                  </pic:spPr>
                </pic:pic>
              </a:graphicData>
            </a:graphic>
          </wp:inline>
        </w:drawing>
      </w:r>
    </w:p>
    <w:p w14:paraId="39225850" w14:textId="77777777" w:rsidR="002C2F18" w:rsidRPr="002C2F18" w:rsidRDefault="002C2F18" w:rsidP="002C2F18">
      <w:pPr>
        <w:rPr>
          <w:sz w:val="28"/>
          <w:szCs w:val="28"/>
        </w:rPr>
      </w:pPr>
    </w:p>
    <w:p w14:paraId="39225851" w14:textId="77777777" w:rsidR="002C2F18" w:rsidRPr="002C2F18" w:rsidRDefault="002C2F18" w:rsidP="002C2F18">
      <w:pPr>
        <w:rPr>
          <w:sz w:val="28"/>
          <w:szCs w:val="28"/>
        </w:rPr>
      </w:pPr>
    </w:p>
    <w:p w14:paraId="39225852" w14:textId="77777777" w:rsidR="002C2F18" w:rsidRPr="002C2F18" w:rsidRDefault="002C2F18" w:rsidP="002C2F18">
      <w:pPr>
        <w:rPr>
          <w:sz w:val="28"/>
          <w:szCs w:val="28"/>
        </w:rPr>
      </w:pPr>
    </w:p>
    <w:p w14:paraId="39225853" w14:textId="77777777" w:rsidR="002C2F18" w:rsidRDefault="002C2F18" w:rsidP="00F96218">
      <w:pPr>
        <w:rPr>
          <w:bCs/>
          <w:sz w:val="32"/>
          <w:szCs w:val="32"/>
        </w:rPr>
      </w:pPr>
      <w:r>
        <w:rPr>
          <w:noProof/>
          <w:sz w:val="28"/>
          <w:szCs w:val="28"/>
        </w:rPr>
        <w:drawing>
          <wp:inline distT="0" distB="0" distL="0" distR="0" wp14:anchorId="39226164" wp14:editId="39226165">
            <wp:extent cx="5486400" cy="3098165"/>
            <wp:effectExtent l="0" t="0" r="0" b="6985"/>
            <wp:docPr id="410" name="Picture 410" descr="18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8_16"/>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486400" cy="3098165"/>
                    </a:xfrm>
                    <a:prstGeom prst="rect">
                      <a:avLst/>
                    </a:prstGeom>
                    <a:noFill/>
                    <a:ln>
                      <a:noFill/>
                    </a:ln>
                  </pic:spPr>
                </pic:pic>
              </a:graphicData>
            </a:graphic>
          </wp:inline>
        </w:drawing>
      </w:r>
    </w:p>
    <w:p w14:paraId="39225854" w14:textId="77777777" w:rsidR="002C2F18" w:rsidRDefault="002C2F18" w:rsidP="00F96218">
      <w:pPr>
        <w:rPr>
          <w:bCs/>
          <w:sz w:val="32"/>
          <w:szCs w:val="32"/>
        </w:rPr>
      </w:pPr>
    </w:p>
    <w:p w14:paraId="39225855" w14:textId="77777777" w:rsidR="002703E1" w:rsidRPr="002703E1" w:rsidRDefault="002703E1" w:rsidP="002703E1">
      <w:pPr>
        <w:jc w:val="center"/>
        <w:rPr>
          <w:b/>
          <w:sz w:val="36"/>
          <w:szCs w:val="32"/>
        </w:rPr>
      </w:pPr>
      <w:r w:rsidRPr="002703E1">
        <w:rPr>
          <w:b/>
          <w:sz w:val="36"/>
          <w:szCs w:val="28"/>
        </w:rPr>
        <w:lastRenderedPageBreak/>
        <w:t>Nuclear Chemistry</w:t>
      </w:r>
    </w:p>
    <w:p w14:paraId="39225856" w14:textId="77777777" w:rsidR="002703E1" w:rsidRPr="002703E1" w:rsidRDefault="002703E1" w:rsidP="002703E1">
      <w:pPr>
        <w:rPr>
          <w:sz w:val="28"/>
          <w:szCs w:val="28"/>
        </w:rPr>
      </w:pPr>
      <w:r w:rsidRPr="002703E1">
        <w:rPr>
          <w:sz w:val="28"/>
          <w:szCs w:val="28"/>
        </w:rPr>
        <w:t xml:space="preserve"> </w:t>
      </w:r>
    </w:p>
    <w:p w14:paraId="39225857" w14:textId="77777777" w:rsidR="002703E1" w:rsidRPr="002703E1" w:rsidRDefault="002703E1" w:rsidP="002703E1">
      <w:pPr>
        <w:rPr>
          <w:sz w:val="28"/>
          <w:szCs w:val="28"/>
        </w:rPr>
      </w:pPr>
    </w:p>
    <w:tbl>
      <w:tblPr>
        <w:tblW w:w="907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83"/>
        <w:gridCol w:w="2355"/>
        <w:gridCol w:w="1440"/>
        <w:gridCol w:w="4201"/>
      </w:tblGrid>
      <w:tr w:rsidR="002703E1" w:rsidRPr="002703E1" w14:paraId="3922585C" w14:textId="77777777" w:rsidTr="0012069F">
        <w:trPr>
          <w:trHeight w:val="467"/>
        </w:trPr>
        <w:tc>
          <w:tcPr>
            <w:tcW w:w="1083" w:type="dxa"/>
            <w:tcBorders>
              <w:top w:val="single" w:sz="4" w:space="0" w:color="auto"/>
              <w:left w:val="single" w:sz="4" w:space="0" w:color="auto"/>
              <w:bottom w:val="single" w:sz="4" w:space="0" w:color="auto"/>
              <w:right w:val="nil"/>
            </w:tcBorders>
          </w:tcPr>
          <w:p w14:paraId="39225858" w14:textId="77777777" w:rsidR="002703E1" w:rsidRPr="002703E1" w:rsidRDefault="002703E1" w:rsidP="002703E1">
            <w:pPr>
              <w:rPr>
                <w:u w:val="single"/>
              </w:rPr>
            </w:pPr>
            <w:smartTag w:uri="urn:schemas-microsoft-com:office:smarttags" w:element="place">
              <w:smartTag w:uri="urn:schemas-microsoft-com:office:smarttags" w:element="City">
                <w:r w:rsidRPr="002703E1">
                  <w:rPr>
                    <w:u w:val="single"/>
                  </w:rPr>
                  <w:t>Reading</w:t>
                </w:r>
              </w:smartTag>
            </w:smartTag>
            <w:r w:rsidRPr="002703E1">
              <w:t>:</w:t>
            </w:r>
          </w:p>
        </w:tc>
        <w:tc>
          <w:tcPr>
            <w:tcW w:w="2355" w:type="dxa"/>
            <w:tcBorders>
              <w:top w:val="single" w:sz="4" w:space="0" w:color="auto"/>
              <w:left w:val="nil"/>
              <w:bottom w:val="single" w:sz="4" w:space="0" w:color="auto"/>
              <w:right w:val="nil"/>
            </w:tcBorders>
          </w:tcPr>
          <w:p w14:paraId="39225859" w14:textId="77777777" w:rsidR="002703E1" w:rsidRPr="002703E1" w:rsidRDefault="002703E1" w:rsidP="002703E1">
            <w:pPr>
              <w:rPr>
                <w:u w:val="single"/>
              </w:rPr>
            </w:pPr>
            <w:proofErr w:type="spellStart"/>
            <w:r w:rsidRPr="002703E1">
              <w:t>Ch</w:t>
            </w:r>
            <w:proofErr w:type="spellEnd"/>
            <w:r w:rsidRPr="002703E1">
              <w:t xml:space="preserve"> 19, sections 1 – 12</w:t>
            </w:r>
          </w:p>
        </w:tc>
        <w:tc>
          <w:tcPr>
            <w:tcW w:w="1440" w:type="dxa"/>
            <w:tcBorders>
              <w:top w:val="single" w:sz="4" w:space="0" w:color="auto"/>
              <w:left w:val="nil"/>
              <w:bottom w:val="single" w:sz="4" w:space="0" w:color="auto"/>
              <w:right w:val="nil"/>
            </w:tcBorders>
          </w:tcPr>
          <w:p w14:paraId="3922585A" w14:textId="77777777" w:rsidR="002703E1" w:rsidRPr="002703E1" w:rsidRDefault="002703E1" w:rsidP="002703E1">
            <w:pPr>
              <w:rPr>
                <w:u w:val="single"/>
              </w:rPr>
            </w:pPr>
            <w:r w:rsidRPr="002703E1">
              <w:rPr>
                <w:u w:val="single"/>
              </w:rPr>
              <w:t>Homework</w:t>
            </w:r>
            <w:r w:rsidRPr="002703E1">
              <w:t>:</w:t>
            </w:r>
          </w:p>
        </w:tc>
        <w:tc>
          <w:tcPr>
            <w:tcW w:w="4201" w:type="dxa"/>
            <w:tcBorders>
              <w:top w:val="single" w:sz="4" w:space="0" w:color="auto"/>
              <w:left w:val="nil"/>
              <w:bottom w:val="single" w:sz="4" w:space="0" w:color="auto"/>
              <w:right w:val="single" w:sz="4" w:space="0" w:color="auto"/>
            </w:tcBorders>
          </w:tcPr>
          <w:p w14:paraId="3922585B" w14:textId="77777777" w:rsidR="002703E1" w:rsidRPr="002703E1" w:rsidRDefault="002703E1" w:rsidP="002703E1">
            <w:pPr>
              <w:rPr>
                <w:u w:val="single"/>
              </w:rPr>
            </w:pPr>
            <w:r w:rsidRPr="002703E1">
              <w:t>Chapter 19: 31*, 33*, 35, 45, 47*, 49*, 53, 55, 59*, 61, 63, 65, 67, 69*, 71*</w:t>
            </w:r>
          </w:p>
        </w:tc>
      </w:tr>
    </w:tbl>
    <w:p w14:paraId="3922585D" w14:textId="77777777" w:rsidR="002703E1" w:rsidRPr="002703E1" w:rsidRDefault="002703E1" w:rsidP="002703E1">
      <w:pPr>
        <w:rPr>
          <w:sz w:val="20"/>
          <w:szCs w:val="20"/>
        </w:rPr>
      </w:pPr>
      <w:r w:rsidRPr="002703E1">
        <w:rPr>
          <w:sz w:val="20"/>
          <w:szCs w:val="20"/>
        </w:rPr>
        <w:t>* = ‘important’ homework question</w:t>
      </w:r>
    </w:p>
    <w:p w14:paraId="3922585E" w14:textId="77777777" w:rsidR="002703E1" w:rsidRPr="002703E1" w:rsidRDefault="002703E1" w:rsidP="002703E1">
      <w:pPr>
        <w:rPr>
          <w:sz w:val="16"/>
        </w:rPr>
      </w:pPr>
      <w:r w:rsidRPr="002703E1">
        <w:rPr>
          <w:sz w:val="16"/>
        </w:rPr>
        <w:t xml:space="preserve">   </w:t>
      </w:r>
    </w:p>
    <w:p w14:paraId="3922585F" w14:textId="77777777" w:rsidR="002703E1" w:rsidRPr="002703E1" w:rsidRDefault="002703E1" w:rsidP="002703E1"/>
    <w:p w14:paraId="39225860" w14:textId="77777777" w:rsidR="002703E1" w:rsidRPr="002703E1" w:rsidRDefault="002703E1" w:rsidP="002703E1">
      <w:pPr>
        <w:keepNext/>
        <w:outlineLvl w:val="0"/>
        <w:rPr>
          <w:b/>
          <w:bCs/>
          <w:sz w:val="28"/>
        </w:rPr>
      </w:pPr>
      <w:r w:rsidRPr="002703E1">
        <w:rPr>
          <w:b/>
          <w:bCs/>
          <w:sz w:val="28"/>
        </w:rPr>
        <w:t>Radioactivity</w:t>
      </w:r>
    </w:p>
    <w:p w14:paraId="39225861" w14:textId="77777777" w:rsidR="002703E1" w:rsidRPr="002703E1" w:rsidRDefault="002703E1" w:rsidP="002703E1">
      <w:pPr>
        <w:rPr>
          <w:b/>
          <w:bCs/>
          <w:sz w:val="28"/>
        </w:rPr>
      </w:pPr>
    </w:p>
    <w:tbl>
      <w:tblPr>
        <w:tblW w:w="0" w:type="auto"/>
        <w:tblLook w:val="0000" w:firstRow="0" w:lastRow="0" w:firstColumn="0" w:lastColumn="0" w:noHBand="0" w:noVBand="0"/>
      </w:tblPr>
      <w:tblGrid>
        <w:gridCol w:w="2000"/>
        <w:gridCol w:w="7128"/>
      </w:tblGrid>
      <w:tr w:rsidR="002703E1" w:rsidRPr="002703E1" w14:paraId="39225864" w14:textId="77777777" w:rsidTr="0012069F">
        <w:tc>
          <w:tcPr>
            <w:tcW w:w="1728" w:type="dxa"/>
          </w:tcPr>
          <w:p w14:paraId="39225862" w14:textId="77777777" w:rsidR="002703E1" w:rsidRPr="002703E1" w:rsidRDefault="002703E1" w:rsidP="002703E1">
            <w:pPr>
              <w:rPr>
                <w:b/>
                <w:bCs/>
                <w:sz w:val="28"/>
              </w:rPr>
            </w:pPr>
            <w:r>
              <w:rPr>
                <w:noProof/>
              </w:rPr>
              <w:drawing>
                <wp:inline distT="0" distB="0" distL="0" distR="0" wp14:anchorId="39226166" wp14:editId="39226167">
                  <wp:extent cx="1132840" cy="1664970"/>
                  <wp:effectExtent l="0" t="0" r="0" b="0"/>
                  <wp:docPr id="450" name="Picture 450" descr="radiation_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adiation_area"/>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32840" cy="1664970"/>
                          </a:xfrm>
                          <a:prstGeom prst="rect">
                            <a:avLst/>
                          </a:prstGeom>
                          <a:noFill/>
                          <a:ln>
                            <a:noFill/>
                          </a:ln>
                        </pic:spPr>
                      </pic:pic>
                    </a:graphicData>
                  </a:graphic>
                </wp:inline>
              </w:drawing>
            </w:r>
          </w:p>
        </w:tc>
        <w:tc>
          <w:tcPr>
            <w:tcW w:w="7128" w:type="dxa"/>
          </w:tcPr>
          <w:p w14:paraId="39225863" w14:textId="77777777" w:rsidR="002703E1" w:rsidRPr="002703E1" w:rsidRDefault="002703E1" w:rsidP="002703E1">
            <w:pPr>
              <w:rPr>
                <w:sz w:val="28"/>
              </w:rPr>
            </w:pPr>
            <w:r w:rsidRPr="002703E1">
              <w:rPr>
                <w:sz w:val="28"/>
                <w:u w:val="single"/>
              </w:rPr>
              <w:t>Discussion</w:t>
            </w:r>
            <w:r w:rsidRPr="002703E1">
              <w:rPr>
                <w:sz w:val="28"/>
              </w:rPr>
              <w:t>: What kinds of nuclear radiation are there? What are the origins of each type of radiation?</w:t>
            </w:r>
          </w:p>
        </w:tc>
      </w:tr>
    </w:tbl>
    <w:p w14:paraId="39225865" w14:textId="77777777" w:rsidR="002703E1" w:rsidRPr="002703E1" w:rsidRDefault="002703E1" w:rsidP="002703E1">
      <w:pPr>
        <w:rPr>
          <w:b/>
          <w:bCs/>
          <w:sz w:val="28"/>
        </w:rPr>
      </w:pPr>
    </w:p>
    <w:p w14:paraId="39225866" w14:textId="77777777" w:rsidR="002703E1" w:rsidRPr="002703E1" w:rsidRDefault="002703E1" w:rsidP="002703E1">
      <w:pPr>
        <w:rPr>
          <w:b/>
          <w:bCs/>
          <w:sz w:val="28"/>
        </w:rPr>
      </w:pPr>
    </w:p>
    <w:p w14:paraId="39225867" w14:textId="77777777" w:rsidR="002703E1" w:rsidRPr="002703E1" w:rsidRDefault="002703E1" w:rsidP="002703E1">
      <w:pPr>
        <w:rPr>
          <w:bCs/>
          <w:sz w:val="28"/>
          <w:szCs w:val="28"/>
        </w:rPr>
      </w:pPr>
      <w:r w:rsidRPr="002703E1">
        <w:rPr>
          <w:sz w:val="28"/>
          <w:szCs w:val="28"/>
        </w:rPr>
        <w:t xml:space="preserve">Types of radiation </w:t>
      </w:r>
      <w:r w:rsidRPr="002703E1">
        <w:rPr>
          <w:bCs/>
          <w:sz w:val="28"/>
          <w:szCs w:val="28"/>
        </w:rPr>
        <w:t>(see appendix)*</w:t>
      </w:r>
    </w:p>
    <w:p w14:paraId="39225868" w14:textId="77777777" w:rsidR="002703E1" w:rsidRPr="002703E1" w:rsidRDefault="002703E1" w:rsidP="002703E1">
      <w:pPr>
        <w:keepNext/>
        <w:outlineLvl w:val="1"/>
        <w:rPr>
          <w:sz w:val="28"/>
          <w:u w:val="single"/>
        </w:rPr>
      </w:pPr>
    </w:p>
    <w:p w14:paraId="39225869" w14:textId="77777777" w:rsidR="002703E1" w:rsidRPr="002703E1" w:rsidRDefault="002703E1" w:rsidP="002703E1">
      <w:pPr>
        <w:rPr>
          <w:sz w:val="28"/>
          <w:u w:val="single"/>
        </w:rPr>
      </w:pPr>
    </w:p>
    <w:tbl>
      <w:tblPr>
        <w:tblW w:w="10440" w:type="dxa"/>
        <w:tblInd w:w="-252" w:type="dxa"/>
        <w:tblLook w:val="0000" w:firstRow="0" w:lastRow="0" w:firstColumn="0" w:lastColumn="0" w:noHBand="0" w:noVBand="0"/>
      </w:tblPr>
      <w:tblGrid>
        <w:gridCol w:w="2736"/>
        <w:gridCol w:w="7704"/>
      </w:tblGrid>
      <w:tr w:rsidR="002703E1" w:rsidRPr="002703E1" w14:paraId="3922586C" w14:textId="77777777" w:rsidTr="0012069F">
        <w:trPr>
          <w:cantSplit/>
        </w:trPr>
        <w:tc>
          <w:tcPr>
            <w:tcW w:w="2735" w:type="dxa"/>
            <w:vMerge w:val="restart"/>
          </w:tcPr>
          <w:p w14:paraId="3922586A" w14:textId="77777777" w:rsidR="002703E1" w:rsidRPr="002703E1" w:rsidRDefault="002703E1" w:rsidP="002703E1">
            <w:pPr>
              <w:rPr>
                <w:sz w:val="28"/>
                <w:u w:val="single"/>
              </w:rPr>
            </w:pPr>
            <w:r>
              <w:rPr>
                <w:noProof/>
              </w:rPr>
              <w:drawing>
                <wp:inline distT="0" distB="0" distL="0" distR="0" wp14:anchorId="39226168" wp14:editId="39226169">
                  <wp:extent cx="1597025" cy="1282700"/>
                  <wp:effectExtent l="0" t="0" r="3175" b="0"/>
                  <wp:docPr id="449" name="Picture 449" descr="rad_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ad_magnet"/>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97025" cy="1282700"/>
                          </a:xfrm>
                          <a:prstGeom prst="rect">
                            <a:avLst/>
                          </a:prstGeom>
                          <a:noFill/>
                          <a:ln>
                            <a:noFill/>
                          </a:ln>
                        </pic:spPr>
                      </pic:pic>
                    </a:graphicData>
                  </a:graphic>
                </wp:inline>
              </w:drawing>
            </w:r>
          </w:p>
        </w:tc>
        <w:tc>
          <w:tcPr>
            <w:tcW w:w="7705" w:type="dxa"/>
          </w:tcPr>
          <w:p w14:paraId="3922586B" w14:textId="77777777" w:rsidR="002703E1" w:rsidRPr="002703E1" w:rsidRDefault="002703E1" w:rsidP="002703E1">
            <w:pPr>
              <w:spacing w:before="100" w:beforeAutospacing="1" w:after="100" w:afterAutospacing="1"/>
              <w:rPr>
                <w:color w:val="000000"/>
                <w:sz w:val="28"/>
                <w:u w:val="single"/>
              </w:rPr>
            </w:pPr>
            <w:r w:rsidRPr="002703E1">
              <w:rPr>
                <w:color w:val="000000"/>
                <w:sz w:val="28"/>
              </w:rPr>
              <w:t xml:space="preserve">Alpha particles are helium nuclei (2 p, 2 n): </w:t>
            </w:r>
            <w:r>
              <w:rPr>
                <w:noProof/>
                <w:color w:val="000000"/>
                <w:sz w:val="28"/>
              </w:rPr>
              <w:drawing>
                <wp:inline distT="0" distB="0" distL="0" distR="0" wp14:anchorId="3922616A" wp14:editId="3922616B">
                  <wp:extent cx="259080" cy="259080"/>
                  <wp:effectExtent l="0" t="0" r="7620" b="7620"/>
                  <wp:docPr id="448" name="Picture 448" descr="alpha_nn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lpha_nnpp"/>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2703E1">
              <w:rPr>
                <w:color w:val="000000"/>
                <w:sz w:val="28"/>
              </w:rPr>
              <w:br/>
            </w:r>
          </w:p>
        </w:tc>
      </w:tr>
      <w:tr w:rsidR="002703E1" w:rsidRPr="002703E1" w14:paraId="3922586F" w14:textId="77777777" w:rsidTr="0012069F">
        <w:trPr>
          <w:cantSplit/>
        </w:trPr>
        <w:tc>
          <w:tcPr>
            <w:tcW w:w="2735" w:type="dxa"/>
            <w:vMerge/>
          </w:tcPr>
          <w:p w14:paraId="3922586D" w14:textId="77777777" w:rsidR="002703E1" w:rsidRPr="002703E1" w:rsidRDefault="002703E1" w:rsidP="002703E1">
            <w:pPr>
              <w:rPr>
                <w:sz w:val="28"/>
                <w:u w:val="single"/>
              </w:rPr>
            </w:pPr>
          </w:p>
        </w:tc>
        <w:tc>
          <w:tcPr>
            <w:tcW w:w="7705" w:type="dxa"/>
          </w:tcPr>
          <w:p w14:paraId="3922586E" w14:textId="77777777" w:rsidR="002703E1" w:rsidRPr="002703E1" w:rsidRDefault="002703E1" w:rsidP="002703E1">
            <w:pPr>
              <w:spacing w:before="100" w:beforeAutospacing="1" w:after="100" w:afterAutospacing="1"/>
              <w:rPr>
                <w:color w:val="000000"/>
                <w:sz w:val="28"/>
                <w:u w:val="single"/>
              </w:rPr>
            </w:pPr>
            <w:r w:rsidRPr="002703E1">
              <w:rPr>
                <w:color w:val="000000"/>
                <w:sz w:val="28"/>
              </w:rPr>
              <w:t xml:space="preserve">Beta particles are speedy electrons: </w:t>
            </w:r>
            <w:r>
              <w:rPr>
                <w:noProof/>
                <w:color w:val="000000"/>
                <w:sz w:val="28"/>
              </w:rPr>
              <w:drawing>
                <wp:inline distT="0" distB="0" distL="0" distR="0" wp14:anchorId="3922616C" wp14:editId="3922616D">
                  <wp:extent cx="1842135" cy="177165"/>
                  <wp:effectExtent l="0" t="0" r="5715" b="0"/>
                  <wp:docPr id="447" name="Picture 447" descr="yee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eeha"/>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842135" cy="177165"/>
                          </a:xfrm>
                          <a:prstGeom prst="rect">
                            <a:avLst/>
                          </a:prstGeom>
                          <a:noFill/>
                          <a:ln>
                            <a:noFill/>
                          </a:ln>
                        </pic:spPr>
                      </pic:pic>
                    </a:graphicData>
                  </a:graphic>
                </wp:inline>
              </w:drawing>
            </w:r>
            <w:r w:rsidRPr="002703E1">
              <w:rPr>
                <w:color w:val="000000"/>
                <w:sz w:val="28"/>
              </w:rPr>
              <w:br/>
            </w:r>
          </w:p>
        </w:tc>
      </w:tr>
      <w:tr w:rsidR="002703E1" w:rsidRPr="002703E1" w14:paraId="39225873" w14:textId="77777777" w:rsidTr="0012069F">
        <w:trPr>
          <w:cantSplit/>
        </w:trPr>
        <w:tc>
          <w:tcPr>
            <w:tcW w:w="2735" w:type="dxa"/>
            <w:vMerge/>
          </w:tcPr>
          <w:p w14:paraId="39225870" w14:textId="77777777" w:rsidR="002703E1" w:rsidRPr="002703E1" w:rsidRDefault="002703E1" w:rsidP="002703E1">
            <w:pPr>
              <w:rPr>
                <w:sz w:val="28"/>
                <w:u w:val="single"/>
              </w:rPr>
            </w:pPr>
          </w:p>
        </w:tc>
        <w:tc>
          <w:tcPr>
            <w:tcW w:w="7705" w:type="dxa"/>
          </w:tcPr>
          <w:p w14:paraId="39225871" w14:textId="77777777" w:rsidR="002703E1" w:rsidRPr="002703E1" w:rsidRDefault="002703E1" w:rsidP="002703E1">
            <w:pPr>
              <w:rPr>
                <w:sz w:val="28"/>
              </w:rPr>
            </w:pPr>
            <w:r w:rsidRPr="002703E1">
              <w:rPr>
                <w:sz w:val="28"/>
              </w:rPr>
              <w:t xml:space="preserve">Gamma radiation is a high-energy photon: </w:t>
            </w:r>
            <w:r>
              <w:rPr>
                <w:noProof/>
                <w:sz w:val="28"/>
              </w:rPr>
              <w:drawing>
                <wp:inline distT="0" distB="0" distL="0" distR="0" wp14:anchorId="3922616E" wp14:editId="3922616F">
                  <wp:extent cx="1692275" cy="231775"/>
                  <wp:effectExtent l="0" t="0" r="3175" b="0"/>
                  <wp:docPr id="446" name="Picture 446" descr="gamma_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amma_waves"/>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692275" cy="231775"/>
                          </a:xfrm>
                          <a:prstGeom prst="rect">
                            <a:avLst/>
                          </a:prstGeom>
                          <a:noFill/>
                          <a:ln>
                            <a:noFill/>
                          </a:ln>
                        </pic:spPr>
                      </pic:pic>
                    </a:graphicData>
                  </a:graphic>
                </wp:inline>
              </w:drawing>
            </w:r>
          </w:p>
          <w:p w14:paraId="39225872" w14:textId="77777777" w:rsidR="002703E1" w:rsidRPr="002703E1" w:rsidRDefault="002703E1" w:rsidP="002703E1">
            <w:pPr>
              <w:rPr>
                <w:sz w:val="28"/>
                <w:u w:val="single"/>
              </w:rPr>
            </w:pPr>
          </w:p>
        </w:tc>
      </w:tr>
    </w:tbl>
    <w:p w14:paraId="39225874" w14:textId="77777777" w:rsidR="002703E1" w:rsidRPr="002703E1" w:rsidRDefault="002703E1" w:rsidP="002703E1">
      <w:pPr>
        <w:rPr>
          <w:sz w:val="28"/>
          <w:u w:val="single"/>
        </w:rPr>
      </w:pPr>
    </w:p>
    <w:tbl>
      <w:tblPr>
        <w:tblW w:w="0" w:type="auto"/>
        <w:jc w:val="center"/>
        <w:tblInd w:w="-2381" w:type="dxa"/>
        <w:tblCellMar>
          <w:top w:w="75" w:type="dxa"/>
          <w:left w:w="75" w:type="dxa"/>
          <w:bottom w:w="75" w:type="dxa"/>
          <w:right w:w="75" w:type="dxa"/>
        </w:tblCellMar>
        <w:tblLook w:val="0000" w:firstRow="0" w:lastRow="0" w:firstColumn="0" w:lastColumn="0" w:noHBand="0" w:noVBand="0"/>
      </w:tblPr>
      <w:tblGrid>
        <w:gridCol w:w="3443"/>
        <w:gridCol w:w="2160"/>
        <w:gridCol w:w="1035"/>
        <w:gridCol w:w="2344"/>
      </w:tblGrid>
      <w:tr w:rsidR="002703E1" w:rsidRPr="002703E1" w14:paraId="39225879" w14:textId="77777777" w:rsidTr="0012069F">
        <w:trPr>
          <w:cantSplit/>
          <w:jc w:val="center"/>
        </w:trPr>
        <w:tc>
          <w:tcPr>
            <w:tcW w:w="3443" w:type="dxa"/>
            <w:vAlign w:val="center"/>
          </w:tcPr>
          <w:p w14:paraId="39225875" w14:textId="77777777" w:rsidR="002703E1" w:rsidRPr="002703E1" w:rsidRDefault="002703E1" w:rsidP="002703E1">
            <w:pPr>
              <w:keepNext/>
              <w:outlineLvl w:val="2"/>
              <w:rPr>
                <w:sz w:val="28"/>
                <w:u w:val="single"/>
              </w:rPr>
            </w:pPr>
            <w:r w:rsidRPr="002703E1">
              <w:rPr>
                <w:sz w:val="28"/>
                <w:u w:val="single"/>
              </w:rPr>
              <w:t>Name</w:t>
            </w:r>
          </w:p>
        </w:tc>
        <w:tc>
          <w:tcPr>
            <w:tcW w:w="2160" w:type="dxa"/>
            <w:vAlign w:val="center"/>
          </w:tcPr>
          <w:p w14:paraId="39225876" w14:textId="77777777" w:rsidR="002703E1" w:rsidRPr="002703E1" w:rsidRDefault="002703E1" w:rsidP="002703E1">
            <w:pPr>
              <w:rPr>
                <w:sz w:val="28"/>
                <w:u w:val="single"/>
              </w:rPr>
            </w:pPr>
            <w:r w:rsidRPr="002703E1">
              <w:rPr>
                <w:sz w:val="28"/>
                <w:u w:val="single"/>
              </w:rPr>
              <w:t>Symbol</w:t>
            </w:r>
          </w:p>
        </w:tc>
        <w:tc>
          <w:tcPr>
            <w:tcW w:w="1035" w:type="dxa"/>
            <w:vAlign w:val="center"/>
          </w:tcPr>
          <w:p w14:paraId="39225877" w14:textId="77777777" w:rsidR="002703E1" w:rsidRPr="002703E1" w:rsidRDefault="002703E1" w:rsidP="002703E1">
            <w:pPr>
              <w:rPr>
                <w:sz w:val="28"/>
                <w:u w:val="single"/>
              </w:rPr>
            </w:pPr>
            <w:r w:rsidRPr="002703E1">
              <w:rPr>
                <w:sz w:val="28"/>
                <w:u w:val="single"/>
              </w:rPr>
              <w:t>Charge</w:t>
            </w:r>
          </w:p>
        </w:tc>
        <w:tc>
          <w:tcPr>
            <w:tcW w:w="0" w:type="auto"/>
            <w:vAlign w:val="center"/>
          </w:tcPr>
          <w:p w14:paraId="39225878" w14:textId="77777777" w:rsidR="002703E1" w:rsidRPr="002703E1" w:rsidRDefault="002703E1" w:rsidP="002703E1">
            <w:pPr>
              <w:rPr>
                <w:sz w:val="28"/>
                <w:u w:val="single"/>
              </w:rPr>
            </w:pPr>
            <w:r w:rsidRPr="002703E1">
              <w:rPr>
                <w:sz w:val="28"/>
                <w:u w:val="single"/>
              </w:rPr>
              <w:t>Penetration Limit</w:t>
            </w:r>
          </w:p>
        </w:tc>
      </w:tr>
      <w:tr w:rsidR="002703E1" w:rsidRPr="002703E1" w14:paraId="3922587E" w14:textId="77777777" w:rsidTr="0012069F">
        <w:trPr>
          <w:cantSplit/>
          <w:jc w:val="center"/>
        </w:trPr>
        <w:tc>
          <w:tcPr>
            <w:tcW w:w="3443" w:type="dxa"/>
            <w:vAlign w:val="center"/>
          </w:tcPr>
          <w:p w14:paraId="3922587A" w14:textId="77777777" w:rsidR="002703E1" w:rsidRPr="002703E1" w:rsidRDefault="002703E1" w:rsidP="002703E1">
            <w:pPr>
              <w:rPr>
                <w:sz w:val="28"/>
              </w:rPr>
            </w:pPr>
            <w:r w:rsidRPr="002703E1">
              <w:rPr>
                <w:sz w:val="28"/>
              </w:rPr>
              <w:t>alpha (</w:t>
            </w:r>
            <w:r>
              <w:rPr>
                <w:noProof/>
                <w:sz w:val="28"/>
              </w:rPr>
              <w:drawing>
                <wp:inline distT="0" distB="0" distL="0" distR="0" wp14:anchorId="39226170" wp14:editId="39226171">
                  <wp:extent cx="163830" cy="149860"/>
                  <wp:effectExtent l="0" t="0" r="7620" b="2540"/>
                  <wp:docPr id="445" name="Picture 445" descr="alp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lpha"/>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2703E1">
              <w:rPr>
                <w:sz w:val="28"/>
              </w:rPr>
              <w:t>) particles</w:t>
            </w:r>
          </w:p>
        </w:tc>
        <w:tc>
          <w:tcPr>
            <w:tcW w:w="2160" w:type="dxa"/>
            <w:vAlign w:val="center"/>
          </w:tcPr>
          <w:p w14:paraId="3922587B" w14:textId="77777777" w:rsidR="002703E1" w:rsidRPr="002703E1" w:rsidRDefault="002703E1" w:rsidP="002703E1">
            <w:r>
              <w:rPr>
                <w:noProof/>
              </w:rPr>
              <w:drawing>
                <wp:inline distT="0" distB="0" distL="0" distR="0" wp14:anchorId="39226172" wp14:editId="39226173">
                  <wp:extent cx="436880" cy="340995"/>
                  <wp:effectExtent l="0" t="0" r="1270" b="1905"/>
                  <wp:docPr id="444" name="Picture 444" descr="Hyd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ydr4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36880" cy="340995"/>
                          </a:xfrm>
                          <a:prstGeom prst="rect">
                            <a:avLst/>
                          </a:prstGeom>
                          <a:noFill/>
                          <a:ln>
                            <a:noFill/>
                          </a:ln>
                        </pic:spPr>
                      </pic:pic>
                    </a:graphicData>
                  </a:graphic>
                </wp:inline>
              </w:drawing>
            </w:r>
            <w:r w:rsidRPr="002703E1">
              <w:t xml:space="preserve"> </w:t>
            </w:r>
            <w:r w:rsidRPr="002703E1">
              <w:rPr>
                <w:i/>
                <w:iCs/>
              </w:rPr>
              <w:t>or</w:t>
            </w:r>
            <w:r w:rsidRPr="002703E1">
              <w:t xml:space="preserve">  </w:t>
            </w:r>
            <w:r>
              <w:rPr>
                <w:noProof/>
              </w:rPr>
              <w:drawing>
                <wp:inline distT="0" distB="0" distL="0" distR="0" wp14:anchorId="39226174" wp14:editId="39226175">
                  <wp:extent cx="313690" cy="340995"/>
                  <wp:effectExtent l="0" t="0" r="0" b="1905"/>
                  <wp:docPr id="443" name="Picture 443" descr="alph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lpha4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13690" cy="340995"/>
                          </a:xfrm>
                          <a:prstGeom prst="rect">
                            <a:avLst/>
                          </a:prstGeom>
                          <a:noFill/>
                          <a:ln>
                            <a:noFill/>
                          </a:ln>
                        </pic:spPr>
                      </pic:pic>
                    </a:graphicData>
                  </a:graphic>
                </wp:inline>
              </w:drawing>
            </w:r>
          </w:p>
        </w:tc>
        <w:tc>
          <w:tcPr>
            <w:tcW w:w="1035" w:type="dxa"/>
            <w:vAlign w:val="center"/>
          </w:tcPr>
          <w:p w14:paraId="3922587C" w14:textId="77777777" w:rsidR="002703E1" w:rsidRPr="002703E1" w:rsidRDefault="002703E1" w:rsidP="002703E1">
            <w:pPr>
              <w:spacing w:before="100" w:beforeAutospacing="1" w:after="100" w:afterAutospacing="1"/>
              <w:jc w:val="center"/>
              <w:rPr>
                <w:sz w:val="28"/>
              </w:rPr>
            </w:pPr>
            <w:r w:rsidRPr="002703E1">
              <w:rPr>
                <w:sz w:val="28"/>
                <w:szCs w:val="27"/>
              </w:rPr>
              <w:t>+2</w:t>
            </w:r>
          </w:p>
        </w:tc>
        <w:tc>
          <w:tcPr>
            <w:tcW w:w="0" w:type="auto"/>
            <w:vAlign w:val="center"/>
          </w:tcPr>
          <w:p w14:paraId="3922587D" w14:textId="77777777" w:rsidR="002703E1" w:rsidRPr="002703E1" w:rsidRDefault="002703E1" w:rsidP="002703E1">
            <w:pPr>
              <w:rPr>
                <w:sz w:val="28"/>
              </w:rPr>
            </w:pPr>
            <w:r w:rsidRPr="002703E1">
              <w:rPr>
                <w:sz w:val="28"/>
              </w:rPr>
              <w:t>skin, thin metal foil</w:t>
            </w:r>
          </w:p>
        </w:tc>
      </w:tr>
      <w:tr w:rsidR="002703E1" w:rsidRPr="002703E1" w14:paraId="39225883" w14:textId="77777777" w:rsidTr="0012069F">
        <w:trPr>
          <w:cantSplit/>
          <w:jc w:val="center"/>
        </w:trPr>
        <w:tc>
          <w:tcPr>
            <w:tcW w:w="3443" w:type="dxa"/>
            <w:vAlign w:val="center"/>
          </w:tcPr>
          <w:p w14:paraId="3922587F" w14:textId="77777777" w:rsidR="002703E1" w:rsidRPr="002703E1" w:rsidRDefault="002703E1" w:rsidP="002703E1">
            <w:pPr>
              <w:rPr>
                <w:sz w:val="28"/>
              </w:rPr>
            </w:pPr>
            <w:r w:rsidRPr="002703E1">
              <w:rPr>
                <w:sz w:val="28"/>
              </w:rPr>
              <w:t>beta (</w:t>
            </w:r>
            <w:r>
              <w:rPr>
                <w:noProof/>
                <w:sz w:val="28"/>
              </w:rPr>
              <w:drawing>
                <wp:inline distT="0" distB="0" distL="0" distR="0" wp14:anchorId="39226176" wp14:editId="39226177">
                  <wp:extent cx="136525" cy="204470"/>
                  <wp:effectExtent l="0" t="0" r="0" b="5080"/>
                  <wp:docPr id="442" name="Picture 442" descr="b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eta"/>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Pr="002703E1">
              <w:rPr>
                <w:sz w:val="28"/>
              </w:rPr>
              <w:t>) particles</w:t>
            </w:r>
          </w:p>
        </w:tc>
        <w:tc>
          <w:tcPr>
            <w:tcW w:w="2160" w:type="dxa"/>
            <w:vAlign w:val="center"/>
          </w:tcPr>
          <w:p w14:paraId="39225880" w14:textId="77777777" w:rsidR="002703E1" w:rsidRPr="002703E1" w:rsidRDefault="002703E1" w:rsidP="002703E1">
            <w:r>
              <w:rPr>
                <w:noProof/>
              </w:rPr>
              <w:drawing>
                <wp:inline distT="0" distB="0" distL="0" distR="0" wp14:anchorId="39226178" wp14:editId="39226179">
                  <wp:extent cx="340995" cy="340995"/>
                  <wp:effectExtent l="0" t="0" r="1905" b="1905"/>
                  <wp:docPr id="441" name="Picture 441" descr="be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ta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40995" cy="340995"/>
                          </a:xfrm>
                          <a:prstGeom prst="rect">
                            <a:avLst/>
                          </a:prstGeom>
                          <a:noFill/>
                          <a:ln>
                            <a:noFill/>
                          </a:ln>
                        </pic:spPr>
                      </pic:pic>
                    </a:graphicData>
                  </a:graphic>
                </wp:inline>
              </w:drawing>
            </w:r>
            <w:r w:rsidRPr="002703E1">
              <w:t xml:space="preserve"> </w:t>
            </w:r>
            <w:r w:rsidRPr="002703E1">
              <w:rPr>
                <w:i/>
                <w:iCs/>
              </w:rPr>
              <w:t>or</w:t>
            </w:r>
            <w:r w:rsidRPr="002703E1">
              <w:t xml:space="preserve">   </w:t>
            </w:r>
            <w:r>
              <w:rPr>
                <w:noProof/>
              </w:rPr>
              <w:drawing>
                <wp:inline distT="0" distB="0" distL="0" distR="0" wp14:anchorId="3922617A" wp14:editId="3922617B">
                  <wp:extent cx="327660" cy="340995"/>
                  <wp:effectExtent l="0" t="0" r="0" b="1905"/>
                  <wp:docPr id="440" name="Picture 440" descr="bet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etae"/>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tc>
        <w:tc>
          <w:tcPr>
            <w:tcW w:w="1035" w:type="dxa"/>
            <w:vAlign w:val="center"/>
          </w:tcPr>
          <w:p w14:paraId="39225881" w14:textId="77777777" w:rsidR="002703E1" w:rsidRPr="002703E1" w:rsidRDefault="002703E1" w:rsidP="002703E1">
            <w:pPr>
              <w:spacing w:before="100" w:beforeAutospacing="1" w:after="100" w:afterAutospacing="1"/>
              <w:jc w:val="center"/>
              <w:rPr>
                <w:sz w:val="28"/>
              </w:rPr>
            </w:pPr>
            <w:r w:rsidRPr="002703E1">
              <w:rPr>
                <w:sz w:val="28"/>
                <w:szCs w:val="27"/>
              </w:rPr>
              <w:t>-1</w:t>
            </w:r>
          </w:p>
        </w:tc>
        <w:tc>
          <w:tcPr>
            <w:tcW w:w="0" w:type="auto"/>
            <w:vAlign w:val="center"/>
          </w:tcPr>
          <w:p w14:paraId="39225882" w14:textId="77777777" w:rsidR="002703E1" w:rsidRPr="002703E1" w:rsidRDefault="002703E1" w:rsidP="002703E1">
            <w:pPr>
              <w:rPr>
                <w:sz w:val="28"/>
              </w:rPr>
            </w:pPr>
            <w:r w:rsidRPr="002703E1">
              <w:rPr>
                <w:sz w:val="28"/>
              </w:rPr>
              <w:t>thicker foil, plastic</w:t>
            </w:r>
          </w:p>
        </w:tc>
      </w:tr>
      <w:tr w:rsidR="002703E1" w:rsidRPr="002703E1" w14:paraId="39225888" w14:textId="77777777" w:rsidTr="0012069F">
        <w:trPr>
          <w:cantSplit/>
          <w:jc w:val="center"/>
        </w:trPr>
        <w:tc>
          <w:tcPr>
            <w:tcW w:w="3443" w:type="dxa"/>
            <w:vAlign w:val="center"/>
          </w:tcPr>
          <w:p w14:paraId="39225884" w14:textId="77777777" w:rsidR="002703E1" w:rsidRPr="002703E1" w:rsidRDefault="002703E1" w:rsidP="002703E1">
            <w:pPr>
              <w:rPr>
                <w:sz w:val="28"/>
              </w:rPr>
            </w:pPr>
            <w:r w:rsidRPr="002703E1">
              <w:rPr>
                <w:sz w:val="28"/>
              </w:rPr>
              <w:t>gamma (</w:t>
            </w:r>
            <w:r>
              <w:rPr>
                <w:noProof/>
                <w:sz w:val="28"/>
              </w:rPr>
              <w:drawing>
                <wp:inline distT="0" distB="0" distL="0" distR="0" wp14:anchorId="3922617C" wp14:editId="3922617D">
                  <wp:extent cx="122555" cy="177165"/>
                  <wp:effectExtent l="0" t="0" r="0" b="0"/>
                  <wp:docPr id="439" name="Picture 439" descr="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amma"/>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22555" cy="177165"/>
                          </a:xfrm>
                          <a:prstGeom prst="rect">
                            <a:avLst/>
                          </a:prstGeom>
                          <a:noFill/>
                          <a:ln>
                            <a:noFill/>
                          </a:ln>
                        </pic:spPr>
                      </pic:pic>
                    </a:graphicData>
                  </a:graphic>
                </wp:inline>
              </w:drawing>
            </w:r>
            <w:r w:rsidRPr="002703E1">
              <w:rPr>
                <w:sz w:val="28"/>
              </w:rPr>
              <w:t>) rays</w:t>
            </w:r>
          </w:p>
        </w:tc>
        <w:tc>
          <w:tcPr>
            <w:tcW w:w="2160" w:type="dxa"/>
            <w:vAlign w:val="center"/>
          </w:tcPr>
          <w:p w14:paraId="39225885" w14:textId="77777777" w:rsidR="002703E1" w:rsidRPr="002703E1" w:rsidRDefault="002703E1" w:rsidP="002703E1">
            <w:pPr>
              <w:spacing w:before="100" w:beforeAutospacing="1" w:after="100" w:afterAutospacing="1"/>
            </w:pPr>
            <w:r>
              <w:rPr>
                <w:noProof/>
              </w:rPr>
              <w:drawing>
                <wp:inline distT="0" distB="0" distL="0" distR="0" wp14:anchorId="3922617E" wp14:editId="3922617F">
                  <wp:extent cx="273050" cy="354965"/>
                  <wp:effectExtent l="0" t="0" r="0" b="6985"/>
                  <wp:docPr id="438" name="Picture 438" descr="gamm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amm0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c>
          <w:tcPr>
            <w:tcW w:w="1035" w:type="dxa"/>
            <w:vAlign w:val="center"/>
          </w:tcPr>
          <w:p w14:paraId="39225886" w14:textId="77777777" w:rsidR="002703E1" w:rsidRPr="002703E1" w:rsidRDefault="002703E1" w:rsidP="002703E1">
            <w:pPr>
              <w:spacing w:before="100" w:beforeAutospacing="1" w:after="100" w:afterAutospacing="1"/>
              <w:jc w:val="center"/>
              <w:rPr>
                <w:sz w:val="28"/>
              </w:rPr>
            </w:pPr>
            <w:r w:rsidRPr="002703E1">
              <w:rPr>
                <w:sz w:val="28"/>
              </w:rPr>
              <w:t>0</w:t>
            </w:r>
          </w:p>
        </w:tc>
        <w:tc>
          <w:tcPr>
            <w:tcW w:w="0" w:type="auto"/>
            <w:vAlign w:val="center"/>
          </w:tcPr>
          <w:p w14:paraId="39225887" w14:textId="77777777" w:rsidR="002703E1" w:rsidRPr="002703E1" w:rsidRDefault="002703E1" w:rsidP="002703E1">
            <w:pPr>
              <w:rPr>
                <w:sz w:val="28"/>
              </w:rPr>
            </w:pPr>
            <w:r w:rsidRPr="002703E1">
              <w:rPr>
                <w:sz w:val="28"/>
              </w:rPr>
              <w:t>lead, concrete</w:t>
            </w:r>
          </w:p>
        </w:tc>
      </w:tr>
    </w:tbl>
    <w:p w14:paraId="39225889" w14:textId="77777777" w:rsidR="002703E1" w:rsidRPr="002703E1" w:rsidRDefault="002703E1" w:rsidP="002703E1">
      <w:pPr>
        <w:rPr>
          <w:b/>
          <w:bCs/>
          <w:sz w:val="28"/>
        </w:rPr>
      </w:pPr>
    </w:p>
    <w:p w14:paraId="3922588A" w14:textId="77777777" w:rsidR="002703E1" w:rsidRPr="002703E1" w:rsidRDefault="002703E1" w:rsidP="002703E1">
      <w:pPr>
        <w:keepNext/>
        <w:outlineLvl w:val="1"/>
        <w:rPr>
          <w:sz w:val="28"/>
          <w:u w:val="single"/>
        </w:rPr>
      </w:pPr>
      <w:r w:rsidRPr="002703E1">
        <w:rPr>
          <w:sz w:val="28"/>
          <w:u w:val="single"/>
        </w:rPr>
        <w:t>Overview</w:t>
      </w:r>
    </w:p>
    <w:p w14:paraId="3922588B" w14:textId="77777777" w:rsidR="002703E1" w:rsidRPr="002703E1" w:rsidRDefault="002703E1" w:rsidP="002703E1">
      <w:pPr>
        <w:rPr>
          <w:b/>
          <w:bCs/>
          <w:sz w:val="28"/>
        </w:rPr>
      </w:pPr>
    </w:p>
    <w:tbl>
      <w:tblPr>
        <w:tblW w:w="0" w:type="auto"/>
        <w:tblInd w:w="-252" w:type="dxa"/>
        <w:tblLook w:val="0000" w:firstRow="0" w:lastRow="0" w:firstColumn="0" w:lastColumn="0" w:noHBand="0" w:noVBand="0"/>
      </w:tblPr>
      <w:tblGrid>
        <w:gridCol w:w="3160"/>
        <w:gridCol w:w="6048"/>
      </w:tblGrid>
      <w:tr w:rsidR="002703E1" w:rsidRPr="002703E1" w14:paraId="39225890" w14:textId="77777777" w:rsidTr="0012069F">
        <w:trPr>
          <w:trHeight w:val="2016"/>
        </w:trPr>
        <w:tc>
          <w:tcPr>
            <w:tcW w:w="3060" w:type="dxa"/>
          </w:tcPr>
          <w:p w14:paraId="3922588C" w14:textId="77777777" w:rsidR="002703E1" w:rsidRPr="002703E1" w:rsidRDefault="002703E1" w:rsidP="002703E1">
            <w:pPr>
              <w:rPr>
                <w:b/>
                <w:bCs/>
                <w:sz w:val="28"/>
              </w:rPr>
            </w:pPr>
            <w:r>
              <w:rPr>
                <w:noProof/>
              </w:rPr>
              <w:drawing>
                <wp:inline distT="0" distB="0" distL="0" distR="0" wp14:anchorId="39226180" wp14:editId="39226181">
                  <wp:extent cx="1869440" cy="1160145"/>
                  <wp:effectExtent l="0" t="0" r="0" b="1905"/>
                  <wp:docPr id="437" name="Picture 437" descr="radioactive-a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dioactive-atom"/>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69440" cy="1160145"/>
                          </a:xfrm>
                          <a:prstGeom prst="rect">
                            <a:avLst/>
                          </a:prstGeom>
                          <a:noFill/>
                          <a:ln>
                            <a:noFill/>
                          </a:ln>
                        </pic:spPr>
                      </pic:pic>
                    </a:graphicData>
                  </a:graphic>
                </wp:inline>
              </w:drawing>
            </w:r>
          </w:p>
        </w:tc>
        <w:tc>
          <w:tcPr>
            <w:tcW w:w="6048" w:type="dxa"/>
          </w:tcPr>
          <w:p w14:paraId="3922588D" w14:textId="77777777" w:rsidR="002703E1" w:rsidRPr="002703E1" w:rsidRDefault="002703E1" w:rsidP="002703E1">
            <w:pPr>
              <w:rPr>
                <w:sz w:val="28"/>
              </w:rPr>
            </w:pPr>
            <w:r w:rsidRPr="002703E1">
              <w:rPr>
                <w:sz w:val="28"/>
              </w:rPr>
              <w:t>‘Heavy’ nuclei are unstable; they undergo nuclear decay via either alpha, beta and/or gamma emission to form lighter, more stable nuclei.</w:t>
            </w:r>
          </w:p>
          <w:p w14:paraId="3922588E" w14:textId="77777777" w:rsidR="002703E1" w:rsidRPr="002703E1" w:rsidRDefault="002703E1" w:rsidP="002703E1">
            <w:pPr>
              <w:rPr>
                <w:sz w:val="16"/>
              </w:rPr>
            </w:pPr>
            <w:r w:rsidRPr="002703E1">
              <w:rPr>
                <w:sz w:val="16"/>
              </w:rPr>
              <w:t xml:space="preserve">  </w:t>
            </w:r>
          </w:p>
          <w:p w14:paraId="3922588F" w14:textId="77777777" w:rsidR="002703E1" w:rsidRPr="002703E1" w:rsidRDefault="002703E1" w:rsidP="002703E1">
            <w:pPr>
              <w:rPr>
                <w:b/>
                <w:bCs/>
                <w:sz w:val="28"/>
              </w:rPr>
            </w:pPr>
            <w:r w:rsidRPr="002703E1">
              <w:rPr>
                <w:sz w:val="28"/>
              </w:rPr>
              <w:t>Iron has the most stable nucleus (ever wondered why the Earth and many other planets have iron cores?).</w:t>
            </w:r>
          </w:p>
        </w:tc>
      </w:tr>
    </w:tbl>
    <w:p w14:paraId="39225891" w14:textId="77777777" w:rsidR="002703E1" w:rsidRPr="002703E1" w:rsidRDefault="002703E1" w:rsidP="002703E1">
      <w:pPr>
        <w:rPr>
          <w:sz w:val="28"/>
          <w:u w:val="single"/>
        </w:rPr>
      </w:pPr>
    </w:p>
    <w:p w14:paraId="39225892" w14:textId="77777777" w:rsidR="002703E1" w:rsidRPr="002703E1" w:rsidRDefault="002703E1" w:rsidP="002703E1">
      <w:pPr>
        <w:rPr>
          <w:sz w:val="28"/>
          <w:u w:val="single"/>
        </w:rPr>
      </w:pPr>
    </w:p>
    <w:p w14:paraId="39225893" w14:textId="77777777" w:rsidR="002703E1" w:rsidRPr="002703E1" w:rsidRDefault="002703E1" w:rsidP="002703E1">
      <w:pPr>
        <w:rPr>
          <w:sz w:val="28"/>
          <w:u w:val="single"/>
        </w:rPr>
      </w:pPr>
    </w:p>
    <w:p w14:paraId="39225894" w14:textId="77777777" w:rsidR="002703E1" w:rsidRPr="002703E1" w:rsidRDefault="002703E1" w:rsidP="002703E1">
      <w:pPr>
        <w:rPr>
          <w:sz w:val="28"/>
          <w:u w:val="single"/>
        </w:rPr>
      </w:pPr>
    </w:p>
    <w:p w14:paraId="39225895" w14:textId="77777777" w:rsidR="002703E1" w:rsidRPr="002703E1" w:rsidRDefault="002703E1" w:rsidP="002703E1">
      <w:pPr>
        <w:rPr>
          <w:b/>
          <w:sz w:val="28"/>
          <w:szCs w:val="28"/>
        </w:rPr>
      </w:pPr>
      <w:r>
        <w:rPr>
          <w:b/>
          <w:noProof/>
          <w:sz w:val="28"/>
          <w:szCs w:val="28"/>
        </w:rPr>
        <w:drawing>
          <wp:inline distT="0" distB="0" distL="0" distR="0" wp14:anchorId="39226182" wp14:editId="39226183">
            <wp:extent cx="5759450" cy="4599305"/>
            <wp:effectExtent l="0" t="0" r="0" b="0"/>
            <wp:docPr id="436" name="Picture 436" descr="19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9_12"/>
                    <pic:cNvPicPr>
                      <a:picLocks noChangeAspect="1" noChangeArrowheads="1"/>
                    </pic:cNvPicPr>
                  </pic:nvPicPr>
                  <pic:blipFill>
                    <a:blip r:embed="rId363" cstate="print">
                      <a:extLst>
                        <a:ext uri="{28A0092B-C50C-407E-A947-70E740481C1C}">
                          <a14:useLocalDpi xmlns:a14="http://schemas.microsoft.com/office/drawing/2010/main" val="0"/>
                        </a:ext>
                      </a:extLst>
                    </a:blip>
                    <a:srcRect b="3777"/>
                    <a:stretch>
                      <a:fillRect/>
                    </a:stretch>
                  </pic:blipFill>
                  <pic:spPr bwMode="auto">
                    <a:xfrm>
                      <a:off x="0" y="0"/>
                      <a:ext cx="5759450" cy="4599305"/>
                    </a:xfrm>
                    <a:prstGeom prst="rect">
                      <a:avLst/>
                    </a:prstGeom>
                    <a:noFill/>
                    <a:ln>
                      <a:noFill/>
                    </a:ln>
                  </pic:spPr>
                </pic:pic>
              </a:graphicData>
            </a:graphic>
          </wp:inline>
        </w:drawing>
      </w:r>
    </w:p>
    <w:p w14:paraId="39225896" w14:textId="77777777" w:rsidR="002703E1" w:rsidRPr="002703E1" w:rsidRDefault="002703E1" w:rsidP="002703E1">
      <w:pPr>
        <w:rPr>
          <w:b/>
          <w:sz w:val="28"/>
          <w:szCs w:val="28"/>
        </w:rPr>
      </w:pPr>
    </w:p>
    <w:p w14:paraId="39225897" w14:textId="77777777" w:rsidR="002703E1" w:rsidRPr="002703E1" w:rsidRDefault="002703E1" w:rsidP="002703E1">
      <w:pPr>
        <w:rPr>
          <w:bCs/>
          <w:sz w:val="28"/>
          <w:szCs w:val="28"/>
          <w:u w:val="single"/>
        </w:rPr>
      </w:pPr>
      <w:r w:rsidRPr="002703E1">
        <w:rPr>
          <w:bCs/>
          <w:i/>
          <w:sz w:val="28"/>
          <w:szCs w:val="28"/>
        </w:rPr>
        <w:t xml:space="preserve">Strong v weak nuclear force - it’s magnets with </w:t>
      </w:r>
      <w:proofErr w:type="spellStart"/>
      <w:proofErr w:type="gramStart"/>
      <w:r w:rsidRPr="002703E1">
        <w:rPr>
          <w:bCs/>
          <w:i/>
          <w:sz w:val="28"/>
          <w:szCs w:val="28"/>
        </w:rPr>
        <w:t>velcro</w:t>
      </w:r>
      <w:proofErr w:type="spellEnd"/>
      <w:proofErr w:type="gramEnd"/>
      <w:r w:rsidRPr="002703E1">
        <w:rPr>
          <w:bCs/>
          <w:i/>
          <w:sz w:val="28"/>
          <w:szCs w:val="28"/>
        </w:rPr>
        <w:t xml:space="preserve"> (more later!)</w:t>
      </w:r>
      <w:r w:rsidRPr="002703E1">
        <w:rPr>
          <w:bCs/>
          <w:sz w:val="28"/>
          <w:szCs w:val="28"/>
          <w:u w:val="single"/>
        </w:rPr>
        <w:br w:type="page"/>
      </w:r>
      <w:r w:rsidRPr="002703E1">
        <w:rPr>
          <w:bCs/>
          <w:sz w:val="28"/>
          <w:szCs w:val="28"/>
          <w:u w:val="single"/>
        </w:rPr>
        <w:lastRenderedPageBreak/>
        <w:t>Writing radioactive decay equations</w:t>
      </w:r>
    </w:p>
    <w:p w14:paraId="39225898" w14:textId="77777777" w:rsidR="002703E1" w:rsidRPr="002703E1" w:rsidRDefault="002703E1" w:rsidP="002703E1">
      <w:pPr>
        <w:rPr>
          <w:b/>
          <w:sz w:val="28"/>
          <w:szCs w:val="28"/>
        </w:rPr>
      </w:pPr>
    </w:p>
    <w:tbl>
      <w:tblPr>
        <w:tblW w:w="936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100"/>
      </w:tblGrid>
      <w:tr w:rsidR="002703E1" w:rsidRPr="002703E1" w14:paraId="3922589D" w14:textId="77777777" w:rsidTr="0012069F">
        <w:trPr>
          <w:trHeight w:val="1025"/>
        </w:trPr>
        <w:tc>
          <w:tcPr>
            <w:tcW w:w="1260" w:type="dxa"/>
          </w:tcPr>
          <w:p w14:paraId="39225899" w14:textId="77777777" w:rsidR="002703E1" w:rsidRPr="002703E1" w:rsidRDefault="002703E1" w:rsidP="002703E1">
            <w:pPr>
              <w:rPr>
                <w:sz w:val="28"/>
              </w:rPr>
            </w:pPr>
            <w:r>
              <w:rPr>
                <w:noProof/>
                <w:sz w:val="28"/>
              </w:rPr>
              <w:drawing>
                <wp:inline distT="0" distB="0" distL="0" distR="0" wp14:anchorId="39226184" wp14:editId="39226185">
                  <wp:extent cx="723265" cy="723265"/>
                  <wp:effectExtent l="0" t="0" r="635" b="635"/>
                  <wp:docPr id="435" name="Picture 435"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23265" cy="723265"/>
                          </a:xfrm>
                          <a:prstGeom prst="rect">
                            <a:avLst/>
                          </a:prstGeom>
                          <a:noFill/>
                          <a:ln>
                            <a:noFill/>
                          </a:ln>
                        </pic:spPr>
                      </pic:pic>
                    </a:graphicData>
                  </a:graphic>
                </wp:inline>
              </w:drawing>
            </w:r>
          </w:p>
        </w:tc>
        <w:tc>
          <w:tcPr>
            <w:tcW w:w="8100" w:type="dxa"/>
          </w:tcPr>
          <w:p w14:paraId="3922589A" w14:textId="77777777" w:rsidR="002703E1" w:rsidRPr="002703E1" w:rsidRDefault="002703E1" w:rsidP="002703E1">
            <w:pPr>
              <w:rPr>
                <w:sz w:val="16"/>
              </w:rPr>
            </w:pPr>
          </w:p>
          <w:p w14:paraId="3922589B" w14:textId="77777777" w:rsidR="002703E1" w:rsidRPr="002703E1" w:rsidRDefault="002703E1" w:rsidP="002703E1">
            <w:pPr>
              <w:rPr>
                <w:sz w:val="28"/>
                <w:szCs w:val="28"/>
              </w:rPr>
            </w:pPr>
            <w:r w:rsidRPr="002703E1">
              <w:rPr>
                <w:sz w:val="28"/>
                <w:szCs w:val="28"/>
              </w:rPr>
              <w:t>Recall writing complete atomic symbols from CHM 101. Writing nuclear decay equations is just accounting for changes in atomic number (Z) and atomic mass (A) in such symbols</w:t>
            </w:r>
          </w:p>
          <w:p w14:paraId="3922589C" w14:textId="77777777" w:rsidR="002703E1" w:rsidRPr="002703E1" w:rsidRDefault="002703E1" w:rsidP="002703E1">
            <w:pPr>
              <w:rPr>
                <w:b/>
                <w:i/>
                <w:sz w:val="16"/>
                <w:szCs w:val="16"/>
              </w:rPr>
            </w:pPr>
            <w:r w:rsidRPr="002703E1">
              <w:rPr>
                <w:sz w:val="28"/>
                <w:szCs w:val="28"/>
              </w:rPr>
              <w:t xml:space="preserve"> </w:t>
            </w:r>
            <w:r w:rsidRPr="002703E1">
              <w:rPr>
                <w:sz w:val="16"/>
                <w:szCs w:val="16"/>
              </w:rPr>
              <w:t xml:space="preserve">   </w:t>
            </w:r>
          </w:p>
        </w:tc>
      </w:tr>
    </w:tbl>
    <w:p w14:paraId="3922589E" w14:textId="77777777" w:rsidR="002703E1" w:rsidRPr="002703E1" w:rsidRDefault="002703E1" w:rsidP="002703E1">
      <w:pPr>
        <w:rPr>
          <w:bCs/>
          <w:sz w:val="28"/>
          <w:szCs w:val="28"/>
          <w:u w:val="single"/>
        </w:rPr>
      </w:pPr>
    </w:p>
    <w:p w14:paraId="3922589F" w14:textId="77777777" w:rsidR="002703E1" w:rsidRPr="002703E1" w:rsidRDefault="002703E1" w:rsidP="002703E1">
      <w:pPr>
        <w:rPr>
          <w:bCs/>
          <w:sz w:val="28"/>
          <w:szCs w:val="28"/>
        </w:rPr>
      </w:pPr>
      <w:r w:rsidRPr="002703E1">
        <w:rPr>
          <w:bCs/>
          <w:sz w:val="28"/>
          <w:szCs w:val="28"/>
          <w:u w:val="single"/>
        </w:rPr>
        <w:t>Worked Example</w:t>
      </w:r>
      <w:r w:rsidRPr="002703E1">
        <w:rPr>
          <w:bCs/>
          <w:sz w:val="28"/>
          <w:szCs w:val="28"/>
        </w:rPr>
        <w:t xml:space="preserve">: Write reaction for the </w:t>
      </w:r>
      <w:r w:rsidRPr="002703E1">
        <w:rPr>
          <w:bCs/>
          <w:sz w:val="28"/>
          <w:szCs w:val="28"/>
        </w:rPr>
        <w:sym w:font="Symbol" w:char="F061"/>
      </w:r>
      <w:r w:rsidRPr="002703E1">
        <w:rPr>
          <w:bCs/>
          <w:sz w:val="28"/>
          <w:szCs w:val="28"/>
        </w:rPr>
        <w:t>-particle decay of Pu-240.</w:t>
      </w:r>
    </w:p>
    <w:p w14:paraId="392258A0" w14:textId="77777777" w:rsidR="002703E1" w:rsidRPr="002703E1" w:rsidRDefault="002703E1" w:rsidP="002703E1">
      <w:pPr>
        <w:rPr>
          <w:bCs/>
          <w:sz w:val="28"/>
          <w:szCs w:val="28"/>
        </w:rPr>
      </w:pPr>
    </w:p>
    <w:p w14:paraId="392258A1" w14:textId="77777777" w:rsidR="002703E1" w:rsidRPr="002703E1" w:rsidRDefault="002703E1" w:rsidP="002703E1">
      <w:pPr>
        <w:rPr>
          <w:bCs/>
          <w:sz w:val="28"/>
          <w:szCs w:val="28"/>
        </w:rPr>
      </w:pPr>
    </w:p>
    <w:p w14:paraId="392258A2" w14:textId="77777777" w:rsidR="002703E1" w:rsidRPr="002703E1" w:rsidRDefault="002703E1" w:rsidP="002703E1">
      <w:pPr>
        <w:rPr>
          <w:bCs/>
          <w:sz w:val="28"/>
          <w:szCs w:val="28"/>
        </w:rPr>
      </w:pPr>
    </w:p>
    <w:p w14:paraId="392258A3" w14:textId="77777777" w:rsidR="002703E1" w:rsidRPr="002703E1" w:rsidRDefault="002703E1" w:rsidP="002703E1">
      <w:pPr>
        <w:rPr>
          <w:bCs/>
          <w:sz w:val="28"/>
          <w:szCs w:val="28"/>
        </w:rPr>
      </w:pPr>
    </w:p>
    <w:p w14:paraId="392258A4" w14:textId="77777777" w:rsidR="002703E1" w:rsidRPr="002703E1" w:rsidRDefault="002703E1" w:rsidP="002703E1">
      <w:pPr>
        <w:rPr>
          <w:bCs/>
          <w:sz w:val="28"/>
          <w:szCs w:val="28"/>
        </w:rPr>
      </w:pPr>
    </w:p>
    <w:p w14:paraId="392258A5" w14:textId="77777777" w:rsidR="002703E1" w:rsidRPr="002703E1" w:rsidRDefault="002703E1" w:rsidP="002703E1">
      <w:pPr>
        <w:rPr>
          <w:bCs/>
          <w:sz w:val="28"/>
          <w:szCs w:val="28"/>
        </w:rPr>
      </w:pPr>
    </w:p>
    <w:tbl>
      <w:tblPr>
        <w:tblW w:w="0" w:type="auto"/>
        <w:tblLook w:val="0000" w:firstRow="0" w:lastRow="0" w:firstColumn="0" w:lastColumn="0" w:noHBand="0" w:noVBand="0"/>
      </w:tblPr>
      <w:tblGrid>
        <w:gridCol w:w="4901"/>
        <w:gridCol w:w="4428"/>
      </w:tblGrid>
      <w:tr w:rsidR="002703E1" w:rsidRPr="002703E1" w14:paraId="392258A8" w14:textId="77777777" w:rsidTr="0012069F">
        <w:tc>
          <w:tcPr>
            <w:tcW w:w="4428" w:type="dxa"/>
          </w:tcPr>
          <w:p w14:paraId="392258A6" w14:textId="77777777" w:rsidR="002703E1" w:rsidRPr="002703E1" w:rsidRDefault="002703E1" w:rsidP="002703E1">
            <w:pPr>
              <w:rPr>
                <w:bCs/>
                <w:sz w:val="28"/>
                <w:szCs w:val="28"/>
              </w:rPr>
            </w:pPr>
            <w:r>
              <w:rPr>
                <w:b/>
                <w:noProof/>
                <w:sz w:val="36"/>
                <w:szCs w:val="28"/>
              </w:rPr>
              <w:drawing>
                <wp:inline distT="0" distB="0" distL="0" distR="0" wp14:anchorId="39226186" wp14:editId="39226187">
                  <wp:extent cx="2974975" cy="2129155"/>
                  <wp:effectExtent l="0" t="0" r="0" b="4445"/>
                  <wp:docPr id="434" name="Picture 434" descr="Alph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lphae"/>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974975" cy="2129155"/>
                          </a:xfrm>
                          <a:prstGeom prst="rect">
                            <a:avLst/>
                          </a:prstGeom>
                          <a:noFill/>
                          <a:ln>
                            <a:noFill/>
                          </a:ln>
                        </pic:spPr>
                      </pic:pic>
                    </a:graphicData>
                  </a:graphic>
                </wp:inline>
              </w:drawing>
            </w:r>
          </w:p>
        </w:tc>
        <w:tc>
          <w:tcPr>
            <w:tcW w:w="4428" w:type="dxa"/>
          </w:tcPr>
          <w:p w14:paraId="392258A7" w14:textId="77777777" w:rsidR="002703E1" w:rsidRPr="002703E1" w:rsidRDefault="002703E1" w:rsidP="002703E1">
            <w:pPr>
              <w:rPr>
                <w:bCs/>
                <w:sz w:val="28"/>
                <w:szCs w:val="28"/>
              </w:rPr>
            </w:pPr>
            <w:r>
              <w:rPr>
                <w:b/>
                <w:noProof/>
                <w:sz w:val="36"/>
                <w:szCs w:val="28"/>
              </w:rPr>
              <w:drawing>
                <wp:inline distT="0" distB="0" distL="0" distR="0" wp14:anchorId="39226188" wp14:editId="39226189">
                  <wp:extent cx="2497455" cy="2156460"/>
                  <wp:effectExtent l="0" t="0" r="0" b="0"/>
                  <wp:docPr id="433" name="Picture 433" descr="dec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cay"/>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497455" cy="2156460"/>
                          </a:xfrm>
                          <a:prstGeom prst="rect">
                            <a:avLst/>
                          </a:prstGeom>
                          <a:noFill/>
                          <a:ln>
                            <a:noFill/>
                          </a:ln>
                        </pic:spPr>
                      </pic:pic>
                    </a:graphicData>
                  </a:graphic>
                </wp:inline>
              </w:drawing>
            </w:r>
          </w:p>
        </w:tc>
      </w:tr>
      <w:tr w:rsidR="002703E1" w:rsidRPr="002703E1" w14:paraId="392258AB" w14:textId="77777777" w:rsidTr="0012069F">
        <w:tc>
          <w:tcPr>
            <w:tcW w:w="4428" w:type="dxa"/>
          </w:tcPr>
          <w:p w14:paraId="392258A9" w14:textId="77777777" w:rsidR="002703E1" w:rsidRPr="002703E1" w:rsidRDefault="002703E1" w:rsidP="002703E1">
            <w:pPr>
              <w:jc w:val="center"/>
              <w:rPr>
                <w:b/>
                <w:sz w:val="36"/>
                <w:szCs w:val="28"/>
              </w:rPr>
            </w:pPr>
            <w:r w:rsidRPr="002703E1">
              <w:rPr>
                <w:bCs/>
                <w:sz w:val="28"/>
                <w:szCs w:val="28"/>
              </w:rPr>
              <w:sym w:font="Symbol" w:char="F061"/>
            </w:r>
            <w:r w:rsidRPr="002703E1">
              <w:rPr>
                <w:bCs/>
                <w:sz w:val="28"/>
                <w:szCs w:val="28"/>
              </w:rPr>
              <w:t>-particle decay of Pu-240</w:t>
            </w:r>
          </w:p>
        </w:tc>
        <w:tc>
          <w:tcPr>
            <w:tcW w:w="4428" w:type="dxa"/>
          </w:tcPr>
          <w:p w14:paraId="392258AA" w14:textId="77777777" w:rsidR="002703E1" w:rsidRPr="002703E1" w:rsidRDefault="002703E1" w:rsidP="002703E1">
            <w:pPr>
              <w:jc w:val="center"/>
              <w:rPr>
                <w:bCs/>
                <w:sz w:val="28"/>
                <w:szCs w:val="28"/>
              </w:rPr>
            </w:pPr>
            <w:r w:rsidRPr="002703E1">
              <w:rPr>
                <w:bCs/>
                <w:sz w:val="28"/>
                <w:szCs w:val="28"/>
              </w:rPr>
              <w:t>Variation in Z and #N for various types of nuclear decay</w:t>
            </w:r>
          </w:p>
        </w:tc>
      </w:tr>
    </w:tbl>
    <w:p w14:paraId="392258AC" w14:textId="77777777" w:rsidR="002703E1" w:rsidRPr="002703E1" w:rsidRDefault="002703E1" w:rsidP="002703E1">
      <w:pPr>
        <w:rPr>
          <w:b/>
          <w:sz w:val="28"/>
          <w:szCs w:val="28"/>
        </w:rPr>
      </w:pPr>
    </w:p>
    <w:p w14:paraId="392258AD" w14:textId="77777777" w:rsidR="002703E1" w:rsidRPr="002703E1" w:rsidRDefault="002703E1" w:rsidP="002703E1">
      <w:pPr>
        <w:rPr>
          <w:b/>
          <w:sz w:val="28"/>
          <w:szCs w:val="28"/>
        </w:rPr>
      </w:pPr>
    </w:p>
    <w:p w14:paraId="392258AE" w14:textId="77777777" w:rsidR="002703E1" w:rsidRPr="002703E1" w:rsidRDefault="002703E1" w:rsidP="002703E1">
      <w:pPr>
        <w:rPr>
          <w:bCs/>
          <w:sz w:val="28"/>
          <w:szCs w:val="28"/>
        </w:rPr>
      </w:pPr>
      <w:r w:rsidRPr="002703E1">
        <w:rPr>
          <w:bCs/>
          <w:sz w:val="28"/>
          <w:szCs w:val="28"/>
          <w:u w:val="single"/>
        </w:rPr>
        <w:t>Task</w:t>
      </w:r>
      <w:r w:rsidRPr="002703E1">
        <w:rPr>
          <w:bCs/>
          <w:sz w:val="28"/>
          <w:szCs w:val="28"/>
        </w:rPr>
        <w:t>: Write nuclear decay equations for the following processes:</w:t>
      </w:r>
    </w:p>
    <w:p w14:paraId="392258AF" w14:textId="77777777" w:rsidR="002703E1" w:rsidRPr="002703E1" w:rsidRDefault="002703E1" w:rsidP="002703E1">
      <w:pPr>
        <w:rPr>
          <w:bCs/>
          <w:sz w:val="28"/>
          <w:szCs w:val="28"/>
        </w:rPr>
      </w:pPr>
    </w:p>
    <w:p w14:paraId="392258B0" w14:textId="77777777" w:rsidR="002703E1" w:rsidRPr="002703E1" w:rsidRDefault="002703E1" w:rsidP="002703E1">
      <w:pPr>
        <w:numPr>
          <w:ilvl w:val="0"/>
          <w:numId w:val="26"/>
        </w:numPr>
        <w:rPr>
          <w:bCs/>
          <w:sz w:val="28"/>
          <w:szCs w:val="28"/>
        </w:rPr>
      </w:pPr>
      <w:r w:rsidRPr="002703E1">
        <w:rPr>
          <w:bCs/>
          <w:sz w:val="28"/>
          <w:szCs w:val="28"/>
        </w:rPr>
        <w:t xml:space="preserve">The </w:t>
      </w:r>
      <w:r w:rsidRPr="002703E1">
        <w:rPr>
          <w:bCs/>
          <w:sz w:val="28"/>
          <w:szCs w:val="28"/>
        </w:rPr>
        <w:sym w:font="Symbol" w:char="F062"/>
      </w:r>
      <w:r w:rsidRPr="002703E1">
        <w:rPr>
          <w:bCs/>
          <w:sz w:val="28"/>
          <w:szCs w:val="28"/>
        </w:rPr>
        <w:t xml:space="preserve"> decay of I-131</w:t>
      </w:r>
    </w:p>
    <w:p w14:paraId="392258B1" w14:textId="77777777" w:rsidR="002703E1" w:rsidRPr="002703E1" w:rsidRDefault="002703E1" w:rsidP="002703E1">
      <w:pPr>
        <w:ind w:left="360"/>
        <w:rPr>
          <w:bCs/>
          <w:sz w:val="28"/>
          <w:szCs w:val="28"/>
        </w:rPr>
      </w:pPr>
    </w:p>
    <w:p w14:paraId="392258B2" w14:textId="77777777" w:rsidR="002703E1" w:rsidRPr="002703E1" w:rsidRDefault="002703E1" w:rsidP="002703E1">
      <w:pPr>
        <w:ind w:left="360"/>
        <w:rPr>
          <w:bCs/>
          <w:sz w:val="28"/>
          <w:szCs w:val="28"/>
        </w:rPr>
      </w:pPr>
    </w:p>
    <w:p w14:paraId="392258B3" w14:textId="77777777" w:rsidR="002703E1" w:rsidRPr="002703E1" w:rsidRDefault="002703E1" w:rsidP="002703E1">
      <w:pPr>
        <w:ind w:left="360"/>
        <w:rPr>
          <w:bCs/>
          <w:sz w:val="28"/>
          <w:szCs w:val="28"/>
        </w:rPr>
      </w:pPr>
    </w:p>
    <w:p w14:paraId="392258B4" w14:textId="77777777" w:rsidR="002703E1" w:rsidRPr="002703E1" w:rsidRDefault="002703E1" w:rsidP="002703E1">
      <w:pPr>
        <w:ind w:left="360"/>
        <w:rPr>
          <w:bCs/>
          <w:sz w:val="28"/>
          <w:szCs w:val="28"/>
        </w:rPr>
      </w:pPr>
    </w:p>
    <w:p w14:paraId="392258B5" w14:textId="77777777" w:rsidR="002703E1" w:rsidRPr="002703E1" w:rsidRDefault="002703E1" w:rsidP="002703E1">
      <w:pPr>
        <w:numPr>
          <w:ilvl w:val="0"/>
          <w:numId w:val="26"/>
        </w:numPr>
        <w:rPr>
          <w:bCs/>
          <w:sz w:val="28"/>
          <w:szCs w:val="28"/>
        </w:rPr>
      </w:pPr>
      <w:r w:rsidRPr="002703E1">
        <w:rPr>
          <w:bCs/>
          <w:sz w:val="28"/>
          <w:szCs w:val="28"/>
        </w:rPr>
        <w:t xml:space="preserve">The </w:t>
      </w:r>
      <w:r w:rsidRPr="002703E1">
        <w:rPr>
          <w:bCs/>
          <w:sz w:val="28"/>
          <w:szCs w:val="28"/>
        </w:rPr>
        <w:sym w:font="Symbol" w:char="F061"/>
      </w:r>
      <w:r w:rsidRPr="002703E1">
        <w:rPr>
          <w:bCs/>
          <w:sz w:val="28"/>
          <w:szCs w:val="28"/>
        </w:rPr>
        <w:t xml:space="preserve"> decay of U-238 (see appendix)</w:t>
      </w:r>
    </w:p>
    <w:p w14:paraId="392258B6" w14:textId="77777777" w:rsidR="002703E1" w:rsidRPr="002703E1" w:rsidRDefault="002703E1" w:rsidP="002703E1">
      <w:pPr>
        <w:rPr>
          <w:bCs/>
          <w:sz w:val="28"/>
          <w:szCs w:val="28"/>
        </w:rPr>
      </w:pPr>
    </w:p>
    <w:p w14:paraId="392258B7" w14:textId="77777777" w:rsidR="002703E1" w:rsidRPr="002703E1" w:rsidRDefault="002703E1" w:rsidP="002703E1">
      <w:pPr>
        <w:rPr>
          <w:b/>
          <w:sz w:val="28"/>
          <w:szCs w:val="28"/>
        </w:rPr>
      </w:pPr>
    </w:p>
    <w:p w14:paraId="392258B8" w14:textId="77777777" w:rsidR="002703E1" w:rsidRPr="002703E1" w:rsidRDefault="002703E1" w:rsidP="002703E1">
      <w:pPr>
        <w:rPr>
          <w:b/>
          <w:sz w:val="28"/>
          <w:szCs w:val="28"/>
        </w:rPr>
      </w:pPr>
    </w:p>
    <w:p w14:paraId="392258B9" w14:textId="77777777" w:rsidR="002703E1" w:rsidRPr="002703E1" w:rsidRDefault="002703E1" w:rsidP="002703E1">
      <w:pPr>
        <w:rPr>
          <w:bCs/>
          <w:sz w:val="28"/>
          <w:szCs w:val="28"/>
          <w:u w:val="single"/>
        </w:rPr>
      </w:pPr>
      <w:r w:rsidRPr="002703E1">
        <w:rPr>
          <w:bCs/>
          <w:sz w:val="28"/>
          <w:szCs w:val="28"/>
          <w:u w:val="single"/>
        </w:rPr>
        <w:lastRenderedPageBreak/>
        <w:t>Nuclear Transmutations</w:t>
      </w:r>
    </w:p>
    <w:p w14:paraId="392258BA" w14:textId="77777777" w:rsidR="002703E1" w:rsidRPr="002703E1" w:rsidRDefault="002703E1" w:rsidP="002703E1">
      <w:pPr>
        <w:rPr>
          <w:b/>
          <w:sz w:val="28"/>
          <w:szCs w:val="28"/>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280"/>
      </w:tblGrid>
      <w:tr w:rsidR="002703E1" w:rsidRPr="002703E1" w14:paraId="392258BE" w14:textId="77777777" w:rsidTr="0012069F">
        <w:trPr>
          <w:trHeight w:val="1079"/>
        </w:trPr>
        <w:tc>
          <w:tcPr>
            <w:tcW w:w="1260" w:type="dxa"/>
          </w:tcPr>
          <w:p w14:paraId="392258BB" w14:textId="77777777" w:rsidR="002703E1" w:rsidRPr="002703E1" w:rsidRDefault="002703E1" w:rsidP="002703E1">
            <w:pPr>
              <w:rPr>
                <w:sz w:val="28"/>
              </w:rPr>
            </w:pPr>
            <w:r>
              <w:rPr>
                <w:noProof/>
                <w:sz w:val="28"/>
              </w:rPr>
              <w:drawing>
                <wp:inline distT="0" distB="0" distL="0" distR="0" wp14:anchorId="3922618A" wp14:editId="3922618B">
                  <wp:extent cx="723265" cy="723265"/>
                  <wp:effectExtent l="0" t="0" r="635" b="635"/>
                  <wp:docPr id="432" name="Picture 432"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23265" cy="723265"/>
                          </a:xfrm>
                          <a:prstGeom prst="rect">
                            <a:avLst/>
                          </a:prstGeom>
                          <a:noFill/>
                          <a:ln>
                            <a:noFill/>
                          </a:ln>
                        </pic:spPr>
                      </pic:pic>
                    </a:graphicData>
                  </a:graphic>
                </wp:inline>
              </w:drawing>
            </w:r>
          </w:p>
        </w:tc>
        <w:tc>
          <w:tcPr>
            <w:tcW w:w="8280" w:type="dxa"/>
          </w:tcPr>
          <w:p w14:paraId="392258BC" w14:textId="77777777" w:rsidR="002703E1" w:rsidRPr="002703E1" w:rsidRDefault="002703E1" w:rsidP="002703E1">
            <w:pPr>
              <w:rPr>
                <w:i/>
                <w:sz w:val="16"/>
              </w:rPr>
            </w:pPr>
          </w:p>
          <w:p w14:paraId="392258BD" w14:textId="77777777" w:rsidR="002703E1" w:rsidRPr="002703E1" w:rsidRDefault="002703E1" w:rsidP="002703E1">
            <w:pPr>
              <w:spacing w:after="120"/>
              <w:rPr>
                <w:b/>
                <w:sz w:val="28"/>
                <w:szCs w:val="28"/>
              </w:rPr>
            </w:pPr>
            <w:r w:rsidRPr="002703E1">
              <w:rPr>
                <w:b/>
                <w:sz w:val="28"/>
                <w:szCs w:val="28"/>
              </w:rPr>
              <w:t>Similar math (with regard to balancing mass and atomic numbers) can be used for writing nuclear t</w:t>
            </w:r>
            <w:r w:rsidRPr="002703E1">
              <w:rPr>
                <w:b/>
                <w:bCs/>
                <w:sz w:val="28"/>
              </w:rPr>
              <w:t>ransmutation</w:t>
            </w:r>
            <w:r w:rsidRPr="002703E1">
              <w:rPr>
                <w:b/>
                <w:sz w:val="28"/>
                <w:szCs w:val="28"/>
              </w:rPr>
              <w:t xml:space="preserve"> equations </w:t>
            </w:r>
          </w:p>
        </w:tc>
      </w:tr>
    </w:tbl>
    <w:p w14:paraId="392258BF" w14:textId="77777777" w:rsidR="002703E1" w:rsidRPr="002703E1" w:rsidRDefault="002703E1" w:rsidP="002703E1">
      <w:pPr>
        <w:rPr>
          <w:sz w:val="28"/>
          <w:szCs w:val="28"/>
        </w:rPr>
      </w:pPr>
    </w:p>
    <w:p w14:paraId="392258C0" w14:textId="77777777" w:rsidR="002703E1" w:rsidRPr="002703E1" w:rsidRDefault="002703E1" w:rsidP="002703E1">
      <w:pPr>
        <w:rPr>
          <w:bCs/>
          <w:sz w:val="28"/>
          <w:szCs w:val="28"/>
        </w:rPr>
      </w:pPr>
      <w:r w:rsidRPr="002703E1">
        <w:rPr>
          <w:bCs/>
          <w:sz w:val="28"/>
          <w:szCs w:val="28"/>
          <w:u w:val="single"/>
        </w:rPr>
        <w:t>Worked example</w:t>
      </w:r>
      <w:r w:rsidRPr="002703E1">
        <w:rPr>
          <w:bCs/>
          <w:sz w:val="28"/>
          <w:szCs w:val="28"/>
        </w:rPr>
        <w:t>: Write an equation for the capture of a neutron (cosmic ray) by N-14</w:t>
      </w:r>
    </w:p>
    <w:p w14:paraId="392258C1" w14:textId="77777777" w:rsidR="002703E1" w:rsidRPr="002703E1" w:rsidRDefault="002703E1" w:rsidP="002703E1">
      <w:pPr>
        <w:rPr>
          <w:bCs/>
          <w:sz w:val="28"/>
          <w:szCs w:val="28"/>
          <w:u w:val="single"/>
        </w:rPr>
      </w:pPr>
    </w:p>
    <w:p w14:paraId="392258C2" w14:textId="77777777" w:rsidR="002703E1" w:rsidRPr="002703E1" w:rsidRDefault="002703E1" w:rsidP="002703E1">
      <w:pPr>
        <w:rPr>
          <w:bCs/>
          <w:sz w:val="28"/>
          <w:szCs w:val="28"/>
          <w:u w:val="single"/>
        </w:rPr>
      </w:pPr>
    </w:p>
    <w:p w14:paraId="392258C3" w14:textId="77777777" w:rsidR="002703E1" w:rsidRPr="002703E1" w:rsidRDefault="002703E1" w:rsidP="002703E1">
      <w:pPr>
        <w:rPr>
          <w:bCs/>
          <w:sz w:val="28"/>
          <w:szCs w:val="28"/>
          <w:u w:val="single"/>
        </w:rPr>
      </w:pPr>
    </w:p>
    <w:p w14:paraId="392258C4" w14:textId="77777777" w:rsidR="002703E1" w:rsidRPr="002703E1" w:rsidRDefault="002703E1" w:rsidP="002703E1">
      <w:pPr>
        <w:rPr>
          <w:bCs/>
          <w:sz w:val="28"/>
          <w:szCs w:val="28"/>
          <w:u w:val="single"/>
        </w:rPr>
      </w:pPr>
    </w:p>
    <w:p w14:paraId="392258C5" w14:textId="77777777" w:rsidR="002703E1" w:rsidRPr="002703E1" w:rsidRDefault="002703E1" w:rsidP="002703E1">
      <w:pPr>
        <w:rPr>
          <w:bCs/>
          <w:sz w:val="28"/>
          <w:szCs w:val="28"/>
          <w:u w:val="single"/>
        </w:rPr>
      </w:pPr>
    </w:p>
    <w:p w14:paraId="392258C6" w14:textId="77777777" w:rsidR="002703E1" w:rsidRPr="002703E1" w:rsidRDefault="002703E1" w:rsidP="002703E1">
      <w:pPr>
        <w:rPr>
          <w:bCs/>
          <w:sz w:val="28"/>
          <w:szCs w:val="28"/>
          <w:u w:val="single"/>
        </w:rPr>
      </w:pPr>
    </w:p>
    <w:p w14:paraId="392258C7" w14:textId="77777777" w:rsidR="002703E1" w:rsidRPr="002703E1" w:rsidRDefault="002703E1" w:rsidP="002703E1">
      <w:pPr>
        <w:rPr>
          <w:bCs/>
          <w:sz w:val="28"/>
          <w:szCs w:val="28"/>
          <w:u w:val="single"/>
        </w:rPr>
      </w:pPr>
    </w:p>
    <w:p w14:paraId="392258C8" w14:textId="77777777" w:rsidR="002703E1" w:rsidRPr="002703E1" w:rsidRDefault="002703E1" w:rsidP="002703E1">
      <w:pPr>
        <w:rPr>
          <w:bCs/>
          <w:sz w:val="28"/>
          <w:szCs w:val="28"/>
          <w:u w:val="single"/>
        </w:rPr>
      </w:pPr>
    </w:p>
    <w:p w14:paraId="392258C9" w14:textId="77777777" w:rsidR="002703E1" w:rsidRPr="002703E1" w:rsidRDefault="002703E1" w:rsidP="002703E1">
      <w:pPr>
        <w:rPr>
          <w:bCs/>
          <w:sz w:val="28"/>
          <w:szCs w:val="28"/>
        </w:rPr>
      </w:pPr>
      <w:r w:rsidRPr="002703E1">
        <w:rPr>
          <w:bCs/>
          <w:sz w:val="28"/>
          <w:szCs w:val="28"/>
          <w:u w:val="single"/>
        </w:rPr>
        <w:t>Task</w:t>
      </w:r>
      <w:r w:rsidRPr="002703E1">
        <w:rPr>
          <w:bCs/>
          <w:sz w:val="28"/>
          <w:szCs w:val="28"/>
        </w:rPr>
        <w:t>: Write nuclear transmutation equations for the following processes:</w:t>
      </w:r>
    </w:p>
    <w:p w14:paraId="392258CA" w14:textId="77777777" w:rsidR="002703E1" w:rsidRPr="002703E1" w:rsidRDefault="002703E1" w:rsidP="002703E1">
      <w:pPr>
        <w:rPr>
          <w:bCs/>
          <w:sz w:val="28"/>
          <w:szCs w:val="28"/>
        </w:rPr>
      </w:pPr>
    </w:p>
    <w:p w14:paraId="392258CB" w14:textId="77777777" w:rsidR="002703E1" w:rsidRPr="002703E1" w:rsidRDefault="002703E1" w:rsidP="002703E1">
      <w:pPr>
        <w:numPr>
          <w:ilvl w:val="0"/>
          <w:numId w:val="27"/>
        </w:numPr>
        <w:rPr>
          <w:bCs/>
          <w:sz w:val="28"/>
          <w:szCs w:val="28"/>
        </w:rPr>
      </w:pPr>
      <w:r w:rsidRPr="002703E1">
        <w:rPr>
          <w:bCs/>
          <w:sz w:val="28"/>
          <w:szCs w:val="28"/>
        </w:rPr>
        <w:t>Fe-58 undergoing neutron capture</w:t>
      </w:r>
    </w:p>
    <w:p w14:paraId="392258CC" w14:textId="77777777" w:rsidR="002703E1" w:rsidRPr="002703E1" w:rsidRDefault="002703E1" w:rsidP="002703E1">
      <w:pPr>
        <w:ind w:left="360"/>
        <w:rPr>
          <w:bCs/>
          <w:sz w:val="28"/>
          <w:szCs w:val="28"/>
        </w:rPr>
      </w:pPr>
    </w:p>
    <w:p w14:paraId="392258CD" w14:textId="77777777" w:rsidR="002703E1" w:rsidRPr="002703E1" w:rsidRDefault="002703E1" w:rsidP="002703E1">
      <w:pPr>
        <w:ind w:left="360"/>
        <w:rPr>
          <w:bCs/>
          <w:sz w:val="28"/>
          <w:szCs w:val="28"/>
        </w:rPr>
      </w:pPr>
    </w:p>
    <w:p w14:paraId="392258CE" w14:textId="77777777" w:rsidR="002703E1" w:rsidRPr="002703E1" w:rsidRDefault="002703E1" w:rsidP="002703E1">
      <w:pPr>
        <w:ind w:left="360"/>
        <w:rPr>
          <w:bCs/>
          <w:sz w:val="28"/>
          <w:szCs w:val="28"/>
        </w:rPr>
      </w:pPr>
    </w:p>
    <w:p w14:paraId="392258CF" w14:textId="77777777" w:rsidR="002703E1" w:rsidRPr="002703E1" w:rsidRDefault="002703E1" w:rsidP="002703E1">
      <w:pPr>
        <w:numPr>
          <w:ilvl w:val="0"/>
          <w:numId w:val="27"/>
        </w:numPr>
        <w:rPr>
          <w:bCs/>
          <w:sz w:val="28"/>
          <w:szCs w:val="28"/>
        </w:rPr>
      </w:pPr>
      <w:r w:rsidRPr="002703E1">
        <w:rPr>
          <w:bCs/>
          <w:sz w:val="28"/>
          <w:szCs w:val="28"/>
        </w:rPr>
        <w:t>See Example question 19.2 (a – c), page 870, of your text</w:t>
      </w:r>
    </w:p>
    <w:p w14:paraId="392258D0" w14:textId="77777777" w:rsidR="002703E1" w:rsidRPr="002703E1" w:rsidRDefault="002703E1" w:rsidP="002703E1">
      <w:pPr>
        <w:ind w:left="360"/>
        <w:rPr>
          <w:bCs/>
          <w:sz w:val="28"/>
          <w:szCs w:val="28"/>
        </w:rPr>
      </w:pPr>
    </w:p>
    <w:p w14:paraId="392258D1" w14:textId="77777777" w:rsidR="002703E1" w:rsidRPr="002703E1" w:rsidRDefault="002703E1" w:rsidP="002703E1">
      <w:pPr>
        <w:rPr>
          <w:bCs/>
          <w:sz w:val="28"/>
          <w:szCs w:val="28"/>
        </w:rPr>
      </w:pPr>
    </w:p>
    <w:p w14:paraId="392258D2" w14:textId="77777777" w:rsidR="002703E1" w:rsidRPr="002703E1" w:rsidRDefault="002703E1" w:rsidP="002703E1">
      <w:pPr>
        <w:rPr>
          <w:bCs/>
          <w:sz w:val="28"/>
          <w:szCs w:val="28"/>
        </w:rPr>
      </w:pPr>
    </w:p>
    <w:p w14:paraId="392258D3" w14:textId="77777777" w:rsidR="002703E1" w:rsidRPr="002703E1" w:rsidRDefault="002703E1" w:rsidP="002703E1">
      <w:pPr>
        <w:rPr>
          <w:bCs/>
          <w:sz w:val="28"/>
          <w:szCs w:val="28"/>
        </w:rPr>
      </w:pPr>
    </w:p>
    <w:p w14:paraId="392258D4" w14:textId="77777777" w:rsidR="002703E1" w:rsidRPr="002703E1" w:rsidRDefault="002703E1" w:rsidP="002703E1">
      <w:pPr>
        <w:ind w:left="360"/>
        <w:rPr>
          <w:bCs/>
          <w:sz w:val="28"/>
          <w:szCs w:val="28"/>
          <w:u w:val="single"/>
        </w:rPr>
      </w:pPr>
    </w:p>
    <w:p w14:paraId="392258D5" w14:textId="77777777" w:rsidR="002703E1" w:rsidRPr="002703E1" w:rsidRDefault="002703E1" w:rsidP="002703E1">
      <w:pPr>
        <w:ind w:left="360"/>
        <w:rPr>
          <w:bCs/>
          <w:sz w:val="28"/>
          <w:szCs w:val="28"/>
          <w:u w:val="single"/>
        </w:rPr>
      </w:pPr>
    </w:p>
    <w:p w14:paraId="392258D6" w14:textId="77777777" w:rsidR="002703E1" w:rsidRPr="002703E1" w:rsidRDefault="002703E1" w:rsidP="002703E1">
      <w:pPr>
        <w:rPr>
          <w:bCs/>
          <w:sz w:val="28"/>
          <w:szCs w:val="28"/>
          <w:u w:val="single"/>
        </w:rPr>
      </w:pPr>
    </w:p>
    <w:p w14:paraId="392258D7" w14:textId="77777777" w:rsidR="002703E1" w:rsidRPr="002703E1" w:rsidRDefault="002703E1" w:rsidP="002703E1">
      <w:pPr>
        <w:rPr>
          <w:bCs/>
          <w:sz w:val="28"/>
          <w:szCs w:val="28"/>
          <w:u w:val="single"/>
        </w:rPr>
      </w:pPr>
    </w:p>
    <w:p w14:paraId="392258D8" w14:textId="77777777" w:rsidR="002703E1" w:rsidRPr="002703E1" w:rsidRDefault="002703E1" w:rsidP="002703E1">
      <w:pPr>
        <w:rPr>
          <w:bCs/>
          <w:sz w:val="28"/>
          <w:szCs w:val="28"/>
          <w:u w:val="single"/>
        </w:rPr>
      </w:pPr>
    </w:p>
    <w:p w14:paraId="392258D9" w14:textId="77777777" w:rsidR="002703E1" w:rsidRPr="002703E1" w:rsidRDefault="002703E1" w:rsidP="002703E1">
      <w:pPr>
        <w:rPr>
          <w:bCs/>
          <w:sz w:val="28"/>
          <w:szCs w:val="28"/>
          <w:u w:val="single"/>
        </w:rPr>
      </w:pPr>
    </w:p>
    <w:p w14:paraId="392258DA" w14:textId="77777777" w:rsidR="002703E1" w:rsidRPr="002703E1" w:rsidRDefault="002703E1" w:rsidP="002703E1">
      <w:pPr>
        <w:rPr>
          <w:bCs/>
          <w:sz w:val="28"/>
          <w:szCs w:val="28"/>
          <w:u w:val="single"/>
        </w:rPr>
      </w:pPr>
    </w:p>
    <w:p w14:paraId="392258DB" w14:textId="77777777" w:rsidR="002703E1" w:rsidRPr="002703E1" w:rsidRDefault="002703E1" w:rsidP="002703E1">
      <w:pPr>
        <w:rPr>
          <w:bCs/>
          <w:sz w:val="28"/>
          <w:szCs w:val="28"/>
          <w:u w:val="single"/>
        </w:rPr>
      </w:pPr>
    </w:p>
    <w:p w14:paraId="392258DC" w14:textId="77777777" w:rsidR="002703E1" w:rsidRPr="002703E1" w:rsidRDefault="002703E1" w:rsidP="002703E1">
      <w:pPr>
        <w:rPr>
          <w:bCs/>
          <w:sz w:val="28"/>
          <w:szCs w:val="28"/>
          <w:u w:val="single"/>
        </w:rPr>
      </w:pPr>
    </w:p>
    <w:p w14:paraId="392258DD" w14:textId="77777777" w:rsidR="002703E1" w:rsidRPr="002703E1" w:rsidRDefault="002703E1" w:rsidP="002703E1">
      <w:pPr>
        <w:rPr>
          <w:bCs/>
          <w:sz w:val="28"/>
          <w:szCs w:val="28"/>
          <w:u w:val="single"/>
        </w:rPr>
      </w:pPr>
    </w:p>
    <w:p w14:paraId="392258DE" w14:textId="77777777" w:rsidR="002703E1" w:rsidRPr="002703E1" w:rsidRDefault="002703E1" w:rsidP="002703E1">
      <w:pPr>
        <w:rPr>
          <w:bCs/>
          <w:sz w:val="28"/>
          <w:szCs w:val="28"/>
          <w:u w:val="single"/>
        </w:rPr>
      </w:pPr>
    </w:p>
    <w:p w14:paraId="392258DF" w14:textId="77777777" w:rsidR="002703E1" w:rsidRPr="002703E1" w:rsidRDefault="002703E1" w:rsidP="002703E1">
      <w:pPr>
        <w:rPr>
          <w:bCs/>
          <w:sz w:val="28"/>
          <w:szCs w:val="28"/>
          <w:u w:val="single"/>
        </w:rPr>
      </w:pPr>
    </w:p>
    <w:p w14:paraId="392258E0" w14:textId="77777777" w:rsidR="002703E1" w:rsidRPr="002703E1" w:rsidRDefault="002703E1" w:rsidP="002703E1">
      <w:pPr>
        <w:rPr>
          <w:bCs/>
          <w:sz w:val="28"/>
          <w:szCs w:val="28"/>
          <w:u w:val="single"/>
        </w:rPr>
      </w:pPr>
      <w:r w:rsidRPr="002703E1">
        <w:rPr>
          <w:bCs/>
          <w:sz w:val="28"/>
          <w:szCs w:val="28"/>
          <w:u w:val="single"/>
        </w:rPr>
        <w:lastRenderedPageBreak/>
        <w:t>Radioactive Decay</w:t>
      </w:r>
    </w:p>
    <w:p w14:paraId="392258E1" w14:textId="77777777" w:rsidR="002703E1" w:rsidRPr="002703E1" w:rsidRDefault="002703E1" w:rsidP="002703E1">
      <w:pPr>
        <w:rPr>
          <w:b/>
          <w:sz w:val="28"/>
          <w:szCs w:val="28"/>
        </w:rPr>
      </w:pPr>
    </w:p>
    <w:tbl>
      <w:tblPr>
        <w:tblW w:w="954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8100"/>
      </w:tblGrid>
      <w:tr w:rsidR="002703E1" w:rsidRPr="002703E1" w14:paraId="392258E5" w14:textId="77777777" w:rsidTr="0012069F">
        <w:trPr>
          <w:trHeight w:val="1079"/>
        </w:trPr>
        <w:tc>
          <w:tcPr>
            <w:tcW w:w="1440" w:type="dxa"/>
          </w:tcPr>
          <w:p w14:paraId="392258E2" w14:textId="77777777" w:rsidR="002703E1" w:rsidRPr="002703E1" w:rsidRDefault="002703E1" w:rsidP="002703E1">
            <w:pPr>
              <w:rPr>
                <w:sz w:val="28"/>
              </w:rPr>
            </w:pPr>
            <w:r>
              <w:rPr>
                <w:noProof/>
                <w:sz w:val="28"/>
              </w:rPr>
              <w:drawing>
                <wp:inline distT="0" distB="0" distL="0" distR="0" wp14:anchorId="3922618C" wp14:editId="3922618D">
                  <wp:extent cx="846455" cy="42291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8100" w:type="dxa"/>
          </w:tcPr>
          <w:p w14:paraId="392258E3" w14:textId="77777777" w:rsidR="002703E1" w:rsidRPr="002703E1" w:rsidRDefault="002703E1" w:rsidP="002703E1">
            <w:pPr>
              <w:rPr>
                <w:i/>
                <w:sz w:val="16"/>
              </w:rPr>
            </w:pPr>
          </w:p>
          <w:p w14:paraId="392258E4" w14:textId="77777777" w:rsidR="002703E1" w:rsidRPr="002703E1" w:rsidRDefault="002703E1" w:rsidP="002703E1">
            <w:pPr>
              <w:spacing w:after="120"/>
              <w:rPr>
                <w:b/>
                <w:sz w:val="28"/>
                <w:szCs w:val="28"/>
              </w:rPr>
            </w:pPr>
            <w:r w:rsidRPr="002703E1">
              <w:rPr>
                <w:b/>
                <w:sz w:val="28"/>
                <w:szCs w:val="28"/>
              </w:rPr>
              <w:t>All radioactive decay processes are 1</w:t>
            </w:r>
            <w:r w:rsidRPr="002703E1">
              <w:rPr>
                <w:b/>
                <w:sz w:val="28"/>
                <w:szCs w:val="28"/>
                <w:vertAlign w:val="superscript"/>
              </w:rPr>
              <w:t>st</w:t>
            </w:r>
            <w:r w:rsidRPr="002703E1">
              <w:rPr>
                <w:b/>
                <w:sz w:val="28"/>
                <w:szCs w:val="28"/>
              </w:rPr>
              <w:t xml:space="preserve"> order in terms of their kinetics. </w:t>
            </w:r>
            <w:r w:rsidRPr="002703E1">
              <w:rPr>
                <w:bCs/>
                <w:sz w:val="28"/>
                <w:szCs w:val="28"/>
              </w:rPr>
              <w:t>Thus, familiar relationships from the ‘Kinetics’ topic can be employed directly</w:t>
            </w:r>
            <w:r w:rsidRPr="002703E1">
              <w:rPr>
                <w:b/>
                <w:sz w:val="28"/>
                <w:szCs w:val="28"/>
              </w:rPr>
              <w:t>. Remember the basic ‘half-life trick’ for simpler questions</w:t>
            </w:r>
          </w:p>
        </w:tc>
      </w:tr>
    </w:tbl>
    <w:p w14:paraId="392258E6" w14:textId="77777777" w:rsidR="002703E1" w:rsidRPr="002703E1" w:rsidRDefault="002703E1" w:rsidP="002703E1">
      <w:pPr>
        <w:rPr>
          <w:sz w:val="28"/>
          <w:szCs w:val="28"/>
        </w:rPr>
      </w:pPr>
    </w:p>
    <w:p w14:paraId="392258E7" w14:textId="77777777" w:rsidR="002703E1" w:rsidRPr="002703E1" w:rsidRDefault="002703E1" w:rsidP="002703E1">
      <w:pPr>
        <w:rPr>
          <w:sz w:val="28"/>
          <w:szCs w:val="28"/>
        </w:rPr>
      </w:pPr>
      <w:proofErr w:type="gramStart"/>
      <w:r w:rsidRPr="002703E1">
        <w:rPr>
          <w:sz w:val="28"/>
          <w:szCs w:val="28"/>
          <w:u w:val="single"/>
        </w:rPr>
        <w:t>Worked Example</w:t>
      </w:r>
      <w:r w:rsidRPr="002703E1">
        <w:rPr>
          <w:sz w:val="28"/>
          <w:szCs w:val="28"/>
        </w:rPr>
        <w:t>:  It takes 5.2 minutes for a 1.000 g sample of Fr-210 to decay to 0.250 g.</w:t>
      </w:r>
      <w:proofErr w:type="gramEnd"/>
      <w:r w:rsidRPr="002703E1">
        <w:rPr>
          <w:sz w:val="28"/>
          <w:szCs w:val="28"/>
        </w:rPr>
        <w:t xml:space="preserve"> What is the half-life of Fr-210?</w:t>
      </w:r>
    </w:p>
    <w:p w14:paraId="392258E8" w14:textId="77777777" w:rsidR="002703E1" w:rsidRPr="002703E1" w:rsidRDefault="002703E1" w:rsidP="002703E1">
      <w:pPr>
        <w:rPr>
          <w:sz w:val="28"/>
          <w:szCs w:val="28"/>
        </w:rPr>
      </w:pPr>
    </w:p>
    <w:p w14:paraId="392258E9" w14:textId="77777777" w:rsidR="002703E1" w:rsidRPr="002703E1" w:rsidRDefault="002703E1" w:rsidP="002703E1">
      <w:pPr>
        <w:rPr>
          <w:sz w:val="28"/>
          <w:szCs w:val="28"/>
        </w:rPr>
      </w:pPr>
    </w:p>
    <w:p w14:paraId="392258EA" w14:textId="77777777" w:rsidR="002703E1" w:rsidRPr="002703E1" w:rsidRDefault="002703E1" w:rsidP="002703E1">
      <w:pPr>
        <w:rPr>
          <w:sz w:val="28"/>
          <w:szCs w:val="28"/>
        </w:rPr>
      </w:pPr>
    </w:p>
    <w:p w14:paraId="392258EB" w14:textId="77777777" w:rsidR="002703E1" w:rsidRPr="002703E1" w:rsidRDefault="002703E1" w:rsidP="002703E1">
      <w:pPr>
        <w:rPr>
          <w:sz w:val="28"/>
          <w:szCs w:val="28"/>
        </w:rPr>
      </w:pPr>
    </w:p>
    <w:p w14:paraId="392258EC" w14:textId="77777777" w:rsidR="002703E1" w:rsidRPr="002703E1" w:rsidRDefault="002703E1" w:rsidP="002703E1">
      <w:pPr>
        <w:rPr>
          <w:sz w:val="28"/>
          <w:szCs w:val="28"/>
        </w:rPr>
      </w:pPr>
    </w:p>
    <w:p w14:paraId="392258ED" w14:textId="77777777" w:rsidR="002703E1" w:rsidRPr="002703E1" w:rsidRDefault="002703E1" w:rsidP="002703E1">
      <w:pPr>
        <w:rPr>
          <w:sz w:val="28"/>
          <w:szCs w:val="28"/>
        </w:rPr>
      </w:pPr>
    </w:p>
    <w:p w14:paraId="392258EE" w14:textId="77777777" w:rsidR="002703E1" w:rsidRPr="002703E1" w:rsidRDefault="002703E1" w:rsidP="002703E1">
      <w:pPr>
        <w:rPr>
          <w:sz w:val="28"/>
          <w:szCs w:val="28"/>
        </w:rPr>
      </w:pPr>
    </w:p>
    <w:p w14:paraId="392258EF" w14:textId="77777777" w:rsidR="002703E1" w:rsidRPr="002703E1" w:rsidRDefault="002703E1" w:rsidP="002703E1">
      <w:pPr>
        <w:rPr>
          <w:sz w:val="28"/>
          <w:szCs w:val="28"/>
        </w:rPr>
      </w:pPr>
    </w:p>
    <w:p w14:paraId="392258F0" w14:textId="77777777" w:rsidR="002703E1" w:rsidRPr="002703E1" w:rsidRDefault="002703E1" w:rsidP="002703E1">
      <w:pPr>
        <w:rPr>
          <w:sz w:val="28"/>
          <w:szCs w:val="28"/>
        </w:rPr>
      </w:pPr>
    </w:p>
    <w:p w14:paraId="392258F1" w14:textId="77777777" w:rsidR="002703E1" w:rsidRPr="002703E1" w:rsidRDefault="002703E1" w:rsidP="002703E1">
      <w:pPr>
        <w:rPr>
          <w:sz w:val="28"/>
          <w:szCs w:val="28"/>
        </w:rPr>
      </w:pPr>
    </w:p>
    <w:p w14:paraId="392258F2" w14:textId="77777777" w:rsidR="002703E1" w:rsidRPr="002703E1" w:rsidRDefault="002703E1" w:rsidP="002703E1">
      <w:pPr>
        <w:rPr>
          <w:sz w:val="28"/>
          <w:szCs w:val="28"/>
        </w:rPr>
      </w:pPr>
    </w:p>
    <w:p w14:paraId="392258F3" w14:textId="77777777" w:rsidR="002703E1" w:rsidRPr="002703E1" w:rsidRDefault="002703E1" w:rsidP="002703E1">
      <w:pPr>
        <w:rPr>
          <w:sz w:val="28"/>
          <w:szCs w:val="28"/>
        </w:rPr>
      </w:pPr>
      <w:r w:rsidRPr="002703E1">
        <w:rPr>
          <w:sz w:val="28"/>
          <w:szCs w:val="28"/>
          <w:u w:val="single"/>
        </w:rPr>
        <w:t>Task</w:t>
      </w:r>
      <w:r w:rsidRPr="002703E1">
        <w:rPr>
          <w:sz w:val="28"/>
          <w:szCs w:val="28"/>
        </w:rPr>
        <w:t>: How much time is required for a 5.75 mg of Cr-51 to decay to 1.50 mg if its half-life is 27.8 days?</w:t>
      </w:r>
    </w:p>
    <w:p w14:paraId="392258F4" w14:textId="77777777" w:rsidR="002703E1" w:rsidRPr="002703E1" w:rsidRDefault="002703E1" w:rsidP="002703E1">
      <w:pPr>
        <w:rPr>
          <w:sz w:val="28"/>
          <w:szCs w:val="28"/>
        </w:rPr>
      </w:pPr>
    </w:p>
    <w:p w14:paraId="392258F5" w14:textId="77777777" w:rsidR="002703E1" w:rsidRPr="002703E1" w:rsidRDefault="002703E1" w:rsidP="002703E1">
      <w:pPr>
        <w:rPr>
          <w:sz w:val="28"/>
          <w:szCs w:val="28"/>
        </w:rPr>
      </w:pPr>
    </w:p>
    <w:p w14:paraId="392258F6" w14:textId="77777777" w:rsidR="002703E1" w:rsidRPr="002703E1" w:rsidRDefault="002703E1" w:rsidP="002703E1">
      <w:pPr>
        <w:rPr>
          <w:sz w:val="28"/>
          <w:szCs w:val="28"/>
        </w:rPr>
      </w:pPr>
    </w:p>
    <w:p w14:paraId="392258F7" w14:textId="77777777" w:rsidR="002703E1" w:rsidRPr="002703E1" w:rsidRDefault="002703E1" w:rsidP="002703E1"/>
    <w:p w14:paraId="392258F8" w14:textId="77777777" w:rsidR="002703E1" w:rsidRPr="002703E1" w:rsidRDefault="002703E1" w:rsidP="002703E1"/>
    <w:p w14:paraId="392258F9" w14:textId="77777777" w:rsidR="002703E1" w:rsidRPr="002703E1" w:rsidRDefault="002703E1" w:rsidP="002703E1"/>
    <w:p w14:paraId="392258FA" w14:textId="77777777" w:rsidR="002703E1" w:rsidRPr="002703E1" w:rsidRDefault="002703E1" w:rsidP="002703E1"/>
    <w:p w14:paraId="392258FB" w14:textId="77777777" w:rsidR="002703E1" w:rsidRPr="002703E1" w:rsidRDefault="002703E1" w:rsidP="002703E1"/>
    <w:p w14:paraId="392258FC" w14:textId="77777777" w:rsidR="002703E1" w:rsidRPr="002703E1" w:rsidRDefault="002703E1" w:rsidP="002703E1"/>
    <w:p w14:paraId="392258FD" w14:textId="77777777" w:rsidR="002703E1" w:rsidRPr="002703E1" w:rsidRDefault="002703E1" w:rsidP="002703E1"/>
    <w:p w14:paraId="392258FE" w14:textId="77777777" w:rsidR="002703E1" w:rsidRPr="002703E1" w:rsidRDefault="002703E1" w:rsidP="002703E1"/>
    <w:p w14:paraId="392258FF" w14:textId="77777777" w:rsidR="002703E1" w:rsidRPr="002703E1" w:rsidRDefault="002703E1" w:rsidP="002703E1"/>
    <w:p w14:paraId="39225900" w14:textId="77777777" w:rsidR="002703E1" w:rsidRPr="002703E1" w:rsidRDefault="002703E1" w:rsidP="002703E1"/>
    <w:p w14:paraId="39225901" w14:textId="77777777" w:rsidR="002703E1" w:rsidRPr="002703E1" w:rsidRDefault="002703E1" w:rsidP="002703E1"/>
    <w:p w14:paraId="39225902" w14:textId="77777777" w:rsidR="002703E1" w:rsidRPr="002703E1" w:rsidRDefault="002703E1" w:rsidP="002703E1"/>
    <w:p w14:paraId="39225903" w14:textId="77777777" w:rsidR="002703E1" w:rsidRPr="002703E1" w:rsidRDefault="002703E1" w:rsidP="002703E1"/>
    <w:p w14:paraId="39225904" w14:textId="77777777" w:rsidR="002703E1" w:rsidRPr="002703E1" w:rsidRDefault="002703E1" w:rsidP="002703E1"/>
    <w:p w14:paraId="39225905" w14:textId="77777777" w:rsidR="002703E1" w:rsidRPr="002703E1" w:rsidRDefault="002703E1" w:rsidP="002703E1"/>
    <w:p w14:paraId="39225906" w14:textId="77777777" w:rsidR="002703E1" w:rsidRPr="002703E1" w:rsidRDefault="002703E1" w:rsidP="002703E1"/>
    <w:p w14:paraId="39225907" w14:textId="77777777" w:rsidR="002703E1" w:rsidRPr="002703E1" w:rsidRDefault="002703E1" w:rsidP="002703E1">
      <w:pPr>
        <w:keepNext/>
        <w:outlineLvl w:val="3"/>
        <w:rPr>
          <w:sz w:val="28"/>
          <w:u w:val="single"/>
        </w:rPr>
      </w:pPr>
      <w:r w:rsidRPr="002703E1">
        <w:rPr>
          <w:sz w:val="28"/>
          <w:u w:val="single"/>
        </w:rPr>
        <w:lastRenderedPageBreak/>
        <w:t>Nuclear Binding Energy</w:t>
      </w:r>
    </w:p>
    <w:p w14:paraId="39225908" w14:textId="77777777" w:rsidR="002703E1" w:rsidRPr="002703E1" w:rsidRDefault="002703E1" w:rsidP="002703E1"/>
    <w:tbl>
      <w:tblPr>
        <w:tblW w:w="0" w:type="auto"/>
        <w:tblLook w:val="0000" w:firstRow="0" w:lastRow="0" w:firstColumn="0" w:lastColumn="0" w:noHBand="0" w:noVBand="0"/>
      </w:tblPr>
      <w:tblGrid>
        <w:gridCol w:w="2088"/>
        <w:gridCol w:w="6768"/>
      </w:tblGrid>
      <w:tr w:rsidR="002703E1" w:rsidRPr="002703E1" w14:paraId="3922590F" w14:textId="77777777" w:rsidTr="0012069F">
        <w:tc>
          <w:tcPr>
            <w:tcW w:w="2088" w:type="dxa"/>
          </w:tcPr>
          <w:p w14:paraId="39225909" w14:textId="77777777" w:rsidR="002703E1" w:rsidRPr="002703E1" w:rsidRDefault="002703E1" w:rsidP="002703E1">
            <w:r>
              <w:rPr>
                <w:noProof/>
              </w:rPr>
              <w:drawing>
                <wp:inline distT="0" distB="0" distL="0" distR="0" wp14:anchorId="3922618E" wp14:editId="3922618F">
                  <wp:extent cx="1173480" cy="1678940"/>
                  <wp:effectExtent l="0" t="0" r="7620" b="0"/>
                  <wp:docPr id="430" name="Picture 430" descr="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instein"/>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173480" cy="1678940"/>
                          </a:xfrm>
                          <a:prstGeom prst="rect">
                            <a:avLst/>
                          </a:prstGeom>
                          <a:noFill/>
                          <a:ln>
                            <a:noFill/>
                          </a:ln>
                        </pic:spPr>
                      </pic:pic>
                    </a:graphicData>
                  </a:graphic>
                </wp:inline>
              </w:drawing>
            </w:r>
          </w:p>
          <w:p w14:paraId="3922590A" w14:textId="77777777" w:rsidR="002703E1" w:rsidRPr="002703E1" w:rsidRDefault="002703E1" w:rsidP="002703E1">
            <w:r w:rsidRPr="002703E1">
              <w:t>It’s a little more complicated than that….</w:t>
            </w:r>
          </w:p>
        </w:tc>
        <w:tc>
          <w:tcPr>
            <w:tcW w:w="6768" w:type="dxa"/>
          </w:tcPr>
          <w:p w14:paraId="3922590B" w14:textId="77777777" w:rsidR="002703E1" w:rsidRPr="002703E1" w:rsidRDefault="002703E1" w:rsidP="002703E1">
            <w:pPr>
              <w:rPr>
                <w:sz w:val="28"/>
              </w:rPr>
            </w:pPr>
            <w:r w:rsidRPr="002703E1">
              <w:rPr>
                <w:sz w:val="28"/>
                <w:u w:val="single"/>
              </w:rPr>
              <w:t>Discussion</w:t>
            </w:r>
            <w:r w:rsidRPr="002703E1">
              <w:rPr>
                <w:sz w:val="28"/>
              </w:rPr>
              <w:t>: What Holds a nucleus together? Shouldn’t it fly apart – after all, protons must repel one another, right?</w:t>
            </w:r>
          </w:p>
          <w:p w14:paraId="3922590C" w14:textId="77777777" w:rsidR="002703E1" w:rsidRPr="002703E1" w:rsidRDefault="002703E1" w:rsidP="002703E1">
            <w:pPr>
              <w:rPr>
                <w:sz w:val="28"/>
              </w:rPr>
            </w:pPr>
          </w:p>
          <w:p w14:paraId="3922590D" w14:textId="77777777" w:rsidR="002703E1" w:rsidRPr="002703E1" w:rsidRDefault="002703E1" w:rsidP="002703E1">
            <w:pPr>
              <w:rPr>
                <w:sz w:val="28"/>
                <w:u w:val="single"/>
              </w:rPr>
            </w:pPr>
            <w:r w:rsidRPr="002703E1">
              <w:rPr>
                <w:sz w:val="28"/>
                <w:u w:val="single"/>
              </w:rPr>
              <w:t>Remember</w:t>
            </w:r>
            <w:r w:rsidRPr="002703E1">
              <w:rPr>
                <w:sz w:val="28"/>
              </w:rPr>
              <w:t xml:space="preserve">: </w:t>
            </w:r>
            <w:r w:rsidRPr="002703E1">
              <w:rPr>
                <w:bCs/>
                <w:i/>
                <w:sz w:val="28"/>
              </w:rPr>
              <w:t xml:space="preserve">Strong v weak nuclear force - it’s magnets with </w:t>
            </w:r>
            <w:proofErr w:type="spellStart"/>
            <w:r w:rsidRPr="002703E1">
              <w:rPr>
                <w:bCs/>
                <w:i/>
                <w:sz w:val="28"/>
              </w:rPr>
              <w:t>velcro</w:t>
            </w:r>
            <w:proofErr w:type="spellEnd"/>
            <w:r w:rsidRPr="002703E1">
              <w:rPr>
                <w:bCs/>
                <w:i/>
                <w:sz w:val="28"/>
              </w:rPr>
              <w:t>!</w:t>
            </w:r>
            <w:r w:rsidRPr="002703E1">
              <w:rPr>
                <w:bCs/>
                <w:i/>
                <w:sz w:val="28"/>
              </w:rPr>
              <w:br/>
            </w:r>
            <w:r w:rsidRPr="002703E1">
              <w:rPr>
                <w:bCs/>
                <w:i/>
                <w:sz w:val="28"/>
              </w:rPr>
              <w:br/>
            </w:r>
            <w:r>
              <w:rPr>
                <w:noProof/>
              </w:rPr>
              <w:drawing>
                <wp:inline distT="0" distB="0" distL="0" distR="0" wp14:anchorId="39226190" wp14:editId="39226191">
                  <wp:extent cx="1405890" cy="1050925"/>
                  <wp:effectExtent l="0" t="0" r="3810" b="0"/>
                  <wp:docPr id="429" name="Picture 429" descr="strongforc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trongforcegraph"/>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405890" cy="1050925"/>
                          </a:xfrm>
                          <a:prstGeom prst="rect">
                            <a:avLst/>
                          </a:prstGeom>
                          <a:noFill/>
                          <a:ln>
                            <a:noFill/>
                          </a:ln>
                        </pic:spPr>
                      </pic:pic>
                    </a:graphicData>
                  </a:graphic>
                </wp:inline>
              </w:drawing>
            </w:r>
          </w:p>
          <w:p w14:paraId="3922590E" w14:textId="77777777" w:rsidR="002703E1" w:rsidRPr="002703E1" w:rsidRDefault="002703E1" w:rsidP="002703E1"/>
        </w:tc>
      </w:tr>
    </w:tbl>
    <w:p w14:paraId="39225910" w14:textId="77777777" w:rsidR="002703E1" w:rsidRPr="002703E1" w:rsidRDefault="002703E1" w:rsidP="002703E1"/>
    <w:p w14:paraId="39225911" w14:textId="77777777" w:rsidR="002703E1" w:rsidRPr="002703E1" w:rsidRDefault="002703E1" w:rsidP="002703E1">
      <w:pPr>
        <w:rPr>
          <w:b/>
          <w:sz w:val="28"/>
          <w:szCs w:val="28"/>
        </w:rPr>
      </w:pPr>
    </w:p>
    <w:tbl>
      <w:tblPr>
        <w:tblW w:w="900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440"/>
        <w:gridCol w:w="7560"/>
      </w:tblGrid>
      <w:tr w:rsidR="002703E1" w:rsidRPr="002703E1" w14:paraId="39225924" w14:textId="77777777" w:rsidTr="0012069F">
        <w:trPr>
          <w:trHeight w:val="3779"/>
        </w:trPr>
        <w:tc>
          <w:tcPr>
            <w:tcW w:w="1440" w:type="dxa"/>
          </w:tcPr>
          <w:p w14:paraId="39225912" w14:textId="77777777" w:rsidR="002703E1" w:rsidRPr="002703E1" w:rsidRDefault="002703E1" w:rsidP="002703E1">
            <w:pPr>
              <w:rPr>
                <w:sz w:val="28"/>
              </w:rPr>
            </w:pPr>
            <w:r>
              <w:rPr>
                <w:noProof/>
                <w:sz w:val="28"/>
              </w:rPr>
              <w:drawing>
                <wp:inline distT="0" distB="0" distL="0" distR="0" wp14:anchorId="39226192" wp14:editId="39226193">
                  <wp:extent cx="846455" cy="42291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455" cy="422910"/>
                          </a:xfrm>
                          <a:prstGeom prst="rect">
                            <a:avLst/>
                          </a:prstGeom>
                          <a:noFill/>
                          <a:ln>
                            <a:noFill/>
                          </a:ln>
                        </pic:spPr>
                      </pic:pic>
                    </a:graphicData>
                  </a:graphic>
                </wp:inline>
              </w:drawing>
            </w:r>
          </w:p>
        </w:tc>
        <w:tc>
          <w:tcPr>
            <w:tcW w:w="7560" w:type="dxa"/>
          </w:tcPr>
          <w:p w14:paraId="39225913" w14:textId="77777777" w:rsidR="002703E1" w:rsidRPr="002703E1" w:rsidRDefault="002703E1" w:rsidP="002703E1">
            <w:pPr>
              <w:rPr>
                <w:i/>
                <w:sz w:val="16"/>
              </w:rPr>
            </w:pPr>
          </w:p>
          <w:p w14:paraId="39225914" w14:textId="77777777" w:rsidR="002703E1" w:rsidRPr="002703E1" w:rsidRDefault="002703E1" w:rsidP="002703E1">
            <w:pPr>
              <w:spacing w:after="120"/>
              <w:rPr>
                <w:b/>
                <w:sz w:val="28"/>
                <w:szCs w:val="28"/>
              </w:rPr>
            </w:pPr>
            <w:r w:rsidRPr="002703E1">
              <w:rPr>
                <w:b/>
                <w:sz w:val="28"/>
                <w:szCs w:val="28"/>
              </w:rPr>
              <w:t xml:space="preserve">Einstein showed that mass and energy are </w:t>
            </w:r>
            <w:r w:rsidRPr="002703E1">
              <w:rPr>
                <w:b/>
                <w:i/>
                <w:sz w:val="28"/>
                <w:szCs w:val="28"/>
              </w:rPr>
              <w:t>convertible</w:t>
            </w:r>
            <w:r w:rsidRPr="002703E1">
              <w:rPr>
                <w:b/>
                <w:sz w:val="28"/>
                <w:szCs w:val="28"/>
              </w:rPr>
              <w:t>. The relationship is:</w:t>
            </w:r>
          </w:p>
          <w:p w14:paraId="39225915" w14:textId="77777777" w:rsidR="002703E1" w:rsidRPr="002703E1" w:rsidRDefault="002703E1" w:rsidP="002703E1">
            <w:pPr>
              <w:spacing w:after="120"/>
              <w:jc w:val="center"/>
              <w:rPr>
                <w:b/>
                <w:sz w:val="32"/>
                <w:szCs w:val="28"/>
              </w:rPr>
            </w:pPr>
            <w:r w:rsidRPr="002703E1">
              <w:rPr>
                <w:b/>
                <w:sz w:val="32"/>
                <w:szCs w:val="28"/>
              </w:rPr>
              <w:t>E = mc</w:t>
            </w:r>
            <w:r w:rsidRPr="002703E1">
              <w:rPr>
                <w:b/>
                <w:sz w:val="32"/>
                <w:szCs w:val="28"/>
                <w:vertAlign w:val="superscript"/>
              </w:rPr>
              <w:t xml:space="preserve">2    </w:t>
            </w:r>
            <w:r w:rsidRPr="002703E1">
              <w:rPr>
                <w:bCs/>
                <w:i/>
                <w:iCs/>
                <w:sz w:val="32"/>
                <w:szCs w:val="28"/>
              </w:rPr>
              <w:t>or</w:t>
            </w:r>
            <w:r w:rsidRPr="002703E1">
              <w:rPr>
                <w:b/>
                <w:sz w:val="32"/>
                <w:szCs w:val="28"/>
              </w:rPr>
              <w:t xml:space="preserve">   </w:t>
            </w:r>
            <w:r w:rsidRPr="002703E1">
              <w:rPr>
                <w:b/>
                <w:sz w:val="32"/>
                <w:szCs w:val="28"/>
              </w:rPr>
              <w:sym w:font="Symbol" w:char="F044"/>
            </w:r>
            <w:r w:rsidRPr="002703E1">
              <w:rPr>
                <w:b/>
                <w:sz w:val="32"/>
                <w:szCs w:val="28"/>
              </w:rPr>
              <w:t xml:space="preserve">E = </w:t>
            </w:r>
            <w:r w:rsidRPr="002703E1">
              <w:rPr>
                <w:b/>
                <w:sz w:val="32"/>
                <w:szCs w:val="28"/>
              </w:rPr>
              <w:sym w:font="Symbol" w:char="F044"/>
            </w:r>
            <w:r w:rsidRPr="002703E1">
              <w:rPr>
                <w:b/>
                <w:sz w:val="32"/>
                <w:szCs w:val="28"/>
              </w:rPr>
              <w:t>mc</w:t>
            </w:r>
            <w:r w:rsidRPr="002703E1">
              <w:rPr>
                <w:b/>
                <w:sz w:val="32"/>
                <w:szCs w:val="28"/>
                <w:vertAlign w:val="superscript"/>
              </w:rPr>
              <w:t>2</w:t>
            </w:r>
          </w:p>
          <w:p w14:paraId="39225916" w14:textId="77777777" w:rsidR="002703E1" w:rsidRPr="002703E1" w:rsidRDefault="002703E1" w:rsidP="002703E1">
            <w:pPr>
              <w:spacing w:after="120"/>
              <w:rPr>
                <w:sz w:val="28"/>
              </w:rPr>
            </w:pPr>
            <w:r w:rsidRPr="002703E1">
              <w:rPr>
                <w:sz w:val="28"/>
              </w:rPr>
              <w:t xml:space="preserve">The energy, or ‘glue’, that holds a nucleus’ otherwise repulsive nuclear particles together appears as a </w:t>
            </w:r>
            <w:r w:rsidRPr="002703E1">
              <w:rPr>
                <w:i/>
                <w:iCs/>
                <w:sz w:val="28"/>
              </w:rPr>
              <w:t>mass defect</w:t>
            </w:r>
          </w:p>
          <w:tbl>
            <w:tblPr>
              <w:tblW w:w="8856" w:type="dxa"/>
              <w:tblLayout w:type="fixed"/>
              <w:tblLook w:val="0000" w:firstRow="0" w:lastRow="0" w:firstColumn="0" w:lastColumn="0" w:noHBand="0" w:noVBand="0"/>
            </w:tblPr>
            <w:tblGrid>
              <w:gridCol w:w="1144"/>
              <w:gridCol w:w="7712"/>
            </w:tblGrid>
            <w:tr w:rsidR="002703E1" w:rsidRPr="002703E1" w14:paraId="39225919" w14:textId="77777777" w:rsidTr="0012069F">
              <w:tc>
                <w:tcPr>
                  <w:tcW w:w="1144" w:type="dxa"/>
                </w:tcPr>
                <w:p w14:paraId="39225917" w14:textId="77777777" w:rsidR="002703E1" w:rsidRPr="002703E1" w:rsidRDefault="002703E1" w:rsidP="002703E1">
                  <w:pPr>
                    <w:rPr>
                      <w:sz w:val="28"/>
                    </w:rPr>
                  </w:pPr>
                  <w:r w:rsidRPr="002703E1">
                    <w:rPr>
                      <w:sz w:val="28"/>
                      <w:u w:val="single"/>
                    </w:rPr>
                    <w:t>Where</w:t>
                  </w:r>
                  <w:r w:rsidRPr="002703E1">
                    <w:rPr>
                      <w:sz w:val="28"/>
                    </w:rPr>
                    <w:t>:</w:t>
                  </w:r>
                </w:p>
              </w:tc>
              <w:tc>
                <w:tcPr>
                  <w:tcW w:w="7712" w:type="dxa"/>
                </w:tcPr>
                <w:p w14:paraId="39225918" w14:textId="77777777" w:rsidR="002703E1" w:rsidRPr="002703E1" w:rsidRDefault="002703E1" w:rsidP="002703E1">
                  <w:pPr>
                    <w:rPr>
                      <w:sz w:val="28"/>
                    </w:rPr>
                  </w:pPr>
                  <w:r w:rsidRPr="002703E1">
                    <w:rPr>
                      <w:sz w:val="28"/>
                    </w:rPr>
                    <w:t xml:space="preserve">mass proton = 1.00728 </w:t>
                  </w:r>
                  <w:proofErr w:type="spellStart"/>
                  <w:r w:rsidRPr="002703E1">
                    <w:rPr>
                      <w:sz w:val="28"/>
                    </w:rPr>
                    <w:t>amu</w:t>
                  </w:r>
                  <w:proofErr w:type="spellEnd"/>
                </w:p>
              </w:tc>
            </w:tr>
            <w:tr w:rsidR="002703E1" w:rsidRPr="002703E1" w14:paraId="3922591C" w14:textId="77777777" w:rsidTr="0012069F">
              <w:tc>
                <w:tcPr>
                  <w:tcW w:w="1144" w:type="dxa"/>
                </w:tcPr>
                <w:p w14:paraId="3922591A" w14:textId="77777777" w:rsidR="002703E1" w:rsidRPr="002703E1" w:rsidRDefault="002703E1" w:rsidP="002703E1">
                  <w:pPr>
                    <w:rPr>
                      <w:sz w:val="28"/>
                    </w:rPr>
                  </w:pPr>
                </w:p>
              </w:tc>
              <w:tc>
                <w:tcPr>
                  <w:tcW w:w="7712" w:type="dxa"/>
                </w:tcPr>
                <w:p w14:paraId="3922591B" w14:textId="77777777" w:rsidR="002703E1" w:rsidRPr="002703E1" w:rsidRDefault="002703E1" w:rsidP="002703E1">
                  <w:pPr>
                    <w:rPr>
                      <w:sz w:val="28"/>
                    </w:rPr>
                  </w:pPr>
                  <w:r w:rsidRPr="002703E1">
                    <w:rPr>
                      <w:sz w:val="28"/>
                    </w:rPr>
                    <w:t xml:space="preserve">mass neutron = 1.00866 </w:t>
                  </w:r>
                  <w:proofErr w:type="spellStart"/>
                  <w:r w:rsidRPr="002703E1">
                    <w:rPr>
                      <w:sz w:val="28"/>
                    </w:rPr>
                    <w:t>amu</w:t>
                  </w:r>
                  <w:proofErr w:type="spellEnd"/>
                </w:p>
              </w:tc>
            </w:tr>
            <w:tr w:rsidR="002703E1" w:rsidRPr="002703E1" w14:paraId="3922591F" w14:textId="77777777" w:rsidTr="0012069F">
              <w:tc>
                <w:tcPr>
                  <w:tcW w:w="1144" w:type="dxa"/>
                </w:tcPr>
                <w:p w14:paraId="3922591D" w14:textId="77777777" w:rsidR="002703E1" w:rsidRPr="002703E1" w:rsidRDefault="002703E1" w:rsidP="002703E1">
                  <w:pPr>
                    <w:rPr>
                      <w:sz w:val="28"/>
                    </w:rPr>
                  </w:pPr>
                </w:p>
              </w:tc>
              <w:tc>
                <w:tcPr>
                  <w:tcW w:w="7712" w:type="dxa"/>
                </w:tcPr>
                <w:p w14:paraId="3922591E" w14:textId="77777777" w:rsidR="002703E1" w:rsidRPr="002703E1" w:rsidRDefault="002703E1" w:rsidP="002703E1">
                  <w:pPr>
                    <w:rPr>
                      <w:sz w:val="28"/>
                    </w:rPr>
                  </w:pPr>
                  <w:r w:rsidRPr="002703E1">
                    <w:rPr>
                      <w:sz w:val="28"/>
                    </w:rPr>
                    <w:t xml:space="preserve">1 </w:t>
                  </w:r>
                  <w:proofErr w:type="spellStart"/>
                  <w:r w:rsidRPr="002703E1">
                    <w:rPr>
                      <w:sz w:val="28"/>
                    </w:rPr>
                    <w:t>amu</w:t>
                  </w:r>
                  <w:proofErr w:type="spellEnd"/>
                  <w:r w:rsidRPr="002703E1">
                    <w:rPr>
                      <w:sz w:val="28"/>
                    </w:rPr>
                    <w:t xml:space="preserve"> = 1.66053873 x10</w:t>
                  </w:r>
                  <w:r w:rsidRPr="002703E1">
                    <w:rPr>
                      <w:sz w:val="28"/>
                      <w:vertAlign w:val="superscript"/>
                    </w:rPr>
                    <w:t>-24</w:t>
                  </w:r>
                  <w:r w:rsidRPr="002703E1">
                    <w:rPr>
                      <w:sz w:val="28"/>
                    </w:rPr>
                    <w:t>g</w:t>
                  </w:r>
                </w:p>
              </w:tc>
            </w:tr>
            <w:tr w:rsidR="002703E1" w:rsidRPr="002703E1" w14:paraId="39225922" w14:textId="77777777" w:rsidTr="0012069F">
              <w:tc>
                <w:tcPr>
                  <w:tcW w:w="1144" w:type="dxa"/>
                </w:tcPr>
                <w:p w14:paraId="39225920" w14:textId="77777777" w:rsidR="002703E1" w:rsidRPr="002703E1" w:rsidRDefault="002703E1" w:rsidP="002703E1">
                  <w:pPr>
                    <w:rPr>
                      <w:sz w:val="28"/>
                    </w:rPr>
                  </w:pPr>
                </w:p>
              </w:tc>
              <w:tc>
                <w:tcPr>
                  <w:tcW w:w="7712" w:type="dxa"/>
                </w:tcPr>
                <w:p w14:paraId="39225921" w14:textId="77777777" w:rsidR="002703E1" w:rsidRPr="002703E1" w:rsidRDefault="002703E1" w:rsidP="002703E1">
                  <w:pPr>
                    <w:rPr>
                      <w:sz w:val="28"/>
                    </w:rPr>
                  </w:pPr>
                  <w:r w:rsidRPr="002703E1">
                    <w:rPr>
                      <w:sz w:val="28"/>
                    </w:rPr>
                    <w:t>c = 3.0 x10</w:t>
                  </w:r>
                  <w:r w:rsidRPr="002703E1">
                    <w:rPr>
                      <w:sz w:val="28"/>
                      <w:vertAlign w:val="superscript"/>
                    </w:rPr>
                    <w:t>8</w:t>
                  </w:r>
                  <w:r w:rsidRPr="002703E1">
                    <w:rPr>
                      <w:sz w:val="28"/>
                    </w:rPr>
                    <w:t xml:space="preserve"> m/s</w:t>
                  </w:r>
                </w:p>
              </w:tc>
            </w:tr>
          </w:tbl>
          <w:p w14:paraId="39225923" w14:textId="77777777" w:rsidR="002703E1" w:rsidRPr="002703E1" w:rsidRDefault="002703E1" w:rsidP="002703E1">
            <w:pPr>
              <w:spacing w:after="120"/>
              <w:rPr>
                <w:b/>
                <w:sz w:val="28"/>
                <w:szCs w:val="28"/>
              </w:rPr>
            </w:pPr>
          </w:p>
        </w:tc>
      </w:tr>
    </w:tbl>
    <w:p w14:paraId="39225925" w14:textId="77777777" w:rsidR="002703E1" w:rsidRPr="002703E1" w:rsidRDefault="002703E1" w:rsidP="002703E1">
      <w:pPr>
        <w:rPr>
          <w:sz w:val="28"/>
          <w:szCs w:val="28"/>
        </w:rPr>
      </w:pPr>
    </w:p>
    <w:p w14:paraId="39225926" w14:textId="77777777" w:rsidR="002703E1" w:rsidRPr="002703E1" w:rsidRDefault="002703E1" w:rsidP="002703E1">
      <w:pPr>
        <w:rPr>
          <w:sz w:val="28"/>
        </w:rPr>
      </w:pPr>
      <w:r w:rsidRPr="002703E1">
        <w:rPr>
          <w:sz w:val="28"/>
          <w:u w:val="single"/>
        </w:rPr>
        <w:t>Mass Defect</w:t>
      </w:r>
      <w:r w:rsidRPr="002703E1">
        <w:rPr>
          <w:sz w:val="28"/>
        </w:rPr>
        <w:t xml:space="preserve">: the difference in mass between an atomic nucleus and the sum of its individual component particles. </w:t>
      </w:r>
    </w:p>
    <w:p w14:paraId="39225927" w14:textId="77777777" w:rsidR="002703E1" w:rsidRPr="002703E1" w:rsidRDefault="002703E1" w:rsidP="002703E1">
      <w:pPr>
        <w:rPr>
          <w:sz w:val="28"/>
        </w:rPr>
      </w:pPr>
    </w:p>
    <w:p w14:paraId="39225928" w14:textId="77777777" w:rsidR="002703E1" w:rsidRPr="002703E1" w:rsidRDefault="002703E1" w:rsidP="002703E1">
      <w:pPr>
        <w:rPr>
          <w:b/>
          <w:sz w:val="28"/>
          <w:szCs w:val="28"/>
        </w:rPr>
      </w:pPr>
    </w:p>
    <w:tbl>
      <w:tblPr>
        <w:tblW w:w="9360" w:type="dxa"/>
        <w:tblInd w:w="-7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60"/>
        <w:gridCol w:w="8100"/>
      </w:tblGrid>
      <w:tr w:rsidR="002703E1" w:rsidRPr="002703E1" w14:paraId="3922592F" w14:textId="77777777" w:rsidTr="0012069F">
        <w:trPr>
          <w:trHeight w:val="1025"/>
        </w:trPr>
        <w:tc>
          <w:tcPr>
            <w:tcW w:w="1260" w:type="dxa"/>
          </w:tcPr>
          <w:p w14:paraId="39225929" w14:textId="77777777" w:rsidR="002703E1" w:rsidRPr="002703E1" w:rsidRDefault="002703E1" w:rsidP="002703E1">
            <w:pPr>
              <w:rPr>
                <w:sz w:val="28"/>
              </w:rPr>
            </w:pPr>
            <w:r>
              <w:rPr>
                <w:noProof/>
                <w:sz w:val="28"/>
              </w:rPr>
              <w:drawing>
                <wp:inline distT="0" distB="0" distL="0" distR="0" wp14:anchorId="39226194" wp14:editId="39226195">
                  <wp:extent cx="723265" cy="723265"/>
                  <wp:effectExtent l="0" t="0" r="635" b="635"/>
                  <wp:docPr id="427" name="Picture 427" descr="hat&amp;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at&amp;w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23265" cy="723265"/>
                          </a:xfrm>
                          <a:prstGeom prst="rect">
                            <a:avLst/>
                          </a:prstGeom>
                          <a:noFill/>
                          <a:ln>
                            <a:noFill/>
                          </a:ln>
                        </pic:spPr>
                      </pic:pic>
                    </a:graphicData>
                  </a:graphic>
                </wp:inline>
              </w:drawing>
            </w:r>
          </w:p>
        </w:tc>
        <w:tc>
          <w:tcPr>
            <w:tcW w:w="8100" w:type="dxa"/>
          </w:tcPr>
          <w:p w14:paraId="3922592A" w14:textId="77777777" w:rsidR="002703E1" w:rsidRPr="002703E1" w:rsidRDefault="002703E1" w:rsidP="002703E1">
            <w:pPr>
              <w:rPr>
                <w:sz w:val="16"/>
              </w:rPr>
            </w:pPr>
          </w:p>
          <w:p w14:paraId="3922592B" w14:textId="77777777" w:rsidR="002703E1" w:rsidRPr="002703E1" w:rsidRDefault="002703E1" w:rsidP="002703E1">
            <w:pPr>
              <w:rPr>
                <w:sz w:val="28"/>
                <w:szCs w:val="28"/>
              </w:rPr>
            </w:pPr>
            <w:r w:rsidRPr="002703E1">
              <w:rPr>
                <w:sz w:val="28"/>
                <w:szCs w:val="28"/>
              </w:rPr>
              <w:t xml:space="preserve">To work out mass defect problems, the mass of the nucleus must be compared to the sum of the masses of its component neutrons and protons. </w:t>
            </w:r>
          </w:p>
          <w:p w14:paraId="3922592C" w14:textId="77777777" w:rsidR="002703E1" w:rsidRPr="002703E1" w:rsidRDefault="002703E1" w:rsidP="002703E1">
            <w:pPr>
              <w:rPr>
                <w:sz w:val="16"/>
                <w:szCs w:val="28"/>
              </w:rPr>
            </w:pPr>
            <w:r w:rsidRPr="002703E1">
              <w:rPr>
                <w:sz w:val="16"/>
                <w:szCs w:val="28"/>
              </w:rPr>
              <w:t xml:space="preserve">  </w:t>
            </w:r>
          </w:p>
          <w:p w14:paraId="3922592D" w14:textId="77777777" w:rsidR="002703E1" w:rsidRPr="002703E1" w:rsidRDefault="002703E1" w:rsidP="002703E1">
            <w:pPr>
              <w:rPr>
                <w:sz w:val="28"/>
                <w:szCs w:val="28"/>
              </w:rPr>
            </w:pPr>
            <w:r w:rsidRPr="002703E1">
              <w:rPr>
                <w:sz w:val="28"/>
                <w:szCs w:val="28"/>
              </w:rPr>
              <w:t>The mass difference, stated in the form of energy (from</w:t>
            </w:r>
            <w:r w:rsidRPr="002703E1">
              <w:rPr>
                <w:b/>
                <w:sz w:val="32"/>
                <w:szCs w:val="28"/>
              </w:rPr>
              <w:t xml:space="preserve"> </w:t>
            </w:r>
            <w:r w:rsidRPr="002703E1">
              <w:rPr>
                <w:bCs/>
                <w:sz w:val="28"/>
                <w:szCs w:val="28"/>
              </w:rPr>
              <w:t>E = mc</w:t>
            </w:r>
            <w:r w:rsidRPr="002703E1">
              <w:rPr>
                <w:bCs/>
                <w:sz w:val="28"/>
                <w:szCs w:val="28"/>
                <w:vertAlign w:val="superscript"/>
              </w:rPr>
              <w:t>2</w:t>
            </w:r>
            <w:r w:rsidRPr="002703E1">
              <w:rPr>
                <w:sz w:val="28"/>
                <w:szCs w:val="28"/>
              </w:rPr>
              <w:t xml:space="preserve">), is the binding energy of the nucleus. </w:t>
            </w:r>
          </w:p>
          <w:p w14:paraId="3922592E" w14:textId="77777777" w:rsidR="002703E1" w:rsidRPr="002703E1" w:rsidRDefault="002703E1" w:rsidP="002703E1">
            <w:pPr>
              <w:rPr>
                <w:b/>
                <w:i/>
                <w:sz w:val="16"/>
                <w:szCs w:val="16"/>
              </w:rPr>
            </w:pPr>
            <w:r w:rsidRPr="002703E1">
              <w:rPr>
                <w:sz w:val="28"/>
                <w:szCs w:val="28"/>
              </w:rPr>
              <w:t xml:space="preserve"> </w:t>
            </w:r>
            <w:r w:rsidRPr="002703E1">
              <w:rPr>
                <w:sz w:val="16"/>
                <w:szCs w:val="16"/>
              </w:rPr>
              <w:t xml:space="preserve">   </w:t>
            </w:r>
          </w:p>
        </w:tc>
      </w:tr>
    </w:tbl>
    <w:p w14:paraId="39225930" w14:textId="77777777" w:rsidR="002703E1" w:rsidRPr="002703E1" w:rsidRDefault="002703E1" w:rsidP="002703E1">
      <w:pPr>
        <w:rPr>
          <w:sz w:val="28"/>
        </w:rPr>
      </w:pPr>
      <w:r w:rsidRPr="002703E1">
        <w:rPr>
          <w:sz w:val="28"/>
          <w:u w:val="single"/>
        </w:rPr>
        <w:lastRenderedPageBreak/>
        <w:t>Worked example</w:t>
      </w:r>
      <w:r w:rsidRPr="002703E1">
        <w:rPr>
          <w:sz w:val="28"/>
        </w:rPr>
        <w:t xml:space="preserve">: Calculate the binding energy per nucleon for C-12 (nuclear mass = 11.996708 </w:t>
      </w:r>
      <w:proofErr w:type="spellStart"/>
      <w:r w:rsidRPr="002703E1">
        <w:rPr>
          <w:sz w:val="28"/>
        </w:rPr>
        <w:t>amu</w:t>
      </w:r>
      <w:proofErr w:type="spellEnd"/>
      <w:r w:rsidRPr="002703E1">
        <w:rPr>
          <w:sz w:val="28"/>
        </w:rPr>
        <w:t>)</w:t>
      </w:r>
    </w:p>
    <w:p w14:paraId="39225931" w14:textId="77777777" w:rsidR="002703E1" w:rsidRPr="002703E1" w:rsidRDefault="002703E1" w:rsidP="002703E1">
      <w:pPr>
        <w:rPr>
          <w:sz w:val="28"/>
        </w:rPr>
      </w:pPr>
    </w:p>
    <w:p w14:paraId="39225932" w14:textId="77777777" w:rsidR="002703E1" w:rsidRPr="002703E1" w:rsidRDefault="002703E1" w:rsidP="002703E1">
      <w:pPr>
        <w:rPr>
          <w:sz w:val="28"/>
        </w:rPr>
      </w:pPr>
    </w:p>
    <w:p w14:paraId="39225933" w14:textId="77777777" w:rsidR="002703E1" w:rsidRPr="002703E1" w:rsidRDefault="002703E1" w:rsidP="002703E1">
      <w:pPr>
        <w:rPr>
          <w:sz w:val="28"/>
        </w:rPr>
      </w:pPr>
    </w:p>
    <w:p w14:paraId="39225934" w14:textId="77777777" w:rsidR="002703E1" w:rsidRPr="002703E1" w:rsidRDefault="002703E1" w:rsidP="002703E1">
      <w:pPr>
        <w:rPr>
          <w:sz w:val="28"/>
        </w:rPr>
      </w:pPr>
    </w:p>
    <w:p w14:paraId="39225935" w14:textId="77777777" w:rsidR="002703E1" w:rsidRPr="002703E1" w:rsidRDefault="002703E1" w:rsidP="002703E1">
      <w:pPr>
        <w:rPr>
          <w:sz w:val="28"/>
        </w:rPr>
      </w:pPr>
    </w:p>
    <w:p w14:paraId="39225936" w14:textId="77777777" w:rsidR="002703E1" w:rsidRPr="002703E1" w:rsidRDefault="002703E1" w:rsidP="002703E1">
      <w:pPr>
        <w:rPr>
          <w:sz w:val="28"/>
        </w:rPr>
      </w:pPr>
    </w:p>
    <w:p w14:paraId="39225937" w14:textId="77777777" w:rsidR="002703E1" w:rsidRPr="002703E1" w:rsidRDefault="002703E1" w:rsidP="002703E1">
      <w:pPr>
        <w:rPr>
          <w:sz w:val="28"/>
        </w:rPr>
      </w:pPr>
    </w:p>
    <w:p w14:paraId="39225938" w14:textId="77777777" w:rsidR="002703E1" w:rsidRPr="002703E1" w:rsidRDefault="002703E1" w:rsidP="002703E1">
      <w:pPr>
        <w:rPr>
          <w:sz w:val="28"/>
        </w:rPr>
      </w:pPr>
    </w:p>
    <w:p w14:paraId="39225939" w14:textId="77777777" w:rsidR="002703E1" w:rsidRPr="002703E1" w:rsidRDefault="002703E1" w:rsidP="002703E1">
      <w:pPr>
        <w:rPr>
          <w:sz w:val="28"/>
        </w:rPr>
      </w:pPr>
    </w:p>
    <w:p w14:paraId="3922593A" w14:textId="77777777" w:rsidR="002703E1" w:rsidRPr="002703E1" w:rsidRDefault="002703E1" w:rsidP="002703E1">
      <w:pPr>
        <w:rPr>
          <w:sz w:val="28"/>
        </w:rPr>
      </w:pPr>
    </w:p>
    <w:p w14:paraId="3922593B" w14:textId="77777777" w:rsidR="002703E1" w:rsidRPr="002703E1" w:rsidRDefault="002703E1" w:rsidP="002703E1">
      <w:pPr>
        <w:rPr>
          <w:sz w:val="28"/>
        </w:rPr>
      </w:pPr>
      <w:r w:rsidRPr="002703E1">
        <w:rPr>
          <w:sz w:val="28"/>
          <w:u w:val="single"/>
        </w:rPr>
        <w:t>Task</w:t>
      </w:r>
      <w:r w:rsidRPr="002703E1">
        <w:rPr>
          <w:sz w:val="28"/>
        </w:rPr>
        <w:t xml:space="preserve">: Calculate the binding energy per nucleon for Cl-37 (nuclear mass = 36.956576 </w:t>
      </w:r>
      <w:proofErr w:type="spellStart"/>
      <w:r w:rsidRPr="002703E1">
        <w:rPr>
          <w:sz w:val="28"/>
        </w:rPr>
        <w:t>amu</w:t>
      </w:r>
      <w:proofErr w:type="spellEnd"/>
      <w:r w:rsidRPr="002703E1">
        <w:rPr>
          <w:sz w:val="28"/>
        </w:rPr>
        <w:t>)</w:t>
      </w:r>
    </w:p>
    <w:p w14:paraId="3922593C" w14:textId="77777777" w:rsidR="002703E1" w:rsidRPr="002703E1" w:rsidRDefault="002703E1" w:rsidP="002703E1">
      <w:pPr>
        <w:rPr>
          <w:sz w:val="28"/>
        </w:rPr>
      </w:pPr>
    </w:p>
    <w:p w14:paraId="3922593D" w14:textId="77777777" w:rsidR="002703E1" w:rsidRPr="002703E1" w:rsidRDefault="002703E1" w:rsidP="002703E1">
      <w:pPr>
        <w:rPr>
          <w:sz w:val="28"/>
        </w:rPr>
      </w:pPr>
    </w:p>
    <w:p w14:paraId="3922593E" w14:textId="77777777" w:rsidR="002703E1" w:rsidRPr="002703E1" w:rsidRDefault="002703E1" w:rsidP="002703E1">
      <w:pPr>
        <w:rPr>
          <w:sz w:val="28"/>
        </w:rPr>
      </w:pPr>
    </w:p>
    <w:p w14:paraId="3922593F" w14:textId="77777777" w:rsidR="002703E1" w:rsidRPr="002703E1" w:rsidRDefault="002703E1" w:rsidP="002703E1">
      <w:pPr>
        <w:rPr>
          <w:sz w:val="28"/>
        </w:rPr>
      </w:pPr>
    </w:p>
    <w:p w14:paraId="39225940" w14:textId="77777777" w:rsidR="002703E1" w:rsidRPr="002703E1" w:rsidRDefault="002703E1" w:rsidP="002703E1">
      <w:pPr>
        <w:rPr>
          <w:sz w:val="28"/>
        </w:rPr>
      </w:pPr>
    </w:p>
    <w:p w14:paraId="39225941" w14:textId="77777777" w:rsidR="002703E1" w:rsidRPr="002703E1" w:rsidRDefault="002703E1" w:rsidP="002703E1">
      <w:pPr>
        <w:rPr>
          <w:sz w:val="28"/>
        </w:rPr>
      </w:pPr>
    </w:p>
    <w:p w14:paraId="39225942" w14:textId="77777777" w:rsidR="002703E1" w:rsidRPr="002703E1" w:rsidRDefault="002703E1" w:rsidP="002703E1">
      <w:pPr>
        <w:rPr>
          <w:sz w:val="28"/>
        </w:rPr>
      </w:pPr>
    </w:p>
    <w:p w14:paraId="39225943" w14:textId="77777777" w:rsidR="002703E1" w:rsidRPr="002703E1" w:rsidRDefault="002703E1" w:rsidP="002703E1">
      <w:pPr>
        <w:rPr>
          <w:sz w:val="28"/>
        </w:rPr>
      </w:pPr>
    </w:p>
    <w:p w14:paraId="39225944" w14:textId="77777777" w:rsidR="002703E1" w:rsidRPr="002703E1" w:rsidRDefault="002703E1" w:rsidP="002703E1">
      <w:pPr>
        <w:rPr>
          <w:sz w:val="28"/>
        </w:rPr>
      </w:pPr>
    </w:p>
    <w:p w14:paraId="39225945" w14:textId="77777777" w:rsidR="002703E1" w:rsidRPr="002703E1" w:rsidRDefault="002703E1" w:rsidP="002703E1">
      <w:pPr>
        <w:rPr>
          <w:sz w:val="28"/>
        </w:rPr>
      </w:pPr>
    </w:p>
    <w:tbl>
      <w:tblPr>
        <w:tblW w:w="0" w:type="auto"/>
        <w:tblLook w:val="0000" w:firstRow="0" w:lastRow="0" w:firstColumn="0" w:lastColumn="0" w:noHBand="0" w:noVBand="0"/>
      </w:tblPr>
      <w:tblGrid>
        <w:gridCol w:w="2924"/>
        <w:gridCol w:w="5940"/>
      </w:tblGrid>
      <w:tr w:rsidR="002703E1" w:rsidRPr="002703E1" w14:paraId="3922594D" w14:textId="77777777" w:rsidTr="0012069F">
        <w:trPr>
          <w:cantSplit/>
        </w:trPr>
        <w:tc>
          <w:tcPr>
            <w:tcW w:w="2916" w:type="dxa"/>
          </w:tcPr>
          <w:p w14:paraId="39225946" w14:textId="77777777" w:rsidR="002703E1" w:rsidRPr="002703E1" w:rsidRDefault="002703E1" w:rsidP="002703E1">
            <w:r>
              <w:rPr>
                <w:noProof/>
              </w:rPr>
              <w:drawing>
                <wp:inline distT="0" distB="0" distL="0" distR="0" wp14:anchorId="39226196" wp14:editId="39226197">
                  <wp:extent cx="1719580" cy="1364615"/>
                  <wp:effectExtent l="0" t="0" r="0" b="6985"/>
                  <wp:docPr id="426" name="Picture 426" descr="stokes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tokes_p"/>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719580" cy="1364615"/>
                          </a:xfrm>
                          <a:prstGeom prst="rect">
                            <a:avLst/>
                          </a:prstGeom>
                          <a:noFill/>
                          <a:ln>
                            <a:noFill/>
                          </a:ln>
                        </pic:spPr>
                      </pic:pic>
                    </a:graphicData>
                  </a:graphic>
                </wp:inline>
              </w:drawing>
            </w:r>
          </w:p>
          <w:p w14:paraId="39225947" w14:textId="77777777" w:rsidR="002703E1" w:rsidRPr="002703E1" w:rsidRDefault="002703E1" w:rsidP="002703E1">
            <w:pPr>
              <w:rPr>
                <w:sz w:val="16"/>
              </w:rPr>
            </w:pPr>
            <w:r w:rsidRPr="002703E1">
              <w:t xml:space="preserve"> </w:t>
            </w:r>
            <w:r w:rsidRPr="002703E1">
              <w:rPr>
                <w:sz w:val="16"/>
              </w:rPr>
              <w:t xml:space="preserve"> </w:t>
            </w:r>
          </w:p>
        </w:tc>
        <w:tc>
          <w:tcPr>
            <w:tcW w:w="5940" w:type="dxa"/>
            <w:vMerge w:val="restart"/>
          </w:tcPr>
          <w:p w14:paraId="39225948" w14:textId="77777777" w:rsidR="002703E1" w:rsidRPr="002703E1" w:rsidRDefault="002703E1" w:rsidP="002703E1">
            <w:pPr>
              <w:keepNext/>
              <w:outlineLvl w:val="1"/>
              <w:rPr>
                <w:sz w:val="28"/>
                <w:u w:val="single"/>
              </w:rPr>
            </w:pPr>
            <w:r w:rsidRPr="002703E1">
              <w:rPr>
                <w:sz w:val="28"/>
                <w:u w:val="single"/>
              </w:rPr>
              <w:t>Nuclear Fission and Fusion</w:t>
            </w:r>
          </w:p>
          <w:p w14:paraId="39225949" w14:textId="77777777" w:rsidR="002703E1" w:rsidRPr="002703E1" w:rsidRDefault="002703E1" w:rsidP="002703E1">
            <w:pPr>
              <w:rPr>
                <w:sz w:val="16"/>
              </w:rPr>
            </w:pPr>
            <w:r w:rsidRPr="002703E1">
              <w:rPr>
                <w:sz w:val="16"/>
              </w:rPr>
              <w:t xml:space="preserve">  </w:t>
            </w:r>
          </w:p>
          <w:p w14:paraId="3922594A" w14:textId="77777777" w:rsidR="002703E1" w:rsidRPr="002703E1" w:rsidRDefault="002703E1" w:rsidP="002703E1">
            <w:pPr>
              <w:rPr>
                <w:i/>
                <w:iCs/>
                <w:sz w:val="28"/>
              </w:rPr>
            </w:pPr>
            <w:r w:rsidRPr="002703E1">
              <w:rPr>
                <w:sz w:val="28"/>
              </w:rPr>
              <w:t xml:space="preserve">Recall the graph of nuclear stability – Fe-56 has the most binding energy per nucleon, so is the most stable of all nuclei. Thus, ALL heavier nuclei may undergo </w:t>
            </w:r>
            <w:r w:rsidRPr="002703E1">
              <w:rPr>
                <w:b/>
                <w:i/>
                <w:sz w:val="28"/>
              </w:rPr>
              <w:t>fission</w:t>
            </w:r>
            <w:r w:rsidRPr="002703E1">
              <w:rPr>
                <w:sz w:val="28"/>
              </w:rPr>
              <w:t xml:space="preserve">, while all lighter nuclei may undergo </w:t>
            </w:r>
            <w:r w:rsidRPr="002703E1">
              <w:rPr>
                <w:b/>
                <w:i/>
                <w:sz w:val="28"/>
              </w:rPr>
              <w:t>fusion</w:t>
            </w:r>
            <w:r w:rsidRPr="002703E1">
              <w:rPr>
                <w:sz w:val="28"/>
              </w:rPr>
              <w:t xml:space="preserve"> to form more stable products. </w:t>
            </w:r>
            <w:r w:rsidRPr="002703E1">
              <w:rPr>
                <w:i/>
                <w:iCs/>
                <w:sz w:val="28"/>
              </w:rPr>
              <w:t>Hey, universe, there’s a lot of iron in your distant future!?</w:t>
            </w:r>
          </w:p>
          <w:p w14:paraId="3922594B" w14:textId="77777777" w:rsidR="002703E1" w:rsidRPr="002703E1" w:rsidRDefault="002703E1" w:rsidP="002703E1">
            <w:pPr>
              <w:rPr>
                <w:i/>
                <w:iCs/>
                <w:sz w:val="28"/>
              </w:rPr>
            </w:pPr>
          </w:p>
          <w:p w14:paraId="3922594C" w14:textId="77777777" w:rsidR="002703E1" w:rsidRPr="002703E1" w:rsidRDefault="002703E1" w:rsidP="002703E1">
            <w:pPr>
              <w:keepNext/>
              <w:outlineLvl w:val="3"/>
              <w:rPr>
                <w:sz w:val="28"/>
              </w:rPr>
            </w:pPr>
            <w:r w:rsidRPr="002703E1">
              <w:rPr>
                <w:sz w:val="28"/>
              </w:rPr>
              <w:t xml:space="preserve">Vast amounts of energy are liberated during fission (nuclear weapons, U-235) or fusion (the sun, H </w:t>
            </w:r>
            <w:r w:rsidRPr="002703E1">
              <w:rPr>
                <w:sz w:val="28"/>
              </w:rPr>
              <w:sym w:font="Symbol" w:char="F0AE"/>
            </w:r>
            <w:r w:rsidRPr="002703E1">
              <w:rPr>
                <w:sz w:val="28"/>
              </w:rPr>
              <w:t xml:space="preserve"> He) reactions. The origin of this energy is the mass deficit (</w:t>
            </w:r>
            <w:r w:rsidRPr="002703E1">
              <w:rPr>
                <w:sz w:val="28"/>
              </w:rPr>
              <w:sym w:font="Symbol" w:char="F044"/>
            </w:r>
            <w:r w:rsidRPr="002703E1">
              <w:rPr>
                <w:sz w:val="28"/>
              </w:rPr>
              <w:t>m) between products and reactants in each respective process.</w:t>
            </w:r>
          </w:p>
        </w:tc>
      </w:tr>
      <w:tr w:rsidR="002703E1" w:rsidRPr="002703E1" w14:paraId="39225950" w14:textId="77777777" w:rsidTr="0012069F">
        <w:trPr>
          <w:cantSplit/>
        </w:trPr>
        <w:tc>
          <w:tcPr>
            <w:tcW w:w="2916" w:type="dxa"/>
          </w:tcPr>
          <w:p w14:paraId="3922594E" w14:textId="77777777" w:rsidR="002703E1" w:rsidRPr="002703E1" w:rsidRDefault="002703E1" w:rsidP="002703E1">
            <w:r>
              <w:rPr>
                <w:noProof/>
              </w:rPr>
              <w:drawing>
                <wp:inline distT="0" distB="0" distL="0" distR="0" wp14:anchorId="39226198" wp14:editId="39226199">
                  <wp:extent cx="1719580" cy="1719580"/>
                  <wp:effectExtent l="0" t="0" r="0" b="0"/>
                  <wp:docPr id="425" name="Picture 425" descr="Sun%20latest_eit_304_full-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un%20latest_eit_304_full-6-24"/>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719580" cy="1719580"/>
                          </a:xfrm>
                          <a:prstGeom prst="rect">
                            <a:avLst/>
                          </a:prstGeom>
                          <a:noFill/>
                          <a:ln>
                            <a:noFill/>
                          </a:ln>
                        </pic:spPr>
                      </pic:pic>
                    </a:graphicData>
                  </a:graphic>
                </wp:inline>
              </w:drawing>
            </w:r>
          </w:p>
        </w:tc>
        <w:tc>
          <w:tcPr>
            <w:tcW w:w="5940" w:type="dxa"/>
            <w:vMerge/>
          </w:tcPr>
          <w:p w14:paraId="3922594F" w14:textId="77777777" w:rsidR="002703E1" w:rsidRPr="002703E1" w:rsidRDefault="002703E1" w:rsidP="002703E1">
            <w:pPr>
              <w:keepNext/>
              <w:outlineLvl w:val="1"/>
              <w:rPr>
                <w:sz w:val="28"/>
                <w:u w:val="single"/>
              </w:rPr>
            </w:pPr>
          </w:p>
        </w:tc>
      </w:tr>
    </w:tbl>
    <w:p w14:paraId="39225951" w14:textId="77777777" w:rsidR="002703E1" w:rsidRPr="002703E1" w:rsidRDefault="002703E1" w:rsidP="002703E1">
      <w:pPr>
        <w:keepNext/>
        <w:outlineLvl w:val="1"/>
        <w:rPr>
          <w:sz w:val="28"/>
          <w:u w:val="single"/>
        </w:rPr>
      </w:pPr>
    </w:p>
    <w:p w14:paraId="39225952" w14:textId="77777777" w:rsidR="002703E1" w:rsidRPr="002703E1" w:rsidRDefault="002703E1" w:rsidP="002703E1">
      <w:pPr>
        <w:keepNext/>
        <w:outlineLvl w:val="1"/>
        <w:rPr>
          <w:sz w:val="28"/>
          <w:u w:val="single"/>
        </w:rPr>
      </w:pPr>
      <w:r w:rsidRPr="002703E1">
        <w:rPr>
          <w:sz w:val="28"/>
          <w:u w:val="single"/>
        </w:rPr>
        <w:t>Fission and Fusion processes</w:t>
      </w:r>
    </w:p>
    <w:p w14:paraId="39225953" w14:textId="77777777" w:rsidR="002703E1" w:rsidRPr="002703E1" w:rsidRDefault="002703E1" w:rsidP="002703E1">
      <w:pPr>
        <w:rPr>
          <w:sz w:val="28"/>
        </w:rPr>
      </w:pPr>
    </w:p>
    <w:p w14:paraId="39225954" w14:textId="77777777" w:rsidR="002703E1" w:rsidRPr="002703E1" w:rsidRDefault="002703E1" w:rsidP="002703E1">
      <w:pPr>
        <w:rPr>
          <w:sz w:val="28"/>
        </w:rPr>
      </w:pPr>
    </w:p>
    <w:p w14:paraId="39225955" w14:textId="77777777" w:rsidR="002703E1" w:rsidRPr="002703E1" w:rsidRDefault="002703E1" w:rsidP="002703E1"/>
    <w:p w14:paraId="39225956" w14:textId="77777777" w:rsidR="002703E1" w:rsidRPr="002703E1" w:rsidRDefault="002703E1" w:rsidP="002703E1"/>
    <w:p w14:paraId="39225957" w14:textId="77777777" w:rsidR="002703E1" w:rsidRPr="002703E1" w:rsidRDefault="002703E1" w:rsidP="002703E1">
      <w:r>
        <w:rPr>
          <w:noProof/>
        </w:rPr>
        <w:drawing>
          <wp:inline distT="0" distB="0" distL="0" distR="0" wp14:anchorId="3922619A" wp14:editId="3922619B">
            <wp:extent cx="5295265" cy="3125470"/>
            <wp:effectExtent l="0" t="0" r="635" b="0"/>
            <wp:docPr id="424" name="Picture 424" descr="T04600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046005A"/>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295265" cy="3125470"/>
                    </a:xfrm>
                    <a:prstGeom prst="rect">
                      <a:avLst/>
                    </a:prstGeom>
                    <a:noFill/>
                    <a:ln>
                      <a:noFill/>
                    </a:ln>
                  </pic:spPr>
                </pic:pic>
              </a:graphicData>
            </a:graphic>
          </wp:inline>
        </w:drawing>
      </w:r>
    </w:p>
    <w:p w14:paraId="39225958" w14:textId="77777777" w:rsidR="002703E1" w:rsidRPr="002703E1" w:rsidRDefault="002703E1" w:rsidP="002703E1"/>
    <w:p w14:paraId="39225959" w14:textId="77777777" w:rsidR="002703E1" w:rsidRPr="002703E1" w:rsidRDefault="002703E1" w:rsidP="002703E1"/>
    <w:p w14:paraId="3922595A" w14:textId="77777777" w:rsidR="002703E1" w:rsidRPr="002703E1" w:rsidRDefault="002703E1" w:rsidP="002703E1">
      <w:pPr>
        <w:rPr>
          <w:sz w:val="28"/>
        </w:rPr>
      </w:pPr>
      <w:r w:rsidRPr="002703E1">
        <w:rPr>
          <w:sz w:val="28"/>
          <w:u w:val="single"/>
        </w:rPr>
        <w:t>Group Wrap Up</w:t>
      </w:r>
      <w:r w:rsidRPr="002703E1">
        <w:rPr>
          <w:sz w:val="28"/>
        </w:rPr>
        <w:t>:  Try question 19.7 from your text</w:t>
      </w:r>
    </w:p>
    <w:p w14:paraId="3922595B" w14:textId="77777777" w:rsidR="002703E1" w:rsidRPr="002703E1" w:rsidRDefault="002703E1" w:rsidP="002703E1">
      <w:pPr>
        <w:rPr>
          <w:sz w:val="28"/>
        </w:rPr>
      </w:pPr>
    </w:p>
    <w:p w14:paraId="3922595C" w14:textId="77777777" w:rsidR="002703E1" w:rsidRPr="002703E1" w:rsidRDefault="002703E1" w:rsidP="002703E1">
      <w:pPr>
        <w:rPr>
          <w:sz w:val="28"/>
        </w:rPr>
      </w:pPr>
    </w:p>
    <w:p w14:paraId="3922595D" w14:textId="77777777" w:rsidR="002703E1" w:rsidRPr="002703E1" w:rsidRDefault="002703E1" w:rsidP="002703E1">
      <w:r>
        <w:rPr>
          <w:noProof/>
        </w:rPr>
        <w:drawing>
          <wp:inline distT="0" distB="0" distL="0" distR="0" wp14:anchorId="3922619C" wp14:editId="3922619D">
            <wp:extent cx="1815465" cy="2060575"/>
            <wp:effectExtent l="0" t="0" r="0" b="0"/>
            <wp:docPr id="423" name="Picture 423" descr="Strange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trangelove"/>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815465" cy="2060575"/>
                    </a:xfrm>
                    <a:prstGeom prst="rect">
                      <a:avLst/>
                    </a:prstGeom>
                    <a:noFill/>
                    <a:ln>
                      <a:noFill/>
                    </a:ln>
                  </pic:spPr>
                </pic:pic>
              </a:graphicData>
            </a:graphic>
          </wp:inline>
        </w:drawing>
      </w:r>
    </w:p>
    <w:p w14:paraId="3922595E" w14:textId="77777777" w:rsidR="002703E1" w:rsidRPr="002703E1" w:rsidRDefault="002703E1" w:rsidP="002703E1"/>
    <w:p w14:paraId="3922595F" w14:textId="77777777" w:rsidR="002703E1" w:rsidRPr="002703E1" w:rsidRDefault="002703E1" w:rsidP="002703E1">
      <w:pPr>
        <w:rPr>
          <w:sz w:val="28"/>
        </w:rPr>
      </w:pPr>
      <w:r w:rsidRPr="002703E1">
        <w:rPr>
          <w:sz w:val="28"/>
        </w:rPr>
        <w:br w:type="page"/>
      </w:r>
      <w:r w:rsidRPr="002703E1">
        <w:rPr>
          <w:sz w:val="28"/>
        </w:rPr>
        <w:lastRenderedPageBreak/>
        <w:t>Appendix:</w:t>
      </w:r>
    </w:p>
    <w:p w14:paraId="39225960" w14:textId="77777777" w:rsidR="002703E1" w:rsidRPr="002703E1" w:rsidRDefault="002703E1" w:rsidP="002703E1">
      <w:pPr>
        <w:rPr>
          <w:sz w:val="28"/>
        </w:rPr>
      </w:pPr>
    </w:p>
    <w:p w14:paraId="39225961" w14:textId="77777777" w:rsidR="002703E1" w:rsidRPr="002703E1" w:rsidRDefault="002703E1" w:rsidP="002703E1">
      <w:pPr>
        <w:rPr>
          <w:sz w:val="28"/>
        </w:rPr>
      </w:pPr>
      <w:r>
        <w:rPr>
          <w:noProof/>
          <w:sz w:val="28"/>
        </w:rPr>
        <w:drawing>
          <wp:inline distT="0" distB="0" distL="0" distR="0" wp14:anchorId="3922619E" wp14:editId="3922619F">
            <wp:extent cx="6169025" cy="5131435"/>
            <wp:effectExtent l="0" t="0" r="3175" b="0"/>
            <wp:docPr id="422" name="Picture 422" descr="19_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9_T01"/>
                    <pic:cNvPicPr>
                      <a:picLocks noChangeAspect="1" noChangeArrowheads="1"/>
                    </pic:cNvPicPr>
                  </pic:nvPicPr>
                  <pic:blipFill>
                    <a:blip r:embed="rId372">
                      <a:extLst>
                        <a:ext uri="{28A0092B-C50C-407E-A947-70E740481C1C}">
                          <a14:useLocalDpi xmlns:a14="http://schemas.microsoft.com/office/drawing/2010/main" val="0"/>
                        </a:ext>
                      </a:extLst>
                    </a:blip>
                    <a:srcRect b="3789"/>
                    <a:stretch>
                      <a:fillRect/>
                    </a:stretch>
                  </pic:blipFill>
                  <pic:spPr bwMode="auto">
                    <a:xfrm>
                      <a:off x="0" y="0"/>
                      <a:ext cx="6169025" cy="5131435"/>
                    </a:xfrm>
                    <a:prstGeom prst="rect">
                      <a:avLst/>
                    </a:prstGeom>
                    <a:noFill/>
                    <a:ln>
                      <a:noFill/>
                    </a:ln>
                  </pic:spPr>
                </pic:pic>
              </a:graphicData>
            </a:graphic>
          </wp:inline>
        </w:drawing>
      </w:r>
    </w:p>
    <w:p w14:paraId="39225962" w14:textId="77777777" w:rsidR="002703E1" w:rsidRPr="002703E1" w:rsidRDefault="002703E1" w:rsidP="002703E1">
      <w:pPr>
        <w:rPr>
          <w:sz w:val="28"/>
        </w:rPr>
      </w:pPr>
      <w:r>
        <w:rPr>
          <w:noProof/>
          <w:sz w:val="28"/>
        </w:rPr>
        <w:lastRenderedPageBreak/>
        <w:drawing>
          <wp:inline distT="0" distB="0" distL="0" distR="0" wp14:anchorId="392261A0" wp14:editId="392261A1">
            <wp:extent cx="5527040" cy="2934335"/>
            <wp:effectExtent l="0" t="0" r="0" b="0"/>
            <wp:docPr id="421" name="Picture 421" descr="1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9_02"/>
                    <pic:cNvPicPr>
                      <a:picLocks noChangeAspect="1" noChangeArrowheads="1"/>
                    </pic:cNvPicPr>
                  </pic:nvPicPr>
                  <pic:blipFill>
                    <a:blip r:embed="rId373" cstate="print">
                      <a:extLst>
                        <a:ext uri="{28A0092B-C50C-407E-A947-70E740481C1C}">
                          <a14:useLocalDpi xmlns:a14="http://schemas.microsoft.com/office/drawing/2010/main" val="0"/>
                        </a:ext>
                      </a:extLst>
                    </a:blip>
                    <a:srcRect b="5597"/>
                    <a:stretch>
                      <a:fillRect/>
                    </a:stretch>
                  </pic:blipFill>
                  <pic:spPr bwMode="auto">
                    <a:xfrm>
                      <a:off x="0" y="0"/>
                      <a:ext cx="5527040" cy="2934335"/>
                    </a:xfrm>
                    <a:prstGeom prst="rect">
                      <a:avLst/>
                    </a:prstGeom>
                    <a:noFill/>
                    <a:ln>
                      <a:noFill/>
                    </a:ln>
                  </pic:spPr>
                </pic:pic>
              </a:graphicData>
            </a:graphic>
          </wp:inline>
        </w:drawing>
      </w:r>
    </w:p>
    <w:p w14:paraId="39225963" w14:textId="77777777" w:rsidR="002703E1" w:rsidRPr="002703E1" w:rsidRDefault="002703E1" w:rsidP="002703E1">
      <w:pPr>
        <w:rPr>
          <w:sz w:val="28"/>
        </w:rPr>
      </w:pPr>
    </w:p>
    <w:p w14:paraId="39225964" w14:textId="77777777" w:rsidR="002703E1" w:rsidRPr="002703E1" w:rsidRDefault="002703E1" w:rsidP="002703E1">
      <w:pPr>
        <w:rPr>
          <w:sz w:val="28"/>
        </w:rPr>
      </w:pPr>
    </w:p>
    <w:p w14:paraId="39225965" w14:textId="77777777" w:rsidR="002703E1" w:rsidRPr="002703E1" w:rsidRDefault="002703E1" w:rsidP="002703E1">
      <w:pPr>
        <w:rPr>
          <w:sz w:val="28"/>
        </w:rPr>
      </w:pPr>
    </w:p>
    <w:p w14:paraId="39225966" w14:textId="77777777" w:rsidR="002703E1" w:rsidRPr="002703E1" w:rsidRDefault="002703E1" w:rsidP="002703E1">
      <w:pPr>
        <w:rPr>
          <w:sz w:val="28"/>
        </w:rPr>
      </w:pPr>
      <w:r>
        <w:rPr>
          <w:noProof/>
          <w:sz w:val="28"/>
        </w:rPr>
        <w:drawing>
          <wp:inline distT="0" distB="0" distL="0" distR="0" wp14:anchorId="392261A2" wp14:editId="392261A3">
            <wp:extent cx="4626610" cy="4258310"/>
            <wp:effectExtent l="0" t="0" r="2540" b="8890"/>
            <wp:docPr id="420" name="Picture 420" descr="1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9_03"/>
                    <pic:cNvPicPr>
                      <a:picLocks noChangeAspect="1" noChangeArrowheads="1"/>
                    </pic:cNvPicPr>
                  </pic:nvPicPr>
                  <pic:blipFill>
                    <a:blip r:embed="rId374" cstate="print">
                      <a:extLst>
                        <a:ext uri="{28A0092B-C50C-407E-A947-70E740481C1C}">
                          <a14:useLocalDpi xmlns:a14="http://schemas.microsoft.com/office/drawing/2010/main" val="0"/>
                        </a:ext>
                      </a:extLst>
                    </a:blip>
                    <a:srcRect b="3717"/>
                    <a:stretch>
                      <a:fillRect/>
                    </a:stretch>
                  </pic:blipFill>
                  <pic:spPr bwMode="auto">
                    <a:xfrm>
                      <a:off x="0" y="0"/>
                      <a:ext cx="4626610" cy="4258310"/>
                    </a:xfrm>
                    <a:prstGeom prst="rect">
                      <a:avLst/>
                    </a:prstGeom>
                    <a:noFill/>
                    <a:ln>
                      <a:noFill/>
                    </a:ln>
                  </pic:spPr>
                </pic:pic>
              </a:graphicData>
            </a:graphic>
          </wp:inline>
        </w:drawing>
      </w:r>
    </w:p>
    <w:p w14:paraId="39225967" w14:textId="77777777" w:rsidR="002703E1" w:rsidRPr="002703E1" w:rsidRDefault="002703E1" w:rsidP="002703E1">
      <w:pPr>
        <w:rPr>
          <w:sz w:val="28"/>
        </w:rPr>
      </w:pPr>
      <w:r>
        <w:rPr>
          <w:noProof/>
          <w:sz w:val="28"/>
        </w:rPr>
        <w:lastRenderedPageBreak/>
        <w:drawing>
          <wp:inline distT="0" distB="0" distL="0" distR="0" wp14:anchorId="392261A4" wp14:editId="392261A5">
            <wp:extent cx="4721860" cy="3971290"/>
            <wp:effectExtent l="0" t="0" r="2540" b="0"/>
            <wp:docPr id="419" name="Picture 419" descr="1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9_04"/>
                    <pic:cNvPicPr>
                      <a:picLocks noChangeAspect="1" noChangeArrowheads="1"/>
                    </pic:cNvPicPr>
                  </pic:nvPicPr>
                  <pic:blipFill>
                    <a:blip r:embed="rId375" cstate="print">
                      <a:extLst>
                        <a:ext uri="{28A0092B-C50C-407E-A947-70E740481C1C}">
                          <a14:useLocalDpi xmlns:a14="http://schemas.microsoft.com/office/drawing/2010/main" val="0"/>
                        </a:ext>
                      </a:extLst>
                    </a:blip>
                    <a:srcRect b="4552"/>
                    <a:stretch>
                      <a:fillRect/>
                    </a:stretch>
                  </pic:blipFill>
                  <pic:spPr bwMode="auto">
                    <a:xfrm>
                      <a:off x="0" y="0"/>
                      <a:ext cx="4721860" cy="3971290"/>
                    </a:xfrm>
                    <a:prstGeom prst="rect">
                      <a:avLst/>
                    </a:prstGeom>
                    <a:noFill/>
                    <a:ln>
                      <a:noFill/>
                    </a:ln>
                  </pic:spPr>
                </pic:pic>
              </a:graphicData>
            </a:graphic>
          </wp:inline>
        </w:drawing>
      </w:r>
    </w:p>
    <w:p w14:paraId="39225968" w14:textId="77777777" w:rsidR="002703E1" w:rsidRPr="002703E1" w:rsidRDefault="002703E1" w:rsidP="002703E1">
      <w:pPr>
        <w:rPr>
          <w:sz w:val="28"/>
        </w:rPr>
      </w:pPr>
    </w:p>
    <w:p w14:paraId="39225969" w14:textId="77777777" w:rsidR="002703E1" w:rsidRPr="002703E1" w:rsidRDefault="002703E1" w:rsidP="002703E1">
      <w:pPr>
        <w:rPr>
          <w:sz w:val="28"/>
          <w:u w:val="single"/>
        </w:rPr>
      </w:pPr>
      <w:r w:rsidRPr="002703E1">
        <w:rPr>
          <w:sz w:val="28"/>
          <w:u w:val="single"/>
        </w:rPr>
        <w:t xml:space="preserve">PET </w:t>
      </w:r>
      <w:proofErr w:type="gramStart"/>
      <w:r w:rsidRPr="002703E1">
        <w:rPr>
          <w:sz w:val="28"/>
          <w:u w:val="single"/>
        </w:rPr>
        <w:t>Scan</w:t>
      </w:r>
      <w:proofErr w:type="gramEnd"/>
      <w:r w:rsidRPr="002703E1">
        <w:rPr>
          <w:sz w:val="28"/>
          <w:u w:val="single"/>
        </w:rPr>
        <w:br/>
      </w:r>
    </w:p>
    <w:tbl>
      <w:tblPr>
        <w:tblW w:w="10374" w:type="dxa"/>
        <w:tblInd w:w="-612" w:type="dxa"/>
        <w:tblLook w:val="04A0" w:firstRow="1" w:lastRow="0" w:firstColumn="1" w:lastColumn="0" w:noHBand="0" w:noVBand="1"/>
      </w:tblPr>
      <w:tblGrid>
        <w:gridCol w:w="3225"/>
        <w:gridCol w:w="7296"/>
      </w:tblGrid>
      <w:tr w:rsidR="002703E1" w:rsidRPr="002703E1" w14:paraId="3922596C" w14:textId="77777777" w:rsidTr="0012069F">
        <w:trPr>
          <w:trHeight w:val="2483"/>
        </w:trPr>
        <w:tc>
          <w:tcPr>
            <w:tcW w:w="3093" w:type="dxa"/>
          </w:tcPr>
          <w:p w14:paraId="3922596A" w14:textId="77777777" w:rsidR="002703E1" w:rsidRPr="002703E1" w:rsidRDefault="002703E1" w:rsidP="002703E1">
            <w:pPr>
              <w:rPr>
                <w:sz w:val="28"/>
              </w:rPr>
            </w:pPr>
            <w:r>
              <w:rPr>
                <w:noProof/>
                <w:sz w:val="28"/>
              </w:rPr>
              <w:drawing>
                <wp:inline distT="0" distB="0" distL="0" distR="0" wp14:anchorId="392261A6" wp14:editId="392261A7">
                  <wp:extent cx="1910715" cy="1515110"/>
                  <wp:effectExtent l="0" t="0" r="0" b="8890"/>
                  <wp:docPr id="418" name="Picture 418" descr="19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9_18"/>
                          <pic:cNvPicPr>
                            <a:picLocks noChangeAspect="1" noChangeArrowheads="1"/>
                          </pic:cNvPicPr>
                        </pic:nvPicPr>
                        <pic:blipFill>
                          <a:blip r:embed="rId376" cstate="print">
                            <a:extLst>
                              <a:ext uri="{28A0092B-C50C-407E-A947-70E740481C1C}">
                                <a14:useLocalDpi xmlns:a14="http://schemas.microsoft.com/office/drawing/2010/main" val="0"/>
                              </a:ext>
                            </a:extLst>
                          </a:blip>
                          <a:srcRect b="5827"/>
                          <a:stretch>
                            <a:fillRect/>
                          </a:stretch>
                        </pic:blipFill>
                        <pic:spPr bwMode="auto">
                          <a:xfrm>
                            <a:off x="0" y="0"/>
                            <a:ext cx="1910715" cy="1515110"/>
                          </a:xfrm>
                          <a:prstGeom prst="rect">
                            <a:avLst/>
                          </a:prstGeom>
                          <a:noFill/>
                          <a:ln>
                            <a:noFill/>
                          </a:ln>
                        </pic:spPr>
                      </pic:pic>
                    </a:graphicData>
                  </a:graphic>
                </wp:inline>
              </w:drawing>
            </w:r>
          </w:p>
        </w:tc>
        <w:tc>
          <w:tcPr>
            <w:tcW w:w="7281" w:type="dxa"/>
          </w:tcPr>
          <w:p w14:paraId="3922596B" w14:textId="77777777" w:rsidR="002703E1" w:rsidRPr="002703E1" w:rsidRDefault="002703E1" w:rsidP="002703E1">
            <w:pPr>
              <w:rPr>
                <w:sz w:val="28"/>
              </w:rPr>
            </w:pPr>
            <w:r>
              <w:rPr>
                <w:noProof/>
                <w:sz w:val="28"/>
              </w:rPr>
              <w:drawing>
                <wp:inline distT="0" distB="0" distL="0" distR="0" wp14:anchorId="392261A8" wp14:editId="392261A9">
                  <wp:extent cx="4490085" cy="1555750"/>
                  <wp:effectExtent l="0" t="0" r="5715" b="6350"/>
                  <wp:docPr id="417" name="Picture 417" descr="19_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9_T06"/>
                          <pic:cNvPicPr>
                            <a:picLocks noChangeAspect="1" noChangeArrowheads="1"/>
                          </pic:cNvPicPr>
                        </pic:nvPicPr>
                        <pic:blipFill>
                          <a:blip r:embed="rId377" cstate="print">
                            <a:extLst>
                              <a:ext uri="{28A0092B-C50C-407E-A947-70E740481C1C}">
                                <a14:useLocalDpi xmlns:a14="http://schemas.microsoft.com/office/drawing/2010/main" val="0"/>
                              </a:ext>
                            </a:extLst>
                          </a:blip>
                          <a:srcRect b="7741"/>
                          <a:stretch>
                            <a:fillRect/>
                          </a:stretch>
                        </pic:blipFill>
                        <pic:spPr bwMode="auto">
                          <a:xfrm>
                            <a:off x="0" y="0"/>
                            <a:ext cx="4490085" cy="1555750"/>
                          </a:xfrm>
                          <a:prstGeom prst="rect">
                            <a:avLst/>
                          </a:prstGeom>
                          <a:noFill/>
                          <a:ln>
                            <a:noFill/>
                          </a:ln>
                        </pic:spPr>
                      </pic:pic>
                    </a:graphicData>
                  </a:graphic>
                </wp:inline>
              </w:drawing>
            </w:r>
          </w:p>
        </w:tc>
      </w:tr>
    </w:tbl>
    <w:p w14:paraId="3922596D" w14:textId="77777777" w:rsidR="002703E1" w:rsidRPr="002703E1" w:rsidRDefault="002703E1" w:rsidP="002703E1">
      <w:pPr>
        <w:rPr>
          <w:sz w:val="28"/>
        </w:rPr>
      </w:pPr>
    </w:p>
    <w:p w14:paraId="3922596E" w14:textId="77777777" w:rsidR="002703E1" w:rsidRPr="002703E1" w:rsidRDefault="002703E1" w:rsidP="002703E1">
      <w:pPr>
        <w:rPr>
          <w:sz w:val="28"/>
        </w:rPr>
      </w:pPr>
    </w:p>
    <w:p w14:paraId="3922596F" w14:textId="77777777" w:rsidR="002703E1" w:rsidRPr="002703E1" w:rsidRDefault="002703E1" w:rsidP="002703E1">
      <w:pPr>
        <w:rPr>
          <w:sz w:val="28"/>
        </w:rPr>
      </w:pPr>
    </w:p>
    <w:p w14:paraId="39225970" w14:textId="77777777" w:rsidR="002703E1" w:rsidRPr="002703E1" w:rsidRDefault="002703E1" w:rsidP="002703E1">
      <w:pPr>
        <w:rPr>
          <w:sz w:val="28"/>
        </w:rPr>
      </w:pPr>
    </w:p>
    <w:p w14:paraId="39225971" w14:textId="77777777" w:rsidR="002703E1" w:rsidRPr="002703E1" w:rsidRDefault="002703E1" w:rsidP="002703E1">
      <w:pPr>
        <w:rPr>
          <w:sz w:val="28"/>
        </w:rPr>
      </w:pPr>
    </w:p>
    <w:p w14:paraId="39225972" w14:textId="77777777" w:rsidR="002703E1" w:rsidRPr="002703E1" w:rsidRDefault="002703E1" w:rsidP="002703E1">
      <w:pPr>
        <w:rPr>
          <w:sz w:val="28"/>
        </w:rPr>
      </w:pPr>
    </w:p>
    <w:p w14:paraId="39225973" w14:textId="77777777" w:rsidR="002703E1" w:rsidRPr="002703E1" w:rsidRDefault="002703E1" w:rsidP="002703E1">
      <w:pPr>
        <w:rPr>
          <w:sz w:val="28"/>
        </w:rPr>
      </w:pPr>
    </w:p>
    <w:p w14:paraId="39225974" w14:textId="77777777" w:rsidR="002703E1" w:rsidRPr="002703E1" w:rsidRDefault="002703E1" w:rsidP="002703E1">
      <w:pPr>
        <w:rPr>
          <w:sz w:val="28"/>
        </w:rPr>
      </w:pPr>
    </w:p>
    <w:p w14:paraId="39225975" w14:textId="77777777" w:rsidR="002703E1" w:rsidRPr="002703E1" w:rsidRDefault="002703E1" w:rsidP="002703E1">
      <w:pPr>
        <w:rPr>
          <w:sz w:val="28"/>
        </w:rPr>
      </w:pPr>
      <w:r>
        <w:rPr>
          <w:noProof/>
          <w:sz w:val="28"/>
        </w:rPr>
        <w:lastRenderedPageBreak/>
        <w:drawing>
          <wp:inline distT="0" distB="0" distL="0" distR="0" wp14:anchorId="392261AA" wp14:editId="392261AB">
            <wp:extent cx="4872355" cy="1337310"/>
            <wp:effectExtent l="0" t="0" r="4445" b="0"/>
            <wp:docPr id="416" name="Picture 416" descr="19_02-02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9_02-02UN"/>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872355" cy="1337310"/>
                    </a:xfrm>
                    <a:prstGeom prst="rect">
                      <a:avLst/>
                    </a:prstGeom>
                    <a:noFill/>
                    <a:ln>
                      <a:noFill/>
                    </a:ln>
                  </pic:spPr>
                </pic:pic>
              </a:graphicData>
            </a:graphic>
          </wp:inline>
        </w:drawing>
      </w:r>
    </w:p>
    <w:p w14:paraId="39225976" w14:textId="77777777" w:rsidR="002703E1" w:rsidRPr="002703E1" w:rsidRDefault="002703E1" w:rsidP="002703E1">
      <w:pPr>
        <w:rPr>
          <w:sz w:val="28"/>
        </w:rPr>
      </w:pPr>
    </w:p>
    <w:p w14:paraId="39225977" w14:textId="77777777" w:rsidR="002703E1" w:rsidRPr="002703E1" w:rsidRDefault="002703E1" w:rsidP="002703E1">
      <w:pPr>
        <w:rPr>
          <w:sz w:val="28"/>
        </w:rPr>
      </w:pPr>
    </w:p>
    <w:p w14:paraId="39225978" w14:textId="77777777" w:rsidR="002703E1" w:rsidRPr="002703E1" w:rsidRDefault="002703E1" w:rsidP="002703E1">
      <w:pPr>
        <w:rPr>
          <w:sz w:val="28"/>
        </w:rPr>
      </w:pPr>
    </w:p>
    <w:p w14:paraId="39225979" w14:textId="77777777" w:rsidR="002703E1" w:rsidRPr="002703E1" w:rsidRDefault="002703E1" w:rsidP="002703E1">
      <w:pPr>
        <w:rPr>
          <w:sz w:val="28"/>
        </w:rPr>
      </w:pPr>
      <w:r>
        <w:rPr>
          <w:noProof/>
          <w:sz w:val="28"/>
        </w:rPr>
        <w:drawing>
          <wp:inline distT="0" distB="0" distL="0" distR="0" wp14:anchorId="392261AC" wp14:editId="392261AD">
            <wp:extent cx="5923280" cy="2429510"/>
            <wp:effectExtent l="0" t="0" r="1270" b="8890"/>
            <wp:docPr id="415" name="Picture 415" descr="19_09-10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9_09-10UN"/>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23280" cy="2429510"/>
                    </a:xfrm>
                    <a:prstGeom prst="rect">
                      <a:avLst/>
                    </a:prstGeom>
                    <a:noFill/>
                    <a:ln>
                      <a:noFill/>
                    </a:ln>
                  </pic:spPr>
                </pic:pic>
              </a:graphicData>
            </a:graphic>
          </wp:inline>
        </w:drawing>
      </w:r>
    </w:p>
    <w:p w14:paraId="3922597A" w14:textId="77777777" w:rsidR="002703E1" w:rsidRPr="002703E1" w:rsidRDefault="002703E1" w:rsidP="002703E1">
      <w:pPr>
        <w:rPr>
          <w:sz w:val="28"/>
        </w:rPr>
      </w:pPr>
    </w:p>
    <w:p w14:paraId="3922597B" w14:textId="77777777" w:rsidR="002703E1" w:rsidRPr="002703E1" w:rsidRDefault="002703E1" w:rsidP="002703E1">
      <w:pPr>
        <w:rPr>
          <w:sz w:val="28"/>
        </w:rPr>
      </w:pPr>
    </w:p>
    <w:p w14:paraId="3922597C" w14:textId="77777777" w:rsidR="002703E1" w:rsidRPr="002703E1" w:rsidRDefault="002703E1" w:rsidP="002703E1">
      <w:pPr>
        <w:rPr>
          <w:sz w:val="28"/>
        </w:rPr>
      </w:pPr>
    </w:p>
    <w:p w14:paraId="3922597D" w14:textId="77777777" w:rsidR="002703E1" w:rsidRPr="002703E1" w:rsidRDefault="002703E1" w:rsidP="002703E1">
      <w:pPr>
        <w:rPr>
          <w:sz w:val="28"/>
        </w:rPr>
      </w:pPr>
      <w:r>
        <w:rPr>
          <w:noProof/>
          <w:sz w:val="28"/>
        </w:rPr>
        <w:drawing>
          <wp:inline distT="0" distB="0" distL="0" distR="0" wp14:anchorId="392261AE" wp14:editId="392261AF">
            <wp:extent cx="6223635" cy="1391920"/>
            <wp:effectExtent l="0" t="0" r="5715" b="0"/>
            <wp:docPr id="414" name="Picture 414" descr="19_09-08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9_09-08UN"/>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6223635" cy="1391920"/>
                    </a:xfrm>
                    <a:prstGeom prst="rect">
                      <a:avLst/>
                    </a:prstGeom>
                    <a:noFill/>
                    <a:ln>
                      <a:noFill/>
                    </a:ln>
                  </pic:spPr>
                </pic:pic>
              </a:graphicData>
            </a:graphic>
          </wp:inline>
        </w:drawing>
      </w:r>
    </w:p>
    <w:p w14:paraId="3922597E" w14:textId="77777777" w:rsidR="002703E1" w:rsidRPr="002703E1" w:rsidRDefault="002703E1" w:rsidP="002703E1">
      <w:pPr>
        <w:rPr>
          <w:sz w:val="28"/>
        </w:rPr>
      </w:pPr>
    </w:p>
    <w:p w14:paraId="3922597F" w14:textId="77777777" w:rsidR="002703E1" w:rsidRPr="002703E1" w:rsidRDefault="002703E1" w:rsidP="002703E1">
      <w:pPr>
        <w:rPr>
          <w:sz w:val="28"/>
        </w:rPr>
      </w:pPr>
    </w:p>
    <w:p w14:paraId="39225980" w14:textId="77777777" w:rsidR="002703E1" w:rsidRPr="002703E1" w:rsidRDefault="002703E1" w:rsidP="002703E1">
      <w:pPr>
        <w:rPr>
          <w:sz w:val="28"/>
        </w:rPr>
      </w:pPr>
    </w:p>
    <w:p w14:paraId="39225981" w14:textId="77777777" w:rsidR="002703E1" w:rsidRPr="002703E1" w:rsidRDefault="002703E1" w:rsidP="002703E1">
      <w:pPr>
        <w:rPr>
          <w:sz w:val="28"/>
        </w:rPr>
      </w:pPr>
    </w:p>
    <w:p w14:paraId="39225982" w14:textId="77777777" w:rsidR="002703E1" w:rsidRPr="002703E1" w:rsidRDefault="002703E1" w:rsidP="002703E1">
      <w:pPr>
        <w:rPr>
          <w:sz w:val="28"/>
        </w:rPr>
      </w:pPr>
    </w:p>
    <w:p w14:paraId="39225983" w14:textId="77777777" w:rsidR="002703E1" w:rsidRPr="002703E1" w:rsidRDefault="002703E1" w:rsidP="002703E1">
      <w:pPr>
        <w:rPr>
          <w:sz w:val="28"/>
        </w:rPr>
      </w:pPr>
    </w:p>
    <w:p w14:paraId="39225984" w14:textId="77777777" w:rsidR="002703E1" w:rsidRPr="002703E1" w:rsidRDefault="002703E1" w:rsidP="002703E1">
      <w:pPr>
        <w:rPr>
          <w:sz w:val="28"/>
        </w:rPr>
      </w:pPr>
    </w:p>
    <w:p w14:paraId="39225985" w14:textId="77777777" w:rsidR="002703E1" w:rsidRPr="002703E1" w:rsidRDefault="002703E1" w:rsidP="002703E1">
      <w:pPr>
        <w:rPr>
          <w:sz w:val="28"/>
        </w:rPr>
      </w:pPr>
    </w:p>
    <w:p w14:paraId="39225986" w14:textId="77777777" w:rsidR="002703E1" w:rsidRPr="002703E1" w:rsidRDefault="002703E1" w:rsidP="002703E1">
      <w:pPr>
        <w:rPr>
          <w:sz w:val="28"/>
        </w:rPr>
      </w:pPr>
      <w:r>
        <w:rPr>
          <w:noProof/>
          <w:sz w:val="28"/>
        </w:rPr>
        <w:lastRenderedPageBreak/>
        <w:drawing>
          <wp:inline distT="0" distB="0" distL="0" distR="0" wp14:anchorId="392261B0" wp14:editId="392261B1">
            <wp:extent cx="4845050" cy="4449445"/>
            <wp:effectExtent l="0" t="0" r="0" b="8255"/>
            <wp:docPr id="413" name="Picture 413" descr="1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9_1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845050" cy="4449445"/>
                    </a:xfrm>
                    <a:prstGeom prst="rect">
                      <a:avLst/>
                    </a:prstGeom>
                    <a:noFill/>
                    <a:ln>
                      <a:noFill/>
                    </a:ln>
                  </pic:spPr>
                </pic:pic>
              </a:graphicData>
            </a:graphic>
          </wp:inline>
        </w:drawing>
      </w:r>
    </w:p>
    <w:p w14:paraId="39225987" w14:textId="77777777" w:rsidR="002703E1" w:rsidRPr="002703E1" w:rsidRDefault="002703E1" w:rsidP="002703E1">
      <w:pPr>
        <w:rPr>
          <w:sz w:val="28"/>
        </w:rPr>
      </w:pPr>
    </w:p>
    <w:p w14:paraId="39225988" w14:textId="77777777" w:rsidR="002703E1" w:rsidRPr="002703E1" w:rsidRDefault="002703E1" w:rsidP="002703E1">
      <w:pPr>
        <w:jc w:val="center"/>
        <w:rPr>
          <w:sz w:val="28"/>
        </w:rPr>
      </w:pPr>
      <w:r>
        <w:rPr>
          <w:noProof/>
          <w:sz w:val="28"/>
        </w:rPr>
        <w:drawing>
          <wp:inline distT="0" distB="0" distL="0" distR="0" wp14:anchorId="392261B2" wp14:editId="392261B3">
            <wp:extent cx="3439160" cy="3480435"/>
            <wp:effectExtent l="0" t="0" r="8890" b="5715"/>
            <wp:docPr id="412" name="Picture 412" descr="19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9_13"/>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439160" cy="3480435"/>
                    </a:xfrm>
                    <a:prstGeom prst="rect">
                      <a:avLst/>
                    </a:prstGeom>
                    <a:noFill/>
                    <a:ln>
                      <a:noFill/>
                    </a:ln>
                  </pic:spPr>
                </pic:pic>
              </a:graphicData>
            </a:graphic>
          </wp:inline>
        </w:drawing>
      </w:r>
    </w:p>
    <w:p w14:paraId="39225989" w14:textId="77777777" w:rsidR="002703E1" w:rsidRPr="002703E1" w:rsidRDefault="002703E1" w:rsidP="002703E1">
      <w:pPr>
        <w:rPr>
          <w:sz w:val="28"/>
        </w:rPr>
      </w:pPr>
    </w:p>
    <w:p w14:paraId="3922598A" w14:textId="77777777" w:rsidR="002703E1" w:rsidRPr="002703E1" w:rsidRDefault="002703E1" w:rsidP="002703E1">
      <w:pPr>
        <w:rPr>
          <w:sz w:val="28"/>
        </w:rPr>
      </w:pPr>
    </w:p>
    <w:p w14:paraId="3922598B" w14:textId="77777777" w:rsidR="002703E1" w:rsidRPr="002703E1" w:rsidRDefault="002703E1" w:rsidP="002703E1">
      <w:pPr>
        <w:rPr>
          <w:sz w:val="28"/>
        </w:rPr>
      </w:pPr>
      <w:r>
        <w:rPr>
          <w:noProof/>
          <w:sz w:val="28"/>
        </w:rPr>
        <w:drawing>
          <wp:inline distT="0" distB="0" distL="0" distR="0" wp14:anchorId="392261B4" wp14:editId="392261B5">
            <wp:extent cx="4285615" cy="3807460"/>
            <wp:effectExtent l="0" t="0" r="635" b="2540"/>
            <wp:docPr id="411" name="Picture 411" descr="19_T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9_T03"/>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285615" cy="3807460"/>
                    </a:xfrm>
                    <a:prstGeom prst="rect">
                      <a:avLst/>
                    </a:prstGeom>
                    <a:noFill/>
                    <a:ln>
                      <a:noFill/>
                    </a:ln>
                  </pic:spPr>
                </pic:pic>
              </a:graphicData>
            </a:graphic>
          </wp:inline>
        </w:drawing>
      </w:r>
    </w:p>
    <w:p w14:paraId="3922598C" w14:textId="77777777" w:rsidR="002703E1" w:rsidRPr="002703E1" w:rsidRDefault="002703E1" w:rsidP="002703E1">
      <w:pPr>
        <w:rPr>
          <w:sz w:val="28"/>
        </w:rPr>
      </w:pPr>
    </w:p>
    <w:p w14:paraId="3922598D" w14:textId="77777777" w:rsidR="002703E1" w:rsidRPr="002703E1" w:rsidRDefault="002703E1" w:rsidP="002703E1">
      <w:pPr>
        <w:rPr>
          <w:sz w:val="28"/>
        </w:rPr>
      </w:pPr>
    </w:p>
    <w:p w14:paraId="3922598E" w14:textId="77777777" w:rsidR="002703E1" w:rsidRPr="002703E1" w:rsidRDefault="002703E1" w:rsidP="002703E1">
      <w:pPr>
        <w:rPr>
          <w:sz w:val="28"/>
        </w:rPr>
      </w:pPr>
    </w:p>
    <w:p w14:paraId="3922598F" w14:textId="77777777" w:rsidR="002703E1" w:rsidRPr="002703E1" w:rsidRDefault="002703E1" w:rsidP="002703E1">
      <w:pPr>
        <w:rPr>
          <w:sz w:val="28"/>
        </w:rPr>
      </w:pPr>
    </w:p>
    <w:p w14:paraId="39225990" w14:textId="77777777" w:rsidR="002703E1" w:rsidRDefault="002703E1">
      <w:pPr>
        <w:spacing w:after="200" w:line="276" w:lineRule="auto"/>
        <w:rPr>
          <w:bCs/>
          <w:sz w:val="32"/>
          <w:szCs w:val="32"/>
        </w:rPr>
      </w:pPr>
      <w:r>
        <w:rPr>
          <w:bCs/>
          <w:sz w:val="32"/>
          <w:szCs w:val="32"/>
        </w:rPr>
        <w:br w:type="page"/>
      </w:r>
    </w:p>
    <w:p w14:paraId="39225991" w14:textId="77777777" w:rsidR="0012069F" w:rsidRPr="0012069F" w:rsidRDefault="0012069F" w:rsidP="0012069F">
      <w:pPr>
        <w:jc w:val="center"/>
        <w:rPr>
          <w:b/>
          <w:sz w:val="40"/>
          <w:szCs w:val="40"/>
        </w:rPr>
      </w:pPr>
      <w:r w:rsidRPr="0012069F">
        <w:rPr>
          <w:b/>
          <w:sz w:val="40"/>
          <w:szCs w:val="40"/>
        </w:rPr>
        <w:lastRenderedPageBreak/>
        <w:t>Final Exam Review</w:t>
      </w:r>
    </w:p>
    <w:p w14:paraId="39225992" w14:textId="77777777" w:rsidR="0012069F" w:rsidRPr="0012069F" w:rsidRDefault="0012069F" w:rsidP="0012069F">
      <w:pPr>
        <w:jc w:val="center"/>
        <w:rPr>
          <w:b/>
          <w:sz w:val="40"/>
          <w:szCs w:val="40"/>
        </w:rPr>
      </w:pPr>
    </w:p>
    <w:p w14:paraId="39225993" w14:textId="77777777" w:rsidR="0012069F" w:rsidRPr="0012069F" w:rsidRDefault="0012069F" w:rsidP="0012069F">
      <w:pPr>
        <w:rPr>
          <w:sz w:val="28"/>
          <w:szCs w:val="28"/>
        </w:rPr>
      </w:pPr>
      <w:r w:rsidRPr="0012069F">
        <w:rPr>
          <w:sz w:val="28"/>
          <w:szCs w:val="28"/>
          <w:u w:val="single"/>
        </w:rPr>
        <w:t>Information</w:t>
      </w:r>
    </w:p>
    <w:p w14:paraId="39225994" w14:textId="77777777" w:rsidR="0012069F" w:rsidRPr="0012069F" w:rsidRDefault="0012069F" w:rsidP="0012069F">
      <w:pPr>
        <w:rPr>
          <w:sz w:val="28"/>
          <w:szCs w:val="28"/>
        </w:rPr>
      </w:pPr>
    </w:p>
    <w:p w14:paraId="39225995" w14:textId="77777777" w:rsidR="0012069F" w:rsidRPr="0012069F" w:rsidRDefault="0012069F" w:rsidP="0012069F">
      <w:pPr>
        <w:rPr>
          <w:sz w:val="28"/>
          <w:szCs w:val="28"/>
        </w:rPr>
      </w:pPr>
      <w:r w:rsidRPr="0012069F">
        <w:rPr>
          <w:sz w:val="28"/>
          <w:szCs w:val="28"/>
        </w:rPr>
        <w:t xml:space="preserve">Your ACS standardized final exam is a </w:t>
      </w:r>
      <w:r w:rsidRPr="0012069F">
        <w:rPr>
          <w:i/>
          <w:sz w:val="28"/>
          <w:szCs w:val="28"/>
        </w:rPr>
        <w:t>comprehensive</w:t>
      </w:r>
      <w:r w:rsidRPr="0012069F">
        <w:rPr>
          <w:sz w:val="28"/>
          <w:szCs w:val="28"/>
        </w:rPr>
        <w:t xml:space="preserve">, 70 question multiple choice (a – d) test featuring material from BOTH the CHM 101 and 102 syllabi. Questions are graded as either correct or incorrect. No points are subtracted for wrong guesses. There are two versions of the test, so your neighbors will have a different version of the test. </w:t>
      </w:r>
      <w:r w:rsidRPr="0012069F">
        <w:rPr>
          <w:sz w:val="28"/>
          <w:szCs w:val="28"/>
        </w:rPr>
        <w:br/>
      </w:r>
      <w:r w:rsidRPr="0012069F">
        <w:rPr>
          <w:sz w:val="28"/>
          <w:szCs w:val="28"/>
        </w:rPr>
        <w:br/>
        <w:t>I normalize your final exam score out of 70 to a score out of 150. This score out of 150 is included in your final course total.</w:t>
      </w:r>
    </w:p>
    <w:p w14:paraId="39225996" w14:textId="77777777" w:rsidR="0012069F" w:rsidRPr="0012069F" w:rsidRDefault="0012069F" w:rsidP="0012069F">
      <w:pPr>
        <w:rPr>
          <w:sz w:val="28"/>
          <w:szCs w:val="28"/>
        </w:rPr>
      </w:pPr>
    </w:p>
    <w:p w14:paraId="39225997" w14:textId="77777777" w:rsidR="0012069F" w:rsidRPr="0012069F" w:rsidRDefault="0012069F" w:rsidP="0012069F">
      <w:pPr>
        <w:rPr>
          <w:sz w:val="28"/>
          <w:szCs w:val="28"/>
        </w:rPr>
      </w:pPr>
      <w:r w:rsidRPr="0012069F">
        <w:rPr>
          <w:sz w:val="28"/>
          <w:szCs w:val="28"/>
          <w:u w:val="single"/>
        </w:rPr>
        <w:t>Tips</w:t>
      </w:r>
    </w:p>
    <w:p w14:paraId="39225998" w14:textId="77777777" w:rsidR="0012069F" w:rsidRPr="0012069F" w:rsidRDefault="0012069F" w:rsidP="0012069F">
      <w:pPr>
        <w:rPr>
          <w:sz w:val="28"/>
          <w:szCs w:val="28"/>
        </w:rPr>
      </w:pPr>
    </w:p>
    <w:tbl>
      <w:tblPr>
        <w:tblW w:w="5155" w:type="pct"/>
        <w:tblInd w:w="-135" w:type="dxa"/>
        <w:tblBorders>
          <w:top w:val="single" w:sz="4" w:space="0" w:color="auto"/>
          <w:left w:val="single" w:sz="4" w:space="0" w:color="auto"/>
          <w:bottom w:val="single" w:sz="4" w:space="0" w:color="auto"/>
          <w:right w:val="single" w:sz="4" w:space="0" w:color="auto"/>
        </w:tblBorders>
        <w:tblCellMar>
          <w:top w:w="45" w:type="dxa"/>
          <w:left w:w="45" w:type="dxa"/>
          <w:bottom w:w="45" w:type="dxa"/>
          <w:right w:w="45" w:type="dxa"/>
        </w:tblCellMar>
        <w:tblLook w:val="0000" w:firstRow="0" w:lastRow="0" w:firstColumn="0" w:lastColumn="0" w:noHBand="0" w:noVBand="0"/>
      </w:tblPr>
      <w:tblGrid>
        <w:gridCol w:w="1818"/>
        <w:gridCol w:w="7925"/>
      </w:tblGrid>
      <w:tr w:rsidR="0012069F" w:rsidRPr="0012069F" w14:paraId="3922599B" w14:textId="77777777" w:rsidTr="0012069F">
        <w:tc>
          <w:tcPr>
            <w:tcW w:w="933" w:type="pct"/>
          </w:tcPr>
          <w:p w14:paraId="39225999" w14:textId="77777777" w:rsidR="0012069F" w:rsidRPr="0012069F" w:rsidRDefault="0012069F" w:rsidP="0012069F">
            <w:pPr>
              <w:rPr>
                <w:color w:val="000000"/>
              </w:rPr>
            </w:pPr>
            <w:r>
              <w:rPr>
                <w:noProof/>
                <w:color w:val="000000"/>
              </w:rPr>
              <w:drawing>
                <wp:inline distT="0" distB="0" distL="0" distR="0" wp14:anchorId="392261B6" wp14:editId="392261B7">
                  <wp:extent cx="1009650" cy="1009650"/>
                  <wp:effectExtent l="0" t="0" r="0" b="0"/>
                  <wp:docPr id="453" name="Picture 453" descr="a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cs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4067" w:type="pct"/>
          </w:tcPr>
          <w:p w14:paraId="3922599A" w14:textId="77777777" w:rsidR="0012069F" w:rsidRPr="0012069F" w:rsidRDefault="0012069F" w:rsidP="0012069F">
            <w:pPr>
              <w:rPr>
                <w:color w:val="000000"/>
              </w:rPr>
            </w:pPr>
            <w:r w:rsidRPr="0012069F">
              <w:rPr>
                <w:color w:val="000000"/>
                <w:sz w:val="28"/>
                <w:szCs w:val="28"/>
              </w:rPr>
              <w:t>A great way to ensure a good grade on your final exam is to practice ACS style questions*. To help you with this, a pair of ACS study guides has been put on reserve in the library. Additionally, if you are going to take the MCAT or PCAT etc., the ACS guide is makes for an excellent resource for these tests' respective chemistry sections. If you wish to purchase a copy ($12 ea.) log on to:</w:t>
            </w:r>
            <w:r w:rsidRPr="0012069F">
              <w:rPr>
                <w:color w:val="000000"/>
              </w:rPr>
              <w:t xml:space="preserve"> </w:t>
            </w:r>
            <w:hyperlink r:id="rId384" w:tooltip="http://www3.uwm.edu/dept/chemexams/guides/details_guides.cfm?ID=162" w:history="1">
              <w:r w:rsidRPr="0012069F">
                <w:rPr>
                  <w:rFonts w:ascii="Arial" w:hAnsi="Arial" w:cs="Arial"/>
                  <w:color w:val="0000FF"/>
                  <w:sz w:val="20"/>
                  <w:szCs w:val="20"/>
                  <w:u w:val="single"/>
                </w:rPr>
                <w:t>http://www3.uwm.edu/dept/chemexams/guides/details_guides.cfm?ID=162</w:t>
              </w:r>
            </w:hyperlink>
          </w:p>
        </w:tc>
      </w:tr>
    </w:tbl>
    <w:p w14:paraId="3922599C" w14:textId="77777777" w:rsidR="0012069F" w:rsidRPr="0012069F" w:rsidRDefault="0012069F" w:rsidP="0012069F">
      <w:pPr>
        <w:ind w:left="360"/>
        <w:rPr>
          <w:sz w:val="20"/>
          <w:szCs w:val="20"/>
        </w:rPr>
      </w:pPr>
      <w:r w:rsidRPr="0012069F">
        <w:rPr>
          <w:sz w:val="20"/>
          <w:szCs w:val="20"/>
        </w:rPr>
        <w:t xml:space="preserve">                       *Ask me to remind you of the ‘BB’ story</w:t>
      </w:r>
    </w:p>
    <w:p w14:paraId="3922599D" w14:textId="77777777" w:rsidR="0012069F" w:rsidRPr="0012069F" w:rsidRDefault="0012069F" w:rsidP="0012069F">
      <w:pPr>
        <w:ind w:left="360"/>
        <w:rPr>
          <w:sz w:val="28"/>
          <w:szCs w:val="28"/>
        </w:rPr>
      </w:pPr>
    </w:p>
    <w:p w14:paraId="3922599E" w14:textId="77777777" w:rsidR="0012069F" w:rsidRPr="0012069F" w:rsidRDefault="0012069F" w:rsidP="0012069F">
      <w:pPr>
        <w:rPr>
          <w:sz w:val="28"/>
          <w:szCs w:val="28"/>
        </w:rPr>
      </w:pPr>
      <w:r w:rsidRPr="0012069F">
        <w:rPr>
          <w:sz w:val="28"/>
          <w:szCs w:val="28"/>
        </w:rPr>
        <w:t>Due to the number of questions set and the time allowed, most of the multiple choice questions you will meet on the final may be considered to be ‘lite’ versions of my midterm and quiz questions. The following tips will help you record a better score on your final:</w:t>
      </w:r>
    </w:p>
    <w:p w14:paraId="3922599F" w14:textId="77777777" w:rsidR="0012069F" w:rsidRPr="0012069F" w:rsidRDefault="0012069F" w:rsidP="0012069F">
      <w:pPr>
        <w:rPr>
          <w:sz w:val="28"/>
          <w:szCs w:val="28"/>
        </w:rPr>
      </w:pPr>
    </w:p>
    <w:p w14:paraId="392259A0" w14:textId="77777777" w:rsidR="0012069F" w:rsidRPr="0012069F" w:rsidRDefault="0012069F" w:rsidP="0012069F">
      <w:pPr>
        <w:numPr>
          <w:ilvl w:val="0"/>
          <w:numId w:val="28"/>
        </w:numPr>
        <w:rPr>
          <w:sz w:val="28"/>
          <w:szCs w:val="28"/>
        </w:rPr>
      </w:pPr>
      <w:r w:rsidRPr="0012069F">
        <w:rPr>
          <w:sz w:val="28"/>
          <w:szCs w:val="28"/>
        </w:rPr>
        <w:t xml:space="preserve">The test is </w:t>
      </w:r>
      <w:r w:rsidRPr="0012069F">
        <w:rPr>
          <w:b/>
          <w:i/>
          <w:sz w:val="28"/>
          <w:szCs w:val="28"/>
        </w:rPr>
        <w:t>cumulative</w:t>
      </w:r>
      <w:r w:rsidRPr="0012069F">
        <w:rPr>
          <w:sz w:val="28"/>
          <w:szCs w:val="28"/>
        </w:rPr>
        <w:t xml:space="preserve">, so review everything we have covered since the beginning for the course, </w:t>
      </w:r>
      <w:r w:rsidRPr="0012069F">
        <w:rPr>
          <w:b/>
          <w:i/>
          <w:sz w:val="28"/>
          <w:szCs w:val="28"/>
        </w:rPr>
        <w:t>as well as the CHM 101 materials</w:t>
      </w:r>
      <w:r w:rsidRPr="0012069F">
        <w:rPr>
          <w:sz w:val="28"/>
          <w:szCs w:val="28"/>
        </w:rPr>
        <w:t>.</w:t>
      </w:r>
    </w:p>
    <w:p w14:paraId="392259A1" w14:textId="77777777" w:rsidR="0012069F" w:rsidRPr="0012069F" w:rsidRDefault="0012069F" w:rsidP="0012069F">
      <w:pPr>
        <w:ind w:left="360"/>
        <w:rPr>
          <w:sz w:val="28"/>
          <w:szCs w:val="28"/>
        </w:rPr>
      </w:pPr>
    </w:p>
    <w:p w14:paraId="392259A2" w14:textId="77777777" w:rsidR="0012069F" w:rsidRPr="0012069F" w:rsidRDefault="0012069F" w:rsidP="0012069F">
      <w:pPr>
        <w:numPr>
          <w:ilvl w:val="0"/>
          <w:numId w:val="28"/>
        </w:numPr>
        <w:rPr>
          <w:sz w:val="28"/>
          <w:szCs w:val="28"/>
        </w:rPr>
      </w:pPr>
      <w:r w:rsidRPr="0012069F">
        <w:rPr>
          <w:sz w:val="28"/>
          <w:szCs w:val="28"/>
        </w:rPr>
        <w:t xml:space="preserve">Review </w:t>
      </w:r>
      <w:r w:rsidRPr="0012069F">
        <w:rPr>
          <w:b/>
          <w:i/>
          <w:sz w:val="28"/>
          <w:szCs w:val="28"/>
        </w:rPr>
        <w:t>all the topics</w:t>
      </w:r>
      <w:r w:rsidRPr="0012069F">
        <w:rPr>
          <w:sz w:val="28"/>
          <w:szCs w:val="28"/>
        </w:rPr>
        <w:t xml:space="preserve">, but concentrate on topics you have had </w:t>
      </w:r>
      <w:r w:rsidRPr="0012069F">
        <w:rPr>
          <w:i/>
          <w:sz w:val="28"/>
          <w:szCs w:val="28"/>
        </w:rPr>
        <w:t>difficulty</w:t>
      </w:r>
      <w:r w:rsidRPr="0012069F">
        <w:rPr>
          <w:sz w:val="28"/>
          <w:szCs w:val="28"/>
        </w:rPr>
        <w:t xml:space="preserve"> with. Since the questions are not ‘super hard’, this will increase your number of correct answers. Do not fall in to the trap of studying what you are good at (you’ll get those questions right regardless, most likely), so preferentially study what you are ‘bad’ at.</w:t>
      </w:r>
    </w:p>
    <w:p w14:paraId="392259A3" w14:textId="77777777" w:rsidR="0012069F" w:rsidRPr="0012069F" w:rsidRDefault="0012069F" w:rsidP="0012069F">
      <w:pPr>
        <w:rPr>
          <w:sz w:val="28"/>
          <w:szCs w:val="28"/>
        </w:rPr>
      </w:pPr>
    </w:p>
    <w:p w14:paraId="392259A4" w14:textId="77777777" w:rsidR="0012069F" w:rsidRPr="0012069F" w:rsidRDefault="0012069F" w:rsidP="0012069F">
      <w:pPr>
        <w:numPr>
          <w:ilvl w:val="0"/>
          <w:numId w:val="28"/>
        </w:numPr>
        <w:rPr>
          <w:sz w:val="28"/>
          <w:szCs w:val="28"/>
        </w:rPr>
      </w:pPr>
      <w:r w:rsidRPr="0012069F">
        <w:rPr>
          <w:sz w:val="28"/>
          <w:szCs w:val="28"/>
        </w:rPr>
        <w:lastRenderedPageBreak/>
        <w:t xml:space="preserve">Try to answer the questions </w:t>
      </w:r>
      <w:r w:rsidRPr="0012069F">
        <w:rPr>
          <w:i/>
          <w:sz w:val="28"/>
          <w:szCs w:val="28"/>
        </w:rPr>
        <w:t>in order</w:t>
      </w:r>
      <w:r w:rsidRPr="0012069F">
        <w:rPr>
          <w:sz w:val="28"/>
          <w:szCs w:val="28"/>
        </w:rPr>
        <w:t xml:space="preserve"> when using a </w:t>
      </w:r>
      <w:proofErr w:type="spellStart"/>
      <w:r w:rsidRPr="0012069F">
        <w:rPr>
          <w:sz w:val="28"/>
          <w:szCs w:val="28"/>
        </w:rPr>
        <w:t>scantron</w:t>
      </w:r>
      <w:proofErr w:type="spellEnd"/>
      <w:r w:rsidRPr="0012069F">
        <w:rPr>
          <w:sz w:val="28"/>
          <w:szCs w:val="28"/>
        </w:rPr>
        <w:t xml:space="preserve"> sheet. It is better to guess a wrong answer (and then come back to it) than risk systematically filling out ovals ‘a line out’.</w:t>
      </w:r>
    </w:p>
    <w:p w14:paraId="392259A5" w14:textId="77777777" w:rsidR="0012069F" w:rsidRPr="0012069F" w:rsidRDefault="0012069F" w:rsidP="0012069F">
      <w:pPr>
        <w:rPr>
          <w:sz w:val="28"/>
          <w:szCs w:val="28"/>
        </w:rPr>
      </w:pPr>
    </w:p>
    <w:p w14:paraId="392259A6" w14:textId="77777777" w:rsidR="0012069F" w:rsidRPr="0012069F" w:rsidRDefault="0012069F" w:rsidP="0012069F">
      <w:pPr>
        <w:numPr>
          <w:ilvl w:val="0"/>
          <w:numId w:val="28"/>
        </w:numPr>
        <w:rPr>
          <w:sz w:val="28"/>
          <w:szCs w:val="28"/>
        </w:rPr>
      </w:pPr>
      <w:r w:rsidRPr="0012069F">
        <w:rPr>
          <w:i/>
          <w:sz w:val="28"/>
          <w:szCs w:val="28"/>
        </w:rPr>
        <w:t>Work out the answers on the scratch paper provided</w:t>
      </w:r>
      <w:r w:rsidRPr="0012069F">
        <w:rPr>
          <w:sz w:val="28"/>
          <w:szCs w:val="28"/>
        </w:rPr>
        <w:t xml:space="preserve">, then check the possible answers provided. This will cut down on ‘red herring’ type errors (see below) </w:t>
      </w:r>
    </w:p>
    <w:p w14:paraId="392259A7" w14:textId="77777777" w:rsidR="0012069F" w:rsidRPr="0012069F" w:rsidRDefault="0012069F" w:rsidP="0012069F">
      <w:pPr>
        <w:rPr>
          <w:sz w:val="28"/>
          <w:szCs w:val="28"/>
        </w:rPr>
      </w:pPr>
    </w:p>
    <w:p w14:paraId="392259A8" w14:textId="77777777" w:rsidR="0012069F" w:rsidRPr="0012069F" w:rsidRDefault="0012069F" w:rsidP="0012069F">
      <w:pPr>
        <w:numPr>
          <w:ilvl w:val="0"/>
          <w:numId w:val="28"/>
        </w:numPr>
        <w:rPr>
          <w:sz w:val="28"/>
          <w:szCs w:val="28"/>
        </w:rPr>
      </w:pPr>
      <w:r w:rsidRPr="0012069F">
        <w:rPr>
          <w:sz w:val="28"/>
          <w:szCs w:val="28"/>
        </w:rPr>
        <w:t>Watch out for obvious ‘red herrings’, as illustrated by the following example. MOST questions DO NOT have a red herring, but a reasonable fraction do:</w:t>
      </w:r>
    </w:p>
    <w:p w14:paraId="392259A9" w14:textId="77777777" w:rsidR="0012069F" w:rsidRPr="0012069F" w:rsidRDefault="0012069F" w:rsidP="0012069F">
      <w:pPr>
        <w:rPr>
          <w:sz w:val="28"/>
          <w:szCs w:val="28"/>
        </w:rPr>
      </w:pPr>
    </w:p>
    <w:p w14:paraId="392259AA" w14:textId="77777777" w:rsidR="0012069F" w:rsidRPr="0012069F" w:rsidRDefault="0012069F" w:rsidP="0012069F">
      <w:pPr>
        <w:rPr>
          <w:sz w:val="28"/>
          <w:szCs w:val="28"/>
        </w:rPr>
      </w:pPr>
      <w:r w:rsidRPr="0012069F">
        <w:rPr>
          <w:sz w:val="28"/>
          <w:szCs w:val="28"/>
          <w:u w:val="single"/>
        </w:rPr>
        <w:t>Example</w:t>
      </w:r>
      <w:r w:rsidRPr="0012069F">
        <w:rPr>
          <w:sz w:val="28"/>
          <w:szCs w:val="28"/>
        </w:rPr>
        <w:t>: CO is the formula for:</w:t>
      </w:r>
    </w:p>
    <w:p w14:paraId="392259AB"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9B0" w14:textId="77777777" w:rsidTr="0012069F">
        <w:tc>
          <w:tcPr>
            <w:tcW w:w="1008" w:type="dxa"/>
          </w:tcPr>
          <w:p w14:paraId="392259AC" w14:textId="77777777" w:rsidR="0012069F" w:rsidRPr="0012069F" w:rsidRDefault="0012069F" w:rsidP="0012069F">
            <w:pPr>
              <w:rPr>
                <w:sz w:val="28"/>
                <w:szCs w:val="28"/>
              </w:rPr>
            </w:pPr>
            <w:r w:rsidRPr="0012069F">
              <w:rPr>
                <w:sz w:val="28"/>
                <w:szCs w:val="28"/>
              </w:rPr>
              <w:t>a.</w:t>
            </w:r>
          </w:p>
        </w:tc>
        <w:tc>
          <w:tcPr>
            <w:tcW w:w="2880" w:type="dxa"/>
          </w:tcPr>
          <w:p w14:paraId="392259AD" w14:textId="77777777" w:rsidR="0012069F" w:rsidRPr="0012069F" w:rsidRDefault="0012069F" w:rsidP="0012069F">
            <w:pPr>
              <w:rPr>
                <w:sz w:val="28"/>
                <w:szCs w:val="28"/>
              </w:rPr>
            </w:pPr>
            <w:r w:rsidRPr="0012069F">
              <w:rPr>
                <w:sz w:val="28"/>
                <w:szCs w:val="28"/>
              </w:rPr>
              <w:t>copper</w:t>
            </w:r>
          </w:p>
        </w:tc>
        <w:tc>
          <w:tcPr>
            <w:tcW w:w="566" w:type="dxa"/>
          </w:tcPr>
          <w:p w14:paraId="392259AE" w14:textId="77777777" w:rsidR="0012069F" w:rsidRPr="0012069F" w:rsidRDefault="0012069F" w:rsidP="0012069F">
            <w:pPr>
              <w:rPr>
                <w:sz w:val="28"/>
                <w:szCs w:val="28"/>
              </w:rPr>
            </w:pPr>
            <w:r w:rsidRPr="0012069F">
              <w:rPr>
                <w:sz w:val="28"/>
                <w:szCs w:val="28"/>
              </w:rPr>
              <w:t>c.</w:t>
            </w:r>
          </w:p>
        </w:tc>
        <w:tc>
          <w:tcPr>
            <w:tcW w:w="3574" w:type="dxa"/>
          </w:tcPr>
          <w:p w14:paraId="392259AF" w14:textId="77777777" w:rsidR="0012069F" w:rsidRPr="0012069F" w:rsidRDefault="0012069F" w:rsidP="0012069F">
            <w:pPr>
              <w:rPr>
                <w:sz w:val="28"/>
                <w:szCs w:val="28"/>
              </w:rPr>
            </w:pPr>
            <w:r w:rsidRPr="0012069F">
              <w:rPr>
                <w:sz w:val="28"/>
                <w:szCs w:val="28"/>
              </w:rPr>
              <w:t>cobalt</w:t>
            </w:r>
          </w:p>
        </w:tc>
      </w:tr>
      <w:tr w:rsidR="0012069F" w:rsidRPr="0012069F" w14:paraId="392259B5" w14:textId="77777777" w:rsidTr="0012069F">
        <w:tc>
          <w:tcPr>
            <w:tcW w:w="1008" w:type="dxa"/>
          </w:tcPr>
          <w:p w14:paraId="392259B1" w14:textId="77777777" w:rsidR="0012069F" w:rsidRPr="0012069F" w:rsidRDefault="0012069F" w:rsidP="0012069F">
            <w:pPr>
              <w:rPr>
                <w:sz w:val="28"/>
                <w:szCs w:val="28"/>
              </w:rPr>
            </w:pPr>
            <w:r w:rsidRPr="0012069F">
              <w:rPr>
                <w:sz w:val="28"/>
                <w:szCs w:val="28"/>
              </w:rPr>
              <w:t>b.</w:t>
            </w:r>
          </w:p>
        </w:tc>
        <w:tc>
          <w:tcPr>
            <w:tcW w:w="2880" w:type="dxa"/>
          </w:tcPr>
          <w:p w14:paraId="392259B2" w14:textId="77777777" w:rsidR="0012069F" w:rsidRPr="0012069F" w:rsidRDefault="0012069F" w:rsidP="0012069F">
            <w:pPr>
              <w:rPr>
                <w:sz w:val="28"/>
                <w:szCs w:val="28"/>
              </w:rPr>
            </w:pPr>
            <w:r w:rsidRPr="0012069F">
              <w:rPr>
                <w:sz w:val="28"/>
                <w:szCs w:val="28"/>
              </w:rPr>
              <w:t>carbon monoxide</w:t>
            </w:r>
          </w:p>
        </w:tc>
        <w:tc>
          <w:tcPr>
            <w:tcW w:w="566" w:type="dxa"/>
          </w:tcPr>
          <w:p w14:paraId="392259B3" w14:textId="77777777" w:rsidR="0012069F" w:rsidRPr="0012069F" w:rsidRDefault="0012069F" w:rsidP="0012069F">
            <w:pPr>
              <w:rPr>
                <w:sz w:val="28"/>
                <w:szCs w:val="28"/>
              </w:rPr>
            </w:pPr>
            <w:r w:rsidRPr="0012069F">
              <w:rPr>
                <w:sz w:val="28"/>
                <w:szCs w:val="28"/>
              </w:rPr>
              <w:t>d.</w:t>
            </w:r>
          </w:p>
        </w:tc>
        <w:tc>
          <w:tcPr>
            <w:tcW w:w="3574" w:type="dxa"/>
          </w:tcPr>
          <w:p w14:paraId="392259B4" w14:textId="77777777" w:rsidR="0012069F" w:rsidRPr="0012069F" w:rsidRDefault="0012069F" w:rsidP="0012069F">
            <w:pPr>
              <w:rPr>
                <w:sz w:val="28"/>
                <w:szCs w:val="28"/>
              </w:rPr>
            </w:pPr>
            <w:proofErr w:type="spellStart"/>
            <w:r w:rsidRPr="0012069F">
              <w:rPr>
                <w:sz w:val="28"/>
                <w:szCs w:val="28"/>
              </w:rPr>
              <w:t>Monocarbon</w:t>
            </w:r>
            <w:proofErr w:type="spellEnd"/>
            <w:r w:rsidRPr="0012069F">
              <w:rPr>
                <w:sz w:val="28"/>
                <w:szCs w:val="28"/>
              </w:rPr>
              <w:t xml:space="preserve"> monoxide</w:t>
            </w:r>
          </w:p>
        </w:tc>
      </w:tr>
      <w:tr w:rsidR="0012069F" w:rsidRPr="0012069F" w14:paraId="392259BA" w14:textId="77777777" w:rsidTr="0012069F">
        <w:tc>
          <w:tcPr>
            <w:tcW w:w="1008" w:type="dxa"/>
          </w:tcPr>
          <w:p w14:paraId="392259B6" w14:textId="77777777" w:rsidR="0012069F" w:rsidRPr="0012069F" w:rsidRDefault="0012069F" w:rsidP="0012069F">
            <w:pPr>
              <w:rPr>
                <w:sz w:val="28"/>
                <w:szCs w:val="28"/>
              </w:rPr>
            </w:pPr>
          </w:p>
        </w:tc>
        <w:tc>
          <w:tcPr>
            <w:tcW w:w="2880" w:type="dxa"/>
          </w:tcPr>
          <w:p w14:paraId="392259B7" w14:textId="77777777" w:rsidR="0012069F" w:rsidRPr="0012069F" w:rsidRDefault="0012069F" w:rsidP="0012069F">
            <w:pPr>
              <w:rPr>
                <w:sz w:val="28"/>
                <w:szCs w:val="28"/>
              </w:rPr>
            </w:pPr>
          </w:p>
        </w:tc>
        <w:tc>
          <w:tcPr>
            <w:tcW w:w="566" w:type="dxa"/>
          </w:tcPr>
          <w:p w14:paraId="392259B8" w14:textId="77777777" w:rsidR="0012069F" w:rsidRPr="0012069F" w:rsidRDefault="0012069F" w:rsidP="0012069F">
            <w:pPr>
              <w:rPr>
                <w:sz w:val="28"/>
                <w:szCs w:val="28"/>
              </w:rPr>
            </w:pPr>
          </w:p>
        </w:tc>
        <w:tc>
          <w:tcPr>
            <w:tcW w:w="3574" w:type="dxa"/>
          </w:tcPr>
          <w:p w14:paraId="392259B9" w14:textId="77777777" w:rsidR="0012069F" w:rsidRPr="0012069F" w:rsidRDefault="0012069F" w:rsidP="0012069F">
            <w:pPr>
              <w:rPr>
                <w:sz w:val="28"/>
                <w:szCs w:val="28"/>
              </w:rPr>
            </w:pPr>
          </w:p>
        </w:tc>
      </w:tr>
    </w:tbl>
    <w:p w14:paraId="392259BB" w14:textId="77777777" w:rsidR="0012069F" w:rsidRPr="0012069F" w:rsidRDefault="0012069F" w:rsidP="0012069F">
      <w:pPr>
        <w:rPr>
          <w:sz w:val="28"/>
          <w:szCs w:val="28"/>
        </w:rPr>
      </w:pPr>
    </w:p>
    <w:p w14:paraId="392259BC" w14:textId="77777777" w:rsidR="0012069F" w:rsidRPr="0012069F" w:rsidRDefault="0012069F" w:rsidP="0012069F">
      <w:pPr>
        <w:rPr>
          <w:b/>
          <w:sz w:val="28"/>
          <w:szCs w:val="28"/>
        </w:rPr>
      </w:pPr>
    </w:p>
    <w:p w14:paraId="392259BD" w14:textId="77777777" w:rsidR="0012069F" w:rsidRPr="0012069F" w:rsidRDefault="0012069F" w:rsidP="0012069F">
      <w:pPr>
        <w:rPr>
          <w:sz w:val="28"/>
          <w:szCs w:val="28"/>
          <w:u w:val="single"/>
        </w:rPr>
      </w:pPr>
      <w:r w:rsidRPr="0012069F">
        <w:rPr>
          <w:sz w:val="28"/>
          <w:szCs w:val="28"/>
          <w:u w:val="single"/>
        </w:rPr>
        <w:t>Sample Final Exam Questions (CHM 101 syllabus)</w:t>
      </w:r>
    </w:p>
    <w:p w14:paraId="392259BE" w14:textId="77777777" w:rsidR="0012069F" w:rsidRPr="0012069F" w:rsidRDefault="0012069F" w:rsidP="0012069F">
      <w:pPr>
        <w:rPr>
          <w:sz w:val="28"/>
          <w:szCs w:val="28"/>
          <w:u w:val="single"/>
        </w:rPr>
      </w:pPr>
    </w:p>
    <w:p w14:paraId="392259BF" w14:textId="77777777" w:rsidR="0012069F" w:rsidRPr="0012069F" w:rsidRDefault="0012069F" w:rsidP="0012069F">
      <w:pPr>
        <w:rPr>
          <w:sz w:val="28"/>
          <w:szCs w:val="28"/>
        </w:rPr>
      </w:pPr>
      <w:r w:rsidRPr="0012069F">
        <w:rPr>
          <w:sz w:val="28"/>
          <w:szCs w:val="28"/>
        </w:rPr>
        <w:t>1. In all neutral atoms, there are equal numbers of:</w:t>
      </w:r>
    </w:p>
    <w:p w14:paraId="392259C0"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9C5" w14:textId="77777777" w:rsidTr="0012069F">
        <w:tc>
          <w:tcPr>
            <w:tcW w:w="1008" w:type="dxa"/>
          </w:tcPr>
          <w:p w14:paraId="392259C1" w14:textId="77777777" w:rsidR="0012069F" w:rsidRPr="0012069F" w:rsidRDefault="0012069F" w:rsidP="0012069F">
            <w:pPr>
              <w:rPr>
                <w:sz w:val="28"/>
                <w:szCs w:val="28"/>
              </w:rPr>
            </w:pPr>
            <w:r w:rsidRPr="0012069F">
              <w:rPr>
                <w:sz w:val="28"/>
                <w:szCs w:val="28"/>
              </w:rPr>
              <w:t>a.</w:t>
            </w:r>
          </w:p>
        </w:tc>
        <w:tc>
          <w:tcPr>
            <w:tcW w:w="2880" w:type="dxa"/>
          </w:tcPr>
          <w:p w14:paraId="392259C2" w14:textId="77777777" w:rsidR="0012069F" w:rsidRPr="0012069F" w:rsidRDefault="0012069F" w:rsidP="0012069F">
            <w:pPr>
              <w:rPr>
                <w:sz w:val="28"/>
                <w:szCs w:val="28"/>
              </w:rPr>
            </w:pPr>
            <w:r w:rsidRPr="0012069F">
              <w:rPr>
                <w:sz w:val="28"/>
                <w:szCs w:val="28"/>
              </w:rPr>
              <w:t>electrons and protons</w:t>
            </w:r>
          </w:p>
        </w:tc>
        <w:tc>
          <w:tcPr>
            <w:tcW w:w="566" w:type="dxa"/>
          </w:tcPr>
          <w:p w14:paraId="392259C3" w14:textId="77777777" w:rsidR="0012069F" w:rsidRPr="0012069F" w:rsidRDefault="0012069F" w:rsidP="0012069F">
            <w:pPr>
              <w:rPr>
                <w:sz w:val="28"/>
                <w:szCs w:val="28"/>
              </w:rPr>
            </w:pPr>
            <w:r w:rsidRPr="0012069F">
              <w:rPr>
                <w:sz w:val="28"/>
                <w:szCs w:val="28"/>
              </w:rPr>
              <w:t>c.</w:t>
            </w:r>
          </w:p>
        </w:tc>
        <w:tc>
          <w:tcPr>
            <w:tcW w:w="3574" w:type="dxa"/>
          </w:tcPr>
          <w:p w14:paraId="392259C4" w14:textId="77777777" w:rsidR="0012069F" w:rsidRPr="0012069F" w:rsidRDefault="0012069F" w:rsidP="0012069F">
            <w:pPr>
              <w:rPr>
                <w:sz w:val="28"/>
                <w:szCs w:val="28"/>
              </w:rPr>
            </w:pPr>
            <w:r w:rsidRPr="0012069F">
              <w:rPr>
                <w:sz w:val="28"/>
                <w:szCs w:val="28"/>
              </w:rPr>
              <w:t>electrons and neutrons</w:t>
            </w:r>
          </w:p>
        </w:tc>
      </w:tr>
      <w:tr w:rsidR="0012069F" w:rsidRPr="0012069F" w14:paraId="392259CA" w14:textId="77777777" w:rsidTr="0012069F">
        <w:tc>
          <w:tcPr>
            <w:tcW w:w="1008" w:type="dxa"/>
          </w:tcPr>
          <w:p w14:paraId="392259C6" w14:textId="77777777" w:rsidR="0012069F" w:rsidRPr="0012069F" w:rsidRDefault="0012069F" w:rsidP="0012069F">
            <w:pPr>
              <w:rPr>
                <w:sz w:val="28"/>
                <w:szCs w:val="28"/>
              </w:rPr>
            </w:pPr>
            <w:r w:rsidRPr="0012069F">
              <w:rPr>
                <w:sz w:val="28"/>
                <w:szCs w:val="28"/>
              </w:rPr>
              <w:t>b.</w:t>
            </w:r>
          </w:p>
        </w:tc>
        <w:tc>
          <w:tcPr>
            <w:tcW w:w="2880" w:type="dxa"/>
          </w:tcPr>
          <w:p w14:paraId="392259C7" w14:textId="77777777" w:rsidR="0012069F" w:rsidRPr="0012069F" w:rsidRDefault="0012069F" w:rsidP="0012069F">
            <w:pPr>
              <w:rPr>
                <w:sz w:val="28"/>
                <w:szCs w:val="28"/>
              </w:rPr>
            </w:pPr>
            <w:r w:rsidRPr="0012069F">
              <w:rPr>
                <w:sz w:val="28"/>
                <w:szCs w:val="28"/>
              </w:rPr>
              <w:t>protons and neutrons</w:t>
            </w:r>
          </w:p>
        </w:tc>
        <w:tc>
          <w:tcPr>
            <w:tcW w:w="566" w:type="dxa"/>
          </w:tcPr>
          <w:p w14:paraId="392259C8" w14:textId="77777777" w:rsidR="0012069F" w:rsidRPr="0012069F" w:rsidRDefault="0012069F" w:rsidP="0012069F">
            <w:pPr>
              <w:rPr>
                <w:sz w:val="28"/>
                <w:szCs w:val="28"/>
              </w:rPr>
            </w:pPr>
            <w:r w:rsidRPr="0012069F">
              <w:rPr>
                <w:sz w:val="28"/>
                <w:szCs w:val="28"/>
              </w:rPr>
              <w:t>d.</w:t>
            </w:r>
          </w:p>
        </w:tc>
        <w:tc>
          <w:tcPr>
            <w:tcW w:w="3574" w:type="dxa"/>
          </w:tcPr>
          <w:p w14:paraId="392259C9" w14:textId="77777777" w:rsidR="0012069F" w:rsidRPr="0012069F" w:rsidRDefault="0012069F" w:rsidP="0012069F">
            <w:pPr>
              <w:rPr>
                <w:sz w:val="28"/>
                <w:szCs w:val="28"/>
              </w:rPr>
            </w:pPr>
            <w:r w:rsidRPr="0012069F">
              <w:rPr>
                <w:sz w:val="28"/>
                <w:szCs w:val="28"/>
              </w:rPr>
              <w:t>electrons and positrons</w:t>
            </w:r>
          </w:p>
        </w:tc>
      </w:tr>
      <w:tr w:rsidR="0012069F" w:rsidRPr="0012069F" w14:paraId="392259CF" w14:textId="77777777" w:rsidTr="0012069F">
        <w:tc>
          <w:tcPr>
            <w:tcW w:w="1008" w:type="dxa"/>
          </w:tcPr>
          <w:p w14:paraId="392259CB" w14:textId="77777777" w:rsidR="0012069F" w:rsidRPr="0012069F" w:rsidRDefault="0012069F" w:rsidP="0012069F">
            <w:pPr>
              <w:rPr>
                <w:sz w:val="28"/>
                <w:szCs w:val="28"/>
              </w:rPr>
            </w:pPr>
          </w:p>
        </w:tc>
        <w:tc>
          <w:tcPr>
            <w:tcW w:w="2880" w:type="dxa"/>
          </w:tcPr>
          <w:p w14:paraId="392259CC" w14:textId="77777777" w:rsidR="0012069F" w:rsidRPr="0012069F" w:rsidRDefault="0012069F" w:rsidP="0012069F">
            <w:pPr>
              <w:rPr>
                <w:sz w:val="28"/>
                <w:szCs w:val="28"/>
              </w:rPr>
            </w:pPr>
          </w:p>
        </w:tc>
        <w:tc>
          <w:tcPr>
            <w:tcW w:w="566" w:type="dxa"/>
          </w:tcPr>
          <w:p w14:paraId="392259CD" w14:textId="77777777" w:rsidR="0012069F" w:rsidRPr="0012069F" w:rsidRDefault="0012069F" w:rsidP="0012069F">
            <w:pPr>
              <w:rPr>
                <w:sz w:val="28"/>
                <w:szCs w:val="28"/>
              </w:rPr>
            </w:pPr>
          </w:p>
        </w:tc>
        <w:tc>
          <w:tcPr>
            <w:tcW w:w="3574" w:type="dxa"/>
          </w:tcPr>
          <w:p w14:paraId="392259CE" w14:textId="77777777" w:rsidR="0012069F" w:rsidRPr="0012069F" w:rsidRDefault="0012069F" w:rsidP="0012069F">
            <w:pPr>
              <w:rPr>
                <w:sz w:val="28"/>
                <w:szCs w:val="28"/>
              </w:rPr>
            </w:pPr>
          </w:p>
        </w:tc>
      </w:tr>
    </w:tbl>
    <w:p w14:paraId="392259D0" w14:textId="77777777" w:rsidR="0012069F" w:rsidRPr="0012069F" w:rsidRDefault="0012069F" w:rsidP="0012069F">
      <w:pPr>
        <w:rPr>
          <w:sz w:val="28"/>
          <w:szCs w:val="28"/>
        </w:rPr>
      </w:pPr>
    </w:p>
    <w:p w14:paraId="392259D1" w14:textId="77777777" w:rsidR="0012069F" w:rsidRPr="0012069F" w:rsidRDefault="0012069F" w:rsidP="0012069F">
      <w:pPr>
        <w:rPr>
          <w:sz w:val="28"/>
          <w:szCs w:val="28"/>
        </w:rPr>
      </w:pPr>
      <w:r w:rsidRPr="0012069F">
        <w:rPr>
          <w:sz w:val="28"/>
          <w:szCs w:val="28"/>
        </w:rPr>
        <w:t>2. Which pair of particles has the same number of electrons?</w:t>
      </w:r>
    </w:p>
    <w:p w14:paraId="392259D2"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9D7" w14:textId="77777777" w:rsidTr="0012069F">
        <w:tc>
          <w:tcPr>
            <w:tcW w:w="1008" w:type="dxa"/>
          </w:tcPr>
          <w:p w14:paraId="392259D3" w14:textId="77777777" w:rsidR="0012069F" w:rsidRPr="0012069F" w:rsidRDefault="0012069F" w:rsidP="0012069F">
            <w:pPr>
              <w:rPr>
                <w:sz w:val="28"/>
                <w:szCs w:val="28"/>
              </w:rPr>
            </w:pPr>
            <w:r w:rsidRPr="0012069F">
              <w:rPr>
                <w:sz w:val="28"/>
                <w:szCs w:val="28"/>
              </w:rPr>
              <w:t>a.</w:t>
            </w:r>
          </w:p>
        </w:tc>
        <w:tc>
          <w:tcPr>
            <w:tcW w:w="2880" w:type="dxa"/>
          </w:tcPr>
          <w:p w14:paraId="392259D4" w14:textId="77777777" w:rsidR="0012069F" w:rsidRPr="0012069F" w:rsidRDefault="0012069F" w:rsidP="0012069F">
            <w:pPr>
              <w:rPr>
                <w:sz w:val="28"/>
                <w:szCs w:val="28"/>
              </w:rPr>
            </w:pPr>
            <w:r w:rsidRPr="0012069F">
              <w:rPr>
                <w:sz w:val="28"/>
                <w:szCs w:val="28"/>
              </w:rPr>
              <w:t>F</w:t>
            </w:r>
            <w:r w:rsidRPr="0012069F">
              <w:rPr>
                <w:sz w:val="28"/>
                <w:szCs w:val="28"/>
                <w:vertAlign w:val="superscript"/>
              </w:rPr>
              <w:t>-</w:t>
            </w:r>
            <w:r w:rsidRPr="0012069F">
              <w:rPr>
                <w:sz w:val="28"/>
                <w:szCs w:val="28"/>
              </w:rPr>
              <w:t>, Mg</w:t>
            </w:r>
            <w:r w:rsidRPr="0012069F">
              <w:rPr>
                <w:sz w:val="28"/>
                <w:szCs w:val="28"/>
                <w:vertAlign w:val="superscript"/>
              </w:rPr>
              <w:t>2+</w:t>
            </w:r>
          </w:p>
        </w:tc>
        <w:tc>
          <w:tcPr>
            <w:tcW w:w="566" w:type="dxa"/>
          </w:tcPr>
          <w:p w14:paraId="392259D5" w14:textId="77777777" w:rsidR="0012069F" w:rsidRPr="0012069F" w:rsidRDefault="0012069F" w:rsidP="0012069F">
            <w:pPr>
              <w:rPr>
                <w:sz w:val="28"/>
                <w:szCs w:val="28"/>
              </w:rPr>
            </w:pPr>
            <w:r w:rsidRPr="0012069F">
              <w:rPr>
                <w:sz w:val="28"/>
                <w:szCs w:val="28"/>
              </w:rPr>
              <w:t>c.</w:t>
            </w:r>
          </w:p>
        </w:tc>
        <w:tc>
          <w:tcPr>
            <w:tcW w:w="3574" w:type="dxa"/>
          </w:tcPr>
          <w:p w14:paraId="392259D6" w14:textId="77777777" w:rsidR="0012069F" w:rsidRPr="0012069F" w:rsidRDefault="0012069F" w:rsidP="0012069F">
            <w:pPr>
              <w:rPr>
                <w:sz w:val="28"/>
                <w:szCs w:val="28"/>
              </w:rPr>
            </w:pPr>
            <w:r w:rsidRPr="0012069F">
              <w:rPr>
                <w:sz w:val="28"/>
                <w:szCs w:val="28"/>
              </w:rPr>
              <w:t>P</w:t>
            </w:r>
            <w:r w:rsidRPr="0012069F">
              <w:rPr>
                <w:sz w:val="28"/>
                <w:szCs w:val="28"/>
                <w:vertAlign w:val="superscript"/>
              </w:rPr>
              <w:t>3-</w:t>
            </w:r>
            <w:r w:rsidRPr="0012069F">
              <w:rPr>
                <w:sz w:val="28"/>
                <w:szCs w:val="28"/>
              </w:rPr>
              <w:t>, Al</w:t>
            </w:r>
            <w:r w:rsidRPr="0012069F">
              <w:rPr>
                <w:sz w:val="28"/>
                <w:szCs w:val="28"/>
                <w:vertAlign w:val="superscript"/>
              </w:rPr>
              <w:t>3+</w:t>
            </w:r>
          </w:p>
        </w:tc>
      </w:tr>
      <w:tr w:rsidR="0012069F" w:rsidRPr="0012069F" w14:paraId="392259DC" w14:textId="77777777" w:rsidTr="0012069F">
        <w:tc>
          <w:tcPr>
            <w:tcW w:w="1008" w:type="dxa"/>
          </w:tcPr>
          <w:p w14:paraId="392259D8" w14:textId="77777777" w:rsidR="0012069F" w:rsidRPr="0012069F" w:rsidRDefault="0012069F" w:rsidP="0012069F">
            <w:pPr>
              <w:rPr>
                <w:sz w:val="28"/>
                <w:szCs w:val="28"/>
              </w:rPr>
            </w:pPr>
            <w:r w:rsidRPr="0012069F">
              <w:rPr>
                <w:sz w:val="28"/>
                <w:szCs w:val="28"/>
              </w:rPr>
              <w:t>b.</w:t>
            </w:r>
          </w:p>
        </w:tc>
        <w:tc>
          <w:tcPr>
            <w:tcW w:w="2880" w:type="dxa"/>
          </w:tcPr>
          <w:p w14:paraId="392259D9" w14:textId="77777777" w:rsidR="0012069F" w:rsidRPr="0012069F" w:rsidRDefault="0012069F" w:rsidP="0012069F">
            <w:pPr>
              <w:rPr>
                <w:sz w:val="28"/>
                <w:szCs w:val="28"/>
              </w:rPr>
            </w:pPr>
            <w:r w:rsidRPr="0012069F">
              <w:rPr>
                <w:sz w:val="28"/>
                <w:szCs w:val="28"/>
              </w:rPr>
              <w:t xml:space="preserve">Ne, </w:t>
            </w:r>
            <w:proofErr w:type="spellStart"/>
            <w:r w:rsidRPr="0012069F">
              <w:rPr>
                <w:sz w:val="28"/>
                <w:szCs w:val="28"/>
              </w:rPr>
              <w:t>Ar</w:t>
            </w:r>
            <w:proofErr w:type="spellEnd"/>
          </w:p>
        </w:tc>
        <w:tc>
          <w:tcPr>
            <w:tcW w:w="566" w:type="dxa"/>
          </w:tcPr>
          <w:p w14:paraId="392259DA" w14:textId="77777777" w:rsidR="0012069F" w:rsidRPr="0012069F" w:rsidRDefault="0012069F" w:rsidP="0012069F">
            <w:pPr>
              <w:rPr>
                <w:sz w:val="28"/>
                <w:szCs w:val="28"/>
              </w:rPr>
            </w:pPr>
            <w:r w:rsidRPr="0012069F">
              <w:rPr>
                <w:sz w:val="28"/>
                <w:szCs w:val="28"/>
              </w:rPr>
              <w:t>d.</w:t>
            </w:r>
          </w:p>
        </w:tc>
        <w:tc>
          <w:tcPr>
            <w:tcW w:w="3574" w:type="dxa"/>
          </w:tcPr>
          <w:p w14:paraId="392259DB" w14:textId="77777777" w:rsidR="0012069F" w:rsidRPr="0012069F" w:rsidRDefault="0012069F" w:rsidP="0012069F">
            <w:pPr>
              <w:rPr>
                <w:sz w:val="28"/>
                <w:szCs w:val="28"/>
              </w:rPr>
            </w:pPr>
            <w:r w:rsidRPr="0012069F">
              <w:rPr>
                <w:sz w:val="28"/>
                <w:szCs w:val="28"/>
              </w:rPr>
              <w:t>Br</w:t>
            </w:r>
            <w:r w:rsidRPr="0012069F">
              <w:rPr>
                <w:sz w:val="28"/>
                <w:szCs w:val="28"/>
                <w:vertAlign w:val="superscript"/>
              </w:rPr>
              <w:t>-</w:t>
            </w:r>
            <w:r w:rsidRPr="0012069F">
              <w:rPr>
                <w:sz w:val="28"/>
                <w:szCs w:val="28"/>
              </w:rPr>
              <w:t>, Se</w:t>
            </w:r>
          </w:p>
        </w:tc>
      </w:tr>
      <w:tr w:rsidR="0012069F" w:rsidRPr="0012069F" w14:paraId="392259E1" w14:textId="77777777" w:rsidTr="0012069F">
        <w:tc>
          <w:tcPr>
            <w:tcW w:w="1008" w:type="dxa"/>
          </w:tcPr>
          <w:p w14:paraId="392259DD" w14:textId="77777777" w:rsidR="0012069F" w:rsidRPr="0012069F" w:rsidRDefault="0012069F" w:rsidP="0012069F">
            <w:pPr>
              <w:rPr>
                <w:sz w:val="28"/>
                <w:szCs w:val="28"/>
              </w:rPr>
            </w:pPr>
          </w:p>
        </w:tc>
        <w:tc>
          <w:tcPr>
            <w:tcW w:w="2880" w:type="dxa"/>
          </w:tcPr>
          <w:p w14:paraId="392259DE" w14:textId="77777777" w:rsidR="0012069F" w:rsidRPr="0012069F" w:rsidRDefault="0012069F" w:rsidP="0012069F">
            <w:pPr>
              <w:rPr>
                <w:sz w:val="28"/>
                <w:szCs w:val="28"/>
              </w:rPr>
            </w:pPr>
          </w:p>
        </w:tc>
        <w:tc>
          <w:tcPr>
            <w:tcW w:w="566" w:type="dxa"/>
          </w:tcPr>
          <w:p w14:paraId="392259DF" w14:textId="77777777" w:rsidR="0012069F" w:rsidRPr="0012069F" w:rsidRDefault="0012069F" w:rsidP="0012069F">
            <w:pPr>
              <w:rPr>
                <w:sz w:val="28"/>
                <w:szCs w:val="28"/>
              </w:rPr>
            </w:pPr>
          </w:p>
        </w:tc>
        <w:tc>
          <w:tcPr>
            <w:tcW w:w="3574" w:type="dxa"/>
          </w:tcPr>
          <w:p w14:paraId="392259E0" w14:textId="77777777" w:rsidR="0012069F" w:rsidRPr="0012069F" w:rsidRDefault="0012069F" w:rsidP="0012069F">
            <w:pPr>
              <w:rPr>
                <w:sz w:val="28"/>
                <w:szCs w:val="28"/>
              </w:rPr>
            </w:pPr>
          </w:p>
        </w:tc>
      </w:tr>
    </w:tbl>
    <w:p w14:paraId="392259E2" w14:textId="77777777" w:rsidR="0012069F" w:rsidRPr="0012069F" w:rsidRDefault="0012069F" w:rsidP="0012069F">
      <w:pPr>
        <w:rPr>
          <w:sz w:val="28"/>
          <w:szCs w:val="28"/>
        </w:rPr>
      </w:pPr>
    </w:p>
    <w:p w14:paraId="392259E3" w14:textId="77777777" w:rsidR="0012069F" w:rsidRPr="0012069F" w:rsidRDefault="0012069F" w:rsidP="0012069F">
      <w:pPr>
        <w:rPr>
          <w:sz w:val="28"/>
          <w:szCs w:val="28"/>
        </w:rPr>
      </w:pPr>
      <w:r w:rsidRPr="0012069F">
        <w:rPr>
          <w:sz w:val="28"/>
          <w:szCs w:val="28"/>
        </w:rPr>
        <w:t xml:space="preserve">3. What is the mass percent of oxygen in </w:t>
      </w:r>
      <w:proofErr w:type="spellStart"/>
      <w:proofErr w:type="gramStart"/>
      <w:r w:rsidRPr="0012069F">
        <w:rPr>
          <w:sz w:val="28"/>
          <w:szCs w:val="28"/>
        </w:rPr>
        <w:t>Ca</w:t>
      </w:r>
      <w:proofErr w:type="spellEnd"/>
      <w:r w:rsidRPr="0012069F">
        <w:rPr>
          <w:sz w:val="28"/>
          <w:szCs w:val="28"/>
        </w:rPr>
        <w:t>(</w:t>
      </w:r>
      <w:proofErr w:type="gramEnd"/>
      <w:r w:rsidRPr="0012069F">
        <w:rPr>
          <w:sz w:val="28"/>
          <w:szCs w:val="28"/>
        </w:rPr>
        <w:t>NO</w:t>
      </w:r>
      <w:r w:rsidRPr="0012069F">
        <w:rPr>
          <w:sz w:val="28"/>
          <w:szCs w:val="28"/>
          <w:vertAlign w:val="subscript"/>
        </w:rPr>
        <w:t>3</w:t>
      </w:r>
      <w:r w:rsidRPr="0012069F">
        <w:rPr>
          <w:sz w:val="28"/>
          <w:szCs w:val="28"/>
        </w:rPr>
        <w:t>)</w:t>
      </w:r>
      <w:r w:rsidRPr="0012069F">
        <w:rPr>
          <w:sz w:val="28"/>
          <w:szCs w:val="28"/>
          <w:vertAlign w:val="subscript"/>
        </w:rPr>
        <w:t>2</w:t>
      </w:r>
      <w:r w:rsidRPr="0012069F">
        <w:rPr>
          <w:sz w:val="28"/>
          <w:szCs w:val="28"/>
        </w:rPr>
        <w:t>?</w:t>
      </w:r>
    </w:p>
    <w:p w14:paraId="392259E4"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9E9" w14:textId="77777777" w:rsidTr="0012069F">
        <w:tc>
          <w:tcPr>
            <w:tcW w:w="1008" w:type="dxa"/>
          </w:tcPr>
          <w:p w14:paraId="392259E5" w14:textId="77777777" w:rsidR="0012069F" w:rsidRPr="0012069F" w:rsidRDefault="0012069F" w:rsidP="0012069F">
            <w:pPr>
              <w:rPr>
                <w:sz w:val="28"/>
                <w:szCs w:val="28"/>
              </w:rPr>
            </w:pPr>
            <w:r w:rsidRPr="0012069F">
              <w:rPr>
                <w:sz w:val="28"/>
                <w:szCs w:val="28"/>
              </w:rPr>
              <w:t>a.</w:t>
            </w:r>
          </w:p>
        </w:tc>
        <w:tc>
          <w:tcPr>
            <w:tcW w:w="2880" w:type="dxa"/>
          </w:tcPr>
          <w:p w14:paraId="392259E6" w14:textId="77777777" w:rsidR="0012069F" w:rsidRPr="0012069F" w:rsidRDefault="0012069F" w:rsidP="0012069F">
            <w:pPr>
              <w:rPr>
                <w:sz w:val="28"/>
                <w:szCs w:val="28"/>
              </w:rPr>
            </w:pPr>
            <w:r w:rsidRPr="0012069F">
              <w:rPr>
                <w:sz w:val="28"/>
                <w:szCs w:val="28"/>
              </w:rPr>
              <w:t>29.3 %</w:t>
            </w:r>
          </w:p>
        </w:tc>
        <w:tc>
          <w:tcPr>
            <w:tcW w:w="566" w:type="dxa"/>
          </w:tcPr>
          <w:p w14:paraId="392259E7" w14:textId="77777777" w:rsidR="0012069F" w:rsidRPr="0012069F" w:rsidRDefault="0012069F" w:rsidP="0012069F">
            <w:pPr>
              <w:rPr>
                <w:sz w:val="28"/>
                <w:szCs w:val="28"/>
              </w:rPr>
            </w:pPr>
            <w:r w:rsidRPr="0012069F">
              <w:rPr>
                <w:sz w:val="28"/>
                <w:szCs w:val="28"/>
              </w:rPr>
              <w:t>c.</w:t>
            </w:r>
          </w:p>
        </w:tc>
        <w:tc>
          <w:tcPr>
            <w:tcW w:w="3574" w:type="dxa"/>
          </w:tcPr>
          <w:p w14:paraId="392259E8" w14:textId="77777777" w:rsidR="0012069F" w:rsidRPr="0012069F" w:rsidRDefault="0012069F" w:rsidP="0012069F">
            <w:pPr>
              <w:rPr>
                <w:sz w:val="28"/>
                <w:szCs w:val="28"/>
              </w:rPr>
            </w:pPr>
            <w:r w:rsidRPr="0012069F">
              <w:rPr>
                <w:sz w:val="28"/>
                <w:szCs w:val="28"/>
              </w:rPr>
              <w:t>58.5 %</w:t>
            </w:r>
          </w:p>
        </w:tc>
      </w:tr>
      <w:tr w:rsidR="0012069F" w:rsidRPr="0012069F" w14:paraId="392259EE" w14:textId="77777777" w:rsidTr="0012069F">
        <w:tc>
          <w:tcPr>
            <w:tcW w:w="1008" w:type="dxa"/>
          </w:tcPr>
          <w:p w14:paraId="392259EA" w14:textId="77777777" w:rsidR="0012069F" w:rsidRPr="0012069F" w:rsidRDefault="0012069F" w:rsidP="0012069F">
            <w:pPr>
              <w:rPr>
                <w:sz w:val="28"/>
                <w:szCs w:val="28"/>
              </w:rPr>
            </w:pPr>
            <w:r w:rsidRPr="0012069F">
              <w:rPr>
                <w:sz w:val="28"/>
                <w:szCs w:val="28"/>
              </w:rPr>
              <w:t>b.</w:t>
            </w:r>
          </w:p>
        </w:tc>
        <w:tc>
          <w:tcPr>
            <w:tcW w:w="2880" w:type="dxa"/>
          </w:tcPr>
          <w:p w14:paraId="392259EB" w14:textId="77777777" w:rsidR="0012069F" w:rsidRPr="0012069F" w:rsidRDefault="0012069F" w:rsidP="0012069F">
            <w:pPr>
              <w:rPr>
                <w:sz w:val="28"/>
                <w:szCs w:val="28"/>
              </w:rPr>
            </w:pPr>
            <w:r w:rsidRPr="0012069F">
              <w:rPr>
                <w:sz w:val="28"/>
                <w:szCs w:val="28"/>
              </w:rPr>
              <w:t>47.1 %</w:t>
            </w:r>
          </w:p>
        </w:tc>
        <w:tc>
          <w:tcPr>
            <w:tcW w:w="566" w:type="dxa"/>
          </w:tcPr>
          <w:p w14:paraId="392259EC" w14:textId="77777777" w:rsidR="0012069F" w:rsidRPr="0012069F" w:rsidRDefault="0012069F" w:rsidP="0012069F">
            <w:pPr>
              <w:rPr>
                <w:sz w:val="28"/>
                <w:szCs w:val="28"/>
              </w:rPr>
            </w:pPr>
            <w:r w:rsidRPr="0012069F">
              <w:rPr>
                <w:sz w:val="28"/>
                <w:szCs w:val="28"/>
              </w:rPr>
              <w:t>d.</w:t>
            </w:r>
          </w:p>
        </w:tc>
        <w:tc>
          <w:tcPr>
            <w:tcW w:w="3574" w:type="dxa"/>
          </w:tcPr>
          <w:p w14:paraId="392259ED" w14:textId="77777777" w:rsidR="0012069F" w:rsidRPr="0012069F" w:rsidRDefault="0012069F" w:rsidP="0012069F">
            <w:pPr>
              <w:rPr>
                <w:sz w:val="28"/>
                <w:szCs w:val="28"/>
              </w:rPr>
            </w:pPr>
            <w:r w:rsidRPr="0012069F">
              <w:rPr>
                <w:sz w:val="28"/>
                <w:szCs w:val="28"/>
              </w:rPr>
              <w:t>94.1%</w:t>
            </w:r>
          </w:p>
        </w:tc>
      </w:tr>
      <w:tr w:rsidR="0012069F" w:rsidRPr="0012069F" w14:paraId="392259F3" w14:textId="77777777" w:rsidTr="0012069F">
        <w:tc>
          <w:tcPr>
            <w:tcW w:w="1008" w:type="dxa"/>
          </w:tcPr>
          <w:p w14:paraId="392259EF" w14:textId="77777777" w:rsidR="0012069F" w:rsidRPr="0012069F" w:rsidRDefault="0012069F" w:rsidP="0012069F">
            <w:pPr>
              <w:rPr>
                <w:sz w:val="28"/>
                <w:szCs w:val="28"/>
              </w:rPr>
            </w:pPr>
          </w:p>
        </w:tc>
        <w:tc>
          <w:tcPr>
            <w:tcW w:w="2880" w:type="dxa"/>
          </w:tcPr>
          <w:p w14:paraId="392259F0" w14:textId="77777777" w:rsidR="0012069F" w:rsidRPr="0012069F" w:rsidRDefault="0012069F" w:rsidP="0012069F">
            <w:pPr>
              <w:rPr>
                <w:sz w:val="28"/>
                <w:szCs w:val="28"/>
              </w:rPr>
            </w:pPr>
          </w:p>
        </w:tc>
        <w:tc>
          <w:tcPr>
            <w:tcW w:w="566" w:type="dxa"/>
          </w:tcPr>
          <w:p w14:paraId="392259F1" w14:textId="77777777" w:rsidR="0012069F" w:rsidRPr="0012069F" w:rsidRDefault="0012069F" w:rsidP="0012069F">
            <w:pPr>
              <w:rPr>
                <w:sz w:val="28"/>
                <w:szCs w:val="28"/>
              </w:rPr>
            </w:pPr>
          </w:p>
        </w:tc>
        <w:tc>
          <w:tcPr>
            <w:tcW w:w="3574" w:type="dxa"/>
          </w:tcPr>
          <w:p w14:paraId="392259F2" w14:textId="77777777" w:rsidR="0012069F" w:rsidRPr="0012069F" w:rsidRDefault="0012069F" w:rsidP="0012069F">
            <w:pPr>
              <w:rPr>
                <w:sz w:val="28"/>
                <w:szCs w:val="28"/>
              </w:rPr>
            </w:pPr>
          </w:p>
        </w:tc>
      </w:tr>
    </w:tbl>
    <w:p w14:paraId="392259F4" w14:textId="77777777" w:rsidR="0012069F" w:rsidRPr="0012069F" w:rsidRDefault="0012069F" w:rsidP="0012069F">
      <w:pPr>
        <w:rPr>
          <w:sz w:val="28"/>
          <w:szCs w:val="28"/>
        </w:rPr>
      </w:pPr>
    </w:p>
    <w:p w14:paraId="392259F5" w14:textId="77777777" w:rsidR="0012069F" w:rsidRPr="0012069F" w:rsidRDefault="0012069F" w:rsidP="0012069F">
      <w:pPr>
        <w:rPr>
          <w:sz w:val="28"/>
          <w:szCs w:val="28"/>
        </w:rPr>
      </w:pPr>
    </w:p>
    <w:p w14:paraId="392259F6" w14:textId="77777777" w:rsidR="0012069F" w:rsidRPr="0012069F" w:rsidRDefault="0012069F" w:rsidP="0012069F">
      <w:pPr>
        <w:rPr>
          <w:sz w:val="28"/>
          <w:szCs w:val="28"/>
        </w:rPr>
      </w:pPr>
      <w:r w:rsidRPr="0012069F">
        <w:rPr>
          <w:sz w:val="28"/>
          <w:szCs w:val="28"/>
        </w:rPr>
        <w:lastRenderedPageBreak/>
        <w:t>4. A 24.0 g sample of carbon contains how many atoms:</w:t>
      </w:r>
    </w:p>
    <w:p w14:paraId="392259F7"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9FC" w14:textId="77777777" w:rsidTr="0012069F">
        <w:tc>
          <w:tcPr>
            <w:tcW w:w="1008" w:type="dxa"/>
          </w:tcPr>
          <w:p w14:paraId="392259F8" w14:textId="77777777" w:rsidR="0012069F" w:rsidRPr="0012069F" w:rsidRDefault="0012069F" w:rsidP="0012069F">
            <w:pPr>
              <w:rPr>
                <w:sz w:val="28"/>
                <w:szCs w:val="28"/>
              </w:rPr>
            </w:pPr>
            <w:r w:rsidRPr="0012069F">
              <w:rPr>
                <w:sz w:val="28"/>
                <w:szCs w:val="28"/>
              </w:rPr>
              <w:t>a.</w:t>
            </w:r>
          </w:p>
        </w:tc>
        <w:tc>
          <w:tcPr>
            <w:tcW w:w="2880" w:type="dxa"/>
          </w:tcPr>
          <w:p w14:paraId="392259F9" w14:textId="77777777" w:rsidR="0012069F" w:rsidRPr="0012069F" w:rsidRDefault="0012069F" w:rsidP="0012069F">
            <w:pPr>
              <w:rPr>
                <w:sz w:val="28"/>
                <w:szCs w:val="28"/>
              </w:rPr>
            </w:pPr>
            <w:r w:rsidRPr="0012069F">
              <w:rPr>
                <w:sz w:val="28"/>
                <w:szCs w:val="28"/>
              </w:rPr>
              <w:t>6.02 x10</w:t>
            </w:r>
            <w:r w:rsidRPr="0012069F">
              <w:rPr>
                <w:sz w:val="28"/>
                <w:szCs w:val="28"/>
                <w:vertAlign w:val="superscript"/>
              </w:rPr>
              <w:t>23</w:t>
            </w:r>
          </w:p>
        </w:tc>
        <w:tc>
          <w:tcPr>
            <w:tcW w:w="566" w:type="dxa"/>
          </w:tcPr>
          <w:p w14:paraId="392259FA" w14:textId="77777777" w:rsidR="0012069F" w:rsidRPr="0012069F" w:rsidRDefault="0012069F" w:rsidP="0012069F">
            <w:pPr>
              <w:rPr>
                <w:sz w:val="28"/>
                <w:szCs w:val="28"/>
              </w:rPr>
            </w:pPr>
            <w:r w:rsidRPr="0012069F">
              <w:rPr>
                <w:sz w:val="28"/>
                <w:szCs w:val="28"/>
              </w:rPr>
              <w:t>c.</w:t>
            </w:r>
          </w:p>
        </w:tc>
        <w:tc>
          <w:tcPr>
            <w:tcW w:w="3574" w:type="dxa"/>
          </w:tcPr>
          <w:p w14:paraId="392259FB" w14:textId="77777777" w:rsidR="0012069F" w:rsidRPr="0012069F" w:rsidRDefault="0012069F" w:rsidP="0012069F">
            <w:pPr>
              <w:rPr>
                <w:sz w:val="28"/>
                <w:szCs w:val="28"/>
              </w:rPr>
            </w:pPr>
            <w:r w:rsidRPr="0012069F">
              <w:rPr>
                <w:sz w:val="28"/>
                <w:szCs w:val="28"/>
              </w:rPr>
              <w:t>3.01 x10</w:t>
            </w:r>
            <w:r w:rsidRPr="0012069F">
              <w:rPr>
                <w:sz w:val="28"/>
                <w:szCs w:val="28"/>
                <w:vertAlign w:val="superscript"/>
              </w:rPr>
              <w:t>23</w:t>
            </w:r>
          </w:p>
        </w:tc>
      </w:tr>
      <w:tr w:rsidR="0012069F" w:rsidRPr="0012069F" w14:paraId="39225A01" w14:textId="77777777" w:rsidTr="0012069F">
        <w:tc>
          <w:tcPr>
            <w:tcW w:w="1008" w:type="dxa"/>
          </w:tcPr>
          <w:p w14:paraId="392259FD" w14:textId="77777777" w:rsidR="0012069F" w:rsidRPr="0012069F" w:rsidRDefault="0012069F" w:rsidP="0012069F">
            <w:pPr>
              <w:rPr>
                <w:sz w:val="28"/>
                <w:szCs w:val="28"/>
              </w:rPr>
            </w:pPr>
            <w:r w:rsidRPr="0012069F">
              <w:rPr>
                <w:sz w:val="28"/>
                <w:szCs w:val="28"/>
              </w:rPr>
              <w:t>b.</w:t>
            </w:r>
          </w:p>
        </w:tc>
        <w:tc>
          <w:tcPr>
            <w:tcW w:w="2880" w:type="dxa"/>
          </w:tcPr>
          <w:p w14:paraId="392259FE" w14:textId="77777777" w:rsidR="0012069F" w:rsidRPr="0012069F" w:rsidRDefault="0012069F" w:rsidP="0012069F">
            <w:pPr>
              <w:rPr>
                <w:sz w:val="28"/>
                <w:szCs w:val="28"/>
              </w:rPr>
            </w:pPr>
            <w:r w:rsidRPr="0012069F">
              <w:rPr>
                <w:sz w:val="28"/>
                <w:szCs w:val="28"/>
              </w:rPr>
              <w:t>1.20 x10</w:t>
            </w:r>
            <w:r w:rsidRPr="0012069F">
              <w:rPr>
                <w:sz w:val="28"/>
                <w:szCs w:val="28"/>
                <w:vertAlign w:val="superscript"/>
              </w:rPr>
              <w:t>24</w:t>
            </w:r>
          </w:p>
        </w:tc>
        <w:tc>
          <w:tcPr>
            <w:tcW w:w="566" w:type="dxa"/>
          </w:tcPr>
          <w:p w14:paraId="392259FF" w14:textId="77777777" w:rsidR="0012069F" w:rsidRPr="0012069F" w:rsidRDefault="0012069F" w:rsidP="0012069F">
            <w:pPr>
              <w:rPr>
                <w:sz w:val="28"/>
                <w:szCs w:val="28"/>
              </w:rPr>
            </w:pPr>
            <w:r w:rsidRPr="0012069F">
              <w:rPr>
                <w:sz w:val="28"/>
                <w:szCs w:val="28"/>
              </w:rPr>
              <w:t>d.</w:t>
            </w:r>
          </w:p>
        </w:tc>
        <w:tc>
          <w:tcPr>
            <w:tcW w:w="3574" w:type="dxa"/>
          </w:tcPr>
          <w:p w14:paraId="39225A00" w14:textId="77777777" w:rsidR="0012069F" w:rsidRPr="0012069F" w:rsidRDefault="0012069F" w:rsidP="0012069F">
            <w:pPr>
              <w:rPr>
                <w:sz w:val="28"/>
                <w:szCs w:val="28"/>
              </w:rPr>
            </w:pPr>
            <w:r w:rsidRPr="0012069F">
              <w:rPr>
                <w:sz w:val="28"/>
                <w:szCs w:val="28"/>
              </w:rPr>
              <w:t>2.04 x10</w:t>
            </w:r>
            <w:r w:rsidRPr="0012069F">
              <w:rPr>
                <w:sz w:val="28"/>
                <w:szCs w:val="28"/>
                <w:vertAlign w:val="superscript"/>
              </w:rPr>
              <w:t>24</w:t>
            </w:r>
            <w:r w:rsidRPr="0012069F">
              <w:rPr>
                <w:sz w:val="28"/>
                <w:szCs w:val="28"/>
              </w:rPr>
              <w:t xml:space="preserve"> </w:t>
            </w:r>
          </w:p>
        </w:tc>
      </w:tr>
      <w:tr w:rsidR="0012069F" w:rsidRPr="0012069F" w14:paraId="39225A06" w14:textId="77777777" w:rsidTr="0012069F">
        <w:tc>
          <w:tcPr>
            <w:tcW w:w="1008" w:type="dxa"/>
          </w:tcPr>
          <w:p w14:paraId="39225A02" w14:textId="77777777" w:rsidR="0012069F" w:rsidRPr="0012069F" w:rsidRDefault="0012069F" w:rsidP="0012069F">
            <w:pPr>
              <w:rPr>
                <w:sz w:val="28"/>
                <w:szCs w:val="28"/>
              </w:rPr>
            </w:pPr>
          </w:p>
        </w:tc>
        <w:tc>
          <w:tcPr>
            <w:tcW w:w="2880" w:type="dxa"/>
          </w:tcPr>
          <w:p w14:paraId="39225A03" w14:textId="77777777" w:rsidR="0012069F" w:rsidRPr="0012069F" w:rsidRDefault="0012069F" w:rsidP="0012069F">
            <w:pPr>
              <w:rPr>
                <w:sz w:val="28"/>
                <w:szCs w:val="28"/>
              </w:rPr>
            </w:pPr>
          </w:p>
        </w:tc>
        <w:tc>
          <w:tcPr>
            <w:tcW w:w="566" w:type="dxa"/>
          </w:tcPr>
          <w:p w14:paraId="39225A04" w14:textId="77777777" w:rsidR="0012069F" w:rsidRPr="0012069F" w:rsidRDefault="0012069F" w:rsidP="0012069F">
            <w:pPr>
              <w:rPr>
                <w:sz w:val="28"/>
                <w:szCs w:val="28"/>
              </w:rPr>
            </w:pPr>
          </w:p>
        </w:tc>
        <w:tc>
          <w:tcPr>
            <w:tcW w:w="3574" w:type="dxa"/>
          </w:tcPr>
          <w:p w14:paraId="39225A05" w14:textId="77777777" w:rsidR="0012069F" w:rsidRPr="0012069F" w:rsidRDefault="0012069F" w:rsidP="0012069F">
            <w:pPr>
              <w:rPr>
                <w:sz w:val="28"/>
                <w:szCs w:val="28"/>
              </w:rPr>
            </w:pPr>
          </w:p>
        </w:tc>
      </w:tr>
    </w:tbl>
    <w:p w14:paraId="39225A07" w14:textId="77777777" w:rsidR="0012069F" w:rsidRPr="0012069F" w:rsidRDefault="0012069F" w:rsidP="0012069F">
      <w:pPr>
        <w:rPr>
          <w:sz w:val="28"/>
          <w:szCs w:val="28"/>
        </w:rPr>
      </w:pPr>
    </w:p>
    <w:p w14:paraId="39225A08" w14:textId="77777777" w:rsidR="0012069F" w:rsidRPr="0012069F" w:rsidRDefault="0012069F" w:rsidP="0012069F">
      <w:pPr>
        <w:rPr>
          <w:sz w:val="28"/>
          <w:szCs w:val="28"/>
        </w:rPr>
      </w:pPr>
      <w:r w:rsidRPr="0012069F">
        <w:rPr>
          <w:sz w:val="28"/>
          <w:szCs w:val="28"/>
        </w:rPr>
        <w:t>5. When 1.187 g of a metallic oxide is reduced with excess hydrogen, 1.054 g of the metal is produced. What is the metallic oxide?</w:t>
      </w:r>
    </w:p>
    <w:p w14:paraId="39225A09"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0E" w14:textId="77777777" w:rsidTr="0012069F">
        <w:tc>
          <w:tcPr>
            <w:tcW w:w="1008" w:type="dxa"/>
          </w:tcPr>
          <w:p w14:paraId="39225A0A" w14:textId="77777777" w:rsidR="0012069F" w:rsidRPr="0012069F" w:rsidRDefault="0012069F" w:rsidP="0012069F">
            <w:pPr>
              <w:rPr>
                <w:sz w:val="28"/>
                <w:szCs w:val="28"/>
              </w:rPr>
            </w:pPr>
            <w:r w:rsidRPr="0012069F">
              <w:rPr>
                <w:sz w:val="28"/>
                <w:szCs w:val="28"/>
              </w:rPr>
              <w:t>a.</w:t>
            </w:r>
          </w:p>
        </w:tc>
        <w:tc>
          <w:tcPr>
            <w:tcW w:w="2880" w:type="dxa"/>
          </w:tcPr>
          <w:p w14:paraId="39225A0B" w14:textId="77777777" w:rsidR="0012069F" w:rsidRPr="0012069F" w:rsidRDefault="0012069F" w:rsidP="0012069F">
            <w:pPr>
              <w:rPr>
                <w:sz w:val="28"/>
                <w:szCs w:val="28"/>
              </w:rPr>
            </w:pPr>
            <w:r w:rsidRPr="0012069F">
              <w:rPr>
                <w:sz w:val="28"/>
                <w:szCs w:val="28"/>
              </w:rPr>
              <w:t>Ag</w:t>
            </w:r>
            <w:r w:rsidRPr="0012069F">
              <w:rPr>
                <w:sz w:val="28"/>
                <w:szCs w:val="28"/>
                <w:vertAlign w:val="subscript"/>
              </w:rPr>
              <w:t>2</w:t>
            </w:r>
            <w:r w:rsidRPr="0012069F">
              <w:rPr>
                <w:sz w:val="28"/>
                <w:szCs w:val="28"/>
              </w:rPr>
              <w:t>O</w:t>
            </w:r>
          </w:p>
        </w:tc>
        <w:tc>
          <w:tcPr>
            <w:tcW w:w="566" w:type="dxa"/>
          </w:tcPr>
          <w:p w14:paraId="39225A0C" w14:textId="77777777" w:rsidR="0012069F" w:rsidRPr="0012069F" w:rsidRDefault="0012069F" w:rsidP="0012069F">
            <w:pPr>
              <w:rPr>
                <w:sz w:val="28"/>
                <w:szCs w:val="28"/>
              </w:rPr>
            </w:pPr>
            <w:r w:rsidRPr="0012069F">
              <w:rPr>
                <w:sz w:val="28"/>
                <w:szCs w:val="28"/>
              </w:rPr>
              <w:t>c.</w:t>
            </w:r>
          </w:p>
        </w:tc>
        <w:tc>
          <w:tcPr>
            <w:tcW w:w="3574" w:type="dxa"/>
          </w:tcPr>
          <w:p w14:paraId="39225A0D" w14:textId="77777777" w:rsidR="0012069F" w:rsidRPr="0012069F" w:rsidRDefault="0012069F" w:rsidP="0012069F">
            <w:pPr>
              <w:rPr>
                <w:sz w:val="28"/>
                <w:szCs w:val="28"/>
              </w:rPr>
            </w:pPr>
            <w:r w:rsidRPr="0012069F">
              <w:rPr>
                <w:sz w:val="28"/>
                <w:szCs w:val="28"/>
              </w:rPr>
              <w:t>K</w:t>
            </w:r>
            <w:r w:rsidRPr="0012069F">
              <w:rPr>
                <w:sz w:val="28"/>
                <w:szCs w:val="28"/>
                <w:vertAlign w:val="subscript"/>
              </w:rPr>
              <w:t>2</w:t>
            </w:r>
            <w:r w:rsidRPr="0012069F">
              <w:rPr>
                <w:sz w:val="28"/>
                <w:szCs w:val="28"/>
              </w:rPr>
              <w:t>O</w:t>
            </w:r>
          </w:p>
        </w:tc>
      </w:tr>
      <w:tr w:rsidR="0012069F" w:rsidRPr="0012069F" w14:paraId="39225A13" w14:textId="77777777" w:rsidTr="0012069F">
        <w:tc>
          <w:tcPr>
            <w:tcW w:w="1008" w:type="dxa"/>
          </w:tcPr>
          <w:p w14:paraId="39225A0F" w14:textId="77777777" w:rsidR="0012069F" w:rsidRPr="0012069F" w:rsidRDefault="0012069F" w:rsidP="0012069F">
            <w:pPr>
              <w:rPr>
                <w:sz w:val="28"/>
                <w:szCs w:val="28"/>
              </w:rPr>
            </w:pPr>
            <w:r w:rsidRPr="0012069F">
              <w:rPr>
                <w:sz w:val="28"/>
                <w:szCs w:val="28"/>
              </w:rPr>
              <w:t>b.</w:t>
            </w:r>
          </w:p>
        </w:tc>
        <w:tc>
          <w:tcPr>
            <w:tcW w:w="2880" w:type="dxa"/>
          </w:tcPr>
          <w:p w14:paraId="39225A10" w14:textId="77777777" w:rsidR="0012069F" w:rsidRPr="0012069F" w:rsidRDefault="0012069F" w:rsidP="0012069F">
            <w:pPr>
              <w:rPr>
                <w:sz w:val="28"/>
                <w:szCs w:val="28"/>
              </w:rPr>
            </w:pPr>
            <w:r w:rsidRPr="0012069F">
              <w:rPr>
                <w:sz w:val="28"/>
                <w:szCs w:val="28"/>
              </w:rPr>
              <w:t>Cu</w:t>
            </w:r>
            <w:r w:rsidRPr="0012069F">
              <w:rPr>
                <w:sz w:val="28"/>
                <w:szCs w:val="28"/>
                <w:vertAlign w:val="subscript"/>
              </w:rPr>
              <w:t>2</w:t>
            </w:r>
            <w:r w:rsidRPr="0012069F">
              <w:rPr>
                <w:sz w:val="28"/>
                <w:szCs w:val="28"/>
              </w:rPr>
              <w:t>O</w:t>
            </w:r>
          </w:p>
        </w:tc>
        <w:tc>
          <w:tcPr>
            <w:tcW w:w="566" w:type="dxa"/>
          </w:tcPr>
          <w:p w14:paraId="39225A11" w14:textId="77777777" w:rsidR="0012069F" w:rsidRPr="0012069F" w:rsidRDefault="0012069F" w:rsidP="0012069F">
            <w:pPr>
              <w:rPr>
                <w:sz w:val="28"/>
                <w:szCs w:val="28"/>
              </w:rPr>
            </w:pPr>
            <w:r w:rsidRPr="0012069F">
              <w:rPr>
                <w:sz w:val="28"/>
                <w:szCs w:val="28"/>
              </w:rPr>
              <w:t>d.</w:t>
            </w:r>
          </w:p>
        </w:tc>
        <w:tc>
          <w:tcPr>
            <w:tcW w:w="3574" w:type="dxa"/>
          </w:tcPr>
          <w:p w14:paraId="39225A12" w14:textId="77777777" w:rsidR="0012069F" w:rsidRPr="0012069F" w:rsidRDefault="0012069F" w:rsidP="0012069F">
            <w:pPr>
              <w:rPr>
                <w:sz w:val="28"/>
                <w:szCs w:val="28"/>
              </w:rPr>
            </w:pPr>
            <w:r w:rsidRPr="0012069F">
              <w:rPr>
                <w:sz w:val="28"/>
                <w:szCs w:val="28"/>
              </w:rPr>
              <w:t>Tl</w:t>
            </w:r>
            <w:r w:rsidRPr="0012069F">
              <w:rPr>
                <w:sz w:val="28"/>
                <w:szCs w:val="28"/>
                <w:vertAlign w:val="subscript"/>
              </w:rPr>
              <w:t>2</w:t>
            </w:r>
            <w:r w:rsidRPr="0012069F">
              <w:rPr>
                <w:sz w:val="28"/>
                <w:szCs w:val="28"/>
              </w:rPr>
              <w:t>O</w:t>
            </w:r>
          </w:p>
        </w:tc>
      </w:tr>
      <w:tr w:rsidR="0012069F" w:rsidRPr="0012069F" w14:paraId="39225A18" w14:textId="77777777" w:rsidTr="0012069F">
        <w:tc>
          <w:tcPr>
            <w:tcW w:w="1008" w:type="dxa"/>
          </w:tcPr>
          <w:p w14:paraId="39225A14" w14:textId="77777777" w:rsidR="0012069F" w:rsidRPr="0012069F" w:rsidRDefault="0012069F" w:rsidP="0012069F">
            <w:pPr>
              <w:rPr>
                <w:sz w:val="28"/>
                <w:szCs w:val="28"/>
              </w:rPr>
            </w:pPr>
          </w:p>
        </w:tc>
        <w:tc>
          <w:tcPr>
            <w:tcW w:w="2880" w:type="dxa"/>
          </w:tcPr>
          <w:p w14:paraId="39225A15" w14:textId="77777777" w:rsidR="0012069F" w:rsidRPr="0012069F" w:rsidRDefault="0012069F" w:rsidP="0012069F">
            <w:pPr>
              <w:rPr>
                <w:sz w:val="28"/>
                <w:szCs w:val="28"/>
              </w:rPr>
            </w:pPr>
          </w:p>
        </w:tc>
        <w:tc>
          <w:tcPr>
            <w:tcW w:w="566" w:type="dxa"/>
          </w:tcPr>
          <w:p w14:paraId="39225A16" w14:textId="77777777" w:rsidR="0012069F" w:rsidRPr="0012069F" w:rsidRDefault="0012069F" w:rsidP="0012069F">
            <w:pPr>
              <w:rPr>
                <w:sz w:val="28"/>
                <w:szCs w:val="28"/>
              </w:rPr>
            </w:pPr>
          </w:p>
        </w:tc>
        <w:tc>
          <w:tcPr>
            <w:tcW w:w="3574" w:type="dxa"/>
          </w:tcPr>
          <w:p w14:paraId="39225A17" w14:textId="77777777" w:rsidR="0012069F" w:rsidRPr="0012069F" w:rsidRDefault="0012069F" w:rsidP="0012069F">
            <w:pPr>
              <w:rPr>
                <w:sz w:val="28"/>
                <w:szCs w:val="28"/>
              </w:rPr>
            </w:pPr>
          </w:p>
        </w:tc>
      </w:tr>
    </w:tbl>
    <w:p w14:paraId="39225A19" w14:textId="77777777" w:rsidR="0012069F" w:rsidRPr="0012069F" w:rsidRDefault="0012069F" w:rsidP="0012069F">
      <w:pPr>
        <w:rPr>
          <w:sz w:val="28"/>
          <w:szCs w:val="28"/>
        </w:rPr>
      </w:pPr>
    </w:p>
    <w:p w14:paraId="39225A1A" w14:textId="77777777" w:rsidR="0012069F" w:rsidRPr="0012069F" w:rsidRDefault="0012069F" w:rsidP="0012069F">
      <w:pPr>
        <w:rPr>
          <w:sz w:val="28"/>
          <w:szCs w:val="28"/>
        </w:rPr>
      </w:pPr>
      <w:r w:rsidRPr="0012069F">
        <w:rPr>
          <w:sz w:val="28"/>
          <w:szCs w:val="28"/>
        </w:rPr>
        <w:t>6. A single molecule of a certain compound has a mass of 3.4 x10</w:t>
      </w:r>
      <w:r w:rsidRPr="0012069F">
        <w:rPr>
          <w:sz w:val="28"/>
          <w:szCs w:val="28"/>
          <w:vertAlign w:val="superscript"/>
        </w:rPr>
        <w:t>-22</w:t>
      </w:r>
      <w:r w:rsidRPr="0012069F">
        <w:rPr>
          <w:sz w:val="28"/>
          <w:szCs w:val="28"/>
        </w:rPr>
        <w:t xml:space="preserve"> g. Which value comes closest to the mass of a mole of this compound?</w:t>
      </w:r>
    </w:p>
    <w:p w14:paraId="39225A1B"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20" w14:textId="77777777" w:rsidTr="0012069F">
        <w:tc>
          <w:tcPr>
            <w:tcW w:w="1008" w:type="dxa"/>
          </w:tcPr>
          <w:p w14:paraId="39225A1C" w14:textId="77777777" w:rsidR="0012069F" w:rsidRPr="0012069F" w:rsidRDefault="0012069F" w:rsidP="0012069F">
            <w:pPr>
              <w:rPr>
                <w:sz w:val="28"/>
                <w:szCs w:val="28"/>
              </w:rPr>
            </w:pPr>
            <w:r w:rsidRPr="0012069F">
              <w:rPr>
                <w:sz w:val="28"/>
                <w:szCs w:val="28"/>
              </w:rPr>
              <w:t>a.</w:t>
            </w:r>
          </w:p>
        </w:tc>
        <w:tc>
          <w:tcPr>
            <w:tcW w:w="2880" w:type="dxa"/>
          </w:tcPr>
          <w:p w14:paraId="39225A1D" w14:textId="77777777" w:rsidR="0012069F" w:rsidRPr="0012069F" w:rsidRDefault="0012069F" w:rsidP="0012069F">
            <w:pPr>
              <w:rPr>
                <w:sz w:val="28"/>
                <w:szCs w:val="28"/>
              </w:rPr>
            </w:pPr>
            <w:r w:rsidRPr="0012069F">
              <w:rPr>
                <w:sz w:val="28"/>
                <w:szCs w:val="28"/>
              </w:rPr>
              <w:t>50 g</w:t>
            </w:r>
          </w:p>
        </w:tc>
        <w:tc>
          <w:tcPr>
            <w:tcW w:w="566" w:type="dxa"/>
          </w:tcPr>
          <w:p w14:paraId="39225A1E" w14:textId="77777777" w:rsidR="0012069F" w:rsidRPr="0012069F" w:rsidRDefault="0012069F" w:rsidP="0012069F">
            <w:pPr>
              <w:rPr>
                <w:sz w:val="28"/>
                <w:szCs w:val="28"/>
              </w:rPr>
            </w:pPr>
            <w:r w:rsidRPr="0012069F">
              <w:rPr>
                <w:sz w:val="28"/>
                <w:szCs w:val="28"/>
              </w:rPr>
              <w:t>c.</w:t>
            </w:r>
          </w:p>
        </w:tc>
        <w:tc>
          <w:tcPr>
            <w:tcW w:w="3574" w:type="dxa"/>
          </w:tcPr>
          <w:p w14:paraId="39225A1F" w14:textId="77777777" w:rsidR="0012069F" w:rsidRPr="0012069F" w:rsidRDefault="0012069F" w:rsidP="0012069F">
            <w:pPr>
              <w:rPr>
                <w:sz w:val="28"/>
                <w:szCs w:val="28"/>
              </w:rPr>
            </w:pPr>
            <w:r w:rsidRPr="0012069F">
              <w:rPr>
                <w:sz w:val="28"/>
                <w:szCs w:val="28"/>
              </w:rPr>
              <w:t>150 g</w:t>
            </w:r>
          </w:p>
        </w:tc>
      </w:tr>
      <w:tr w:rsidR="0012069F" w:rsidRPr="0012069F" w14:paraId="39225A25" w14:textId="77777777" w:rsidTr="0012069F">
        <w:tc>
          <w:tcPr>
            <w:tcW w:w="1008" w:type="dxa"/>
          </w:tcPr>
          <w:p w14:paraId="39225A21" w14:textId="77777777" w:rsidR="0012069F" w:rsidRPr="0012069F" w:rsidRDefault="0012069F" w:rsidP="0012069F">
            <w:pPr>
              <w:rPr>
                <w:sz w:val="28"/>
                <w:szCs w:val="28"/>
              </w:rPr>
            </w:pPr>
            <w:r w:rsidRPr="0012069F">
              <w:rPr>
                <w:sz w:val="28"/>
                <w:szCs w:val="28"/>
              </w:rPr>
              <w:t>b.</w:t>
            </w:r>
          </w:p>
        </w:tc>
        <w:tc>
          <w:tcPr>
            <w:tcW w:w="2880" w:type="dxa"/>
          </w:tcPr>
          <w:p w14:paraId="39225A22" w14:textId="77777777" w:rsidR="0012069F" w:rsidRPr="0012069F" w:rsidRDefault="0012069F" w:rsidP="0012069F">
            <w:pPr>
              <w:rPr>
                <w:sz w:val="28"/>
                <w:szCs w:val="28"/>
              </w:rPr>
            </w:pPr>
            <w:r w:rsidRPr="0012069F">
              <w:rPr>
                <w:sz w:val="28"/>
                <w:szCs w:val="28"/>
              </w:rPr>
              <w:t>100 g</w:t>
            </w:r>
          </w:p>
        </w:tc>
        <w:tc>
          <w:tcPr>
            <w:tcW w:w="566" w:type="dxa"/>
          </w:tcPr>
          <w:p w14:paraId="39225A23" w14:textId="77777777" w:rsidR="0012069F" w:rsidRPr="0012069F" w:rsidRDefault="0012069F" w:rsidP="0012069F">
            <w:pPr>
              <w:rPr>
                <w:sz w:val="28"/>
                <w:szCs w:val="28"/>
              </w:rPr>
            </w:pPr>
            <w:r w:rsidRPr="0012069F">
              <w:rPr>
                <w:sz w:val="28"/>
                <w:szCs w:val="28"/>
              </w:rPr>
              <w:t>d.</w:t>
            </w:r>
          </w:p>
        </w:tc>
        <w:tc>
          <w:tcPr>
            <w:tcW w:w="3574" w:type="dxa"/>
          </w:tcPr>
          <w:p w14:paraId="39225A24" w14:textId="77777777" w:rsidR="0012069F" w:rsidRPr="0012069F" w:rsidRDefault="0012069F" w:rsidP="0012069F">
            <w:pPr>
              <w:rPr>
                <w:sz w:val="28"/>
                <w:szCs w:val="28"/>
              </w:rPr>
            </w:pPr>
            <w:r w:rsidRPr="0012069F">
              <w:rPr>
                <w:sz w:val="28"/>
                <w:szCs w:val="28"/>
              </w:rPr>
              <w:t>200 g</w:t>
            </w:r>
          </w:p>
        </w:tc>
      </w:tr>
      <w:tr w:rsidR="0012069F" w:rsidRPr="0012069F" w14:paraId="39225A2A" w14:textId="77777777" w:rsidTr="0012069F">
        <w:tc>
          <w:tcPr>
            <w:tcW w:w="1008" w:type="dxa"/>
          </w:tcPr>
          <w:p w14:paraId="39225A26" w14:textId="77777777" w:rsidR="0012069F" w:rsidRPr="0012069F" w:rsidRDefault="0012069F" w:rsidP="0012069F">
            <w:pPr>
              <w:rPr>
                <w:sz w:val="28"/>
                <w:szCs w:val="28"/>
              </w:rPr>
            </w:pPr>
          </w:p>
        </w:tc>
        <w:tc>
          <w:tcPr>
            <w:tcW w:w="2880" w:type="dxa"/>
          </w:tcPr>
          <w:p w14:paraId="39225A27" w14:textId="77777777" w:rsidR="0012069F" w:rsidRPr="0012069F" w:rsidRDefault="0012069F" w:rsidP="0012069F">
            <w:pPr>
              <w:rPr>
                <w:sz w:val="28"/>
                <w:szCs w:val="28"/>
              </w:rPr>
            </w:pPr>
          </w:p>
        </w:tc>
        <w:tc>
          <w:tcPr>
            <w:tcW w:w="566" w:type="dxa"/>
          </w:tcPr>
          <w:p w14:paraId="39225A28" w14:textId="77777777" w:rsidR="0012069F" w:rsidRPr="0012069F" w:rsidRDefault="0012069F" w:rsidP="0012069F">
            <w:pPr>
              <w:rPr>
                <w:sz w:val="28"/>
                <w:szCs w:val="28"/>
              </w:rPr>
            </w:pPr>
          </w:p>
        </w:tc>
        <w:tc>
          <w:tcPr>
            <w:tcW w:w="3574" w:type="dxa"/>
          </w:tcPr>
          <w:p w14:paraId="39225A29" w14:textId="77777777" w:rsidR="0012069F" w:rsidRPr="0012069F" w:rsidRDefault="0012069F" w:rsidP="0012069F">
            <w:pPr>
              <w:rPr>
                <w:sz w:val="28"/>
                <w:szCs w:val="28"/>
              </w:rPr>
            </w:pPr>
          </w:p>
        </w:tc>
      </w:tr>
    </w:tbl>
    <w:p w14:paraId="39225A2B" w14:textId="77777777" w:rsidR="0012069F" w:rsidRPr="0012069F" w:rsidRDefault="0012069F" w:rsidP="0012069F">
      <w:pPr>
        <w:rPr>
          <w:sz w:val="28"/>
          <w:szCs w:val="28"/>
        </w:rPr>
      </w:pPr>
    </w:p>
    <w:p w14:paraId="39225A2C" w14:textId="77777777" w:rsidR="0012069F" w:rsidRPr="0012069F" w:rsidRDefault="0012069F" w:rsidP="0012069F">
      <w:pPr>
        <w:rPr>
          <w:sz w:val="28"/>
          <w:szCs w:val="28"/>
        </w:rPr>
      </w:pPr>
      <w:r w:rsidRPr="0012069F">
        <w:rPr>
          <w:sz w:val="28"/>
          <w:szCs w:val="28"/>
        </w:rPr>
        <w:t xml:space="preserve">7. The electronic configuration for the </w:t>
      </w:r>
      <w:proofErr w:type="spellStart"/>
      <w:r w:rsidRPr="0012069F">
        <w:rPr>
          <w:sz w:val="28"/>
          <w:szCs w:val="28"/>
        </w:rPr>
        <w:t>Ca</w:t>
      </w:r>
      <w:proofErr w:type="spellEnd"/>
      <w:r w:rsidRPr="0012069F">
        <w:rPr>
          <w:sz w:val="28"/>
          <w:szCs w:val="28"/>
        </w:rPr>
        <w:t xml:space="preserve"> atom is:</w:t>
      </w:r>
    </w:p>
    <w:p w14:paraId="39225A2D"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32" w14:textId="77777777" w:rsidTr="0012069F">
        <w:tc>
          <w:tcPr>
            <w:tcW w:w="1008" w:type="dxa"/>
          </w:tcPr>
          <w:p w14:paraId="39225A2E" w14:textId="77777777" w:rsidR="0012069F" w:rsidRPr="0012069F" w:rsidRDefault="0012069F" w:rsidP="0012069F">
            <w:pPr>
              <w:rPr>
                <w:sz w:val="28"/>
                <w:szCs w:val="28"/>
              </w:rPr>
            </w:pPr>
            <w:r w:rsidRPr="0012069F">
              <w:rPr>
                <w:sz w:val="28"/>
                <w:szCs w:val="28"/>
              </w:rPr>
              <w:t>a.</w:t>
            </w:r>
          </w:p>
        </w:tc>
        <w:tc>
          <w:tcPr>
            <w:tcW w:w="2880" w:type="dxa"/>
          </w:tcPr>
          <w:p w14:paraId="39225A2F" w14:textId="77777777" w:rsidR="0012069F" w:rsidRPr="0012069F" w:rsidRDefault="0012069F" w:rsidP="0012069F">
            <w:pPr>
              <w:rPr>
                <w:sz w:val="28"/>
                <w:szCs w:val="28"/>
              </w:rPr>
            </w:pPr>
            <w:r w:rsidRPr="0012069F">
              <w:rPr>
                <w:sz w:val="28"/>
                <w:szCs w:val="28"/>
              </w:rPr>
              <w:t>1s</w:t>
            </w:r>
            <w:r w:rsidRPr="0012069F">
              <w:rPr>
                <w:sz w:val="28"/>
                <w:szCs w:val="28"/>
                <w:vertAlign w:val="superscript"/>
              </w:rPr>
              <w:t>2</w:t>
            </w:r>
            <w:r w:rsidRPr="0012069F">
              <w:rPr>
                <w:sz w:val="28"/>
                <w:szCs w:val="28"/>
              </w:rPr>
              <w:t>2s</w:t>
            </w:r>
            <w:r w:rsidRPr="0012069F">
              <w:rPr>
                <w:sz w:val="28"/>
                <w:szCs w:val="28"/>
                <w:vertAlign w:val="superscript"/>
              </w:rPr>
              <w:t>2</w:t>
            </w:r>
            <w:r w:rsidRPr="0012069F">
              <w:rPr>
                <w:sz w:val="28"/>
                <w:szCs w:val="28"/>
              </w:rPr>
              <w:t>2p</w:t>
            </w:r>
            <w:r w:rsidRPr="0012069F">
              <w:rPr>
                <w:sz w:val="28"/>
                <w:szCs w:val="28"/>
                <w:vertAlign w:val="superscript"/>
              </w:rPr>
              <w:t>6</w:t>
            </w:r>
            <w:r w:rsidRPr="0012069F">
              <w:rPr>
                <w:sz w:val="28"/>
                <w:szCs w:val="28"/>
              </w:rPr>
              <w:t>3s</w:t>
            </w:r>
            <w:r w:rsidRPr="0012069F">
              <w:rPr>
                <w:sz w:val="28"/>
                <w:szCs w:val="28"/>
                <w:vertAlign w:val="superscript"/>
              </w:rPr>
              <w:t>2</w:t>
            </w:r>
            <w:r w:rsidRPr="0012069F">
              <w:rPr>
                <w:sz w:val="28"/>
                <w:szCs w:val="28"/>
              </w:rPr>
              <w:t>3p</w:t>
            </w:r>
            <w:r w:rsidRPr="0012069F">
              <w:rPr>
                <w:sz w:val="28"/>
                <w:szCs w:val="28"/>
                <w:vertAlign w:val="superscript"/>
              </w:rPr>
              <w:t>6</w:t>
            </w:r>
            <w:r w:rsidRPr="0012069F">
              <w:rPr>
                <w:sz w:val="28"/>
                <w:szCs w:val="28"/>
              </w:rPr>
              <w:t>4s</w:t>
            </w:r>
            <w:r w:rsidRPr="0012069F">
              <w:rPr>
                <w:sz w:val="28"/>
                <w:szCs w:val="28"/>
                <w:vertAlign w:val="superscript"/>
              </w:rPr>
              <w:t>2</w:t>
            </w:r>
            <w:r w:rsidRPr="0012069F">
              <w:rPr>
                <w:sz w:val="28"/>
                <w:szCs w:val="28"/>
              </w:rPr>
              <w:t>3d</w:t>
            </w:r>
            <w:r w:rsidRPr="0012069F">
              <w:rPr>
                <w:sz w:val="28"/>
                <w:szCs w:val="28"/>
                <w:vertAlign w:val="superscript"/>
              </w:rPr>
              <w:t>2</w:t>
            </w:r>
          </w:p>
        </w:tc>
        <w:tc>
          <w:tcPr>
            <w:tcW w:w="566" w:type="dxa"/>
          </w:tcPr>
          <w:p w14:paraId="39225A30" w14:textId="77777777" w:rsidR="0012069F" w:rsidRPr="0012069F" w:rsidRDefault="0012069F" w:rsidP="0012069F">
            <w:pPr>
              <w:rPr>
                <w:sz w:val="28"/>
                <w:szCs w:val="28"/>
              </w:rPr>
            </w:pPr>
            <w:r w:rsidRPr="0012069F">
              <w:rPr>
                <w:sz w:val="28"/>
                <w:szCs w:val="28"/>
              </w:rPr>
              <w:t>c.</w:t>
            </w:r>
          </w:p>
        </w:tc>
        <w:tc>
          <w:tcPr>
            <w:tcW w:w="3574" w:type="dxa"/>
          </w:tcPr>
          <w:p w14:paraId="39225A31" w14:textId="77777777" w:rsidR="0012069F" w:rsidRPr="0012069F" w:rsidRDefault="0012069F" w:rsidP="0012069F">
            <w:pPr>
              <w:rPr>
                <w:sz w:val="28"/>
                <w:szCs w:val="28"/>
              </w:rPr>
            </w:pPr>
            <w:r w:rsidRPr="0012069F">
              <w:rPr>
                <w:sz w:val="28"/>
                <w:szCs w:val="28"/>
              </w:rPr>
              <w:t>1s</w:t>
            </w:r>
            <w:r w:rsidRPr="0012069F">
              <w:rPr>
                <w:sz w:val="28"/>
                <w:szCs w:val="28"/>
                <w:vertAlign w:val="superscript"/>
              </w:rPr>
              <w:t>2</w:t>
            </w:r>
            <w:r w:rsidRPr="0012069F">
              <w:rPr>
                <w:sz w:val="28"/>
                <w:szCs w:val="28"/>
              </w:rPr>
              <w:t>2s</w:t>
            </w:r>
            <w:r w:rsidRPr="0012069F">
              <w:rPr>
                <w:sz w:val="28"/>
                <w:szCs w:val="28"/>
                <w:vertAlign w:val="superscript"/>
              </w:rPr>
              <w:t>2</w:t>
            </w:r>
            <w:r w:rsidRPr="0012069F">
              <w:rPr>
                <w:sz w:val="28"/>
                <w:szCs w:val="28"/>
              </w:rPr>
              <w:t>2p</w:t>
            </w:r>
            <w:r w:rsidRPr="0012069F">
              <w:rPr>
                <w:sz w:val="28"/>
                <w:szCs w:val="28"/>
                <w:vertAlign w:val="superscript"/>
              </w:rPr>
              <w:t>6</w:t>
            </w:r>
            <w:r w:rsidRPr="0012069F">
              <w:rPr>
                <w:sz w:val="28"/>
                <w:szCs w:val="28"/>
              </w:rPr>
              <w:t>3s</w:t>
            </w:r>
            <w:r w:rsidRPr="0012069F">
              <w:rPr>
                <w:sz w:val="28"/>
                <w:szCs w:val="28"/>
                <w:vertAlign w:val="superscript"/>
              </w:rPr>
              <w:t>2</w:t>
            </w:r>
            <w:r w:rsidRPr="0012069F">
              <w:rPr>
                <w:sz w:val="28"/>
                <w:szCs w:val="28"/>
              </w:rPr>
              <w:t>3p</w:t>
            </w:r>
            <w:r w:rsidRPr="0012069F">
              <w:rPr>
                <w:sz w:val="28"/>
                <w:szCs w:val="28"/>
                <w:vertAlign w:val="superscript"/>
              </w:rPr>
              <w:t>6</w:t>
            </w:r>
            <w:r w:rsidRPr="0012069F">
              <w:rPr>
                <w:sz w:val="28"/>
                <w:szCs w:val="28"/>
              </w:rPr>
              <w:t>4s</w:t>
            </w:r>
            <w:r w:rsidRPr="0012069F">
              <w:rPr>
                <w:sz w:val="28"/>
                <w:szCs w:val="28"/>
                <w:vertAlign w:val="superscript"/>
              </w:rPr>
              <w:t>2</w:t>
            </w:r>
          </w:p>
        </w:tc>
      </w:tr>
      <w:tr w:rsidR="0012069F" w:rsidRPr="0012069F" w14:paraId="39225A37" w14:textId="77777777" w:rsidTr="0012069F">
        <w:tc>
          <w:tcPr>
            <w:tcW w:w="1008" w:type="dxa"/>
          </w:tcPr>
          <w:p w14:paraId="39225A33" w14:textId="77777777" w:rsidR="0012069F" w:rsidRPr="0012069F" w:rsidRDefault="0012069F" w:rsidP="0012069F">
            <w:pPr>
              <w:rPr>
                <w:sz w:val="28"/>
                <w:szCs w:val="28"/>
              </w:rPr>
            </w:pPr>
            <w:r w:rsidRPr="0012069F">
              <w:rPr>
                <w:sz w:val="28"/>
                <w:szCs w:val="28"/>
              </w:rPr>
              <w:t>b.</w:t>
            </w:r>
          </w:p>
        </w:tc>
        <w:tc>
          <w:tcPr>
            <w:tcW w:w="2880" w:type="dxa"/>
          </w:tcPr>
          <w:p w14:paraId="39225A34" w14:textId="77777777" w:rsidR="0012069F" w:rsidRPr="0012069F" w:rsidRDefault="0012069F" w:rsidP="0012069F">
            <w:pPr>
              <w:rPr>
                <w:sz w:val="28"/>
                <w:szCs w:val="28"/>
              </w:rPr>
            </w:pPr>
            <w:r w:rsidRPr="0012069F">
              <w:rPr>
                <w:sz w:val="28"/>
                <w:szCs w:val="28"/>
              </w:rPr>
              <w:t>1s</w:t>
            </w:r>
            <w:r w:rsidRPr="0012069F">
              <w:rPr>
                <w:sz w:val="28"/>
                <w:szCs w:val="28"/>
                <w:vertAlign w:val="superscript"/>
              </w:rPr>
              <w:t>2</w:t>
            </w:r>
            <w:r w:rsidRPr="0012069F">
              <w:rPr>
                <w:sz w:val="28"/>
                <w:szCs w:val="28"/>
              </w:rPr>
              <w:t>2s</w:t>
            </w:r>
            <w:r w:rsidRPr="0012069F">
              <w:rPr>
                <w:sz w:val="28"/>
                <w:szCs w:val="28"/>
                <w:vertAlign w:val="superscript"/>
              </w:rPr>
              <w:t>2</w:t>
            </w:r>
            <w:r w:rsidRPr="0012069F">
              <w:rPr>
                <w:sz w:val="28"/>
                <w:szCs w:val="28"/>
              </w:rPr>
              <w:t>2p</w:t>
            </w:r>
            <w:r w:rsidRPr="0012069F">
              <w:rPr>
                <w:sz w:val="28"/>
                <w:szCs w:val="28"/>
                <w:vertAlign w:val="superscript"/>
              </w:rPr>
              <w:t>6</w:t>
            </w:r>
            <w:r w:rsidRPr="0012069F">
              <w:rPr>
                <w:sz w:val="28"/>
                <w:szCs w:val="28"/>
              </w:rPr>
              <w:t>3s</w:t>
            </w:r>
            <w:r w:rsidRPr="0012069F">
              <w:rPr>
                <w:sz w:val="28"/>
                <w:szCs w:val="28"/>
                <w:vertAlign w:val="superscript"/>
              </w:rPr>
              <w:t>2</w:t>
            </w:r>
          </w:p>
        </w:tc>
        <w:tc>
          <w:tcPr>
            <w:tcW w:w="566" w:type="dxa"/>
          </w:tcPr>
          <w:p w14:paraId="39225A35" w14:textId="77777777" w:rsidR="0012069F" w:rsidRPr="0012069F" w:rsidRDefault="0012069F" w:rsidP="0012069F">
            <w:pPr>
              <w:rPr>
                <w:sz w:val="28"/>
                <w:szCs w:val="28"/>
              </w:rPr>
            </w:pPr>
            <w:r w:rsidRPr="0012069F">
              <w:rPr>
                <w:sz w:val="28"/>
                <w:szCs w:val="28"/>
              </w:rPr>
              <w:t>d.</w:t>
            </w:r>
          </w:p>
        </w:tc>
        <w:tc>
          <w:tcPr>
            <w:tcW w:w="3574" w:type="dxa"/>
          </w:tcPr>
          <w:p w14:paraId="39225A36" w14:textId="77777777" w:rsidR="0012069F" w:rsidRPr="0012069F" w:rsidRDefault="0012069F" w:rsidP="0012069F">
            <w:pPr>
              <w:rPr>
                <w:sz w:val="28"/>
                <w:szCs w:val="28"/>
              </w:rPr>
            </w:pPr>
            <w:r w:rsidRPr="0012069F">
              <w:rPr>
                <w:sz w:val="28"/>
                <w:szCs w:val="28"/>
              </w:rPr>
              <w:t>1s</w:t>
            </w:r>
            <w:r w:rsidRPr="0012069F">
              <w:rPr>
                <w:sz w:val="28"/>
                <w:szCs w:val="28"/>
                <w:vertAlign w:val="superscript"/>
              </w:rPr>
              <w:t>2</w:t>
            </w:r>
            <w:r w:rsidRPr="0012069F">
              <w:rPr>
                <w:sz w:val="28"/>
                <w:szCs w:val="28"/>
              </w:rPr>
              <w:t>2s</w:t>
            </w:r>
            <w:r w:rsidRPr="0012069F">
              <w:rPr>
                <w:sz w:val="28"/>
                <w:szCs w:val="28"/>
                <w:vertAlign w:val="superscript"/>
              </w:rPr>
              <w:t>2</w:t>
            </w:r>
            <w:r w:rsidRPr="0012069F">
              <w:rPr>
                <w:sz w:val="28"/>
                <w:szCs w:val="28"/>
              </w:rPr>
              <w:t>2p</w:t>
            </w:r>
            <w:r w:rsidRPr="0012069F">
              <w:rPr>
                <w:sz w:val="28"/>
                <w:szCs w:val="28"/>
                <w:vertAlign w:val="superscript"/>
              </w:rPr>
              <w:t>6</w:t>
            </w:r>
            <w:r w:rsidRPr="0012069F">
              <w:rPr>
                <w:sz w:val="28"/>
                <w:szCs w:val="28"/>
              </w:rPr>
              <w:t>3s</w:t>
            </w:r>
            <w:r w:rsidRPr="0012069F">
              <w:rPr>
                <w:sz w:val="28"/>
                <w:szCs w:val="28"/>
                <w:vertAlign w:val="superscript"/>
              </w:rPr>
              <w:t>2</w:t>
            </w:r>
            <w:r w:rsidRPr="0012069F">
              <w:rPr>
                <w:sz w:val="28"/>
                <w:szCs w:val="28"/>
              </w:rPr>
              <w:t>3p</w:t>
            </w:r>
            <w:r w:rsidRPr="0012069F">
              <w:rPr>
                <w:sz w:val="28"/>
                <w:szCs w:val="28"/>
                <w:vertAlign w:val="superscript"/>
              </w:rPr>
              <w:t>6</w:t>
            </w:r>
            <w:r w:rsidRPr="0012069F">
              <w:rPr>
                <w:sz w:val="28"/>
                <w:szCs w:val="28"/>
              </w:rPr>
              <w:t>4s</w:t>
            </w:r>
            <w:r w:rsidRPr="0012069F">
              <w:rPr>
                <w:sz w:val="28"/>
                <w:szCs w:val="28"/>
                <w:vertAlign w:val="superscript"/>
              </w:rPr>
              <w:t>2</w:t>
            </w:r>
            <w:r w:rsidRPr="0012069F">
              <w:rPr>
                <w:sz w:val="28"/>
                <w:szCs w:val="28"/>
              </w:rPr>
              <w:t>3d</w:t>
            </w:r>
            <w:r w:rsidRPr="0012069F">
              <w:rPr>
                <w:sz w:val="28"/>
                <w:szCs w:val="28"/>
                <w:vertAlign w:val="superscript"/>
              </w:rPr>
              <w:t>10</w:t>
            </w:r>
            <w:r w:rsidRPr="0012069F">
              <w:rPr>
                <w:sz w:val="28"/>
                <w:szCs w:val="28"/>
              </w:rPr>
              <w:t>4p</w:t>
            </w:r>
            <w:r w:rsidRPr="0012069F">
              <w:rPr>
                <w:sz w:val="28"/>
                <w:szCs w:val="28"/>
                <w:vertAlign w:val="superscript"/>
              </w:rPr>
              <w:t>2</w:t>
            </w:r>
          </w:p>
        </w:tc>
      </w:tr>
      <w:tr w:rsidR="0012069F" w:rsidRPr="0012069F" w14:paraId="39225A3C" w14:textId="77777777" w:rsidTr="0012069F">
        <w:tc>
          <w:tcPr>
            <w:tcW w:w="1008" w:type="dxa"/>
          </w:tcPr>
          <w:p w14:paraId="39225A38" w14:textId="77777777" w:rsidR="0012069F" w:rsidRPr="0012069F" w:rsidRDefault="0012069F" w:rsidP="0012069F">
            <w:pPr>
              <w:rPr>
                <w:sz w:val="28"/>
                <w:szCs w:val="28"/>
              </w:rPr>
            </w:pPr>
          </w:p>
        </w:tc>
        <w:tc>
          <w:tcPr>
            <w:tcW w:w="2880" w:type="dxa"/>
          </w:tcPr>
          <w:p w14:paraId="39225A39" w14:textId="77777777" w:rsidR="0012069F" w:rsidRPr="0012069F" w:rsidRDefault="0012069F" w:rsidP="0012069F">
            <w:pPr>
              <w:rPr>
                <w:sz w:val="28"/>
                <w:szCs w:val="28"/>
              </w:rPr>
            </w:pPr>
          </w:p>
        </w:tc>
        <w:tc>
          <w:tcPr>
            <w:tcW w:w="566" w:type="dxa"/>
          </w:tcPr>
          <w:p w14:paraId="39225A3A" w14:textId="77777777" w:rsidR="0012069F" w:rsidRPr="0012069F" w:rsidRDefault="0012069F" w:rsidP="0012069F">
            <w:pPr>
              <w:rPr>
                <w:sz w:val="28"/>
                <w:szCs w:val="28"/>
              </w:rPr>
            </w:pPr>
          </w:p>
        </w:tc>
        <w:tc>
          <w:tcPr>
            <w:tcW w:w="3574" w:type="dxa"/>
          </w:tcPr>
          <w:p w14:paraId="39225A3B" w14:textId="77777777" w:rsidR="0012069F" w:rsidRPr="0012069F" w:rsidRDefault="0012069F" w:rsidP="0012069F">
            <w:pPr>
              <w:rPr>
                <w:sz w:val="28"/>
                <w:szCs w:val="28"/>
              </w:rPr>
            </w:pPr>
          </w:p>
        </w:tc>
      </w:tr>
    </w:tbl>
    <w:p w14:paraId="39225A3D" w14:textId="77777777" w:rsidR="0012069F" w:rsidRPr="0012069F" w:rsidRDefault="0012069F" w:rsidP="0012069F">
      <w:pPr>
        <w:rPr>
          <w:sz w:val="28"/>
          <w:szCs w:val="28"/>
        </w:rPr>
      </w:pPr>
    </w:p>
    <w:p w14:paraId="39225A3E" w14:textId="77777777" w:rsidR="0012069F" w:rsidRPr="0012069F" w:rsidRDefault="0012069F" w:rsidP="0012069F">
      <w:pPr>
        <w:rPr>
          <w:sz w:val="28"/>
          <w:szCs w:val="28"/>
        </w:rPr>
      </w:pPr>
      <w:r w:rsidRPr="0012069F">
        <w:rPr>
          <w:sz w:val="28"/>
          <w:szCs w:val="28"/>
        </w:rPr>
        <w:t>8. Two moles of any gas will occupy what volume at STP?</w:t>
      </w:r>
    </w:p>
    <w:p w14:paraId="39225A3F"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44" w14:textId="77777777" w:rsidTr="0012069F">
        <w:tc>
          <w:tcPr>
            <w:tcW w:w="1008" w:type="dxa"/>
          </w:tcPr>
          <w:p w14:paraId="39225A40" w14:textId="77777777" w:rsidR="0012069F" w:rsidRPr="0012069F" w:rsidRDefault="0012069F" w:rsidP="0012069F">
            <w:pPr>
              <w:rPr>
                <w:sz w:val="28"/>
                <w:szCs w:val="28"/>
              </w:rPr>
            </w:pPr>
            <w:r w:rsidRPr="0012069F">
              <w:rPr>
                <w:sz w:val="28"/>
                <w:szCs w:val="28"/>
              </w:rPr>
              <w:t>a.</w:t>
            </w:r>
          </w:p>
        </w:tc>
        <w:tc>
          <w:tcPr>
            <w:tcW w:w="2880" w:type="dxa"/>
          </w:tcPr>
          <w:p w14:paraId="39225A41" w14:textId="77777777" w:rsidR="0012069F" w:rsidRPr="0012069F" w:rsidRDefault="0012069F" w:rsidP="0012069F">
            <w:pPr>
              <w:rPr>
                <w:sz w:val="28"/>
                <w:szCs w:val="28"/>
              </w:rPr>
            </w:pPr>
            <w:r w:rsidRPr="0012069F">
              <w:rPr>
                <w:sz w:val="28"/>
                <w:szCs w:val="28"/>
              </w:rPr>
              <w:t>22.4 L</w:t>
            </w:r>
          </w:p>
        </w:tc>
        <w:tc>
          <w:tcPr>
            <w:tcW w:w="566" w:type="dxa"/>
          </w:tcPr>
          <w:p w14:paraId="39225A42" w14:textId="77777777" w:rsidR="0012069F" w:rsidRPr="0012069F" w:rsidRDefault="0012069F" w:rsidP="0012069F">
            <w:pPr>
              <w:rPr>
                <w:sz w:val="28"/>
                <w:szCs w:val="28"/>
              </w:rPr>
            </w:pPr>
            <w:r w:rsidRPr="0012069F">
              <w:rPr>
                <w:sz w:val="28"/>
                <w:szCs w:val="28"/>
              </w:rPr>
              <w:t>c.</w:t>
            </w:r>
          </w:p>
        </w:tc>
        <w:tc>
          <w:tcPr>
            <w:tcW w:w="3574" w:type="dxa"/>
          </w:tcPr>
          <w:p w14:paraId="39225A43" w14:textId="77777777" w:rsidR="0012069F" w:rsidRPr="0012069F" w:rsidRDefault="0012069F" w:rsidP="0012069F">
            <w:pPr>
              <w:rPr>
                <w:sz w:val="28"/>
                <w:szCs w:val="28"/>
              </w:rPr>
            </w:pPr>
            <w:r w:rsidRPr="0012069F">
              <w:rPr>
                <w:sz w:val="28"/>
                <w:szCs w:val="28"/>
              </w:rPr>
              <w:t>4.48 L</w:t>
            </w:r>
          </w:p>
        </w:tc>
      </w:tr>
      <w:tr w:rsidR="0012069F" w:rsidRPr="0012069F" w14:paraId="39225A49" w14:textId="77777777" w:rsidTr="0012069F">
        <w:tc>
          <w:tcPr>
            <w:tcW w:w="1008" w:type="dxa"/>
          </w:tcPr>
          <w:p w14:paraId="39225A45" w14:textId="77777777" w:rsidR="0012069F" w:rsidRPr="0012069F" w:rsidRDefault="0012069F" w:rsidP="0012069F">
            <w:pPr>
              <w:rPr>
                <w:sz w:val="28"/>
                <w:szCs w:val="28"/>
              </w:rPr>
            </w:pPr>
            <w:r w:rsidRPr="0012069F">
              <w:rPr>
                <w:sz w:val="28"/>
                <w:szCs w:val="28"/>
              </w:rPr>
              <w:t>b.</w:t>
            </w:r>
          </w:p>
        </w:tc>
        <w:tc>
          <w:tcPr>
            <w:tcW w:w="2880" w:type="dxa"/>
          </w:tcPr>
          <w:p w14:paraId="39225A46" w14:textId="77777777" w:rsidR="0012069F" w:rsidRPr="0012069F" w:rsidRDefault="0012069F" w:rsidP="0012069F">
            <w:pPr>
              <w:rPr>
                <w:sz w:val="28"/>
                <w:szCs w:val="28"/>
              </w:rPr>
            </w:pPr>
            <w:r w:rsidRPr="0012069F">
              <w:rPr>
                <w:sz w:val="28"/>
                <w:szCs w:val="28"/>
              </w:rPr>
              <w:t>11.2 L</w:t>
            </w:r>
          </w:p>
        </w:tc>
        <w:tc>
          <w:tcPr>
            <w:tcW w:w="566" w:type="dxa"/>
          </w:tcPr>
          <w:p w14:paraId="39225A47" w14:textId="77777777" w:rsidR="0012069F" w:rsidRPr="0012069F" w:rsidRDefault="0012069F" w:rsidP="0012069F">
            <w:pPr>
              <w:rPr>
                <w:sz w:val="28"/>
                <w:szCs w:val="28"/>
              </w:rPr>
            </w:pPr>
            <w:r w:rsidRPr="0012069F">
              <w:rPr>
                <w:sz w:val="28"/>
                <w:szCs w:val="28"/>
              </w:rPr>
              <w:t>d.</w:t>
            </w:r>
          </w:p>
        </w:tc>
        <w:tc>
          <w:tcPr>
            <w:tcW w:w="3574" w:type="dxa"/>
          </w:tcPr>
          <w:p w14:paraId="39225A48" w14:textId="77777777" w:rsidR="0012069F" w:rsidRPr="0012069F" w:rsidRDefault="0012069F" w:rsidP="0012069F">
            <w:pPr>
              <w:rPr>
                <w:sz w:val="28"/>
                <w:szCs w:val="28"/>
              </w:rPr>
            </w:pPr>
            <w:r w:rsidRPr="0012069F">
              <w:rPr>
                <w:sz w:val="28"/>
                <w:szCs w:val="28"/>
              </w:rPr>
              <w:t>44.8 L</w:t>
            </w:r>
          </w:p>
        </w:tc>
      </w:tr>
      <w:tr w:rsidR="0012069F" w:rsidRPr="0012069F" w14:paraId="39225A4E" w14:textId="77777777" w:rsidTr="0012069F">
        <w:tc>
          <w:tcPr>
            <w:tcW w:w="1008" w:type="dxa"/>
          </w:tcPr>
          <w:p w14:paraId="39225A4A" w14:textId="77777777" w:rsidR="0012069F" w:rsidRPr="0012069F" w:rsidRDefault="0012069F" w:rsidP="0012069F">
            <w:pPr>
              <w:rPr>
                <w:sz w:val="28"/>
                <w:szCs w:val="28"/>
              </w:rPr>
            </w:pPr>
          </w:p>
        </w:tc>
        <w:tc>
          <w:tcPr>
            <w:tcW w:w="2880" w:type="dxa"/>
          </w:tcPr>
          <w:p w14:paraId="39225A4B" w14:textId="77777777" w:rsidR="0012069F" w:rsidRPr="0012069F" w:rsidRDefault="0012069F" w:rsidP="0012069F">
            <w:pPr>
              <w:rPr>
                <w:sz w:val="28"/>
                <w:szCs w:val="28"/>
              </w:rPr>
            </w:pPr>
          </w:p>
        </w:tc>
        <w:tc>
          <w:tcPr>
            <w:tcW w:w="566" w:type="dxa"/>
          </w:tcPr>
          <w:p w14:paraId="39225A4C" w14:textId="77777777" w:rsidR="0012069F" w:rsidRPr="0012069F" w:rsidRDefault="0012069F" w:rsidP="0012069F">
            <w:pPr>
              <w:rPr>
                <w:sz w:val="28"/>
                <w:szCs w:val="28"/>
              </w:rPr>
            </w:pPr>
          </w:p>
        </w:tc>
        <w:tc>
          <w:tcPr>
            <w:tcW w:w="3574" w:type="dxa"/>
          </w:tcPr>
          <w:p w14:paraId="39225A4D" w14:textId="77777777" w:rsidR="0012069F" w:rsidRPr="0012069F" w:rsidRDefault="0012069F" w:rsidP="0012069F">
            <w:pPr>
              <w:rPr>
                <w:sz w:val="28"/>
                <w:szCs w:val="28"/>
              </w:rPr>
            </w:pPr>
          </w:p>
        </w:tc>
      </w:tr>
    </w:tbl>
    <w:p w14:paraId="39225A4F" w14:textId="77777777" w:rsidR="0012069F" w:rsidRPr="0012069F" w:rsidRDefault="0012069F" w:rsidP="0012069F">
      <w:pPr>
        <w:rPr>
          <w:sz w:val="28"/>
          <w:szCs w:val="28"/>
        </w:rPr>
      </w:pPr>
    </w:p>
    <w:p w14:paraId="39225A50" w14:textId="77777777" w:rsidR="0012069F" w:rsidRPr="0012069F" w:rsidRDefault="0012069F" w:rsidP="0012069F">
      <w:pPr>
        <w:rPr>
          <w:sz w:val="28"/>
          <w:szCs w:val="28"/>
        </w:rPr>
      </w:pPr>
      <w:r w:rsidRPr="0012069F">
        <w:rPr>
          <w:sz w:val="28"/>
          <w:szCs w:val="28"/>
          <w:u w:val="single"/>
        </w:rPr>
        <w:t>Answers</w:t>
      </w:r>
      <w:r w:rsidRPr="0012069F">
        <w:rPr>
          <w:sz w:val="28"/>
          <w:szCs w:val="28"/>
        </w:rPr>
        <w:t>:</w:t>
      </w:r>
      <w:r w:rsidRPr="0012069F">
        <w:rPr>
          <w:sz w:val="28"/>
          <w:szCs w:val="28"/>
        </w:rPr>
        <w:br/>
      </w:r>
    </w:p>
    <w:tbl>
      <w:tblPr>
        <w:tblW w:w="0" w:type="auto"/>
        <w:tblLook w:val="01E0" w:firstRow="1" w:lastRow="1" w:firstColumn="1" w:lastColumn="1" w:noHBand="0" w:noVBand="0"/>
      </w:tblPr>
      <w:tblGrid>
        <w:gridCol w:w="744"/>
        <w:gridCol w:w="984"/>
        <w:gridCol w:w="706"/>
        <w:gridCol w:w="2666"/>
      </w:tblGrid>
      <w:tr w:rsidR="0012069F" w:rsidRPr="0012069F" w14:paraId="39225A55" w14:textId="77777777" w:rsidTr="0012069F">
        <w:tc>
          <w:tcPr>
            <w:tcW w:w="744" w:type="dxa"/>
          </w:tcPr>
          <w:p w14:paraId="39225A51" w14:textId="77777777" w:rsidR="0012069F" w:rsidRPr="0012069F" w:rsidRDefault="0012069F" w:rsidP="0012069F">
            <w:pPr>
              <w:rPr>
                <w:sz w:val="28"/>
                <w:szCs w:val="28"/>
              </w:rPr>
            </w:pPr>
            <w:r w:rsidRPr="0012069F">
              <w:rPr>
                <w:sz w:val="28"/>
                <w:szCs w:val="28"/>
              </w:rPr>
              <w:t>1.</w:t>
            </w:r>
          </w:p>
        </w:tc>
        <w:tc>
          <w:tcPr>
            <w:tcW w:w="984" w:type="dxa"/>
          </w:tcPr>
          <w:p w14:paraId="39225A52" w14:textId="77777777" w:rsidR="0012069F" w:rsidRPr="0012069F" w:rsidRDefault="0012069F" w:rsidP="0012069F">
            <w:pPr>
              <w:rPr>
                <w:sz w:val="28"/>
                <w:szCs w:val="28"/>
              </w:rPr>
            </w:pPr>
            <w:r w:rsidRPr="0012069F">
              <w:rPr>
                <w:sz w:val="28"/>
                <w:szCs w:val="28"/>
              </w:rPr>
              <w:t>a.</w:t>
            </w:r>
          </w:p>
        </w:tc>
        <w:tc>
          <w:tcPr>
            <w:tcW w:w="706" w:type="dxa"/>
          </w:tcPr>
          <w:p w14:paraId="39225A53" w14:textId="77777777" w:rsidR="0012069F" w:rsidRPr="0012069F" w:rsidRDefault="0012069F" w:rsidP="0012069F">
            <w:pPr>
              <w:rPr>
                <w:sz w:val="28"/>
                <w:szCs w:val="28"/>
              </w:rPr>
            </w:pPr>
            <w:r w:rsidRPr="0012069F">
              <w:rPr>
                <w:sz w:val="28"/>
                <w:szCs w:val="28"/>
              </w:rPr>
              <w:t>5.</w:t>
            </w:r>
          </w:p>
        </w:tc>
        <w:tc>
          <w:tcPr>
            <w:tcW w:w="2666" w:type="dxa"/>
          </w:tcPr>
          <w:p w14:paraId="39225A54" w14:textId="77777777" w:rsidR="0012069F" w:rsidRPr="0012069F" w:rsidRDefault="0012069F" w:rsidP="0012069F">
            <w:pPr>
              <w:rPr>
                <w:sz w:val="28"/>
                <w:szCs w:val="28"/>
              </w:rPr>
            </w:pPr>
            <w:r w:rsidRPr="0012069F">
              <w:rPr>
                <w:sz w:val="28"/>
                <w:szCs w:val="28"/>
              </w:rPr>
              <w:t>b.</w:t>
            </w:r>
          </w:p>
        </w:tc>
      </w:tr>
      <w:tr w:rsidR="0012069F" w:rsidRPr="0012069F" w14:paraId="39225A5A" w14:textId="77777777" w:rsidTr="0012069F">
        <w:tc>
          <w:tcPr>
            <w:tcW w:w="744" w:type="dxa"/>
          </w:tcPr>
          <w:p w14:paraId="39225A56" w14:textId="77777777" w:rsidR="0012069F" w:rsidRPr="0012069F" w:rsidRDefault="0012069F" w:rsidP="0012069F">
            <w:pPr>
              <w:rPr>
                <w:sz w:val="28"/>
                <w:szCs w:val="28"/>
              </w:rPr>
            </w:pPr>
            <w:r w:rsidRPr="0012069F">
              <w:rPr>
                <w:sz w:val="28"/>
                <w:szCs w:val="28"/>
              </w:rPr>
              <w:t>2.</w:t>
            </w:r>
          </w:p>
        </w:tc>
        <w:tc>
          <w:tcPr>
            <w:tcW w:w="984" w:type="dxa"/>
          </w:tcPr>
          <w:p w14:paraId="39225A57" w14:textId="77777777" w:rsidR="0012069F" w:rsidRPr="0012069F" w:rsidRDefault="0012069F" w:rsidP="0012069F">
            <w:pPr>
              <w:rPr>
                <w:sz w:val="28"/>
                <w:szCs w:val="28"/>
              </w:rPr>
            </w:pPr>
            <w:r w:rsidRPr="0012069F">
              <w:rPr>
                <w:sz w:val="28"/>
                <w:szCs w:val="28"/>
              </w:rPr>
              <w:t>a.</w:t>
            </w:r>
          </w:p>
        </w:tc>
        <w:tc>
          <w:tcPr>
            <w:tcW w:w="706" w:type="dxa"/>
          </w:tcPr>
          <w:p w14:paraId="39225A58" w14:textId="77777777" w:rsidR="0012069F" w:rsidRPr="0012069F" w:rsidRDefault="0012069F" w:rsidP="0012069F">
            <w:pPr>
              <w:rPr>
                <w:sz w:val="28"/>
                <w:szCs w:val="28"/>
              </w:rPr>
            </w:pPr>
            <w:r w:rsidRPr="0012069F">
              <w:rPr>
                <w:sz w:val="28"/>
                <w:szCs w:val="28"/>
              </w:rPr>
              <w:t>6.</w:t>
            </w:r>
          </w:p>
        </w:tc>
        <w:tc>
          <w:tcPr>
            <w:tcW w:w="2666" w:type="dxa"/>
          </w:tcPr>
          <w:p w14:paraId="39225A59" w14:textId="77777777" w:rsidR="0012069F" w:rsidRPr="0012069F" w:rsidRDefault="0012069F" w:rsidP="0012069F">
            <w:pPr>
              <w:rPr>
                <w:sz w:val="28"/>
                <w:szCs w:val="28"/>
              </w:rPr>
            </w:pPr>
            <w:r w:rsidRPr="0012069F">
              <w:rPr>
                <w:sz w:val="28"/>
                <w:szCs w:val="28"/>
              </w:rPr>
              <w:t>d.</w:t>
            </w:r>
          </w:p>
        </w:tc>
      </w:tr>
      <w:tr w:rsidR="0012069F" w:rsidRPr="0012069F" w14:paraId="39225A5F" w14:textId="77777777" w:rsidTr="0012069F">
        <w:tc>
          <w:tcPr>
            <w:tcW w:w="744" w:type="dxa"/>
          </w:tcPr>
          <w:p w14:paraId="39225A5B" w14:textId="77777777" w:rsidR="0012069F" w:rsidRPr="0012069F" w:rsidRDefault="0012069F" w:rsidP="0012069F">
            <w:pPr>
              <w:rPr>
                <w:sz w:val="28"/>
                <w:szCs w:val="28"/>
              </w:rPr>
            </w:pPr>
            <w:r w:rsidRPr="0012069F">
              <w:rPr>
                <w:sz w:val="28"/>
                <w:szCs w:val="28"/>
              </w:rPr>
              <w:t>3.</w:t>
            </w:r>
          </w:p>
        </w:tc>
        <w:tc>
          <w:tcPr>
            <w:tcW w:w="984" w:type="dxa"/>
          </w:tcPr>
          <w:p w14:paraId="39225A5C" w14:textId="77777777" w:rsidR="0012069F" w:rsidRPr="0012069F" w:rsidRDefault="0012069F" w:rsidP="0012069F">
            <w:pPr>
              <w:rPr>
                <w:sz w:val="28"/>
                <w:szCs w:val="28"/>
              </w:rPr>
            </w:pPr>
            <w:r w:rsidRPr="0012069F">
              <w:rPr>
                <w:sz w:val="28"/>
                <w:szCs w:val="28"/>
              </w:rPr>
              <w:t>c.</w:t>
            </w:r>
          </w:p>
        </w:tc>
        <w:tc>
          <w:tcPr>
            <w:tcW w:w="706" w:type="dxa"/>
          </w:tcPr>
          <w:p w14:paraId="39225A5D" w14:textId="77777777" w:rsidR="0012069F" w:rsidRPr="0012069F" w:rsidRDefault="0012069F" w:rsidP="0012069F">
            <w:pPr>
              <w:rPr>
                <w:sz w:val="28"/>
                <w:szCs w:val="28"/>
              </w:rPr>
            </w:pPr>
            <w:r w:rsidRPr="0012069F">
              <w:rPr>
                <w:sz w:val="28"/>
                <w:szCs w:val="28"/>
              </w:rPr>
              <w:t>7.</w:t>
            </w:r>
          </w:p>
        </w:tc>
        <w:tc>
          <w:tcPr>
            <w:tcW w:w="2666" w:type="dxa"/>
          </w:tcPr>
          <w:p w14:paraId="39225A5E" w14:textId="77777777" w:rsidR="0012069F" w:rsidRPr="0012069F" w:rsidRDefault="0012069F" w:rsidP="0012069F">
            <w:pPr>
              <w:rPr>
                <w:sz w:val="28"/>
                <w:szCs w:val="28"/>
              </w:rPr>
            </w:pPr>
            <w:r w:rsidRPr="0012069F">
              <w:rPr>
                <w:sz w:val="28"/>
                <w:szCs w:val="28"/>
              </w:rPr>
              <w:t>c.</w:t>
            </w:r>
          </w:p>
        </w:tc>
      </w:tr>
      <w:tr w:rsidR="0012069F" w:rsidRPr="0012069F" w14:paraId="39225A64" w14:textId="77777777" w:rsidTr="0012069F">
        <w:tc>
          <w:tcPr>
            <w:tcW w:w="744" w:type="dxa"/>
          </w:tcPr>
          <w:p w14:paraId="39225A60" w14:textId="77777777" w:rsidR="0012069F" w:rsidRPr="0012069F" w:rsidRDefault="0012069F" w:rsidP="0012069F">
            <w:pPr>
              <w:rPr>
                <w:sz w:val="28"/>
                <w:szCs w:val="28"/>
              </w:rPr>
            </w:pPr>
            <w:r w:rsidRPr="0012069F">
              <w:rPr>
                <w:sz w:val="28"/>
                <w:szCs w:val="28"/>
              </w:rPr>
              <w:t>4.</w:t>
            </w:r>
          </w:p>
        </w:tc>
        <w:tc>
          <w:tcPr>
            <w:tcW w:w="984" w:type="dxa"/>
          </w:tcPr>
          <w:p w14:paraId="39225A61" w14:textId="77777777" w:rsidR="0012069F" w:rsidRPr="0012069F" w:rsidRDefault="0012069F" w:rsidP="0012069F">
            <w:pPr>
              <w:rPr>
                <w:sz w:val="28"/>
                <w:szCs w:val="28"/>
              </w:rPr>
            </w:pPr>
            <w:r w:rsidRPr="0012069F">
              <w:rPr>
                <w:sz w:val="28"/>
                <w:szCs w:val="28"/>
              </w:rPr>
              <w:t>b.</w:t>
            </w:r>
          </w:p>
        </w:tc>
        <w:tc>
          <w:tcPr>
            <w:tcW w:w="706" w:type="dxa"/>
          </w:tcPr>
          <w:p w14:paraId="39225A62" w14:textId="77777777" w:rsidR="0012069F" w:rsidRPr="0012069F" w:rsidRDefault="0012069F" w:rsidP="0012069F">
            <w:pPr>
              <w:rPr>
                <w:sz w:val="28"/>
                <w:szCs w:val="28"/>
              </w:rPr>
            </w:pPr>
            <w:r w:rsidRPr="0012069F">
              <w:rPr>
                <w:sz w:val="28"/>
                <w:szCs w:val="28"/>
              </w:rPr>
              <w:t>8.</w:t>
            </w:r>
          </w:p>
        </w:tc>
        <w:tc>
          <w:tcPr>
            <w:tcW w:w="2666" w:type="dxa"/>
          </w:tcPr>
          <w:p w14:paraId="39225A63" w14:textId="77777777" w:rsidR="0012069F" w:rsidRPr="0012069F" w:rsidRDefault="0012069F" w:rsidP="0012069F">
            <w:pPr>
              <w:rPr>
                <w:sz w:val="28"/>
                <w:szCs w:val="28"/>
              </w:rPr>
            </w:pPr>
            <w:r w:rsidRPr="0012069F">
              <w:rPr>
                <w:sz w:val="28"/>
                <w:szCs w:val="28"/>
              </w:rPr>
              <w:t>d.</w:t>
            </w:r>
          </w:p>
        </w:tc>
      </w:tr>
      <w:tr w:rsidR="0012069F" w:rsidRPr="0012069F" w14:paraId="39225A69" w14:textId="77777777" w:rsidTr="0012069F">
        <w:tc>
          <w:tcPr>
            <w:tcW w:w="744" w:type="dxa"/>
          </w:tcPr>
          <w:p w14:paraId="39225A65" w14:textId="77777777" w:rsidR="0012069F" w:rsidRPr="0012069F" w:rsidRDefault="0012069F" w:rsidP="0012069F">
            <w:pPr>
              <w:rPr>
                <w:sz w:val="28"/>
                <w:szCs w:val="28"/>
              </w:rPr>
            </w:pPr>
          </w:p>
        </w:tc>
        <w:tc>
          <w:tcPr>
            <w:tcW w:w="984" w:type="dxa"/>
          </w:tcPr>
          <w:p w14:paraId="39225A66" w14:textId="77777777" w:rsidR="0012069F" w:rsidRPr="0012069F" w:rsidRDefault="0012069F" w:rsidP="0012069F">
            <w:pPr>
              <w:rPr>
                <w:sz w:val="28"/>
                <w:szCs w:val="28"/>
              </w:rPr>
            </w:pPr>
          </w:p>
        </w:tc>
        <w:tc>
          <w:tcPr>
            <w:tcW w:w="706" w:type="dxa"/>
          </w:tcPr>
          <w:p w14:paraId="39225A67" w14:textId="77777777" w:rsidR="0012069F" w:rsidRPr="0012069F" w:rsidRDefault="0012069F" w:rsidP="0012069F">
            <w:pPr>
              <w:rPr>
                <w:sz w:val="28"/>
                <w:szCs w:val="28"/>
              </w:rPr>
            </w:pPr>
          </w:p>
        </w:tc>
        <w:tc>
          <w:tcPr>
            <w:tcW w:w="2666" w:type="dxa"/>
          </w:tcPr>
          <w:p w14:paraId="39225A68" w14:textId="77777777" w:rsidR="0012069F" w:rsidRPr="0012069F" w:rsidRDefault="0012069F" w:rsidP="0012069F">
            <w:pPr>
              <w:rPr>
                <w:sz w:val="28"/>
                <w:szCs w:val="28"/>
              </w:rPr>
            </w:pPr>
          </w:p>
        </w:tc>
      </w:tr>
    </w:tbl>
    <w:p w14:paraId="39225A6A" w14:textId="77777777" w:rsidR="0012069F" w:rsidRPr="0012069F" w:rsidRDefault="0012069F" w:rsidP="0012069F">
      <w:pPr>
        <w:rPr>
          <w:sz w:val="28"/>
          <w:szCs w:val="28"/>
        </w:rPr>
      </w:pPr>
    </w:p>
    <w:p w14:paraId="39225A6B" w14:textId="77777777" w:rsidR="0012069F" w:rsidRPr="0012069F" w:rsidRDefault="0012069F" w:rsidP="0012069F">
      <w:pPr>
        <w:rPr>
          <w:sz w:val="28"/>
          <w:szCs w:val="28"/>
          <w:u w:val="single"/>
        </w:rPr>
      </w:pPr>
      <w:r w:rsidRPr="0012069F">
        <w:rPr>
          <w:sz w:val="28"/>
          <w:szCs w:val="28"/>
          <w:u w:val="single"/>
        </w:rPr>
        <w:lastRenderedPageBreak/>
        <w:t>Sample Final Exam Questions (CHM 102 syllabus)</w:t>
      </w:r>
    </w:p>
    <w:p w14:paraId="39225A6C" w14:textId="77777777" w:rsidR="0012069F" w:rsidRPr="0012069F" w:rsidRDefault="0012069F" w:rsidP="0012069F">
      <w:pPr>
        <w:rPr>
          <w:sz w:val="28"/>
          <w:szCs w:val="28"/>
          <w:u w:val="single"/>
        </w:rPr>
      </w:pPr>
    </w:p>
    <w:p w14:paraId="39225A6D" w14:textId="77777777" w:rsidR="0012069F" w:rsidRPr="0012069F" w:rsidRDefault="0012069F" w:rsidP="0012069F">
      <w:pPr>
        <w:rPr>
          <w:sz w:val="28"/>
          <w:szCs w:val="28"/>
        </w:rPr>
      </w:pPr>
      <w:r w:rsidRPr="0012069F">
        <w:rPr>
          <w:sz w:val="28"/>
          <w:szCs w:val="28"/>
        </w:rPr>
        <w:t>1. When a material in the liquid state is vaporized and then condensed to a liquid, the steps in the process are, respectively:</w:t>
      </w:r>
    </w:p>
    <w:p w14:paraId="39225A6E" w14:textId="77777777" w:rsidR="0012069F" w:rsidRPr="0012069F" w:rsidRDefault="0012069F" w:rsidP="0012069F">
      <w:pPr>
        <w:rPr>
          <w:sz w:val="28"/>
          <w:szCs w:val="28"/>
        </w:rPr>
      </w:pPr>
    </w:p>
    <w:p w14:paraId="39225A6F"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74" w14:textId="77777777" w:rsidTr="0012069F">
        <w:tc>
          <w:tcPr>
            <w:tcW w:w="1008" w:type="dxa"/>
          </w:tcPr>
          <w:p w14:paraId="39225A70" w14:textId="77777777" w:rsidR="0012069F" w:rsidRPr="0012069F" w:rsidRDefault="0012069F" w:rsidP="0012069F">
            <w:pPr>
              <w:rPr>
                <w:sz w:val="28"/>
                <w:szCs w:val="28"/>
              </w:rPr>
            </w:pPr>
            <w:r w:rsidRPr="0012069F">
              <w:rPr>
                <w:sz w:val="28"/>
                <w:szCs w:val="28"/>
              </w:rPr>
              <w:t>a.</w:t>
            </w:r>
          </w:p>
        </w:tc>
        <w:tc>
          <w:tcPr>
            <w:tcW w:w="2880" w:type="dxa"/>
          </w:tcPr>
          <w:p w14:paraId="39225A71" w14:textId="77777777" w:rsidR="0012069F" w:rsidRPr="0012069F" w:rsidRDefault="0012069F" w:rsidP="0012069F">
            <w:pPr>
              <w:rPr>
                <w:sz w:val="28"/>
                <w:szCs w:val="28"/>
              </w:rPr>
            </w:pPr>
            <w:r w:rsidRPr="0012069F">
              <w:rPr>
                <w:sz w:val="28"/>
                <w:szCs w:val="28"/>
              </w:rPr>
              <w:t>ΔT</w:t>
            </w:r>
            <w:r w:rsidRPr="0012069F">
              <w:rPr>
                <w:sz w:val="28"/>
                <w:szCs w:val="28"/>
                <w:vertAlign w:val="subscript"/>
              </w:rPr>
              <w:t>2</w:t>
            </w:r>
            <w:r w:rsidRPr="0012069F">
              <w:rPr>
                <w:sz w:val="28"/>
                <w:szCs w:val="28"/>
              </w:rPr>
              <w:t xml:space="preserve"> = 4 ΔT</w:t>
            </w:r>
            <w:r w:rsidRPr="0012069F">
              <w:rPr>
                <w:sz w:val="28"/>
                <w:szCs w:val="28"/>
                <w:vertAlign w:val="subscript"/>
              </w:rPr>
              <w:t>1</w:t>
            </w:r>
          </w:p>
        </w:tc>
        <w:tc>
          <w:tcPr>
            <w:tcW w:w="566" w:type="dxa"/>
          </w:tcPr>
          <w:p w14:paraId="39225A72" w14:textId="77777777" w:rsidR="0012069F" w:rsidRPr="0012069F" w:rsidRDefault="0012069F" w:rsidP="0012069F">
            <w:pPr>
              <w:rPr>
                <w:sz w:val="28"/>
                <w:szCs w:val="28"/>
              </w:rPr>
            </w:pPr>
            <w:r w:rsidRPr="0012069F">
              <w:rPr>
                <w:sz w:val="28"/>
                <w:szCs w:val="28"/>
              </w:rPr>
              <w:t>c.</w:t>
            </w:r>
          </w:p>
        </w:tc>
        <w:tc>
          <w:tcPr>
            <w:tcW w:w="3574" w:type="dxa"/>
          </w:tcPr>
          <w:p w14:paraId="39225A73" w14:textId="77777777" w:rsidR="0012069F" w:rsidRPr="0012069F" w:rsidRDefault="0012069F" w:rsidP="0012069F">
            <w:pPr>
              <w:rPr>
                <w:sz w:val="28"/>
                <w:szCs w:val="28"/>
              </w:rPr>
            </w:pPr>
            <w:r w:rsidRPr="0012069F">
              <w:rPr>
                <w:sz w:val="28"/>
                <w:szCs w:val="28"/>
              </w:rPr>
              <w:t>ΔT</w:t>
            </w:r>
            <w:r w:rsidRPr="0012069F">
              <w:rPr>
                <w:sz w:val="28"/>
                <w:szCs w:val="28"/>
                <w:vertAlign w:val="subscript"/>
              </w:rPr>
              <w:t>2</w:t>
            </w:r>
            <w:r w:rsidRPr="0012069F">
              <w:rPr>
                <w:sz w:val="28"/>
                <w:szCs w:val="28"/>
              </w:rPr>
              <w:t xml:space="preserve"> = 0.5 ΔT</w:t>
            </w:r>
            <w:r w:rsidRPr="0012069F">
              <w:rPr>
                <w:sz w:val="28"/>
                <w:szCs w:val="28"/>
                <w:vertAlign w:val="subscript"/>
              </w:rPr>
              <w:t>1</w:t>
            </w:r>
          </w:p>
        </w:tc>
      </w:tr>
      <w:tr w:rsidR="0012069F" w:rsidRPr="0012069F" w14:paraId="39225A79" w14:textId="77777777" w:rsidTr="0012069F">
        <w:tc>
          <w:tcPr>
            <w:tcW w:w="1008" w:type="dxa"/>
          </w:tcPr>
          <w:p w14:paraId="39225A75" w14:textId="77777777" w:rsidR="0012069F" w:rsidRPr="0012069F" w:rsidRDefault="0012069F" w:rsidP="0012069F">
            <w:pPr>
              <w:rPr>
                <w:sz w:val="28"/>
                <w:szCs w:val="28"/>
              </w:rPr>
            </w:pPr>
            <w:r w:rsidRPr="0012069F">
              <w:rPr>
                <w:sz w:val="28"/>
                <w:szCs w:val="28"/>
              </w:rPr>
              <w:t>b.</w:t>
            </w:r>
          </w:p>
        </w:tc>
        <w:tc>
          <w:tcPr>
            <w:tcW w:w="2880" w:type="dxa"/>
          </w:tcPr>
          <w:p w14:paraId="39225A76" w14:textId="77777777" w:rsidR="0012069F" w:rsidRPr="0012069F" w:rsidRDefault="0012069F" w:rsidP="0012069F">
            <w:pPr>
              <w:rPr>
                <w:sz w:val="28"/>
                <w:szCs w:val="28"/>
              </w:rPr>
            </w:pPr>
            <w:r w:rsidRPr="0012069F">
              <w:rPr>
                <w:sz w:val="28"/>
                <w:szCs w:val="28"/>
              </w:rPr>
              <w:t>ΔT</w:t>
            </w:r>
            <w:r w:rsidRPr="0012069F">
              <w:rPr>
                <w:sz w:val="28"/>
                <w:szCs w:val="28"/>
                <w:vertAlign w:val="subscript"/>
              </w:rPr>
              <w:t>2</w:t>
            </w:r>
            <w:r w:rsidRPr="0012069F">
              <w:rPr>
                <w:sz w:val="28"/>
                <w:szCs w:val="28"/>
              </w:rPr>
              <w:t xml:space="preserve"> = 2 ΔT</w:t>
            </w:r>
            <w:r w:rsidRPr="0012069F">
              <w:rPr>
                <w:sz w:val="28"/>
                <w:szCs w:val="28"/>
                <w:vertAlign w:val="subscript"/>
              </w:rPr>
              <w:t>1</w:t>
            </w:r>
          </w:p>
        </w:tc>
        <w:tc>
          <w:tcPr>
            <w:tcW w:w="566" w:type="dxa"/>
          </w:tcPr>
          <w:p w14:paraId="39225A77" w14:textId="77777777" w:rsidR="0012069F" w:rsidRPr="0012069F" w:rsidRDefault="0012069F" w:rsidP="0012069F">
            <w:pPr>
              <w:rPr>
                <w:sz w:val="28"/>
                <w:szCs w:val="28"/>
              </w:rPr>
            </w:pPr>
            <w:r w:rsidRPr="0012069F">
              <w:rPr>
                <w:sz w:val="28"/>
                <w:szCs w:val="28"/>
              </w:rPr>
              <w:t>d.</w:t>
            </w:r>
          </w:p>
        </w:tc>
        <w:tc>
          <w:tcPr>
            <w:tcW w:w="3574" w:type="dxa"/>
          </w:tcPr>
          <w:p w14:paraId="39225A78" w14:textId="77777777" w:rsidR="0012069F" w:rsidRPr="0012069F" w:rsidRDefault="0012069F" w:rsidP="0012069F">
            <w:pPr>
              <w:rPr>
                <w:sz w:val="28"/>
                <w:szCs w:val="28"/>
              </w:rPr>
            </w:pPr>
            <w:r w:rsidRPr="0012069F">
              <w:rPr>
                <w:sz w:val="28"/>
                <w:szCs w:val="28"/>
              </w:rPr>
              <w:t>ΔT</w:t>
            </w:r>
            <w:r w:rsidRPr="0012069F">
              <w:rPr>
                <w:sz w:val="28"/>
                <w:szCs w:val="28"/>
                <w:vertAlign w:val="subscript"/>
              </w:rPr>
              <w:t>2</w:t>
            </w:r>
            <w:r w:rsidRPr="0012069F">
              <w:rPr>
                <w:sz w:val="28"/>
                <w:szCs w:val="28"/>
              </w:rPr>
              <w:t xml:space="preserve"> = ΔT</w:t>
            </w:r>
            <w:r w:rsidRPr="0012069F">
              <w:rPr>
                <w:sz w:val="28"/>
                <w:szCs w:val="28"/>
                <w:vertAlign w:val="subscript"/>
              </w:rPr>
              <w:t>1</w:t>
            </w:r>
          </w:p>
        </w:tc>
      </w:tr>
      <w:tr w:rsidR="0012069F" w:rsidRPr="0012069F" w14:paraId="39225A7E" w14:textId="77777777" w:rsidTr="0012069F">
        <w:tc>
          <w:tcPr>
            <w:tcW w:w="1008" w:type="dxa"/>
          </w:tcPr>
          <w:p w14:paraId="39225A7A" w14:textId="77777777" w:rsidR="0012069F" w:rsidRPr="0012069F" w:rsidRDefault="0012069F" w:rsidP="0012069F">
            <w:pPr>
              <w:rPr>
                <w:sz w:val="28"/>
                <w:szCs w:val="28"/>
              </w:rPr>
            </w:pPr>
          </w:p>
        </w:tc>
        <w:tc>
          <w:tcPr>
            <w:tcW w:w="2880" w:type="dxa"/>
          </w:tcPr>
          <w:p w14:paraId="39225A7B" w14:textId="77777777" w:rsidR="0012069F" w:rsidRPr="0012069F" w:rsidRDefault="0012069F" w:rsidP="0012069F">
            <w:pPr>
              <w:rPr>
                <w:sz w:val="28"/>
                <w:szCs w:val="28"/>
              </w:rPr>
            </w:pPr>
          </w:p>
        </w:tc>
        <w:tc>
          <w:tcPr>
            <w:tcW w:w="566" w:type="dxa"/>
          </w:tcPr>
          <w:p w14:paraId="39225A7C" w14:textId="77777777" w:rsidR="0012069F" w:rsidRPr="0012069F" w:rsidRDefault="0012069F" w:rsidP="0012069F">
            <w:pPr>
              <w:rPr>
                <w:sz w:val="28"/>
                <w:szCs w:val="28"/>
              </w:rPr>
            </w:pPr>
          </w:p>
        </w:tc>
        <w:tc>
          <w:tcPr>
            <w:tcW w:w="3574" w:type="dxa"/>
          </w:tcPr>
          <w:p w14:paraId="39225A7D" w14:textId="77777777" w:rsidR="0012069F" w:rsidRPr="0012069F" w:rsidRDefault="0012069F" w:rsidP="0012069F">
            <w:pPr>
              <w:rPr>
                <w:sz w:val="28"/>
                <w:szCs w:val="28"/>
              </w:rPr>
            </w:pPr>
          </w:p>
        </w:tc>
      </w:tr>
    </w:tbl>
    <w:p w14:paraId="39225A7F" w14:textId="77777777" w:rsidR="0012069F" w:rsidRPr="0012069F" w:rsidRDefault="0012069F" w:rsidP="0012069F">
      <w:pPr>
        <w:rPr>
          <w:sz w:val="28"/>
          <w:szCs w:val="28"/>
        </w:rPr>
      </w:pPr>
    </w:p>
    <w:p w14:paraId="39225A80" w14:textId="77777777" w:rsidR="0012069F" w:rsidRPr="0012069F" w:rsidRDefault="0012069F" w:rsidP="0012069F">
      <w:pPr>
        <w:rPr>
          <w:sz w:val="28"/>
          <w:szCs w:val="28"/>
        </w:rPr>
      </w:pPr>
    </w:p>
    <w:p w14:paraId="39225A81" w14:textId="77777777" w:rsidR="0012069F" w:rsidRPr="0012069F" w:rsidRDefault="0012069F" w:rsidP="0012069F">
      <w:pPr>
        <w:rPr>
          <w:sz w:val="28"/>
          <w:szCs w:val="28"/>
        </w:rPr>
      </w:pPr>
      <w:r w:rsidRPr="0012069F">
        <w:rPr>
          <w:sz w:val="28"/>
          <w:szCs w:val="28"/>
        </w:rPr>
        <w:t xml:space="preserve">2. Calculate </w:t>
      </w:r>
      <w:proofErr w:type="spellStart"/>
      <w:r w:rsidRPr="0012069F">
        <w:rPr>
          <w:sz w:val="28"/>
          <w:szCs w:val="28"/>
        </w:rPr>
        <w:t>ΔH</w:t>
      </w:r>
      <w:r w:rsidRPr="0012069F">
        <w:rPr>
          <w:sz w:val="28"/>
          <w:szCs w:val="28"/>
          <w:vertAlign w:val="superscript"/>
        </w:rPr>
        <w:t>o</w:t>
      </w:r>
      <w:proofErr w:type="spellEnd"/>
      <w:r w:rsidRPr="0012069F">
        <w:rPr>
          <w:sz w:val="28"/>
          <w:szCs w:val="28"/>
        </w:rPr>
        <w:t xml:space="preserve"> for the chemical reaction:</w:t>
      </w:r>
    </w:p>
    <w:p w14:paraId="39225A82" w14:textId="77777777" w:rsidR="0012069F" w:rsidRPr="0012069F" w:rsidRDefault="0012069F" w:rsidP="0012069F">
      <w:pPr>
        <w:rPr>
          <w:sz w:val="16"/>
          <w:szCs w:val="16"/>
        </w:rPr>
      </w:pPr>
      <w:r w:rsidRPr="0012069F">
        <w:rPr>
          <w:sz w:val="16"/>
          <w:szCs w:val="16"/>
        </w:rPr>
        <w:t xml:space="preserve">  </w:t>
      </w:r>
    </w:p>
    <w:p w14:paraId="39225A83" w14:textId="77777777" w:rsidR="0012069F" w:rsidRPr="0012069F" w:rsidRDefault="0012069F" w:rsidP="0012069F">
      <w:pPr>
        <w:jc w:val="center"/>
        <w:rPr>
          <w:sz w:val="28"/>
          <w:szCs w:val="28"/>
        </w:rPr>
      </w:pPr>
      <w:r w:rsidRPr="0012069F">
        <w:rPr>
          <w:sz w:val="28"/>
          <w:szCs w:val="28"/>
        </w:rPr>
        <w:t>Cl</w:t>
      </w:r>
      <w:r w:rsidRPr="0012069F">
        <w:rPr>
          <w:sz w:val="28"/>
          <w:szCs w:val="28"/>
          <w:vertAlign w:val="subscript"/>
        </w:rPr>
        <w:t>2</w:t>
      </w:r>
      <w:r w:rsidRPr="0012069F">
        <w:rPr>
          <w:sz w:val="28"/>
          <w:szCs w:val="28"/>
        </w:rPr>
        <w:t xml:space="preserve"> (g</w:t>
      </w:r>
      <w:proofErr w:type="gramStart"/>
      <w:r w:rsidRPr="0012069F">
        <w:rPr>
          <w:sz w:val="28"/>
          <w:szCs w:val="28"/>
        </w:rPr>
        <w:t>)  +</w:t>
      </w:r>
      <w:proofErr w:type="gramEnd"/>
      <w:r w:rsidRPr="0012069F">
        <w:rPr>
          <w:sz w:val="28"/>
          <w:szCs w:val="28"/>
        </w:rPr>
        <w:t xml:space="preserve">  F</w:t>
      </w:r>
      <w:r w:rsidRPr="0012069F">
        <w:rPr>
          <w:sz w:val="28"/>
          <w:szCs w:val="28"/>
          <w:vertAlign w:val="subscript"/>
        </w:rPr>
        <w:t>2</w:t>
      </w:r>
      <w:r w:rsidRPr="0012069F">
        <w:rPr>
          <w:sz w:val="28"/>
          <w:szCs w:val="28"/>
        </w:rPr>
        <w:t xml:space="preserve"> (g)  </w:t>
      </w:r>
      <w:r w:rsidRPr="0012069F">
        <w:rPr>
          <w:sz w:val="28"/>
          <w:szCs w:val="28"/>
        </w:rPr>
        <w:sym w:font="Symbol" w:char="F0AE"/>
      </w:r>
      <w:r w:rsidRPr="0012069F">
        <w:rPr>
          <w:sz w:val="28"/>
          <w:szCs w:val="28"/>
        </w:rPr>
        <w:t xml:space="preserve">   2ClF (g)</w:t>
      </w:r>
    </w:p>
    <w:p w14:paraId="39225A84" w14:textId="77777777" w:rsidR="0012069F" w:rsidRPr="0012069F" w:rsidRDefault="0012069F" w:rsidP="0012069F">
      <w:pPr>
        <w:jc w:val="center"/>
        <w:rPr>
          <w:sz w:val="28"/>
          <w:szCs w:val="28"/>
        </w:rPr>
      </w:pPr>
      <w:r w:rsidRPr="0012069F">
        <w:rPr>
          <w:sz w:val="28"/>
          <w:szCs w:val="28"/>
        </w:rPr>
        <w:t xml:space="preserve">  </w:t>
      </w:r>
    </w:p>
    <w:p w14:paraId="39225A85" w14:textId="77777777" w:rsidR="0012069F" w:rsidRPr="0012069F" w:rsidRDefault="0012069F" w:rsidP="0012069F">
      <w:pPr>
        <w:rPr>
          <w:sz w:val="28"/>
          <w:szCs w:val="28"/>
        </w:rPr>
      </w:pPr>
      <w:r w:rsidRPr="0012069F">
        <w:rPr>
          <w:sz w:val="28"/>
          <w:szCs w:val="28"/>
          <w:u w:val="single"/>
        </w:rPr>
        <w:t>Given the bond enthalpies</w:t>
      </w:r>
      <w:r w:rsidRPr="0012069F">
        <w:rPr>
          <w:sz w:val="28"/>
          <w:szCs w:val="28"/>
        </w:rPr>
        <w:t>:</w:t>
      </w:r>
      <w:r w:rsidRPr="0012069F">
        <w:rPr>
          <w:sz w:val="28"/>
          <w:szCs w:val="28"/>
        </w:rPr>
        <w:tab/>
        <w:t xml:space="preserve">F-F = </w:t>
      </w:r>
      <w:proofErr w:type="gramStart"/>
      <w:r w:rsidRPr="0012069F">
        <w:rPr>
          <w:sz w:val="28"/>
          <w:szCs w:val="28"/>
        </w:rPr>
        <w:t>159 kJ/</w:t>
      </w:r>
      <w:proofErr w:type="spellStart"/>
      <w:r w:rsidRPr="0012069F">
        <w:rPr>
          <w:sz w:val="28"/>
          <w:szCs w:val="28"/>
        </w:rPr>
        <w:t>mol</w:t>
      </w:r>
      <w:proofErr w:type="spellEnd"/>
      <w:proofErr w:type="gramEnd"/>
    </w:p>
    <w:p w14:paraId="39225A86" w14:textId="77777777" w:rsidR="0012069F" w:rsidRPr="0012069F" w:rsidRDefault="0012069F" w:rsidP="0012069F">
      <w:pPr>
        <w:rPr>
          <w:sz w:val="28"/>
          <w:szCs w:val="28"/>
        </w:rPr>
      </w:pPr>
      <w:r w:rsidRPr="0012069F">
        <w:rPr>
          <w:sz w:val="28"/>
          <w:szCs w:val="28"/>
        </w:rPr>
        <w:tab/>
      </w:r>
      <w:r w:rsidRPr="0012069F">
        <w:rPr>
          <w:sz w:val="28"/>
          <w:szCs w:val="28"/>
        </w:rPr>
        <w:tab/>
      </w:r>
      <w:r w:rsidRPr="0012069F">
        <w:rPr>
          <w:sz w:val="28"/>
          <w:szCs w:val="28"/>
        </w:rPr>
        <w:tab/>
      </w:r>
      <w:r w:rsidRPr="0012069F">
        <w:rPr>
          <w:sz w:val="28"/>
          <w:szCs w:val="28"/>
        </w:rPr>
        <w:tab/>
      </w:r>
      <w:r w:rsidRPr="0012069F">
        <w:rPr>
          <w:sz w:val="28"/>
          <w:szCs w:val="28"/>
        </w:rPr>
        <w:tab/>
      </w:r>
      <w:proofErr w:type="spellStart"/>
      <w:r w:rsidRPr="0012069F">
        <w:rPr>
          <w:sz w:val="28"/>
          <w:szCs w:val="28"/>
        </w:rPr>
        <w:t>Cl-Cl</w:t>
      </w:r>
      <w:proofErr w:type="spellEnd"/>
      <w:r w:rsidRPr="0012069F">
        <w:rPr>
          <w:sz w:val="28"/>
          <w:szCs w:val="28"/>
        </w:rPr>
        <w:t xml:space="preserve"> = 243 kJ/</w:t>
      </w:r>
      <w:proofErr w:type="spellStart"/>
      <w:r w:rsidRPr="0012069F">
        <w:rPr>
          <w:sz w:val="28"/>
          <w:szCs w:val="28"/>
        </w:rPr>
        <w:t>mol</w:t>
      </w:r>
      <w:proofErr w:type="spellEnd"/>
    </w:p>
    <w:p w14:paraId="39225A87" w14:textId="77777777" w:rsidR="0012069F" w:rsidRPr="0012069F" w:rsidRDefault="0012069F" w:rsidP="0012069F">
      <w:pPr>
        <w:rPr>
          <w:sz w:val="28"/>
          <w:szCs w:val="28"/>
        </w:rPr>
      </w:pPr>
      <w:r w:rsidRPr="0012069F">
        <w:rPr>
          <w:sz w:val="28"/>
          <w:szCs w:val="28"/>
        </w:rPr>
        <w:tab/>
      </w:r>
      <w:r w:rsidRPr="0012069F">
        <w:rPr>
          <w:sz w:val="28"/>
          <w:szCs w:val="28"/>
        </w:rPr>
        <w:tab/>
      </w:r>
      <w:r w:rsidRPr="0012069F">
        <w:rPr>
          <w:sz w:val="28"/>
          <w:szCs w:val="28"/>
        </w:rPr>
        <w:tab/>
      </w:r>
      <w:r w:rsidRPr="0012069F">
        <w:rPr>
          <w:sz w:val="28"/>
          <w:szCs w:val="28"/>
        </w:rPr>
        <w:tab/>
      </w:r>
      <w:r w:rsidRPr="0012069F">
        <w:rPr>
          <w:sz w:val="28"/>
          <w:szCs w:val="28"/>
        </w:rPr>
        <w:tab/>
      </w:r>
      <w:proofErr w:type="spellStart"/>
      <w:r w:rsidRPr="0012069F">
        <w:rPr>
          <w:sz w:val="28"/>
          <w:szCs w:val="28"/>
        </w:rPr>
        <w:t>Cl</w:t>
      </w:r>
      <w:proofErr w:type="spellEnd"/>
      <w:r w:rsidRPr="0012069F">
        <w:rPr>
          <w:sz w:val="28"/>
          <w:szCs w:val="28"/>
        </w:rPr>
        <w:t>-F = 255 kJ/</w:t>
      </w:r>
      <w:proofErr w:type="spellStart"/>
      <w:r w:rsidRPr="0012069F">
        <w:rPr>
          <w:sz w:val="28"/>
          <w:szCs w:val="28"/>
        </w:rPr>
        <w:t>mol</w:t>
      </w:r>
      <w:proofErr w:type="spellEnd"/>
    </w:p>
    <w:p w14:paraId="39225A88"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8D" w14:textId="77777777" w:rsidTr="0012069F">
        <w:tc>
          <w:tcPr>
            <w:tcW w:w="1008" w:type="dxa"/>
          </w:tcPr>
          <w:p w14:paraId="39225A89" w14:textId="77777777" w:rsidR="0012069F" w:rsidRPr="0012069F" w:rsidRDefault="0012069F" w:rsidP="0012069F">
            <w:pPr>
              <w:rPr>
                <w:sz w:val="28"/>
                <w:szCs w:val="28"/>
              </w:rPr>
            </w:pPr>
            <w:r w:rsidRPr="0012069F">
              <w:rPr>
                <w:sz w:val="28"/>
                <w:szCs w:val="28"/>
              </w:rPr>
              <w:t>a.</w:t>
            </w:r>
          </w:p>
        </w:tc>
        <w:tc>
          <w:tcPr>
            <w:tcW w:w="2880" w:type="dxa"/>
          </w:tcPr>
          <w:p w14:paraId="39225A8A" w14:textId="77777777" w:rsidR="0012069F" w:rsidRPr="0012069F" w:rsidRDefault="0012069F" w:rsidP="0012069F">
            <w:pPr>
              <w:rPr>
                <w:sz w:val="28"/>
                <w:szCs w:val="28"/>
              </w:rPr>
            </w:pPr>
            <w:r w:rsidRPr="0012069F">
              <w:rPr>
                <w:sz w:val="28"/>
                <w:szCs w:val="28"/>
              </w:rPr>
              <w:t>-147 kJ</w:t>
            </w:r>
          </w:p>
        </w:tc>
        <w:tc>
          <w:tcPr>
            <w:tcW w:w="566" w:type="dxa"/>
          </w:tcPr>
          <w:p w14:paraId="39225A8B" w14:textId="77777777" w:rsidR="0012069F" w:rsidRPr="0012069F" w:rsidRDefault="0012069F" w:rsidP="0012069F">
            <w:pPr>
              <w:rPr>
                <w:sz w:val="28"/>
                <w:szCs w:val="28"/>
              </w:rPr>
            </w:pPr>
            <w:r w:rsidRPr="0012069F">
              <w:rPr>
                <w:sz w:val="28"/>
                <w:szCs w:val="28"/>
              </w:rPr>
              <w:t>c.</w:t>
            </w:r>
          </w:p>
        </w:tc>
        <w:tc>
          <w:tcPr>
            <w:tcW w:w="3574" w:type="dxa"/>
          </w:tcPr>
          <w:p w14:paraId="39225A8C" w14:textId="77777777" w:rsidR="0012069F" w:rsidRPr="0012069F" w:rsidRDefault="0012069F" w:rsidP="0012069F">
            <w:pPr>
              <w:rPr>
                <w:sz w:val="28"/>
                <w:szCs w:val="28"/>
              </w:rPr>
            </w:pPr>
            <w:r w:rsidRPr="0012069F">
              <w:rPr>
                <w:sz w:val="28"/>
                <w:szCs w:val="28"/>
              </w:rPr>
              <w:t>+171 kJ</w:t>
            </w:r>
          </w:p>
        </w:tc>
      </w:tr>
      <w:tr w:rsidR="0012069F" w:rsidRPr="0012069F" w14:paraId="39225A92" w14:textId="77777777" w:rsidTr="0012069F">
        <w:tc>
          <w:tcPr>
            <w:tcW w:w="1008" w:type="dxa"/>
          </w:tcPr>
          <w:p w14:paraId="39225A8E" w14:textId="77777777" w:rsidR="0012069F" w:rsidRPr="0012069F" w:rsidRDefault="0012069F" w:rsidP="0012069F">
            <w:pPr>
              <w:rPr>
                <w:sz w:val="28"/>
                <w:szCs w:val="28"/>
              </w:rPr>
            </w:pPr>
            <w:r w:rsidRPr="0012069F">
              <w:rPr>
                <w:sz w:val="28"/>
                <w:szCs w:val="28"/>
              </w:rPr>
              <w:t>b.</w:t>
            </w:r>
          </w:p>
        </w:tc>
        <w:tc>
          <w:tcPr>
            <w:tcW w:w="2880" w:type="dxa"/>
          </w:tcPr>
          <w:p w14:paraId="39225A8F" w14:textId="77777777" w:rsidR="0012069F" w:rsidRPr="0012069F" w:rsidRDefault="0012069F" w:rsidP="0012069F">
            <w:pPr>
              <w:rPr>
                <w:sz w:val="28"/>
                <w:szCs w:val="28"/>
              </w:rPr>
            </w:pPr>
            <w:r w:rsidRPr="0012069F">
              <w:rPr>
                <w:sz w:val="28"/>
                <w:szCs w:val="28"/>
              </w:rPr>
              <w:t>-108 kJ</w:t>
            </w:r>
          </w:p>
        </w:tc>
        <w:tc>
          <w:tcPr>
            <w:tcW w:w="566" w:type="dxa"/>
          </w:tcPr>
          <w:p w14:paraId="39225A90" w14:textId="77777777" w:rsidR="0012069F" w:rsidRPr="0012069F" w:rsidRDefault="0012069F" w:rsidP="0012069F">
            <w:pPr>
              <w:rPr>
                <w:sz w:val="28"/>
                <w:szCs w:val="28"/>
              </w:rPr>
            </w:pPr>
            <w:r w:rsidRPr="0012069F">
              <w:rPr>
                <w:sz w:val="28"/>
                <w:szCs w:val="28"/>
              </w:rPr>
              <w:t>d.</w:t>
            </w:r>
          </w:p>
        </w:tc>
        <w:tc>
          <w:tcPr>
            <w:tcW w:w="3574" w:type="dxa"/>
          </w:tcPr>
          <w:p w14:paraId="39225A91" w14:textId="77777777" w:rsidR="0012069F" w:rsidRPr="0012069F" w:rsidRDefault="0012069F" w:rsidP="0012069F">
            <w:pPr>
              <w:rPr>
                <w:sz w:val="28"/>
                <w:szCs w:val="28"/>
              </w:rPr>
            </w:pPr>
            <w:r w:rsidRPr="0012069F">
              <w:rPr>
                <w:sz w:val="28"/>
                <w:szCs w:val="28"/>
              </w:rPr>
              <w:t>+912 kJ</w:t>
            </w:r>
          </w:p>
        </w:tc>
      </w:tr>
      <w:tr w:rsidR="0012069F" w:rsidRPr="0012069F" w14:paraId="39225A97" w14:textId="77777777" w:rsidTr="0012069F">
        <w:tc>
          <w:tcPr>
            <w:tcW w:w="1008" w:type="dxa"/>
          </w:tcPr>
          <w:p w14:paraId="39225A93" w14:textId="77777777" w:rsidR="0012069F" w:rsidRPr="0012069F" w:rsidRDefault="0012069F" w:rsidP="0012069F">
            <w:pPr>
              <w:rPr>
                <w:sz w:val="28"/>
                <w:szCs w:val="28"/>
              </w:rPr>
            </w:pPr>
          </w:p>
        </w:tc>
        <w:tc>
          <w:tcPr>
            <w:tcW w:w="2880" w:type="dxa"/>
          </w:tcPr>
          <w:p w14:paraId="39225A94" w14:textId="77777777" w:rsidR="0012069F" w:rsidRPr="0012069F" w:rsidRDefault="0012069F" w:rsidP="0012069F">
            <w:pPr>
              <w:rPr>
                <w:sz w:val="28"/>
                <w:szCs w:val="28"/>
              </w:rPr>
            </w:pPr>
          </w:p>
        </w:tc>
        <w:tc>
          <w:tcPr>
            <w:tcW w:w="566" w:type="dxa"/>
          </w:tcPr>
          <w:p w14:paraId="39225A95" w14:textId="77777777" w:rsidR="0012069F" w:rsidRPr="0012069F" w:rsidRDefault="0012069F" w:rsidP="0012069F">
            <w:pPr>
              <w:rPr>
                <w:sz w:val="28"/>
                <w:szCs w:val="28"/>
              </w:rPr>
            </w:pPr>
          </w:p>
        </w:tc>
        <w:tc>
          <w:tcPr>
            <w:tcW w:w="3574" w:type="dxa"/>
          </w:tcPr>
          <w:p w14:paraId="39225A96" w14:textId="77777777" w:rsidR="0012069F" w:rsidRPr="0012069F" w:rsidRDefault="0012069F" w:rsidP="0012069F">
            <w:pPr>
              <w:rPr>
                <w:sz w:val="28"/>
                <w:szCs w:val="28"/>
              </w:rPr>
            </w:pPr>
          </w:p>
        </w:tc>
      </w:tr>
    </w:tbl>
    <w:p w14:paraId="39225A98" w14:textId="77777777" w:rsidR="0012069F" w:rsidRPr="0012069F" w:rsidRDefault="0012069F" w:rsidP="0012069F">
      <w:pPr>
        <w:rPr>
          <w:sz w:val="28"/>
          <w:szCs w:val="28"/>
        </w:rPr>
      </w:pPr>
    </w:p>
    <w:p w14:paraId="39225A99" w14:textId="77777777" w:rsidR="0012069F" w:rsidRPr="0012069F" w:rsidRDefault="0012069F" w:rsidP="0012069F">
      <w:pPr>
        <w:rPr>
          <w:sz w:val="28"/>
          <w:szCs w:val="28"/>
        </w:rPr>
      </w:pPr>
    </w:p>
    <w:p w14:paraId="39225A9A" w14:textId="77777777" w:rsidR="0012069F" w:rsidRPr="0012069F" w:rsidRDefault="0012069F" w:rsidP="0012069F">
      <w:pPr>
        <w:rPr>
          <w:sz w:val="28"/>
          <w:szCs w:val="28"/>
        </w:rPr>
      </w:pPr>
      <w:r w:rsidRPr="0012069F">
        <w:rPr>
          <w:sz w:val="28"/>
          <w:szCs w:val="28"/>
        </w:rPr>
        <w:t xml:space="preserve">3. The standard enthalpy of formation </w:t>
      </w:r>
      <w:proofErr w:type="spellStart"/>
      <w:r w:rsidRPr="0012069F">
        <w:rPr>
          <w:sz w:val="28"/>
          <w:szCs w:val="28"/>
        </w:rPr>
        <w:t>ΔH</w:t>
      </w:r>
      <w:r w:rsidRPr="0012069F">
        <w:rPr>
          <w:sz w:val="28"/>
          <w:szCs w:val="28"/>
          <w:vertAlign w:val="superscript"/>
        </w:rPr>
        <w:t>o</w:t>
      </w:r>
      <w:r w:rsidRPr="0012069F">
        <w:rPr>
          <w:sz w:val="28"/>
          <w:szCs w:val="28"/>
          <w:vertAlign w:val="subscript"/>
        </w:rPr>
        <w:t>f</w:t>
      </w:r>
      <w:proofErr w:type="spellEnd"/>
      <w:r w:rsidRPr="0012069F">
        <w:rPr>
          <w:sz w:val="28"/>
          <w:szCs w:val="28"/>
        </w:rPr>
        <w:t xml:space="preserve"> for NO</w:t>
      </w:r>
      <w:r w:rsidRPr="0012069F">
        <w:rPr>
          <w:sz w:val="28"/>
          <w:szCs w:val="28"/>
          <w:vertAlign w:val="subscript"/>
        </w:rPr>
        <w:t>2</w:t>
      </w:r>
      <w:r w:rsidRPr="0012069F">
        <w:rPr>
          <w:sz w:val="28"/>
          <w:szCs w:val="28"/>
        </w:rPr>
        <w:t xml:space="preserve"> is the enthalpy change for which reaction?</w:t>
      </w:r>
    </w:p>
    <w:p w14:paraId="39225A9B"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468"/>
        <w:gridCol w:w="3478"/>
        <w:gridCol w:w="426"/>
        <w:gridCol w:w="3574"/>
      </w:tblGrid>
      <w:tr w:rsidR="0012069F" w:rsidRPr="0012069F" w14:paraId="39225AA0" w14:textId="77777777" w:rsidTr="0012069F">
        <w:tc>
          <w:tcPr>
            <w:tcW w:w="468" w:type="dxa"/>
          </w:tcPr>
          <w:p w14:paraId="39225A9C" w14:textId="77777777" w:rsidR="0012069F" w:rsidRPr="0012069F" w:rsidRDefault="0012069F" w:rsidP="0012069F">
            <w:pPr>
              <w:rPr>
                <w:sz w:val="28"/>
                <w:szCs w:val="28"/>
              </w:rPr>
            </w:pPr>
            <w:r w:rsidRPr="0012069F">
              <w:rPr>
                <w:sz w:val="28"/>
                <w:szCs w:val="28"/>
              </w:rPr>
              <w:t>a.</w:t>
            </w:r>
          </w:p>
        </w:tc>
        <w:tc>
          <w:tcPr>
            <w:tcW w:w="3478" w:type="dxa"/>
          </w:tcPr>
          <w:p w14:paraId="39225A9D" w14:textId="77777777" w:rsidR="0012069F" w:rsidRPr="0012069F" w:rsidRDefault="0012069F" w:rsidP="0012069F">
            <w:pPr>
              <w:rPr>
                <w:sz w:val="28"/>
                <w:szCs w:val="28"/>
              </w:rPr>
            </w:pPr>
            <w:r w:rsidRPr="0012069F">
              <w:rPr>
                <w:sz w:val="28"/>
                <w:szCs w:val="28"/>
              </w:rPr>
              <w:t xml:space="preserve">N (g) + 2O (g) </w:t>
            </w:r>
            <w:r w:rsidRPr="0012069F">
              <w:rPr>
                <w:sz w:val="28"/>
                <w:szCs w:val="28"/>
              </w:rPr>
              <w:sym w:font="Symbol" w:char="F0AE"/>
            </w:r>
            <w:r w:rsidRPr="0012069F">
              <w:rPr>
                <w:sz w:val="28"/>
                <w:szCs w:val="28"/>
              </w:rPr>
              <w:t xml:space="preserve"> NO</w:t>
            </w:r>
            <w:r w:rsidRPr="0012069F">
              <w:rPr>
                <w:sz w:val="28"/>
                <w:szCs w:val="28"/>
                <w:vertAlign w:val="subscript"/>
              </w:rPr>
              <w:t>2</w:t>
            </w:r>
            <w:r w:rsidRPr="0012069F">
              <w:rPr>
                <w:sz w:val="28"/>
                <w:szCs w:val="28"/>
              </w:rPr>
              <w:t xml:space="preserve"> (g)</w:t>
            </w:r>
          </w:p>
        </w:tc>
        <w:tc>
          <w:tcPr>
            <w:tcW w:w="426" w:type="dxa"/>
          </w:tcPr>
          <w:p w14:paraId="39225A9E" w14:textId="77777777" w:rsidR="0012069F" w:rsidRPr="0012069F" w:rsidRDefault="0012069F" w:rsidP="0012069F">
            <w:pPr>
              <w:rPr>
                <w:sz w:val="28"/>
                <w:szCs w:val="28"/>
              </w:rPr>
            </w:pPr>
            <w:r w:rsidRPr="0012069F">
              <w:rPr>
                <w:sz w:val="28"/>
                <w:szCs w:val="28"/>
              </w:rPr>
              <w:t>c.</w:t>
            </w:r>
          </w:p>
        </w:tc>
        <w:tc>
          <w:tcPr>
            <w:tcW w:w="3574" w:type="dxa"/>
          </w:tcPr>
          <w:p w14:paraId="39225A9F" w14:textId="77777777" w:rsidR="0012069F" w:rsidRPr="0012069F" w:rsidRDefault="0012069F" w:rsidP="0012069F">
            <w:pPr>
              <w:rPr>
                <w:sz w:val="28"/>
                <w:szCs w:val="28"/>
              </w:rPr>
            </w:pPr>
            <w:r w:rsidRPr="0012069F">
              <w:rPr>
                <w:sz w:val="28"/>
                <w:szCs w:val="28"/>
              </w:rPr>
              <w:t>½ N</w:t>
            </w:r>
            <w:r w:rsidRPr="0012069F">
              <w:rPr>
                <w:sz w:val="28"/>
                <w:szCs w:val="28"/>
                <w:vertAlign w:val="subscript"/>
              </w:rPr>
              <w:t>2</w:t>
            </w:r>
            <w:r w:rsidRPr="0012069F">
              <w:rPr>
                <w:sz w:val="28"/>
                <w:szCs w:val="28"/>
              </w:rPr>
              <w:t xml:space="preserve"> (g) + O</w:t>
            </w:r>
            <w:r w:rsidRPr="0012069F">
              <w:rPr>
                <w:sz w:val="28"/>
                <w:szCs w:val="28"/>
                <w:vertAlign w:val="subscript"/>
              </w:rPr>
              <w:t>2</w:t>
            </w:r>
            <w:r w:rsidRPr="0012069F">
              <w:rPr>
                <w:sz w:val="28"/>
                <w:szCs w:val="28"/>
              </w:rPr>
              <w:t xml:space="preserve"> (g) </w:t>
            </w:r>
            <w:r w:rsidRPr="0012069F">
              <w:rPr>
                <w:sz w:val="28"/>
                <w:szCs w:val="28"/>
              </w:rPr>
              <w:sym w:font="Symbol" w:char="F0AE"/>
            </w:r>
            <w:r w:rsidRPr="0012069F">
              <w:rPr>
                <w:sz w:val="28"/>
                <w:szCs w:val="28"/>
              </w:rPr>
              <w:t xml:space="preserve"> NO</w:t>
            </w:r>
            <w:r w:rsidRPr="0012069F">
              <w:rPr>
                <w:sz w:val="28"/>
                <w:szCs w:val="28"/>
                <w:vertAlign w:val="subscript"/>
              </w:rPr>
              <w:t>2</w:t>
            </w:r>
            <w:r w:rsidRPr="0012069F">
              <w:rPr>
                <w:sz w:val="28"/>
                <w:szCs w:val="28"/>
              </w:rPr>
              <w:t xml:space="preserve"> (g)</w:t>
            </w:r>
          </w:p>
        </w:tc>
      </w:tr>
      <w:tr w:rsidR="0012069F" w:rsidRPr="0012069F" w14:paraId="39225AA5" w14:textId="77777777" w:rsidTr="0012069F">
        <w:tc>
          <w:tcPr>
            <w:tcW w:w="468" w:type="dxa"/>
          </w:tcPr>
          <w:p w14:paraId="39225AA1" w14:textId="77777777" w:rsidR="0012069F" w:rsidRPr="0012069F" w:rsidRDefault="0012069F" w:rsidP="0012069F">
            <w:pPr>
              <w:rPr>
                <w:sz w:val="28"/>
                <w:szCs w:val="28"/>
              </w:rPr>
            </w:pPr>
            <w:r w:rsidRPr="0012069F">
              <w:rPr>
                <w:sz w:val="28"/>
                <w:szCs w:val="28"/>
              </w:rPr>
              <w:t>b.</w:t>
            </w:r>
          </w:p>
        </w:tc>
        <w:tc>
          <w:tcPr>
            <w:tcW w:w="3478" w:type="dxa"/>
          </w:tcPr>
          <w:p w14:paraId="39225AA2" w14:textId="77777777" w:rsidR="0012069F" w:rsidRPr="0012069F" w:rsidRDefault="0012069F" w:rsidP="0012069F">
            <w:pPr>
              <w:rPr>
                <w:sz w:val="28"/>
                <w:szCs w:val="28"/>
              </w:rPr>
            </w:pPr>
            <w:r w:rsidRPr="0012069F">
              <w:rPr>
                <w:sz w:val="28"/>
                <w:szCs w:val="28"/>
              </w:rPr>
              <w:t>½ N</w:t>
            </w:r>
            <w:r w:rsidRPr="0012069F">
              <w:rPr>
                <w:sz w:val="28"/>
                <w:szCs w:val="28"/>
                <w:vertAlign w:val="subscript"/>
              </w:rPr>
              <w:t>2</w:t>
            </w:r>
            <w:r w:rsidRPr="0012069F">
              <w:rPr>
                <w:sz w:val="28"/>
                <w:szCs w:val="28"/>
              </w:rPr>
              <w:t>O</w:t>
            </w:r>
            <w:r w:rsidRPr="0012069F">
              <w:rPr>
                <w:sz w:val="28"/>
                <w:szCs w:val="28"/>
                <w:vertAlign w:val="subscript"/>
              </w:rPr>
              <w:t>4</w:t>
            </w:r>
            <w:r w:rsidRPr="0012069F">
              <w:rPr>
                <w:sz w:val="28"/>
                <w:szCs w:val="28"/>
              </w:rPr>
              <w:t xml:space="preserve"> (g) </w:t>
            </w:r>
            <w:r w:rsidRPr="0012069F">
              <w:rPr>
                <w:sz w:val="28"/>
                <w:szCs w:val="28"/>
              </w:rPr>
              <w:sym w:font="Symbol" w:char="F0AE"/>
            </w:r>
            <w:r w:rsidRPr="0012069F">
              <w:rPr>
                <w:sz w:val="28"/>
                <w:szCs w:val="28"/>
              </w:rPr>
              <w:t xml:space="preserve"> NO</w:t>
            </w:r>
            <w:r w:rsidRPr="0012069F">
              <w:rPr>
                <w:sz w:val="28"/>
                <w:szCs w:val="28"/>
                <w:vertAlign w:val="subscript"/>
              </w:rPr>
              <w:t>2</w:t>
            </w:r>
            <w:r w:rsidRPr="0012069F">
              <w:rPr>
                <w:sz w:val="28"/>
                <w:szCs w:val="28"/>
              </w:rPr>
              <w:t xml:space="preserve"> (g)</w:t>
            </w:r>
          </w:p>
        </w:tc>
        <w:tc>
          <w:tcPr>
            <w:tcW w:w="426" w:type="dxa"/>
          </w:tcPr>
          <w:p w14:paraId="39225AA3" w14:textId="77777777" w:rsidR="0012069F" w:rsidRPr="0012069F" w:rsidRDefault="0012069F" w:rsidP="0012069F">
            <w:pPr>
              <w:rPr>
                <w:sz w:val="28"/>
                <w:szCs w:val="28"/>
              </w:rPr>
            </w:pPr>
            <w:r w:rsidRPr="0012069F">
              <w:rPr>
                <w:sz w:val="28"/>
                <w:szCs w:val="28"/>
              </w:rPr>
              <w:t>d.</w:t>
            </w:r>
          </w:p>
        </w:tc>
        <w:tc>
          <w:tcPr>
            <w:tcW w:w="3574" w:type="dxa"/>
          </w:tcPr>
          <w:p w14:paraId="39225AA4" w14:textId="77777777" w:rsidR="0012069F" w:rsidRPr="0012069F" w:rsidRDefault="0012069F" w:rsidP="0012069F">
            <w:pPr>
              <w:rPr>
                <w:sz w:val="28"/>
                <w:szCs w:val="28"/>
              </w:rPr>
            </w:pPr>
            <w:r w:rsidRPr="0012069F">
              <w:rPr>
                <w:sz w:val="28"/>
                <w:szCs w:val="28"/>
              </w:rPr>
              <w:t>NO (g) + ½O</w:t>
            </w:r>
            <w:r w:rsidRPr="0012069F">
              <w:rPr>
                <w:sz w:val="28"/>
                <w:szCs w:val="28"/>
                <w:vertAlign w:val="subscript"/>
              </w:rPr>
              <w:t>2</w:t>
            </w:r>
            <w:r w:rsidRPr="0012069F">
              <w:rPr>
                <w:sz w:val="28"/>
                <w:szCs w:val="28"/>
              </w:rPr>
              <w:t xml:space="preserve"> (g) </w:t>
            </w:r>
            <w:r w:rsidRPr="0012069F">
              <w:rPr>
                <w:sz w:val="28"/>
                <w:szCs w:val="28"/>
              </w:rPr>
              <w:sym w:font="Symbol" w:char="F0AE"/>
            </w:r>
            <w:r w:rsidRPr="0012069F">
              <w:rPr>
                <w:sz w:val="28"/>
                <w:szCs w:val="28"/>
              </w:rPr>
              <w:t xml:space="preserve"> NO</w:t>
            </w:r>
            <w:r w:rsidRPr="0012069F">
              <w:rPr>
                <w:sz w:val="28"/>
                <w:szCs w:val="28"/>
                <w:vertAlign w:val="subscript"/>
              </w:rPr>
              <w:t>2</w:t>
            </w:r>
            <w:r w:rsidRPr="0012069F">
              <w:rPr>
                <w:sz w:val="28"/>
                <w:szCs w:val="28"/>
              </w:rPr>
              <w:t xml:space="preserve"> (g)</w:t>
            </w:r>
          </w:p>
        </w:tc>
      </w:tr>
      <w:tr w:rsidR="0012069F" w:rsidRPr="0012069F" w14:paraId="39225AAA" w14:textId="77777777" w:rsidTr="0012069F">
        <w:tc>
          <w:tcPr>
            <w:tcW w:w="468" w:type="dxa"/>
          </w:tcPr>
          <w:p w14:paraId="39225AA6" w14:textId="77777777" w:rsidR="0012069F" w:rsidRPr="0012069F" w:rsidRDefault="0012069F" w:rsidP="0012069F">
            <w:pPr>
              <w:rPr>
                <w:sz w:val="28"/>
                <w:szCs w:val="28"/>
              </w:rPr>
            </w:pPr>
          </w:p>
        </w:tc>
        <w:tc>
          <w:tcPr>
            <w:tcW w:w="3478" w:type="dxa"/>
          </w:tcPr>
          <w:p w14:paraId="39225AA7" w14:textId="77777777" w:rsidR="0012069F" w:rsidRPr="0012069F" w:rsidRDefault="0012069F" w:rsidP="0012069F">
            <w:pPr>
              <w:rPr>
                <w:sz w:val="28"/>
                <w:szCs w:val="28"/>
              </w:rPr>
            </w:pPr>
          </w:p>
        </w:tc>
        <w:tc>
          <w:tcPr>
            <w:tcW w:w="426" w:type="dxa"/>
          </w:tcPr>
          <w:p w14:paraId="39225AA8" w14:textId="77777777" w:rsidR="0012069F" w:rsidRPr="0012069F" w:rsidRDefault="0012069F" w:rsidP="0012069F">
            <w:pPr>
              <w:rPr>
                <w:sz w:val="28"/>
                <w:szCs w:val="28"/>
              </w:rPr>
            </w:pPr>
          </w:p>
        </w:tc>
        <w:tc>
          <w:tcPr>
            <w:tcW w:w="3574" w:type="dxa"/>
          </w:tcPr>
          <w:p w14:paraId="39225AA9" w14:textId="77777777" w:rsidR="0012069F" w:rsidRPr="0012069F" w:rsidRDefault="0012069F" w:rsidP="0012069F">
            <w:pPr>
              <w:rPr>
                <w:sz w:val="28"/>
                <w:szCs w:val="28"/>
              </w:rPr>
            </w:pPr>
          </w:p>
        </w:tc>
      </w:tr>
    </w:tbl>
    <w:p w14:paraId="39225AAB" w14:textId="77777777" w:rsidR="0012069F" w:rsidRPr="0012069F" w:rsidRDefault="0012069F" w:rsidP="0012069F">
      <w:pPr>
        <w:rPr>
          <w:sz w:val="28"/>
          <w:szCs w:val="28"/>
        </w:rPr>
      </w:pPr>
    </w:p>
    <w:p w14:paraId="39225AAC" w14:textId="77777777" w:rsidR="0012069F" w:rsidRPr="0012069F" w:rsidRDefault="0012069F" w:rsidP="0012069F">
      <w:pPr>
        <w:rPr>
          <w:sz w:val="28"/>
          <w:szCs w:val="28"/>
        </w:rPr>
      </w:pPr>
    </w:p>
    <w:p w14:paraId="39225AAD" w14:textId="77777777" w:rsidR="0012069F" w:rsidRPr="0012069F" w:rsidRDefault="0012069F" w:rsidP="0012069F">
      <w:pPr>
        <w:rPr>
          <w:sz w:val="28"/>
          <w:szCs w:val="28"/>
        </w:rPr>
      </w:pPr>
      <w:r w:rsidRPr="0012069F">
        <w:rPr>
          <w:sz w:val="28"/>
          <w:szCs w:val="28"/>
        </w:rPr>
        <w:t>4. In a bomb calorimeter, reactions are carried out at:</w:t>
      </w:r>
    </w:p>
    <w:p w14:paraId="39225AAE"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B3" w14:textId="77777777" w:rsidTr="0012069F">
        <w:tc>
          <w:tcPr>
            <w:tcW w:w="1008" w:type="dxa"/>
          </w:tcPr>
          <w:p w14:paraId="39225AAF" w14:textId="77777777" w:rsidR="0012069F" w:rsidRPr="0012069F" w:rsidRDefault="0012069F" w:rsidP="0012069F">
            <w:pPr>
              <w:rPr>
                <w:sz w:val="28"/>
                <w:szCs w:val="28"/>
              </w:rPr>
            </w:pPr>
            <w:r w:rsidRPr="0012069F">
              <w:rPr>
                <w:sz w:val="28"/>
                <w:szCs w:val="28"/>
              </w:rPr>
              <w:t>a.</w:t>
            </w:r>
          </w:p>
        </w:tc>
        <w:tc>
          <w:tcPr>
            <w:tcW w:w="2880" w:type="dxa"/>
          </w:tcPr>
          <w:p w14:paraId="39225AB0" w14:textId="77777777" w:rsidR="0012069F" w:rsidRPr="0012069F" w:rsidRDefault="0012069F" w:rsidP="0012069F">
            <w:pPr>
              <w:rPr>
                <w:sz w:val="28"/>
                <w:szCs w:val="28"/>
              </w:rPr>
            </w:pPr>
            <w:r w:rsidRPr="0012069F">
              <w:rPr>
                <w:sz w:val="28"/>
                <w:szCs w:val="28"/>
              </w:rPr>
              <w:t>constant pressure</w:t>
            </w:r>
          </w:p>
        </w:tc>
        <w:tc>
          <w:tcPr>
            <w:tcW w:w="566" w:type="dxa"/>
          </w:tcPr>
          <w:p w14:paraId="39225AB1" w14:textId="77777777" w:rsidR="0012069F" w:rsidRPr="0012069F" w:rsidRDefault="0012069F" w:rsidP="0012069F">
            <w:pPr>
              <w:rPr>
                <w:sz w:val="28"/>
                <w:szCs w:val="28"/>
              </w:rPr>
            </w:pPr>
            <w:r w:rsidRPr="0012069F">
              <w:rPr>
                <w:sz w:val="28"/>
                <w:szCs w:val="28"/>
              </w:rPr>
              <w:t>c.</w:t>
            </w:r>
          </w:p>
        </w:tc>
        <w:tc>
          <w:tcPr>
            <w:tcW w:w="3574" w:type="dxa"/>
          </w:tcPr>
          <w:p w14:paraId="39225AB2" w14:textId="77777777" w:rsidR="0012069F" w:rsidRPr="0012069F" w:rsidRDefault="0012069F" w:rsidP="0012069F">
            <w:pPr>
              <w:rPr>
                <w:sz w:val="28"/>
                <w:szCs w:val="28"/>
              </w:rPr>
            </w:pPr>
            <w:r w:rsidRPr="0012069F">
              <w:rPr>
                <w:sz w:val="28"/>
                <w:szCs w:val="28"/>
              </w:rPr>
              <w:t>constant volume</w:t>
            </w:r>
          </w:p>
        </w:tc>
      </w:tr>
      <w:tr w:rsidR="0012069F" w:rsidRPr="0012069F" w14:paraId="39225AB8" w14:textId="77777777" w:rsidTr="0012069F">
        <w:tc>
          <w:tcPr>
            <w:tcW w:w="1008" w:type="dxa"/>
          </w:tcPr>
          <w:p w14:paraId="39225AB4" w14:textId="77777777" w:rsidR="0012069F" w:rsidRPr="0012069F" w:rsidRDefault="0012069F" w:rsidP="0012069F">
            <w:pPr>
              <w:rPr>
                <w:sz w:val="28"/>
                <w:szCs w:val="28"/>
              </w:rPr>
            </w:pPr>
            <w:r w:rsidRPr="0012069F">
              <w:rPr>
                <w:sz w:val="28"/>
                <w:szCs w:val="28"/>
              </w:rPr>
              <w:t>b.</w:t>
            </w:r>
          </w:p>
        </w:tc>
        <w:tc>
          <w:tcPr>
            <w:tcW w:w="2880" w:type="dxa"/>
          </w:tcPr>
          <w:p w14:paraId="39225AB5" w14:textId="77777777" w:rsidR="0012069F" w:rsidRPr="0012069F" w:rsidRDefault="0012069F" w:rsidP="0012069F">
            <w:pPr>
              <w:rPr>
                <w:sz w:val="28"/>
                <w:szCs w:val="28"/>
              </w:rPr>
            </w:pPr>
            <w:r w:rsidRPr="0012069F">
              <w:rPr>
                <w:sz w:val="28"/>
                <w:szCs w:val="28"/>
              </w:rPr>
              <w:t xml:space="preserve">1 </w:t>
            </w:r>
            <w:proofErr w:type="spellStart"/>
            <w:r w:rsidRPr="0012069F">
              <w:rPr>
                <w:sz w:val="28"/>
                <w:szCs w:val="28"/>
              </w:rPr>
              <w:t>atm</w:t>
            </w:r>
            <w:proofErr w:type="spellEnd"/>
            <w:r w:rsidRPr="0012069F">
              <w:rPr>
                <w:sz w:val="28"/>
                <w:szCs w:val="28"/>
              </w:rPr>
              <w:t xml:space="preserve"> and 25</w:t>
            </w:r>
            <w:r w:rsidRPr="0012069F">
              <w:rPr>
                <w:sz w:val="28"/>
                <w:szCs w:val="28"/>
                <w:vertAlign w:val="superscript"/>
              </w:rPr>
              <w:t>o</w:t>
            </w:r>
            <w:r w:rsidRPr="0012069F">
              <w:rPr>
                <w:sz w:val="28"/>
                <w:szCs w:val="28"/>
              </w:rPr>
              <w:t>C</w:t>
            </w:r>
          </w:p>
        </w:tc>
        <w:tc>
          <w:tcPr>
            <w:tcW w:w="566" w:type="dxa"/>
          </w:tcPr>
          <w:p w14:paraId="39225AB6" w14:textId="77777777" w:rsidR="0012069F" w:rsidRPr="0012069F" w:rsidRDefault="0012069F" w:rsidP="0012069F">
            <w:pPr>
              <w:rPr>
                <w:sz w:val="28"/>
                <w:szCs w:val="28"/>
              </w:rPr>
            </w:pPr>
            <w:r w:rsidRPr="0012069F">
              <w:rPr>
                <w:sz w:val="28"/>
                <w:szCs w:val="28"/>
              </w:rPr>
              <w:t>d.</w:t>
            </w:r>
          </w:p>
        </w:tc>
        <w:tc>
          <w:tcPr>
            <w:tcW w:w="3574" w:type="dxa"/>
          </w:tcPr>
          <w:p w14:paraId="39225AB7" w14:textId="77777777" w:rsidR="0012069F" w:rsidRPr="0012069F" w:rsidRDefault="0012069F" w:rsidP="0012069F">
            <w:pPr>
              <w:rPr>
                <w:sz w:val="28"/>
                <w:szCs w:val="28"/>
              </w:rPr>
            </w:pPr>
            <w:r w:rsidRPr="0012069F">
              <w:rPr>
                <w:sz w:val="28"/>
                <w:szCs w:val="28"/>
              </w:rPr>
              <w:t xml:space="preserve">1 </w:t>
            </w:r>
            <w:proofErr w:type="spellStart"/>
            <w:r w:rsidRPr="0012069F">
              <w:rPr>
                <w:sz w:val="28"/>
                <w:szCs w:val="28"/>
              </w:rPr>
              <w:t>atm</w:t>
            </w:r>
            <w:proofErr w:type="spellEnd"/>
            <w:r w:rsidRPr="0012069F">
              <w:rPr>
                <w:sz w:val="28"/>
                <w:szCs w:val="28"/>
              </w:rPr>
              <w:t xml:space="preserve"> and 0</w:t>
            </w:r>
            <w:r w:rsidRPr="0012069F">
              <w:rPr>
                <w:sz w:val="28"/>
                <w:szCs w:val="28"/>
                <w:vertAlign w:val="superscript"/>
              </w:rPr>
              <w:t>o</w:t>
            </w:r>
            <w:r w:rsidRPr="0012069F">
              <w:rPr>
                <w:sz w:val="28"/>
                <w:szCs w:val="28"/>
              </w:rPr>
              <w:t>C</w:t>
            </w:r>
          </w:p>
        </w:tc>
      </w:tr>
      <w:tr w:rsidR="0012069F" w:rsidRPr="0012069F" w14:paraId="39225ABD" w14:textId="77777777" w:rsidTr="0012069F">
        <w:tc>
          <w:tcPr>
            <w:tcW w:w="1008" w:type="dxa"/>
          </w:tcPr>
          <w:p w14:paraId="39225AB9" w14:textId="77777777" w:rsidR="0012069F" w:rsidRPr="0012069F" w:rsidRDefault="0012069F" w:rsidP="0012069F">
            <w:pPr>
              <w:rPr>
                <w:sz w:val="28"/>
                <w:szCs w:val="28"/>
              </w:rPr>
            </w:pPr>
          </w:p>
        </w:tc>
        <w:tc>
          <w:tcPr>
            <w:tcW w:w="2880" w:type="dxa"/>
          </w:tcPr>
          <w:p w14:paraId="39225ABA" w14:textId="77777777" w:rsidR="0012069F" w:rsidRPr="0012069F" w:rsidRDefault="0012069F" w:rsidP="0012069F">
            <w:pPr>
              <w:rPr>
                <w:sz w:val="28"/>
                <w:szCs w:val="28"/>
              </w:rPr>
            </w:pPr>
          </w:p>
        </w:tc>
        <w:tc>
          <w:tcPr>
            <w:tcW w:w="566" w:type="dxa"/>
          </w:tcPr>
          <w:p w14:paraId="39225ABB" w14:textId="77777777" w:rsidR="0012069F" w:rsidRPr="0012069F" w:rsidRDefault="0012069F" w:rsidP="0012069F">
            <w:pPr>
              <w:rPr>
                <w:sz w:val="28"/>
                <w:szCs w:val="28"/>
              </w:rPr>
            </w:pPr>
          </w:p>
        </w:tc>
        <w:tc>
          <w:tcPr>
            <w:tcW w:w="3574" w:type="dxa"/>
          </w:tcPr>
          <w:p w14:paraId="39225ABC" w14:textId="77777777" w:rsidR="0012069F" w:rsidRPr="0012069F" w:rsidRDefault="0012069F" w:rsidP="0012069F">
            <w:pPr>
              <w:rPr>
                <w:sz w:val="28"/>
                <w:szCs w:val="28"/>
              </w:rPr>
            </w:pPr>
          </w:p>
        </w:tc>
      </w:tr>
    </w:tbl>
    <w:p w14:paraId="39225ABE" w14:textId="77777777" w:rsidR="0012069F" w:rsidRPr="0012069F" w:rsidRDefault="0012069F" w:rsidP="0012069F">
      <w:pPr>
        <w:rPr>
          <w:sz w:val="28"/>
          <w:szCs w:val="28"/>
        </w:rPr>
      </w:pPr>
    </w:p>
    <w:p w14:paraId="39225ABF" w14:textId="77777777" w:rsidR="0012069F" w:rsidRPr="0012069F" w:rsidRDefault="0012069F" w:rsidP="0012069F">
      <w:pPr>
        <w:rPr>
          <w:sz w:val="28"/>
          <w:szCs w:val="28"/>
        </w:rPr>
      </w:pPr>
    </w:p>
    <w:p w14:paraId="39225AC0" w14:textId="77777777" w:rsidR="0012069F" w:rsidRPr="0012069F" w:rsidRDefault="0012069F" w:rsidP="0012069F">
      <w:pPr>
        <w:rPr>
          <w:sz w:val="28"/>
          <w:szCs w:val="28"/>
        </w:rPr>
      </w:pPr>
    </w:p>
    <w:p w14:paraId="39225AC1" w14:textId="77777777" w:rsidR="0012069F" w:rsidRPr="0012069F" w:rsidRDefault="0012069F" w:rsidP="0012069F">
      <w:pPr>
        <w:rPr>
          <w:sz w:val="28"/>
          <w:szCs w:val="28"/>
        </w:rPr>
      </w:pPr>
      <w:r w:rsidRPr="0012069F">
        <w:rPr>
          <w:sz w:val="28"/>
          <w:szCs w:val="28"/>
        </w:rPr>
        <w:lastRenderedPageBreak/>
        <w:t xml:space="preserve">5. Calculate </w:t>
      </w:r>
      <w:proofErr w:type="spellStart"/>
      <w:r w:rsidRPr="0012069F">
        <w:rPr>
          <w:sz w:val="28"/>
          <w:szCs w:val="28"/>
        </w:rPr>
        <w:t>ΔH</w:t>
      </w:r>
      <w:r w:rsidRPr="0012069F">
        <w:rPr>
          <w:sz w:val="28"/>
          <w:szCs w:val="28"/>
          <w:vertAlign w:val="superscript"/>
        </w:rPr>
        <w:t>o</w:t>
      </w:r>
      <w:proofErr w:type="spellEnd"/>
      <w:r w:rsidRPr="0012069F">
        <w:rPr>
          <w:sz w:val="28"/>
          <w:szCs w:val="28"/>
        </w:rPr>
        <w:t xml:space="preserve"> for the chemical reaction:</w:t>
      </w:r>
    </w:p>
    <w:p w14:paraId="39225AC2" w14:textId="77777777" w:rsidR="0012069F" w:rsidRPr="0012069F" w:rsidRDefault="0012069F" w:rsidP="0012069F">
      <w:pPr>
        <w:rPr>
          <w:sz w:val="16"/>
          <w:szCs w:val="16"/>
        </w:rPr>
      </w:pPr>
      <w:r w:rsidRPr="0012069F">
        <w:rPr>
          <w:sz w:val="16"/>
          <w:szCs w:val="16"/>
        </w:rPr>
        <w:t xml:space="preserve">  </w:t>
      </w:r>
    </w:p>
    <w:p w14:paraId="39225AC3" w14:textId="77777777" w:rsidR="0012069F" w:rsidRPr="0012069F" w:rsidRDefault="0012069F" w:rsidP="0012069F">
      <w:pPr>
        <w:jc w:val="center"/>
        <w:rPr>
          <w:sz w:val="28"/>
          <w:szCs w:val="28"/>
        </w:rPr>
      </w:pPr>
      <w:r w:rsidRPr="0012069F">
        <w:rPr>
          <w:sz w:val="28"/>
          <w:szCs w:val="28"/>
        </w:rPr>
        <w:t>3H</w:t>
      </w:r>
      <w:r w:rsidRPr="0012069F">
        <w:rPr>
          <w:sz w:val="28"/>
          <w:szCs w:val="28"/>
          <w:vertAlign w:val="subscript"/>
        </w:rPr>
        <w:t>2</w:t>
      </w:r>
      <w:r w:rsidRPr="0012069F">
        <w:rPr>
          <w:sz w:val="28"/>
          <w:szCs w:val="28"/>
        </w:rPr>
        <w:t xml:space="preserve"> (g</w:t>
      </w:r>
      <w:proofErr w:type="gramStart"/>
      <w:r w:rsidRPr="0012069F">
        <w:rPr>
          <w:sz w:val="28"/>
          <w:szCs w:val="28"/>
        </w:rPr>
        <w:t>)  +</w:t>
      </w:r>
      <w:proofErr w:type="gramEnd"/>
      <w:r w:rsidRPr="0012069F">
        <w:rPr>
          <w:sz w:val="28"/>
          <w:szCs w:val="28"/>
        </w:rPr>
        <w:t xml:space="preserve">  O</w:t>
      </w:r>
      <w:r w:rsidRPr="0012069F">
        <w:rPr>
          <w:sz w:val="28"/>
          <w:szCs w:val="28"/>
          <w:vertAlign w:val="subscript"/>
        </w:rPr>
        <w:t>3</w:t>
      </w:r>
      <w:r w:rsidRPr="0012069F">
        <w:rPr>
          <w:sz w:val="28"/>
          <w:szCs w:val="28"/>
        </w:rPr>
        <w:t xml:space="preserve"> (g)  </w:t>
      </w:r>
      <w:r w:rsidRPr="0012069F">
        <w:rPr>
          <w:sz w:val="28"/>
          <w:szCs w:val="28"/>
        </w:rPr>
        <w:sym w:font="Symbol" w:char="F0AE"/>
      </w:r>
      <w:r w:rsidRPr="0012069F">
        <w:rPr>
          <w:sz w:val="28"/>
          <w:szCs w:val="28"/>
        </w:rPr>
        <w:t xml:space="preserve">   3H</w:t>
      </w:r>
      <w:r w:rsidRPr="0012069F">
        <w:rPr>
          <w:sz w:val="28"/>
          <w:szCs w:val="28"/>
          <w:vertAlign w:val="subscript"/>
        </w:rPr>
        <w:t>2</w:t>
      </w:r>
      <w:r w:rsidRPr="0012069F">
        <w:rPr>
          <w:sz w:val="28"/>
          <w:szCs w:val="28"/>
        </w:rPr>
        <w:t>O (l)</w:t>
      </w:r>
    </w:p>
    <w:p w14:paraId="39225AC4" w14:textId="77777777" w:rsidR="0012069F" w:rsidRPr="0012069F" w:rsidRDefault="0012069F" w:rsidP="0012069F">
      <w:pPr>
        <w:jc w:val="center"/>
        <w:rPr>
          <w:sz w:val="28"/>
          <w:szCs w:val="28"/>
        </w:rPr>
      </w:pPr>
      <w:r w:rsidRPr="0012069F">
        <w:rPr>
          <w:sz w:val="28"/>
          <w:szCs w:val="28"/>
        </w:rPr>
        <w:t xml:space="preserve">  </w:t>
      </w:r>
    </w:p>
    <w:p w14:paraId="39225AC5" w14:textId="77777777" w:rsidR="0012069F" w:rsidRPr="0012069F" w:rsidRDefault="0012069F" w:rsidP="0012069F">
      <w:pPr>
        <w:rPr>
          <w:sz w:val="28"/>
          <w:szCs w:val="28"/>
        </w:rPr>
      </w:pPr>
      <w:r w:rsidRPr="0012069F">
        <w:rPr>
          <w:sz w:val="28"/>
          <w:szCs w:val="28"/>
          <w:u w:val="single"/>
        </w:rPr>
        <w:t xml:space="preserve">Given the </w:t>
      </w:r>
      <w:proofErr w:type="spellStart"/>
      <w:proofErr w:type="gramStart"/>
      <w:r w:rsidRPr="0012069F">
        <w:rPr>
          <w:sz w:val="28"/>
          <w:szCs w:val="28"/>
          <w:u w:val="single"/>
        </w:rPr>
        <w:t>ΔH</w:t>
      </w:r>
      <w:r w:rsidRPr="0012069F">
        <w:rPr>
          <w:sz w:val="28"/>
          <w:szCs w:val="28"/>
          <w:u w:val="single"/>
          <w:vertAlign w:val="superscript"/>
        </w:rPr>
        <w:t>o</w:t>
      </w:r>
      <w:r w:rsidRPr="0012069F">
        <w:rPr>
          <w:sz w:val="28"/>
          <w:szCs w:val="28"/>
          <w:vertAlign w:val="subscript"/>
        </w:rPr>
        <w:t>rxn</w:t>
      </w:r>
      <w:proofErr w:type="spellEnd"/>
      <w:r w:rsidRPr="0012069F">
        <w:rPr>
          <w:sz w:val="28"/>
          <w:szCs w:val="28"/>
          <w:u w:val="single"/>
        </w:rPr>
        <w:t xml:space="preserve">  enthalpies</w:t>
      </w:r>
      <w:proofErr w:type="gramEnd"/>
      <w:r w:rsidRPr="0012069F">
        <w:rPr>
          <w:sz w:val="28"/>
          <w:szCs w:val="28"/>
        </w:rPr>
        <w:t>:</w:t>
      </w:r>
      <w:r w:rsidRPr="0012069F">
        <w:rPr>
          <w:sz w:val="28"/>
          <w:szCs w:val="28"/>
        </w:rPr>
        <w:tab/>
        <w:t>H</w:t>
      </w:r>
      <w:r w:rsidRPr="0012069F">
        <w:rPr>
          <w:sz w:val="28"/>
          <w:szCs w:val="28"/>
          <w:vertAlign w:val="subscript"/>
        </w:rPr>
        <w:t>2</w:t>
      </w:r>
      <w:r w:rsidRPr="0012069F">
        <w:rPr>
          <w:sz w:val="28"/>
          <w:szCs w:val="28"/>
        </w:rPr>
        <w:t xml:space="preserve"> (g)  +  ½O</w:t>
      </w:r>
      <w:r w:rsidRPr="0012069F">
        <w:rPr>
          <w:sz w:val="28"/>
          <w:szCs w:val="28"/>
          <w:vertAlign w:val="subscript"/>
        </w:rPr>
        <w:t>2</w:t>
      </w:r>
      <w:r w:rsidRPr="0012069F">
        <w:rPr>
          <w:sz w:val="28"/>
          <w:szCs w:val="28"/>
        </w:rPr>
        <w:t xml:space="preserve"> (g) </w:t>
      </w:r>
      <w:r w:rsidRPr="0012069F">
        <w:rPr>
          <w:sz w:val="28"/>
          <w:szCs w:val="28"/>
        </w:rPr>
        <w:sym w:font="Symbol" w:char="F0AE"/>
      </w:r>
      <w:r w:rsidRPr="0012069F">
        <w:rPr>
          <w:sz w:val="28"/>
          <w:szCs w:val="28"/>
        </w:rPr>
        <w:t xml:space="preserve">  H</w:t>
      </w:r>
      <w:r w:rsidRPr="0012069F">
        <w:rPr>
          <w:sz w:val="28"/>
          <w:szCs w:val="28"/>
          <w:vertAlign w:val="subscript"/>
        </w:rPr>
        <w:t>2</w:t>
      </w:r>
      <w:r w:rsidRPr="0012069F">
        <w:rPr>
          <w:sz w:val="28"/>
          <w:szCs w:val="28"/>
        </w:rPr>
        <w:t>O (l) = -286 kJ/</w:t>
      </w:r>
      <w:proofErr w:type="spellStart"/>
      <w:r w:rsidRPr="0012069F">
        <w:rPr>
          <w:sz w:val="28"/>
          <w:szCs w:val="28"/>
        </w:rPr>
        <w:t>mol</w:t>
      </w:r>
      <w:proofErr w:type="spellEnd"/>
    </w:p>
    <w:p w14:paraId="39225AC6" w14:textId="77777777" w:rsidR="0012069F" w:rsidRPr="0012069F" w:rsidRDefault="0012069F" w:rsidP="0012069F">
      <w:pPr>
        <w:jc w:val="center"/>
        <w:rPr>
          <w:sz w:val="28"/>
          <w:szCs w:val="28"/>
        </w:rPr>
      </w:pPr>
      <w:r w:rsidRPr="0012069F">
        <w:rPr>
          <w:sz w:val="28"/>
          <w:szCs w:val="28"/>
        </w:rPr>
        <w:tab/>
      </w:r>
      <w:r w:rsidRPr="0012069F">
        <w:rPr>
          <w:sz w:val="28"/>
          <w:szCs w:val="28"/>
        </w:rPr>
        <w:tab/>
      </w:r>
      <w:r w:rsidRPr="0012069F">
        <w:rPr>
          <w:sz w:val="28"/>
          <w:szCs w:val="28"/>
        </w:rPr>
        <w:tab/>
        <w:t xml:space="preserve">    3O</w:t>
      </w:r>
      <w:r w:rsidRPr="0012069F">
        <w:rPr>
          <w:sz w:val="28"/>
          <w:szCs w:val="28"/>
          <w:vertAlign w:val="subscript"/>
        </w:rPr>
        <w:t>2</w:t>
      </w:r>
      <w:r w:rsidRPr="0012069F">
        <w:rPr>
          <w:sz w:val="28"/>
          <w:szCs w:val="28"/>
        </w:rPr>
        <w:t xml:space="preserve"> (g)  </w:t>
      </w:r>
      <w:r w:rsidRPr="0012069F">
        <w:rPr>
          <w:sz w:val="28"/>
          <w:szCs w:val="28"/>
        </w:rPr>
        <w:sym w:font="Symbol" w:char="F0AE"/>
      </w:r>
      <w:r w:rsidRPr="0012069F">
        <w:rPr>
          <w:sz w:val="28"/>
          <w:szCs w:val="28"/>
        </w:rPr>
        <w:t xml:space="preserve"> 2O</w:t>
      </w:r>
      <w:r w:rsidRPr="0012069F">
        <w:rPr>
          <w:sz w:val="28"/>
          <w:szCs w:val="28"/>
          <w:vertAlign w:val="subscript"/>
        </w:rPr>
        <w:t>3</w:t>
      </w:r>
      <w:r w:rsidRPr="0012069F">
        <w:rPr>
          <w:sz w:val="28"/>
          <w:szCs w:val="28"/>
        </w:rPr>
        <w:t xml:space="preserve"> (g</w:t>
      </w:r>
      <w:proofErr w:type="gramStart"/>
      <w:r w:rsidRPr="0012069F">
        <w:rPr>
          <w:sz w:val="28"/>
          <w:szCs w:val="28"/>
        </w:rPr>
        <w:t>)  =</w:t>
      </w:r>
      <w:proofErr w:type="gramEnd"/>
      <w:r w:rsidRPr="0012069F">
        <w:rPr>
          <w:sz w:val="28"/>
          <w:szCs w:val="28"/>
        </w:rPr>
        <w:t xml:space="preserve"> +271 kJ/</w:t>
      </w:r>
      <w:proofErr w:type="spellStart"/>
      <w:r w:rsidRPr="0012069F">
        <w:rPr>
          <w:sz w:val="28"/>
          <w:szCs w:val="28"/>
        </w:rPr>
        <w:t>mol</w:t>
      </w:r>
      <w:proofErr w:type="spellEnd"/>
    </w:p>
    <w:p w14:paraId="39225AC7" w14:textId="77777777" w:rsidR="0012069F" w:rsidRPr="0012069F" w:rsidRDefault="0012069F" w:rsidP="0012069F">
      <w:pPr>
        <w:rPr>
          <w:sz w:val="28"/>
          <w:szCs w:val="28"/>
        </w:rPr>
      </w:pPr>
      <w:r w:rsidRPr="0012069F">
        <w:rPr>
          <w:sz w:val="28"/>
          <w:szCs w:val="28"/>
        </w:rPr>
        <w:tab/>
      </w:r>
      <w:r w:rsidRPr="0012069F">
        <w:rPr>
          <w:sz w:val="28"/>
          <w:szCs w:val="28"/>
        </w:rPr>
        <w:tab/>
      </w:r>
    </w:p>
    <w:tbl>
      <w:tblPr>
        <w:tblW w:w="0" w:type="auto"/>
        <w:tblLook w:val="01E0" w:firstRow="1" w:lastRow="1" w:firstColumn="1" w:lastColumn="1" w:noHBand="0" w:noVBand="0"/>
      </w:tblPr>
      <w:tblGrid>
        <w:gridCol w:w="1008"/>
        <w:gridCol w:w="2880"/>
        <w:gridCol w:w="566"/>
        <w:gridCol w:w="3574"/>
      </w:tblGrid>
      <w:tr w:rsidR="0012069F" w:rsidRPr="0012069F" w14:paraId="39225ACC" w14:textId="77777777" w:rsidTr="0012069F">
        <w:tc>
          <w:tcPr>
            <w:tcW w:w="1008" w:type="dxa"/>
          </w:tcPr>
          <w:p w14:paraId="39225AC8" w14:textId="77777777" w:rsidR="0012069F" w:rsidRPr="0012069F" w:rsidRDefault="0012069F" w:rsidP="0012069F">
            <w:pPr>
              <w:rPr>
                <w:sz w:val="28"/>
                <w:szCs w:val="28"/>
              </w:rPr>
            </w:pPr>
            <w:r w:rsidRPr="0012069F">
              <w:rPr>
                <w:sz w:val="28"/>
                <w:szCs w:val="28"/>
              </w:rPr>
              <w:t>a.</w:t>
            </w:r>
          </w:p>
        </w:tc>
        <w:tc>
          <w:tcPr>
            <w:tcW w:w="2880" w:type="dxa"/>
          </w:tcPr>
          <w:p w14:paraId="39225AC9" w14:textId="77777777" w:rsidR="0012069F" w:rsidRPr="0012069F" w:rsidRDefault="0012069F" w:rsidP="0012069F">
            <w:pPr>
              <w:rPr>
                <w:sz w:val="28"/>
                <w:szCs w:val="28"/>
              </w:rPr>
            </w:pPr>
            <w:r w:rsidRPr="0012069F">
              <w:rPr>
                <w:sz w:val="28"/>
                <w:szCs w:val="28"/>
              </w:rPr>
              <w:t>-15 kJ</w:t>
            </w:r>
          </w:p>
        </w:tc>
        <w:tc>
          <w:tcPr>
            <w:tcW w:w="566" w:type="dxa"/>
          </w:tcPr>
          <w:p w14:paraId="39225ACA" w14:textId="77777777" w:rsidR="0012069F" w:rsidRPr="0012069F" w:rsidRDefault="0012069F" w:rsidP="0012069F">
            <w:pPr>
              <w:rPr>
                <w:sz w:val="28"/>
                <w:szCs w:val="28"/>
              </w:rPr>
            </w:pPr>
            <w:r w:rsidRPr="0012069F">
              <w:rPr>
                <w:sz w:val="28"/>
                <w:szCs w:val="28"/>
              </w:rPr>
              <w:t>c.</w:t>
            </w:r>
          </w:p>
        </w:tc>
        <w:tc>
          <w:tcPr>
            <w:tcW w:w="3574" w:type="dxa"/>
          </w:tcPr>
          <w:p w14:paraId="39225ACB" w14:textId="77777777" w:rsidR="0012069F" w:rsidRPr="0012069F" w:rsidRDefault="0012069F" w:rsidP="0012069F">
            <w:pPr>
              <w:rPr>
                <w:sz w:val="28"/>
                <w:szCs w:val="28"/>
              </w:rPr>
            </w:pPr>
            <w:r w:rsidRPr="0012069F">
              <w:rPr>
                <w:sz w:val="28"/>
                <w:szCs w:val="28"/>
              </w:rPr>
              <w:t>-722 kJ</w:t>
            </w:r>
          </w:p>
        </w:tc>
      </w:tr>
      <w:tr w:rsidR="0012069F" w:rsidRPr="0012069F" w14:paraId="39225AD1" w14:textId="77777777" w:rsidTr="0012069F">
        <w:tc>
          <w:tcPr>
            <w:tcW w:w="1008" w:type="dxa"/>
          </w:tcPr>
          <w:p w14:paraId="39225ACD" w14:textId="77777777" w:rsidR="0012069F" w:rsidRPr="0012069F" w:rsidRDefault="0012069F" w:rsidP="0012069F">
            <w:pPr>
              <w:rPr>
                <w:sz w:val="28"/>
                <w:szCs w:val="28"/>
              </w:rPr>
            </w:pPr>
            <w:r w:rsidRPr="0012069F">
              <w:rPr>
                <w:sz w:val="28"/>
                <w:szCs w:val="28"/>
              </w:rPr>
              <w:t>b.</w:t>
            </w:r>
          </w:p>
        </w:tc>
        <w:tc>
          <w:tcPr>
            <w:tcW w:w="2880" w:type="dxa"/>
          </w:tcPr>
          <w:p w14:paraId="39225ACE" w14:textId="77777777" w:rsidR="0012069F" w:rsidRPr="0012069F" w:rsidRDefault="0012069F" w:rsidP="0012069F">
            <w:pPr>
              <w:rPr>
                <w:sz w:val="28"/>
                <w:szCs w:val="28"/>
              </w:rPr>
            </w:pPr>
            <w:r w:rsidRPr="0012069F">
              <w:rPr>
                <w:sz w:val="28"/>
                <w:szCs w:val="28"/>
              </w:rPr>
              <w:t>-558 kJ</w:t>
            </w:r>
          </w:p>
        </w:tc>
        <w:tc>
          <w:tcPr>
            <w:tcW w:w="566" w:type="dxa"/>
          </w:tcPr>
          <w:p w14:paraId="39225ACF" w14:textId="77777777" w:rsidR="0012069F" w:rsidRPr="0012069F" w:rsidRDefault="0012069F" w:rsidP="0012069F">
            <w:pPr>
              <w:rPr>
                <w:sz w:val="28"/>
                <w:szCs w:val="28"/>
              </w:rPr>
            </w:pPr>
            <w:r w:rsidRPr="0012069F">
              <w:rPr>
                <w:sz w:val="28"/>
                <w:szCs w:val="28"/>
              </w:rPr>
              <w:t>d.</w:t>
            </w:r>
          </w:p>
        </w:tc>
        <w:tc>
          <w:tcPr>
            <w:tcW w:w="3574" w:type="dxa"/>
          </w:tcPr>
          <w:p w14:paraId="39225AD0" w14:textId="77777777" w:rsidR="0012069F" w:rsidRPr="0012069F" w:rsidRDefault="0012069F" w:rsidP="0012069F">
            <w:pPr>
              <w:rPr>
                <w:sz w:val="28"/>
                <w:szCs w:val="28"/>
              </w:rPr>
            </w:pPr>
            <w:r w:rsidRPr="0012069F">
              <w:rPr>
                <w:sz w:val="28"/>
                <w:szCs w:val="28"/>
              </w:rPr>
              <w:t>-994 kJ</w:t>
            </w:r>
          </w:p>
        </w:tc>
      </w:tr>
      <w:tr w:rsidR="0012069F" w:rsidRPr="0012069F" w14:paraId="39225AD6" w14:textId="77777777" w:rsidTr="0012069F">
        <w:tc>
          <w:tcPr>
            <w:tcW w:w="1008" w:type="dxa"/>
          </w:tcPr>
          <w:p w14:paraId="39225AD2" w14:textId="77777777" w:rsidR="0012069F" w:rsidRPr="0012069F" w:rsidRDefault="0012069F" w:rsidP="0012069F">
            <w:pPr>
              <w:rPr>
                <w:sz w:val="28"/>
                <w:szCs w:val="28"/>
              </w:rPr>
            </w:pPr>
          </w:p>
        </w:tc>
        <w:tc>
          <w:tcPr>
            <w:tcW w:w="2880" w:type="dxa"/>
          </w:tcPr>
          <w:p w14:paraId="39225AD3" w14:textId="77777777" w:rsidR="0012069F" w:rsidRPr="0012069F" w:rsidRDefault="0012069F" w:rsidP="0012069F">
            <w:pPr>
              <w:rPr>
                <w:sz w:val="28"/>
                <w:szCs w:val="28"/>
              </w:rPr>
            </w:pPr>
          </w:p>
        </w:tc>
        <w:tc>
          <w:tcPr>
            <w:tcW w:w="566" w:type="dxa"/>
          </w:tcPr>
          <w:p w14:paraId="39225AD4" w14:textId="77777777" w:rsidR="0012069F" w:rsidRPr="0012069F" w:rsidRDefault="0012069F" w:rsidP="0012069F">
            <w:pPr>
              <w:rPr>
                <w:sz w:val="28"/>
                <w:szCs w:val="28"/>
              </w:rPr>
            </w:pPr>
          </w:p>
        </w:tc>
        <w:tc>
          <w:tcPr>
            <w:tcW w:w="3574" w:type="dxa"/>
          </w:tcPr>
          <w:p w14:paraId="39225AD5" w14:textId="77777777" w:rsidR="0012069F" w:rsidRPr="0012069F" w:rsidRDefault="0012069F" w:rsidP="0012069F">
            <w:pPr>
              <w:rPr>
                <w:sz w:val="28"/>
                <w:szCs w:val="28"/>
              </w:rPr>
            </w:pPr>
          </w:p>
        </w:tc>
      </w:tr>
    </w:tbl>
    <w:p w14:paraId="39225AD7" w14:textId="77777777" w:rsidR="0012069F" w:rsidRPr="0012069F" w:rsidRDefault="0012069F" w:rsidP="0012069F">
      <w:pPr>
        <w:rPr>
          <w:sz w:val="28"/>
          <w:szCs w:val="28"/>
        </w:rPr>
      </w:pPr>
    </w:p>
    <w:p w14:paraId="39225AD8" w14:textId="77777777" w:rsidR="0012069F" w:rsidRPr="0012069F" w:rsidRDefault="0012069F" w:rsidP="0012069F">
      <w:pPr>
        <w:rPr>
          <w:sz w:val="28"/>
          <w:szCs w:val="28"/>
        </w:rPr>
      </w:pPr>
    </w:p>
    <w:p w14:paraId="39225AD9" w14:textId="77777777" w:rsidR="0012069F" w:rsidRPr="0012069F" w:rsidRDefault="0012069F" w:rsidP="0012069F">
      <w:pPr>
        <w:rPr>
          <w:sz w:val="28"/>
          <w:szCs w:val="28"/>
        </w:rPr>
      </w:pPr>
      <w:r w:rsidRPr="0012069F">
        <w:rPr>
          <w:sz w:val="28"/>
          <w:szCs w:val="28"/>
        </w:rPr>
        <w:t>6. The gas phase reaction A</w:t>
      </w:r>
      <w:r w:rsidRPr="0012069F">
        <w:rPr>
          <w:sz w:val="28"/>
          <w:szCs w:val="28"/>
          <w:vertAlign w:val="subscript"/>
        </w:rPr>
        <w:t>2</w:t>
      </w:r>
      <w:r w:rsidRPr="0012069F">
        <w:rPr>
          <w:sz w:val="28"/>
          <w:szCs w:val="28"/>
        </w:rPr>
        <w:t xml:space="preserve"> + B</w:t>
      </w:r>
      <w:r w:rsidRPr="0012069F">
        <w:rPr>
          <w:sz w:val="28"/>
          <w:szCs w:val="28"/>
          <w:vertAlign w:val="subscript"/>
        </w:rPr>
        <w:t>2</w:t>
      </w:r>
      <w:r w:rsidRPr="0012069F">
        <w:rPr>
          <w:sz w:val="28"/>
          <w:szCs w:val="28"/>
        </w:rPr>
        <w:t xml:space="preserve">  </w:t>
      </w:r>
      <w:r w:rsidRPr="0012069F">
        <w:rPr>
          <w:sz w:val="28"/>
          <w:szCs w:val="28"/>
        </w:rPr>
        <w:sym w:font="Symbol" w:char="F0AE"/>
      </w:r>
      <w:r w:rsidRPr="0012069F">
        <w:rPr>
          <w:sz w:val="28"/>
          <w:szCs w:val="28"/>
        </w:rPr>
        <w:t xml:space="preserve">   2 AB proceeds by bimolecular collisions between A</w:t>
      </w:r>
      <w:r w:rsidRPr="0012069F">
        <w:rPr>
          <w:sz w:val="28"/>
          <w:szCs w:val="28"/>
          <w:vertAlign w:val="subscript"/>
        </w:rPr>
        <w:t>2</w:t>
      </w:r>
      <w:r w:rsidRPr="0012069F">
        <w:rPr>
          <w:sz w:val="28"/>
          <w:szCs w:val="28"/>
        </w:rPr>
        <w:t xml:space="preserve"> and B</w:t>
      </w:r>
      <w:r w:rsidRPr="0012069F">
        <w:rPr>
          <w:sz w:val="28"/>
          <w:szCs w:val="28"/>
          <w:vertAlign w:val="subscript"/>
        </w:rPr>
        <w:t>2</w:t>
      </w:r>
      <w:r w:rsidRPr="0012069F">
        <w:rPr>
          <w:sz w:val="28"/>
          <w:szCs w:val="28"/>
        </w:rPr>
        <w:t xml:space="preserve"> molecules. If the concentrations of both A</w:t>
      </w:r>
      <w:r w:rsidRPr="0012069F">
        <w:rPr>
          <w:sz w:val="28"/>
          <w:szCs w:val="28"/>
          <w:vertAlign w:val="subscript"/>
        </w:rPr>
        <w:t>2</w:t>
      </w:r>
      <w:r w:rsidRPr="0012069F">
        <w:rPr>
          <w:sz w:val="28"/>
          <w:szCs w:val="28"/>
        </w:rPr>
        <w:t xml:space="preserve"> and B</w:t>
      </w:r>
      <w:r w:rsidRPr="0012069F">
        <w:rPr>
          <w:sz w:val="28"/>
          <w:szCs w:val="28"/>
          <w:vertAlign w:val="subscript"/>
        </w:rPr>
        <w:t>2</w:t>
      </w:r>
      <w:r w:rsidRPr="0012069F">
        <w:rPr>
          <w:sz w:val="28"/>
          <w:szCs w:val="28"/>
        </w:rPr>
        <w:t xml:space="preserve"> are doubled, the reaction rate will change by a factor of:</w:t>
      </w:r>
    </w:p>
    <w:p w14:paraId="39225ADA"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DF" w14:textId="77777777" w:rsidTr="0012069F">
        <w:tc>
          <w:tcPr>
            <w:tcW w:w="1008" w:type="dxa"/>
          </w:tcPr>
          <w:p w14:paraId="39225ADB" w14:textId="77777777" w:rsidR="0012069F" w:rsidRPr="0012069F" w:rsidRDefault="0012069F" w:rsidP="0012069F">
            <w:pPr>
              <w:rPr>
                <w:sz w:val="28"/>
                <w:szCs w:val="28"/>
              </w:rPr>
            </w:pPr>
            <w:r w:rsidRPr="0012069F">
              <w:rPr>
                <w:sz w:val="28"/>
                <w:szCs w:val="28"/>
              </w:rPr>
              <w:t>a.</w:t>
            </w:r>
          </w:p>
        </w:tc>
        <w:tc>
          <w:tcPr>
            <w:tcW w:w="2880" w:type="dxa"/>
          </w:tcPr>
          <w:p w14:paraId="39225ADC" w14:textId="77777777" w:rsidR="0012069F" w:rsidRPr="0012069F" w:rsidRDefault="0012069F" w:rsidP="0012069F">
            <w:pPr>
              <w:rPr>
                <w:sz w:val="28"/>
                <w:szCs w:val="28"/>
              </w:rPr>
            </w:pPr>
            <w:r w:rsidRPr="0012069F">
              <w:rPr>
                <w:sz w:val="28"/>
                <w:szCs w:val="28"/>
              </w:rPr>
              <w:t>½</w:t>
            </w:r>
          </w:p>
        </w:tc>
        <w:tc>
          <w:tcPr>
            <w:tcW w:w="566" w:type="dxa"/>
          </w:tcPr>
          <w:p w14:paraId="39225ADD" w14:textId="77777777" w:rsidR="0012069F" w:rsidRPr="0012069F" w:rsidRDefault="0012069F" w:rsidP="0012069F">
            <w:pPr>
              <w:rPr>
                <w:sz w:val="28"/>
                <w:szCs w:val="28"/>
              </w:rPr>
            </w:pPr>
            <w:r w:rsidRPr="0012069F">
              <w:rPr>
                <w:sz w:val="28"/>
                <w:szCs w:val="28"/>
              </w:rPr>
              <w:t>c.</w:t>
            </w:r>
          </w:p>
        </w:tc>
        <w:tc>
          <w:tcPr>
            <w:tcW w:w="3574" w:type="dxa"/>
          </w:tcPr>
          <w:p w14:paraId="39225ADE" w14:textId="77777777" w:rsidR="0012069F" w:rsidRPr="0012069F" w:rsidRDefault="0012069F" w:rsidP="0012069F">
            <w:pPr>
              <w:rPr>
                <w:sz w:val="28"/>
                <w:szCs w:val="28"/>
              </w:rPr>
            </w:pPr>
            <w:r w:rsidRPr="0012069F">
              <w:rPr>
                <w:sz w:val="28"/>
                <w:szCs w:val="28"/>
              </w:rPr>
              <w:t>2</w:t>
            </w:r>
          </w:p>
        </w:tc>
      </w:tr>
      <w:tr w:rsidR="0012069F" w:rsidRPr="0012069F" w14:paraId="39225AE4" w14:textId="77777777" w:rsidTr="0012069F">
        <w:tc>
          <w:tcPr>
            <w:tcW w:w="1008" w:type="dxa"/>
          </w:tcPr>
          <w:p w14:paraId="39225AE0" w14:textId="77777777" w:rsidR="0012069F" w:rsidRPr="0012069F" w:rsidRDefault="0012069F" w:rsidP="0012069F">
            <w:pPr>
              <w:rPr>
                <w:sz w:val="28"/>
                <w:szCs w:val="28"/>
              </w:rPr>
            </w:pPr>
            <w:r w:rsidRPr="0012069F">
              <w:rPr>
                <w:sz w:val="28"/>
                <w:szCs w:val="28"/>
              </w:rPr>
              <w:t>b.</w:t>
            </w:r>
          </w:p>
        </w:tc>
        <w:tc>
          <w:tcPr>
            <w:tcW w:w="2880" w:type="dxa"/>
          </w:tcPr>
          <w:p w14:paraId="39225AE1" w14:textId="77777777" w:rsidR="0012069F" w:rsidRPr="0012069F" w:rsidRDefault="0012069F" w:rsidP="0012069F">
            <w:pPr>
              <w:rPr>
                <w:sz w:val="28"/>
                <w:szCs w:val="28"/>
              </w:rPr>
            </w:pPr>
            <w:r w:rsidRPr="0012069F">
              <w:rPr>
                <w:sz w:val="28"/>
                <w:szCs w:val="28"/>
              </w:rPr>
              <w:sym w:font="Symbol" w:char="F0D6"/>
            </w:r>
            <w:r w:rsidRPr="0012069F">
              <w:rPr>
                <w:sz w:val="28"/>
                <w:szCs w:val="28"/>
              </w:rPr>
              <w:t>2</w:t>
            </w:r>
          </w:p>
        </w:tc>
        <w:tc>
          <w:tcPr>
            <w:tcW w:w="566" w:type="dxa"/>
          </w:tcPr>
          <w:p w14:paraId="39225AE2" w14:textId="77777777" w:rsidR="0012069F" w:rsidRPr="0012069F" w:rsidRDefault="0012069F" w:rsidP="0012069F">
            <w:pPr>
              <w:rPr>
                <w:sz w:val="28"/>
                <w:szCs w:val="28"/>
              </w:rPr>
            </w:pPr>
            <w:r w:rsidRPr="0012069F">
              <w:rPr>
                <w:sz w:val="28"/>
                <w:szCs w:val="28"/>
              </w:rPr>
              <w:t>d.</w:t>
            </w:r>
          </w:p>
        </w:tc>
        <w:tc>
          <w:tcPr>
            <w:tcW w:w="3574" w:type="dxa"/>
          </w:tcPr>
          <w:p w14:paraId="39225AE3" w14:textId="77777777" w:rsidR="0012069F" w:rsidRPr="0012069F" w:rsidRDefault="0012069F" w:rsidP="0012069F">
            <w:pPr>
              <w:rPr>
                <w:sz w:val="28"/>
                <w:szCs w:val="28"/>
              </w:rPr>
            </w:pPr>
            <w:r w:rsidRPr="0012069F">
              <w:rPr>
                <w:sz w:val="28"/>
                <w:szCs w:val="28"/>
              </w:rPr>
              <w:t>4</w:t>
            </w:r>
          </w:p>
        </w:tc>
      </w:tr>
      <w:tr w:rsidR="0012069F" w:rsidRPr="0012069F" w14:paraId="39225AE9" w14:textId="77777777" w:rsidTr="0012069F">
        <w:tc>
          <w:tcPr>
            <w:tcW w:w="1008" w:type="dxa"/>
          </w:tcPr>
          <w:p w14:paraId="39225AE5" w14:textId="77777777" w:rsidR="0012069F" w:rsidRPr="0012069F" w:rsidRDefault="0012069F" w:rsidP="0012069F">
            <w:pPr>
              <w:rPr>
                <w:sz w:val="28"/>
                <w:szCs w:val="28"/>
              </w:rPr>
            </w:pPr>
          </w:p>
        </w:tc>
        <w:tc>
          <w:tcPr>
            <w:tcW w:w="2880" w:type="dxa"/>
          </w:tcPr>
          <w:p w14:paraId="39225AE6" w14:textId="77777777" w:rsidR="0012069F" w:rsidRPr="0012069F" w:rsidRDefault="0012069F" w:rsidP="0012069F">
            <w:pPr>
              <w:rPr>
                <w:sz w:val="28"/>
                <w:szCs w:val="28"/>
              </w:rPr>
            </w:pPr>
          </w:p>
        </w:tc>
        <w:tc>
          <w:tcPr>
            <w:tcW w:w="566" w:type="dxa"/>
          </w:tcPr>
          <w:p w14:paraId="39225AE7" w14:textId="77777777" w:rsidR="0012069F" w:rsidRPr="0012069F" w:rsidRDefault="0012069F" w:rsidP="0012069F">
            <w:pPr>
              <w:rPr>
                <w:sz w:val="28"/>
                <w:szCs w:val="28"/>
              </w:rPr>
            </w:pPr>
          </w:p>
        </w:tc>
        <w:tc>
          <w:tcPr>
            <w:tcW w:w="3574" w:type="dxa"/>
          </w:tcPr>
          <w:p w14:paraId="39225AE8" w14:textId="77777777" w:rsidR="0012069F" w:rsidRPr="0012069F" w:rsidRDefault="0012069F" w:rsidP="0012069F">
            <w:pPr>
              <w:rPr>
                <w:sz w:val="28"/>
                <w:szCs w:val="28"/>
              </w:rPr>
            </w:pPr>
          </w:p>
        </w:tc>
      </w:tr>
    </w:tbl>
    <w:p w14:paraId="39225AEA" w14:textId="77777777" w:rsidR="0012069F" w:rsidRPr="0012069F" w:rsidRDefault="0012069F" w:rsidP="0012069F">
      <w:pPr>
        <w:rPr>
          <w:sz w:val="28"/>
          <w:szCs w:val="28"/>
        </w:rPr>
      </w:pPr>
    </w:p>
    <w:p w14:paraId="39225AEB" w14:textId="77777777" w:rsidR="0012069F" w:rsidRPr="0012069F" w:rsidRDefault="0012069F" w:rsidP="0012069F">
      <w:pPr>
        <w:rPr>
          <w:sz w:val="28"/>
          <w:szCs w:val="28"/>
        </w:rPr>
      </w:pPr>
    </w:p>
    <w:p w14:paraId="39225AEC" w14:textId="77777777" w:rsidR="0012069F" w:rsidRPr="0012069F" w:rsidRDefault="0012069F" w:rsidP="0012069F">
      <w:pPr>
        <w:rPr>
          <w:sz w:val="28"/>
          <w:szCs w:val="28"/>
        </w:rPr>
      </w:pPr>
      <w:r w:rsidRPr="0012069F">
        <w:rPr>
          <w:sz w:val="28"/>
          <w:szCs w:val="28"/>
        </w:rPr>
        <w:t xml:space="preserve">7. Under certain conditions, the average rate of </w:t>
      </w:r>
      <w:r w:rsidRPr="0012069F">
        <w:rPr>
          <w:i/>
          <w:sz w:val="28"/>
          <w:szCs w:val="28"/>
        </w:rPr>
        <w:t>appearance</w:t>
      </w:r>
      <w:r w:rsidRPr="0012069F">
        <w:rPr>
          <w:sz w:val="28"/>
          <w:szCs w:val="28"/>
        </w:rPr>
        <w:t xml:space="preserve"> of ozone gas in the reaction</w:t>
      </w:r>
    </w:p>
    <w:p w14:paraId="39225AED" w14:textId="77777777" w:rsidR="0012069F" w:rsidRPr="0012069F" w:rsidRDefault="0012069F" w:rsidP="0012069F">
      <w:pPr>
        <w:rPr>
          <w:sz w:val="16"/>
          <w:szCs w:val="16"/>
        </w:rPr>
      </w:pPr>
      <w:r w:rsidRPr="0012069F">
        <w:rPr>
          <w:sz w:val="16"/>
          <w:szCs w:val="16"/>
        </w:rPr>
        <w:t xml:space="preserve">  </w:t>
      </w:r>
    </w:p>
    <w:p w14:paraId="39225AEE" w14:textId="77777777" w:rsidR="0012069F" w:rsidRPr="0012069F" w:rsidRDefault="0012069F" w:rsidP="0012069F">
      <w:pPr>
        <w:jc w:val="center"/>
        <w:rPr>
          <w:sz w:val="28"/>
          <w:szCs w:val="28"/>
        </w:rPr>
      </w:pPr>
      <w:r w:rsidRPr="0012069F">
        <w:rPr>
          <w:sz w:val="28"/>
          <w:szCs w:val="28"/>
        </w:rPr>
        <w:t xml:space="preserve">    3O</w:t>
      </w:r>
      <w:r w:rsidRPr="0012069F">
        <w:rPr>
          <w:sz w:val="28"/>
          <w:szCs w:val="28"/>
          <w:vertAlign w:val="subscript"/>
        </w:rPr>
        <w:t>2</w:t>
      </w:r>
      <w:r w:rsidRPr="0012069F">
        <w:rPr>
          <w:sz w:val="28"/>
          <w:szCs w:val="28"/>
        </w:rPr>
        <w:t xml:space="preserve"> (g)  </w:t>
      </w:r>
      <w:r w:rsidRPr="0012069F">
        <w:rPr>
          <w:sz w:val="28"/>
          <w:szCs w:val="28"/>
        </w:rPr>
        <w:sym w:font="Symbol" w:char="F0AE"/>
      </w:r>
      <w:r w:rsidRPr="0012069F">
        <w:rPr>
          <w:sz w:val="28"/>
          <w:szCs w:val="28"/>
        </w:rPr>
        <w:t xml:space="preserve"> 2O</w:t>
      </w:r>
      <w:r w:rsidRPr="0012069F">
        <w:rPr>
          <w:sz w:val="28"/>
          <w:szCs w:val="28"/>
          <w:vertAlign w:val="subscript"/>
        </w:rPr>
        <w:t>3</w:t>
      </w:r>
      <w:r w:rsidRPr="0012069F">
        <w:rPr>
          <w:sz w:val="28"/>
          <w:szCs w:val="28"/>
        </w:rPr>
        <w:t xml:space="preserve"> (g)</w:t>
      </w:r>
    </w:p>
    <w:p w14:paraId="39225AEF" w14:textId="77777777" w:rsidR="0012069F" w:rsidRPr="0012069F" w:rsidRDefault="0012069F" w:rsidP="0012069F">
      <w:pPr>
        <w:jc w:val="center"/>
        <w:rPr>
          <w:sz w:val="16"/>
          <w:szCs w:val="16"/>
        </w:rPr>
      </w:pPr>
      <w:r w:rsidRPr="0012069F">
        <w:rPr>
          <w:sz w:val="16"/>
          <w:szCs w:val="16"/>
        </w:rPr>
        <w:t xml:space="preserve">  </w:t>
      </w:r>
    </w:p>
    <w:p w14:paraId="39225AF0" w14:textId="77777777" w:rsidR="0012069F" w:rsidRPr="0012069F" w:rsidRDefault="0012069F" w:rsidP="0012069F">
      <w:pPr>
        <w:rPr>
          <w:sz w:val="28"/>
          <w:szCs w:val="28"/>
        </w:rPr>
      </w:pPr>
      <w:proofErr w:type="gramStart"/>
      <w:r w:rsidRPr="0012069F">
        <w:rPr>
          <w:sz w:val="28"/>
          <w:szCs w:val="28"/>
        </w:rPr>
        <w:t>is</w:t>
      </w:r>
      <w:proofErr w:type="gramEnd"/>
      <w:r w:rsidRPr="0012069F">
        <w:rPr>
          <w:sz w:val="28"/>
          <w:szCs w:val="28"/>
        </w:rPr>
        <w:t xml:space="preserve"> 1.2 x10</w:t>
      </w:r>
      <w:r w:rsidRPr="0012069F">
        <w:rPr>
          <w:sz w:val="28"/>
          <w:szCs w:val="28"/>
          <w:vertAlign w:val="superscript"/>
        </w:rPr>
        <w:t>-3</w:t>
      </w:r>
      <w:r w:rsidRPr="0012069F">
        <w:rPr>
          <w:sz w:val="28"/>
          <w:szCs w:val="28"/>
        </w:rPr>
        <w:t xml:space="preserve"> atm.s</w:t>
      </w:r>
      <w:r w:rsidRPr="0012069F">
        <w:rPr>
          <w:sz w:val="28"/>
          <w:szCs w:val="28"/>
          <w:vertAlign w:val="superscript"/>
        </w:rPr>
        <w:t>-1</w:t>
      </w:r>
      <w:r w:rsidRPr="0012069F">
        <w:rPr>
          <w:sz w:val="28"/>
          <w:szCs w:val="28"/>
        </w:rPr>
        <w:t xml:space="preserve">. What is the average rate for the </w:t>
      </w:r>
      <w:r w:rsidRPr="0012069F">
        <w:rPr>
          <w:i/>
          <w:sz w:val="28"/>
          <w:szCs w:val="28"/>
        </w:rPr>
        <w:t>disappearance</w:t>
      </w:r>
      <w:r w:rsidRPr="0012069F">
        <w:rPr>
          <w:sz w:val="28"/>
          <w:szCs w:val="28"/>
        </w:rPr>
        <w:t xml:space="preserve"> of O</w:t>
      </w:r>
      <w:r w:rsidRPr="0012069F">
        <w:rPr>
          <w:sz w:val="28"/>
          <w:szCs w:val="28"/>
          <w:vertAlign w:val="subscript"/>
        </w:rPr>
        <w:t xml:space="preserve">2 </w:t>
      </w:r>
      <w:r w:rsidRPr="0012069F">
        <w:rPr>
          <w:sz w:val="28"/>
          <w:szCs w:val="28"/>
        </w:rPr>
        <w:t>(g)?</w:t>
      </w:r>
    </w:p>
    <w:p w14:paraId="39225AF1"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AF6" w14:textId="77777777" w:rsidTr="0012069F">
        <w:tc>
          <w:tcPr>
            <w:tcW w:w="1008" w:type="dxa"/>
          </w:tcPr>
          <w:p w14:paraId="39225AF2" w14:textId="77777777" w:rsidR="0012069F" w:rsidRPr="0012069F" w:rsidRDefault="0012069F" w:rsidP="0012069F">
            <w:pPr>
              <w:rPr>
                <w:sz w:val="28"/>
                <w:szCs w:val="28"/>
              </w:rPr>
            </w:pPr>
            <w:r w:rsidRPr="0012069F">
              <w:rPr>
                <w:sz w:val="28"/>
                <w:szCs w:val="28"/>
              </w:rPr>
              <w:t>a.</w:t>
            </w:r>
          </w:p>
        </w:tc>
        <w:tc>
          <w:tcPr>
            <w:tcW w:w="2880" w:type="dxa"/>
          </w:tcPr>
          <w:p w14:paraId="39225AF3" w14:textId="77777777" w:rsidR="0012069F" w:rsidRPr="0012069F" w:rsidRDefault="0012069F" w:rsidP="0012069F">
            <w:pPr>
              <w:rPr>
                <w:sz w:val="28"/>
                <w:szCs w:val="28"/>
              </w:rPr>
            </w:pPr>
            <w:r w:rsidRPr="0012069F">
              <w:rPr>
                <w:sz w:val="28"/>
                <w:szCs w:val="28"/>
              </w:rPr>
              <w:t>8.0 x 10</w:t>
            </w:r>
            <w:r w:rsidRPr="0012069F">
              <w:rPr>
                <w:sz w:val="28"/>
                <w:szCs w:val="28"/>
                <w:vertAlign w:val="superscript"/>
              </w:rPr>
              <w:t>-4</w:t>
            </w:r>
            <w:r w:rsidRPr="0012069F">
              <w:rPr>
                <w:sz w:val="28"/>
                <w:szCs w:val="28"/>
              </w:rPr>
              <w:t xml:space="preserve"> atm.s</w:t>
            </w:r>
            <w:r w:rsidRPr="0012069F">
              <w:rPr>
                <w:sz w:val="28"/>
                <w:szCs w:val="28"/>
                <w:vertAlign w:val="superscript"/>
              </w:rPr>
              <w:t>-1</w:t>
            </w:r>
          </w:p>
        </w:tc>
        <w:tc>
          <w:tcPr>
            <w:tcW w:w="566" w:type="dxa"/>
          </w:tcPr>
          <w:p w14:paraId="39225AF4" w14:textId="77777777" w:rsidR="0012069F" w:rsidRPr="0012069F" w:rsidRDefault="0012069F" w:rsidP="0012069F">
            <w:pPr>
              <w:rPr>
                <w:sz w:val="28"/>
                <w:szCs w:val="28"/>
              </w:rPr>
            </w:pPr>
            <w:r w:rsidRPr="0012069F">
              <w:rPr>
                <w:sz w:val="28"/>
                <w:szCs w:val="28"/>
              </w:rPr>
              <w:t>c.</w:t>
            </w:r>
          </w:p>
        </w:tc>
        <w:tc>
          <w:tcPr>
            <w:tcW w:w="3574" w:type="dxa"/>
          </w:tcPr>
          <w:p w14:paraId="39225AF5" w14:textId="77777777" w:rsidR="0012069F" w:rsidRPr="0012069F" w:rsidRDefault="0012069F" w:rsidP="0012069F">
            <w:pPr>
              <w:rPr>
                <w:sz w:val="28"/>
                <w:szCs w:val="28"/>
              </w:rPr>
            </w:pPr>
            <w:r w:rsidRPr="0012069F">
              <w:rPr>
                <w:sz w:val="28"/>
                <w:szCs w:val="28"/>
              </w:rPr>
              <w:t>1.8 x 10</w:t>
            </w:r>
            <w:r w:rsidRPr="0012069F">
              <w:rPr>
                <w:sz w:val="28"/>
                <w:szCs w:val="28"/>
                <w:vertAlign w:val="superscript"/>
              </w:rPr>
              <w:t>-3</w:t>
            </w:r>
            <w:r w:rsidRPr="0012069F">
              <w:rPr>
                <w:sz w:val="28"/>
                <w:szCs w:val="28"/>
              </w:rPr>
              <w:t xml:space="preserve"> atm.s</w:t>
            </w:r>
            <w:r w:rsidRPr="0012069F">
              <w:rPr>
                <w:sz w:val="28"/>
                <w:szCs w:val="28"/>
                <w:vertAlign w:val="superscript"/>
              </w:rPr>
              <w:t>-1</w:t>
            </w:r>
          </w:p>
        </w:tc>
      </w:tr>
      <w:tr w:rsidR="0012069F" w:rsidRPr="0012069F" w14:paraId="39225AFB" w14:textId="77777777" w:rsidTr="0012069F">
        <w:tc>
          <w:tcPr>
            <w:tcW w:w="1008" w:type="dxa"/>
          </w:tcPr>
          <w:p w14:paraId="39225AF7" w14:textId="77777777" w:rsidR="0012069F" w:rsidRPr="0012069F" w:rsidRDefault="0012069F" w:rsidP="0012069F">
            <w:pPr>
              <w:rPr>
                <w:sz w:val="28"/>
                <w:szCs w:val="28"/>
              </w:rPr>
            </w:pPr>
            <w:r w:rsidRPr="0012069F">
              <w:rPr>
                <w:sz w:val="28"/>
                <w:szCs w:val="28"/>
              </w:rPr>
              <w:t>b.</w:t>
            </w:r>
          </w:p>
        </w:tc>
        <w:tc>
          <w:tcPr>
            <w:tcW w:w="2880" w:type="dxa"/>
          </w:tcPr>
          <w:p w14:paraId="39225AF8" w14:textId="77777777" w:rsidR="0012069F" w:rsidRPr="0012069F" w:rsidRDefault="0012069F" w:rsidP="0012069F">
            <w:pPr>
              <w:rPr>
                <w:sz w:val="28"/>
                <w:szCs w:val="28"/>
              </w:rPr>
            </w:pPr>
            <w:r w:rsidRPr="0012069F">
              <w:rPr>
                <w:sz w:val="28"/>
                <w:szCs w:val="28"/>
              </w:rPr>
              <w:t>1.2 x 10</w:t>
            </w:r>
            <w:r w:rsidRPr="0012069F">
              <w:rPr>
                <w:sz w:val="28"/>
                <w:szCs w:val="28"/>
                <w:vertAlign w:val="superscript"/>
              </w:rPr>
              <w:t>-3</w:t>
            </w:r>
            <w:r w:rsidRPr="0012069F">
              <w:rPr>
                <w:sz w:val="28"/>
                <w:szCs w:val="28"/>
              </w:rPr>
              <w:t xml:space="preserve"> atm.s</w:t>
            </w:r>
            <w:r w:rsidRPr="0012069F">
              <w:rPr>
                <w:sz w:val="28"/>
                <w:szCs w:val="28"/>
                <w:vertAlign w:val="superscript"/>
              </w:rPr>
              <w:t>-1</w:t>
            </w:r>
          </w:p>
        </w:tc>
        <w:tc>
          <w:tcPr>
            <w:tcW w:w="566" w:type="dxa"/>
          </w:tcPr>
          <w:p w14:paraId="39225AF9" w14:textId="77777777" w:rsidR="0012069F" w:rsidRPr="0012069F" w:rsidRDefault="0012069F" w:rsidP="0012069F">
            <w:pPr>
              <w:rPr>
                <w:sz w:val="28"/>
                <w:szCs w:val="28"/>
              </w:rPr>
            </w:pPr>
            <w:r w:rsidRPr="0012069F">
              <w:rPr>
                <w:sz w:val="28"/>
                <w:szCs w:val="28"/>
              </w:rPr>
              <w:t>d.</w:t>
            </w:r>
          </w:p>
        </w:tc>
        <w:tc>
          <w:tcPr>
            <w:tcW w:w="3574" w:type="dxa"/>
          </w:tcPr>
          <w:p w14:paraId="39225AFA" w14:textId="77777777" w:rsidR="0012069F" w:rsidRPr="0012069F" w:rsidRDefault="0012069F" w:rsidP="0012069F">
            <w:pPr>
              <w:rPr>
                <w:sz w:val="28"/>
                <w:szCs w:val="28"/>
              </w:rPr>
            </w:pPr>
            <w:r w:rsidRPr="0012069F">
              <w:rPr>
                <w:sz w:val="28"/>
                <w:szCs w:val="28"/>
              </w:rPr>
              <w:t>5.3 x 10</w:t>
            </w:r>
            <w:r w:rsidRPr="0012069F">
              <w:rPr>
                <w:sz w:val="28"/>
                <w:szCs w:val="28"/>
                <w:vertAlign w:val="superscript"/>
              </w:rPr>
              <w:t>-3</w:t>
            </w:r>
            <w:r w:rsidRPr="0012069F">
              <w:rPr>
                <w:sz w:val="28"/>
                <w:szCs w:val="28"/>
              </w:rPr>
              <w:t xml:space="preserve"> atm.s</w:t>
            </w:r>
            <w:r w:rsidRPr="0012069F">
              <w:rPr>
                <w:sz w:val="28"/>
                <w:szCs w:val="28"/>
                <w:vertAlign w:val="superscript"/>
              </w:rPr>
              <w:t>-1</w:t>
            </w:r>
          </w:p>
        </w:tc>
      </w:tr>
      <w:tr w:rsidR="0012069F" w:rsidRPr="0012069F" w14:paraId="39225B00" w14:textId="77777777" w:rsidTr="0012069F">
        <w:tc>
          <w:tcPr>
            <w:tcW w:w="1008" w:type="dxa"/>
          </w:tcPr>
          <w:p w14:paraId="39225AFC" w14:textId="77777777" w:rsidR="0012069F" w:rsidRPr="0012069F" w:rsidRDefault="0012069F" w:rsidP="0012069F">
            <w:pPr>
              <w:rPr>
                <w:sz w:val="28"/>
                <w:szCs w:val="28"/>
              </w:rPr>
            </w:pPr>
          </w:p>
        </w:tc>
        <w:tc>
          <w:tcPr>
            <w:tcW w:w="2880" w:type="dxa"/>
          </w:tcPr>
          <w:p w14:paraId="39225AFD" w14:textId="77777777" w:rsidR="0012069F" w:rsidRPr="0012069F" w:rsidRDefault="0012069F" w:rsidP="0012069F">
            <w:pPr>
              <w:rPr>
                <w:sz w:val="28"/>
                <w:szCs w:val="28"/>
              </w:rPr>
            </w:pPr>
          </w:p>
        </w:tc>
        <w:tc>
          <w:tcPr>
            <w:tcW w:w="566" w:type="dxa"/>
          </w:tcPr>
          <w:p w14:paraId="39225AFE" w14:textId="77777777" w:rsidR="0012069F" w:rsidRPr="0012069F" w:rsidRDefault="0012069F" w:rsidP="0012069F">
            <w:pPr>
              <w:rPr>
                <w:sz w:val="28"/>
                <w:szCs w:val="28"/>
              </w:rPr>
            </w:pPr>
          </w:p>
        </w:tc>
        <w:tc>
          <w:tcPr>
            <w:tcW w:w="3574" w:type="dxa"/>
          </w:tcPr>
          <w:p w14:paraId="39225AFF" w14:textId="77777777" w:rsidR="0012069F" w:rsidRPr="0012069F" w:rsidRDefault="0012069F" w:rsidP="0012069F">
            <w:pPr>
              <w:rPr>
                <w:sz w:val="28"/>
                <w:szCs w:val="28"/>
              </w:rPr>
            </w:pPr>
          </w:p>
        </w:tc>
      </w:tr>
    </w:tbl>
    <w:p w14:paraId="39225B01" w14:textId="77777777" w:rsidR="0012069F" w:rsidRPr="0012069F" w:rsidRDefault="0012069F" w:rsidP="0012069F">
      <w:pPr>
        <w:rPr>
          <w:sz w:val="28"/>
          <w:szCs w:val="28"/>
        </w:rPr>
      </w:pPr>
    </w:p>
    <w:p w14:paraId="39225B02" w14:textId="77777777" w:rsidR="0012069F" w:rsidRPr="0012069F" w:rsidRDefault="0012069F" w:rsidP="0012069F">
      <w:pPr>
        <w:rPr>
          <w:sz w:val="28"/>
          <w:szCs w:val="28"/>
        </w:rPr>
      </w:pPr>
    </w:p>
    <w:p w14:paraId="39225B03" w14:textId="77777777" w:rsidR="0012069F" w:rsidRPr="0012069F" w:rsidRDefault="0012069F" w:rsidP="0012069F">
      <w:pPr>
        <w:rPr>
          <w:sz w:val="28"/>
          <w:szCs w:val="28"/>
        </w:rPr>
      </w:pPr>
      <w:r w:rsidRPr="0012069F">
        <w:rPr>
          <w:sz w:val="28"/>
          <w:szCs w:val="28"/>
        </w:rPr>
        <w:t>8. A plot of reactant concentration as a function of time gives a straight line. What is the order of reaction for this reactant?</w:t>
      </w:r>
    </w:p>
    <w:p w14:paraId="39225B04"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B09" w14:textId="77777777" w:rsidTr="0012069F">
        <w:tc>
          <w:tcPr>
            <w:tcW w:w="1008" w:type="dxa"/>
          </w:tcPr>
          <w:p w14:paraId="39225B05" w14:textId="77777777" w:rsidR="0012069F" w:rsidRPr="0012069F" w:rsidRDefault="0012069F" w:rsidP="0012069F">
            <w:pPr>
              <w:rPr>
                <w:sz w:val="28"/>
                <w:szCs w:val="28"/>
              </w:rPr>
            </w:pPr>
            <w:r w:rsidRPr="0012069F">
              <w:rPr>
                <w:sz w:val="28"/>
                <w:szCs w:val="28"/>
              </w:rPr>
              <w:t>a.</w:t>
            </w:r>
          </w:p>
        </w:tc>
        <w:tc>
          <w:tcPr>
            <w:tcW w:w="2880" w:type="dxa"/>
          </w:tcPr>
          <w:p w14:paraId="39225B06" w14:textId="77777777" w:rsidR="0012069F" w:rsidRPr="0012069F" w:rsidRDefault="0012069F" w:rsidP="0012069F">
            <w:pPr>
              <w:rPr>
                <w:sz w:val="28"/>
                <w:szCs w:val="28"/>
              </w:rPr>
            </w:pPr>
            <w:r w:rsidRPr="0012069F">
              <w:rPr>
                <w:sz w:val="28"/>
                <w:szCs w:val="28"/>
              </w:rPr>
              <w:t>zero</w:t>
            </w:r>
          </w:p>
        </w:tc>
        <w:tc>
          <w:tcPr>
            <w:tcW w:w="566" w:type="dxa"/>
          </w:tcPr>
          <w:p w14:paraId="39225B07" w14:textId="77777777" w:rsidR="0012069F" w:rsidRPr="0012069F" w:rsidRDefault="0012069F" w:rsidP="0012069F">
            <w:pPr>
              <w:rPr>
                <w:sz w:val="28"/>
                <w:szCs w:val="28"/>
              </w:rPr>
            </w:pPr>
            <w:r w:rsidRPr="0012069F">
              <w:rPr>
                <w:sz w:val="28"/>
                <w:szCs w:val="28"/>
              </w:rPr>
              <w:t>c.</w:t>
            </w:r>
          </w:p>
        </w:tc>
        <w:tc>
          <w:tcPr>
            <w:tcW w:w="3574" w:type="dxa"/>
          </w:tcPr>
          <w:p w14:paraId="39225B08" w14:textId="77777777" w:rsidR="0012069F" w:rsidRPr="0012069F" w:rsidRDefault="0012069F" w:rsidP="0012069F">
            <w:pPr>
              <w:rPr>
                <w:sz w:val="28"/>
                <w:szCs w:val="28"/>
              </w:rPr>
            </w:pPr>
            <w:r w:rsidRPr="0012069F">
              <w:rPr>
                <w:sz w:val="28"/>
                <w:szCs w:val="28"/>
              </w:rPr>
              <w:t>second</w:t>
            </w:r>
          </w:p>
        </w:tc>
      </w:tr>
      <w:tr w:rsidR="0012069F" w:rsidRPr="0012069F" w14:paraId="39225B0E" w14:textId="77777777" w:rsidTr="0012069F">
        <w:tc>
          <w:tcPr>
            <w:tcW w:w="1008" w:type="dxa"/>
          </w:tcPr>
          <w:p w14:paraId="39225B0A" w14:textId="77777777" w:rsidR="0012069F" w:rsidRPr="0012069F" w:rsidRDefault="0012069F" w:rsidP="0012069F">
            <w:pPr>
              <w:rPr>
                <w:sz w:val="28"/>
                <w:szCs w:val="28"/>
              </w:rPr>
            </w:pPr>
            <w:r w:rsidRPr="0012069F">
              <w:rPr>
                <w:sz w:val="28"/>
                <w:szCs w:val="28"/>
              </w:rPr>
              <w:t>b.</w:t>
            </w:r>
          </w:p>
        </w:tc>
        <w:tc>
          <w:tcPr>
            <w:tcW w:w="2880" w:type="dxa"/>
          </w:tcPr>
          <w:p w14:paraId="39225B0B" w14:textId="77777777" w:rsidR="0012069F" w:rsidRPr="0012069F" w:rsidRDefault="0012069F" w:rsidP="0012069F">
            <w:pPr>
              <w:rPr>
                <w:sz w:val="28"/>
                <w:szCs w:val="28"/>
              </w:rPr>
            </w:pPr>
            <w:r w:rsidRPr="0012069F">
              <w:rPr>
                <w:sz w:val="28"/>
                <w:szCs w:val="28"/>
              </w:rPr>
              <w:t>first</w:t>
            </w:r>
          </w:p>
        </w:tc>
        <w:tc>
          <w:tcPr>
            <w:tcW w:w="566" w:type="dxa"/>
          </w:tcPr>
          <w:p w14:paraId="39225B0C" w14:textId="77777777" w:rsidR="0012069F" w:rsidRPr="0012069F" w:rsidRDefault="0012069F" w:rsidP="0012069F">
            <w:pPr>
              <w:rPr>
                <w:sz w:val="28"/>
                <w:szCs w:val="28"/>
              </w:rPr>
            </w:pPr>
            <w:r w:rsidRPr="0012069F">
              <w:rPr>
                <w:sz w:val="28"/>
                <w:szCs w:val="28"/>
              </w:rPr>
              <w:t>d.</w:t>
            </w:r>
          </w:p>
        </w:tc>
        <w:tc>
          <w:tcPr>
            <w:tcW w:w="3574" w:type="dxa"/>
          </w:tcPr>
          <w:p w14:paraId="39225B0D" w14:textId="77777777" w:rsidR="0012069F" w:rsidRPr="0012069F" w:rsidRDefault="0012069F" w:rsidP="0012069F">
            <w:pPr>
              <w:rPr>
                <w:sz w:val="28"/>
                <w:szCs w:val="28"/>
              </w:rPr>
            </w:pPr>
            <w:r w:rsidRPr="0012069F">
              <w:rPr>
                <w:sz w:val="28"/>
                <w:szCs w:val="28"/>
              </w:rPr>
              <w:t>third</w:t>
            </w:r>
          </w:p>
        </w:tc>
      </w:tr>
      <w:tr w:rsidR="0012069F" w:rsidRPr="0012069F" w14:paraId="39225B13" w14:textId="77777777" w:rsidTr="0012069F">
        <w:tc>
          <w:tcPr>
            <w:tcW w:w="1008" w:type="dxa"/>
          </w:tcPr>
          <w:p w14:paraId="39225B0F" w14:textId="77777777" w:rsidR="0012069F" w:rsidRPr="0012069F" w:rsidRDefault="0012069F" w:rsidP="0012069F">
            <w:pPr>
              <w:rPr>
                <w:sz w:val="28"/>
                <w:szCs w:val="28"/>
              </w:rPr>
            </w:pPr>
          </w:p>
        </w:tc>
        <w:tc>
          <w:tcPr>
            <w:tcW w:w="2880" w:type="dxa"/>
          </w:tcPr>
          <w:p w14:paraId="39225B10" w14:textId="77777777" w:rsidR="0012069F" w:rsidRPr="0012069F" w:rsidRDefault="0012069F" w:rsidP="0012069F">
            <w:pPr>
              <w:rPr>
                <w:sz w:val="28"/>
                <w:szCs w:val="28"/>
              </w:rPr>
            </w:pPr>
          </w:p>
        </w:tc>
        <w:tc>
          <w:tcPr>
            <w:tcW w:w="566" w:type="dxa"/>
          </w:tcPr>
          <w:p w14:paraId="39225B11" w14:textId="77777777" w:rsidR="0012069F" w:rsidRPr="0012069F" w:rsidRDefault="0012069F" w:rsidP="0012069F">
            <w:pPr>
              <w:rPr>
                <w:sz w:val="28"/>
                <w:szCs w:val="28"/>
              </w:rPr>
            </w:pPr>
          </w:p>
        </w:tc>
        <w:tc>
          <w:tcPr>
            <w:tcW w:w="3574" w:type="dxa"/>
          </w:tcPr>
          <w:p w14:paraId="39225B12" w14:textId="77777777" w:rsidR="0012069F" w:rsidRPr="0012069F" w:rsidRDefault="0012069F" w:rsidP="0012069F">
            <w:pPr>
              <w:rPr>
                <w:sz w:val="28"/>
                <w:szCs w:val="28"/>
              </w:rPr>
            </w:pPr>
          </w:p>
        </w:tc>
      </w:tr>
    </w:tbl>
    <w:p w14:paraId="39225B14" w14:textId="77777777" w:rsidR="0012069F" w:rsidRPr="0012069F" w:rsidRDefault="0012069F" w:rsidP="0012069F">
      <w:pPr>
        <w:rPr>
          <w:sz w:val="28"/>
          <w:szCs w:val="28"/>
        </w:rPr>
      </w:pPr>
    </w:p>
    <w:p w14:paraId="39225B15" w14:textId="77777777" w:rsidR="0012069F" w:rsidRPr="0012069F" w:rsidRDefault="0012069F" w:rsidP="0012069F">
      <w:pPr>
        <w:rPr>
          <w:sz w:val="28"/>
          <w:szCs w:val="28"/>
        </w:rPr>
      </w:pPr>
    </w:p>
    <w:p w14:paraId="39225B16" w14:textId="77777777" w:rsidR="0012069F" w:rsidRPr="0012069F" w:rsidRDefault="0012069F" w:rsidP="0012069F">
      <w:pPr>
        <w:rPr>
          <w:sz w:val="28"/>
          <w:szCs w:val="28"/>
        </w:rPr>
      </w:pPr>
      <w:r w:rsidRPr="0012069F">
        <w:rPr>
          <w:sz w:val="28"/>
          <w:szCs w:val="28"/>
        </w:rPr>
        <w:lastRenderedPageBreak/>
        <w:t>9. Carbon monoxide gas reacts with hydrogen gas at elevated temperatures to form methanol, according to the equation:</w:t>
      </w:r>
    </w:p>
    <w:p w14:paraId="39225B17" w14:textId="77777777" w:rsidR="0012069F" w:rsidRPr="0012069F" w:rsidRDefault="0012069F" w:rsidP="0012069F">
      <w:pPr>
        <w:rPr>
          <w:sz w:val="16"/>
          <w:szCs w:val="16"/>
        </w:rPr>
      </w:pPr>
      <w:r w:rsidRPr="0012069F">
        <w:rPr>
          <w:sz w:val="28"/>
          <w:szCs w:val="28"/>
        </w:rPr>
        <w:t xml:space="preserve">  </w:t>
      </w:r>
    </w:p>
    <w:p w14:paraId="39225B18" w14:textId="77777777" w:rsidR="0012069F" w:rsidRPr="0012069F" w:rsidRDefault="0012069F" w:rsidP="0012069F">
      <w:pPr>
        <w:jc w:val="center"/>
        <w:rPr>
          <w:sz w:val="28"/>
          <w:szCs w:val="28"/>
        </w:rPr>
      </w:pPr>
      <w:r w:rsidRPr="0012069F">
        <w:rPr>
          <w:sz w:val="28"/>
          <w:szCs w:val="28"/>
        </w:rPr>
        <w:t>CO (g</w:t>
      </w:r>
      <w:proofErr w:type="gramStart"/>
      <w:r w:rsidRPr="0012069F">
        <w:rPr>
          <w:sz w:val="28"/>
          <w:szCs w:val="28"/>
        </w:rPr>
        <w:t>)  +</w:t>
      </w:r>
      <w:proofErr w:type="gramEnd"/>
      <w:r w:rsidRPr="0012069F">
        <w:rPr>
          <w:sz w:val="28"/>
          <w:szCs w:val="28"/>
        </w:rPr>
        <w:t xml:space="preserve">  2H</w:t>
      </w:r>
      <w:r w:rsidRPr="0012069F">
        <w:rPr>
          <w:sz w:val="28"/>
          <w:szCs w:val="28"/>
          <w:vertAlign w:val="subscript"/>
        </w:rPr>
        <w:t>2</w:t>
      </w:r>
      <w:r w:rsidRPr="0012069F">
        <w:rPr>
          <w:sz w:val="28"/>
          <w:szCs w:val="28"/>
        </w:rPr>
        <w:t xml:space="preserve"> (g)  </w:t>
      </w:r>
      <w:r w:rsidRPr="0012069F">
        <w:rPr>
          <w:sz w:val="28"/>
          <w:szCs w:val="28"/>
        </w:rPr>
        <w:sym w:font="Symbol" w:char="F0DB"/>
      </w:r>
      <w:r w:rsidRPr="0012069F">
        <w:rPr>
          <w:sz w:val="28"/>
          <w:szCs w:val="28"/>
        </w:rPr>
        <w:t xml:space="preserve">   CH</w:t>
      </w:r>
      <w:r w:rsidRPr="0012069F">
        <w:rPr>
          <w:sz w:val="28"/>
          <w:szCs w:val="28"/>
          <w:vertAlign w:val="subscript"/>
        </w:rPr>
        <w:t>3</w:t>
      </w:r>
      <w:r w:rsidRPr="0012069F">
        <w:rPr>
          <w:sz w:val="28"/>
          <w:szCs w:val="28"/>
        </w:rPr>
        <w:t>OH (g)</w:t>
      </w:r>
    </w:p>
    <w:p w14:paraId="39225B19" w14:textId="77777777" w:rsidR="0012069F" w:rsidRPr="0012069F" w:rsidRDefault="0012069F" w:rsidP="0012069F">
      <w:pPr>
        <w:rPr>
          <w:sz w:val="16"/>
          <w:szCs w:val="16"/>
        </w:rPr>
      </w:pPr>
      <w:r w:rsidRPr="0012069F">
        <w:rPr>
          <w:sz w:val="16"/>
          <w:szCs w:val="16"/>
        </w:rPr>
        <w:t xml:space="preserve">  </w:t>
      </w:r>
    </w:p>
    <w:p w14:paraId="39225B1A" w14:textId="77777777" w:rsidR="0012069F" w:rsidRPr="0012069F" w:rsidRDefault="0012069F" w:rsidP="0012069F">
      <w:pPr>
        <w:rPr>
          <w:sz w:val="28"/>
          <w:szCs w:val="28"/>
        </w:rPr>
      </w:pPr>
      <w:r w:rsidRPr="0012069F">
        <w:rPr>
          <w:sz w:val="28"/>
          <w:szCs w:val="28"/>
        </w:rPr>
        <w:t xml:space="preserve">When 0.40 </w:t>
      </w:r>
      <w:proofErr w:type="spellStart"/>
      <w:r w:rsidRPr="0012069F">
        <w:rPr>
          <w:sz w:val="28"/>
          <w:szCs w:val="28"/>
        </w:rPr>
        <w:t>mol</w:t>
      </w:r>
      <w:proofErr w:type="spellEnd"/>
      <w:r w:rsidRPr="0012069F">
        <w:rPr>
          <w:sz w:val="28"/>
          <w:szCs w:val="28"/>
        </w:rPr>
        <w:t xml:space="preserve"> of CO and 0.30 </w:t>
      </w:r>
      <w:proofErr w:type="spellStart"/>
      <w:r w:rsidRPr="0012069F">
        <w:rPr>
          <w:sz w:val="28"/>
          <w:szCs w:val="28"/>
        </w:rPr>
        <w:t>mol</w:t>
      </w:r>
      <w:proofErr w:type="spellEnd"/>
      <w:r w:rsidRPr="0012069F">
        <w:rPr>
          <w:sz w:val="28"/>
          <w:szCs w:val="28"/>
        </w:rPr>
        <w:t xml:space="preserve"> of H</w:t>
      </w:r>
      <w:r w:rsidRPr="0012069F">
        <w:rPr>
          <w:sz w:val="28"/>
          <w:szCs w:val="28"/>
          <w:vertAlign w:val="subscript"/>
        </w:rPr>
        <w:t>2</w:t>
      </w:r>
      <w:r w:rsidRPr="0012069F">
        <w:rPr>
          <w:sz w:val="28"/>
          <w:szCs w:val="28"/>
        </w:rPr>
        <w:t xml:space="preserve"> are allowed to reach equilibrium in a 1.0 L container, 0.060 </w:t>
      </w:r>
      <w:proofErr w:type="spellStart"/>
      <w:r w:rsidRPr="0012069F">
        <w:rPr>
          <w:sz w:val="28"/>
          <w:szCs w:val="28"/>
        </w:rPr>
        <w:t>mol</w:t>
      </w:r>
      <w:proofErr w:type="spellEnd"/>
      <w:r w:rsidRPr="0012069F">
        <w:rPr>
          <w:sz w:val="28"/>
          <w:szCs w:val="28"/>
        </w:rPr>
        <w:t xml:space="preserve"> of CH</w:t>
      </w:r>
      <w:r w:rsidRPr="0012069F">
        <w:rPr>
          <w:sz w:val="28"/>
          <w:szCs w:val="28"/>
          <w:vertAlign w:val="subscript"/>
        </w:rPr>
        <w:t>3</w:t>
      </w:r>
      <w:r w:rsidRPr="0012069F">
        <w:rPr>
          <w:sz w:val="28"/>
          <w:szCs w:val="28"/>
        </w:rPr>
        <w:t xml:space="preserve">OH (g) is formed. What is the value of </w:t>
      </w:r>
      <w:proofErr w:type="spellStart"/>
      <w:r w:rsidRPr="0012069F">
        <w:rPr>
          <w:sz w:val="28"/>
          <w:szCs w:val="28"/>
        </w:rPr>
        <w:t>K</w:t>
      </w:r>
      <w:r w:rsidRPr="0012069F">
        <w:rPr>
          <w:sz w:val="28"/>
          <w:szCs w:val="28"/>
          <w:vertAlign w:val="subscript"/>
        </w:rPr>
        <w:t>c</w:t>
      </w:r>
      <w:proofErr w:type="spellEnd"/>
      <w:r w:rsidRPr="0012069F">
        <w:rPr>
          <w:sz w:val="28"/>
          <w:szCs w:val="28"/>
        </w:rPr>
        <w:t>?</w:t>
      </w:r>
    </w:p>
    <w:p w14:paraId="39225B1B"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B20" w14:textId="77777777" w:rsidTr="0012069F">
        <w:tc>
          <w:tcPr>
            <w:tcW w:w="1008" w:type="dxa"/>
          </w:tcPr>
          <w:p w14:paraId="39225B1C" w14:textId="77777777" w:rsidR="0012069F" w:rsidRPr="0012069F" w:rsidRDefault="0012069F" w:rsidP="0012069F">
            <w:pPr>
              <w:rPr>
                <w:sz w:val="28"/>
                <w:szCs w:val="28"/>
              </w:rPr>
            </w:pPr>
            <w:r w:rsidRPr="0012069F">
              <w:rPr>
                <w:sz w:val="28"/>
                <w:szCs w:val="28"/>
              </w:rPr>
              <w:t>a.</w:t>
            </w:r>
          </w:p>
        </w:tc>
        <w:tc>
          <w:tcPr>
            <w:tcW w:w="2880" w:type="dxa"/>
          </w:tcPr>
          <w:p w14:paraId="39225B1D" w14:textId="77777777" w:rsidR="0012069F" w:rsidRPr="0012069F" w:rsidRDefault="0012069F" w:rsidP="0012069F">
            <w:pPr>
              <w:rPr>
                <w:sz w:val="28"/>
                <w:szCs w:val="28"/>
              </w:rPr>
            </w:pPr>
            <w:r w:rsidRPr="0012069F">
              <w:rPr>
                <w:sz w:val="28"/>
                <w:szCs w:val="28"/>
              </w:rPr>
              <w:t>0.50</w:t>
            </w:r>
          </w:p>
        </w:tc>
        <w:tc>
          <w:tcPr>
            <w:tcW w:w="566" w:type="dxa"/>
          </w:tcPr>
          <w:p w14:paraId="39225B1E" w14:textId="77777777" w:rsidR="0012069F" w:rsidRPr="0012069F" w:rsidRDefault="0012069F" w:rsidP="0012069F">
            <w:pPr>
              <w:rPr>
                <w:sz w:val="28"/>
                <w:szCs w:val="28"/>
              </w:rPr>
            </w:pPr>
            <w:r w:rsidRPr="0012069F">
              <w:rPr>
                <w:sz w:val="28"/>
                <w:szCs w:val="28"/>
              </w:rPr>
              <w:t>c.</w:t>
            </w:r>
          </w:p>
        </w:tc>
        <w:tc>
          <w:tcPr>
            <w:tcW w:w="3574" w:type="dxa"/>
          </w:tcPr>
          <w:p w14:paraId="39225B1F" w14:textId="77777777" w:rsidR="0012069F" w:rsidRPr="0012069F" w:rsidRDefault="0012069F" w:rsidP="0012069F">
            <w:pPr>
              <w:rPr>
                <w:sz w:val="28"/>
                <w:szCs w:val="28"/>
              </w:rPr>
            </w:pPr>
            <w:r w:rsidRPr="0012069F">
              <w:rPr>
                <w:sz w:val="28"/>
                <w:szCs w:val="28"/>
              </w:rPr>
              <w:t>1.7</w:t>
            </w:r>
          </w:p>
        </w:tc>
      </w:tr>
      <w:tr w:rsidR="0012069F" w:rsidRPr="0012069F" w14:paraId="39225B25" w14:textId="77777777" w:rsidTr="0012069F">
        <w:tc>
          <w:tcPr>
            <w:tcW w:w="1008" w:type="dxa"/>
          </w:tcPr>
          <w:p w14:paraId="39225B21" w14:textId="77777777" w:rsidR="0012069F" w:rsidRPr="0012069F" w:rsidRDefault="0012069F" w:rsidP="0012069F">
            <w:pPr>
              <w:rPr>
                <w:sz w:val="28"/>
                <w:szCs w:val="28"/>
              </w:rPr>
            </w:pPr>
            <w:r w:rsidRPr="0012069F">
              <w:rPr>
                <w:sz w:val="28"/>
                <w:szCs w:val="28"/>
              </w:rPr>
              <w:t>b.</w:t>
            </w:r>
          </w:p>
        </w:tc>
        <w:tc>
          <w:tcPr>
            <w:tcW w:w="2880" w:type="dxa"/>
          </w:tcPr>
          <w:p w14:paraId="39225B22" w14:textId="77777777" w:rsidR="0012069F" w:rsidRPr="0012069F" w:rsidRDefault="0012069F" w:rsidP="0012069F">
            <w:pPr>
              <w:rPr>
                <w:sz w:val="28"/>
                <w:szCs w:val="28"/>
              </w:rPr>
            </w:pPr>
            <w:r w:rsidRPr="0012069F">
              <w:rPr>
                <w:sz w:val="28"/>
                <w:szCs w:val="28"/>
              </w:rPr>
              <w:t>0.98</w:t>
            </w:r>
          </w:p>
        </w:tc>
        <w:tc>
          <w:tcPr>
            <w:tcW w:w="566" w:type="dxa"/>
          </w:tcPr>
          <w:p w14:paraId="39225B23" w14:textId="77777777" w:rsidR="0012069F" w:rsidRPr="0012069F" w:rsidRDefault="0012069F" w:rsidP="0012069F">
            <w:pPr>
              <w:rPr>
                <w:sz w:val="28"/>
                <w:szCs w:val="28"/>
              </w:rPr>
            </w:pPr>
            <w:r w:rsidRPr="0012069F">
              <w:rPr>
                <w:sz w:val="28"/>
                <w:szCs w:val="28"/>
              </w:rPr>
              <w:t>d.</w:t>
            </w:r>
          </w:p>
        </w:tc>
        <w:tc>
          <w:tcPr>
            <w:tcW w:w="3574" w:type="dxa"/>
          </w:tcPr>
          <w:p w14:paraId="39225B24" w14:textId="77777777" w:rsidR="0012069F" w:rsidRPr="0012069F" w:rsidRDefault="0012069F" w:rsidP="0012069F">
            <w:pPr>
              <w:rPr>
                <w:sz w:val="28"/>
                <w:szCs w:val="28"/>
              </w:rPr>
            </w:pPr>
            <w:r w:rsidRPr="0012069F">
              <w:rPr>
                <w:sz w:val="28"/>
                <w:szCs w:val="28"/>
              </w:rPr>
              <w:t>5.4</w:t>
            </w:r>
          </w:p>
        </w:tc>
      </w:tr>
      <w:tr w:rsidR="0012069F" w:rsidRPr="0012069F" w14:paraId="39225B2A" w14:textId="77777777" w:rsidTr="0012069F">
        <w:tc>
          <w:tcPr>
            <w:tcW w:w="1008" w:type="dxa"/>
          </w:tcPr>
          <w:p w14:paraId="39225B26" w14:textId="77777777" w:rsidR="0012069F" w:rsidRPr="0012069F" w:rsidRDefault="0012069F" w:rsidP="0012069F">
            <w:pPr>
              <w:rPr>
                <w:sz w:val="28"/>
                <w:szCs w:val="28"/>
              </w:rPr>
            </w:pPr>
          </w:p>
        </w:tc>
        <w:tc>
          <w:tcPr>
            <w:tcW w:w="2880" w:type="dxa"/>
          </w:tcPr>
          <w:p w14:paraId="39225B27" w14:textId="77777777" w:rsidR="0012069F" w:rsidRPr="0012069F" w:rsidRDefault="0012069F" w:rsidP="0012069F">
            <w:pPr>
              <w:rPr>
                <w:sz w:val="28"/>
                <w:szCs w:val="28"/>
              </w:rPr>
            </w:pPr>
          </w:p>
        </w:tc>
        <w:tc>
          <w:tcPr>
            <w:tcW w:w="566" w:type="dxa"/>
          </w:tcPr>
          <w:p w14:paraId="39225B28" w14:textId="77777777" w:rsidR="0012069F" w:rsidRPr="0012069F" w:rsidRDefault="0012069F" w:rsidP="0012069F">
            <w:pPr>
              <w:rPr>
                <w:sz w:val="28"/>
                <w:szCs w:val="28"/>
              </w:rPr>
            </w:pPr>
          </w:p>
        </w:tc>
        <w:tc>
          <w:tcPr>
            <w:tcW w:w="3574" w:type="dxa"/>
          </w:tcPr>
          <w:p w14:paraId="39225B29" w14:textId="77777777" w:rsidR="0012069F" w:rsidRPr="0012069F" w:rsidRDefault="0012069F" w:rsidP="0012069F">
            <w:pPr>
              <w:rPr>
                <w:sz w:val="28"/>
                <w:szCs w:val="28"/>
              </w:rPr>
            </w:pPr>
          </w:p>
        </w:tc>
      </w:tr>
    </w:tbl>
    <w:p w14:paraId="39225B2B" w14:textId="77777777" w:rsidR="0012069F" w:rsidRPr="0012069F" w:rsidRDefault="0012069F" w:rsidP="0012069F">
      <w:pPr>
        <w:rPr>
          <w:sz w:val="28"/>
          <w:szCs w:val="28"/>
        </w:rPr>
      </w:pPr>
    </w:p>
    <w:p w14:paraId="39225B2C" w14:textId="77777777" w:rsidR="0012069F" w:rsidRPr="0012069F" w:rsidRDefault="0012069F" w:rsidP="0012069F">
      <w:pPr>
        <w:rPr>
          <w:sz w:val="28"/>
          <w:szCs w:val="28"/>
        </w:rPr>
      </w:pPr>
    </w:p>
    <w:p w14:paraId="39225B2D" w14:textId="77777777" w:rsidR="0012069F" w:rsidRPr="0012069F" w:rsidRDefault="0012069F" w:rsidP="0012069F">
      <w:pPr>
        <w:rPr>
          <w:sz w:val="28"/>
          <w:szCs w:val="28"/>
        </w:rPr>
      </w:pPr>
      <w:r w:rsidRPr="0012069F">
        <w:rPr>
          <w:sz w:val="28"/>
          <w:szCs w:val="28"/>
        </w:rPr>
        <w:t xml:space="preserve">10. Which factors will affect both the position of the equilibrium and the value of the equilibrium constant for this </w:t>
      </w:r>
      <w:proofErr w:type="gramStart"/>
      <w:r w:rsidRPr="0012069F">
        <w:rPr>
          <w:sz w:val="28"/>
          <w:szCs w:val="28"/>
        </w:rPr>
        <w:t>reaction:</w:t>
      </w:r>
      <w:proofErr w:type="gramEnd"/>
    </w:p>
    <w:p w14:paraId="39225B2E" w14:textId="77777777" w:rsidR="0012069F" w:rsidRPr="0012069F" w:rsidRDefault="0012069F" w:rsidP="0012069F">
      <w:pPr>
        <w:rPr>
          <w:sz w:val="16"/>
          <w:szCs w:val="16"/>
        </w:rPr>
      </w:pPr>
      <w:r w:rsidRPr="0012069F">
        <w:rPr>
          <w:sz w:val="28"/>
          <w:szCs w:val="28"/>
        </w:rPr>
        <w:t xml:space="preserve">  </w:t>
      </w:r>
    </w:p>
    <w:p w14:paraId="39225B2F" w14:textId="77777777" w:rsidR="0012069F" w:rsidRPr="0012069F" w:rsidRDefault="0012069F" w:rsidP="0012069F">
      <w:pPr>
        <w:jc w:val="center"/>
        <w:rPr>
          <w:sz w:val="28"/>
          <w:szCs w:val="28"/>
        </w:rPr>
      </w:pPr>
      <w:r w:rsidRPr="0012069F">
        <w:rPr>
          <w:sz w:val="28"/>
          <w:szCs w:val="28"/>
        </w:rPr>
        <w:t>N</w:t>
      </w:r>
      <w:r w:rsidRPr="0012069F">
        <w:rPr>
          <w:sz w:val="28"/>
          <w:szCs w:val="28"/>
          <w:vertAlign w:val="subscript"/>
        </w:rPr>
        <w:t>2</w:t>
      </w:r>
      <w:r w:rsidRPr="0012069F">
        <w:rPr>
          <w:sz w:val="28"/>
          <w:szCs w:val="28"/>
        </w:rPr>
        <w:t xml:space="preserve"> (g</w:t>
      </w:r>
      <w:proofErr w:type="gramStart"/>
      <w:r w:rsidRPr="0012069F">
        <w:rPr>
          <w:sz w:val="28"/>
          <w:szCs w:val="28"/>
        </w:rPr>
        <w:t>)  +</w:t>
      </w:r>
      <w:proofErr w:type="gramEnd"/>
      <w:r w:rsidRPr="0012069F">
        <w:rPr>
          <w:sz w:val="28"/>
          <w:szCs w:val="28"/>
        </w:rPr>
        <w:t xml:space="preserve">  3H</w:t>
      </w:r>
      <w:r w:rsidRPr="0012069F">
        <w:rPr>
          <w:sz w:val="28"/>
          <w:szCs w:val="28"/>
          <w:vertAlign w:val="subscript"/>
        </w:rPr>
        <w:t>2</w:t>
      </w:r>
      <w:r w:rsidRPr="0012069F">
        <w:rPr>
          <w:sz w:val="28"/>
          <w:szCs w:val="28"/>
        </w:rPr>
        <w:t xml:space="preserve"> (g)  </w:t>
      </w:r>
      <w:r w:rsidRPr="0012069F">
        <w:rPr>
          <w:sz w:val="28"/>
          <w:szCs w:val="28"/>
        </w:rPr>
        <w:sym w:font="Symbol" w:char="F0DB"/>
      </w:r>
      <w:r w:rsidRPr="0012069F">
        <w:rPr>
          <w:sz w:val="28"/>
          <w:szCs w:val="28"/>
        </w:rPr>
        <w:t xml:space="preserve">   2NH</w:t>
      </w:r>
      <w:r w:rsidRPr="0012069F">
        <w:rPr>
          <w:sz w:val="28"/>
          <w:szCs w:val="28"/>
          <w:vertAlign w:val="subscript"/>
        </w:rPr>
        <w:t>3</w:t>
      </w:r>
      <w:r w:rsidRPr="0012069F">
        <w:rPr>
          <w:sz w:val="28"/>
          <w:szCs w:val="28"/>
        </w:rPr>
        <w:t xml:space="preserve"> (g); ΔH =</w:t>
      </w:r>
      <w:r w:rsidRPr="0012069F">
        <w:rPr>
          <w:sz w:val="28"/>
          <w:szCs w:val="28"/>
          <w:vertAlign w:val="superscript"/>
        </w:rPr>
        <w:t xml:space="preserve"> </w:t>
      </w:r>
      <w:r w:rsidRPr="0012069F">
        <w:rPr>
          <w:sz w:val="28"/>
          <w:szCs w:val="28"/>
        </w:rPr>
        <w:t>-92 kJ</w:t>
      </w:r>
    </w:p>
    <w:p w14:paraId="39225B30" w14:textId="77777777" w:rsidR="0012069F" w:rsidRPr="0012069F" w:rsidRDefault="0012069F" w:rsidP="0012069F">
      <w:pPr>
        <w:rPr>
          <w:sz w:val="16"/>
          <w:szCs w:val="16"/>
        </w:rPr>
      </w:pPr>
      <w:r w:rsidRPr="0012069F">
        <w:rPr>
          <w:sz w:val="16"/>
          <w:szCs w:val="16"/>
        </w:rPr>
        <w:t xml:space="preserve"> </w:t>
      </w:r>
    </w:p>
    <w:p w14:paraId="39225B31" w14:textId="77777777" w:rsidR="0012069F" w:rsidRPr="0012069F" w:rsidRDefault="0012069F" w:rsidP="0012069F">
      <w:pPr>
        <w:rPr>
          <w:sz w:val="28"/>
          <w:szCs w:val="28"/>
        </w:rPr>
      </w:pPr>
    </w:p>
    <w:tbl>
      <w:tblPr>
        <w:tblW w:w="0" w:type="auto"/>
        <w:tblLook w:val="01E0" w:firstRow="1" w:lastRow="1" w:firstColumn="1" w:lastColumn="1" w:noHBand="0" w:noVBand="0"/>
      </w:tblPr>
      <w:tblGrid>
        <w:gridCol w:w="1008"/>
        <w:gridCol w:w="2880"/>
        <w:gridCol w:w="566"/>
        <w:gridCol w:w="3574"/>
      </w:tblGrid>
      <w:tr w:rsidR="0012069F" w:rsidRPr="0012069F" w14:paraId="39225B36" w14:textId="77777777" w:rsidTr="0012069F">
        <w:tc>
          <w:tcPr>
            <w:tcW w:w="1008" w:type="dxa"/>
          </w:tcPr>
          <w:p w14:paraId="39225B32" w14:textId="77777777" w:rsidR="0012069F" w:rsidRPr="0012069F" w:rsidRDefault="0012069F" w:rsidP="0012069F">
            <w:pPr>
              <w:rPr>
                <w:sz w:val="28"/>
                <w:szCs w:val="28"/>
              </w:rPr>
            </w:pPr>
            <w:r w:rsidRPr="0012069F">
              <w:rPr>
                <w:sz w:val="28"/>
                <w:szCs w:val="28"/>
              </w:rPr>
              <w:t>a.</w:t>
            </w:r>
          </w:p>
        </w:tc>
        <w:tc>
          <w:tcPr>
            <w:tcW w:w="2880" w:type="dxa"/>
          </w:tcPr>
          <w:p w14:paraId="39225B33" w14:textId="77777777" w:rsidR="0012069F" w:rsidRPr="0012069F" w:rsidRDefault="0012069F" w:rsidP="0012069F">
            <w:pPr>
              <w:rPr>
                <w:sz w:val="28"/>
                <w:szCs w:val="28"/>
              </w:rPr>
            </w:pPr>
            <w:r w:rsidRPr="0012069F">
              <w:rPr>
                <w:sz w:val="28"/>
                <w:szCs w:val="28"/>
              </w:rPr>
              <w:t>Increasing the volume of the container</w:t>
            </w:r>
          </w:p>
        </w:tc>
        <w:tc>
          <w:tcPr>
            <w:tcW w:w="566" w:type="dxa"/>
          </w:tcPr>
          <w:p w14:paraId="39225B34" w14:textId="77777777" w:rsidR="0012069F" w:rsidRPr="0012069F" w:rsidRDefault="0012069F" w:rsidP="0012069F">
            <w:pPr>
              <w:rPr>
                <w:sz w:val="28"/>
                <w:szCs w:val="28"/>
              </w:rPr>
            </w:pPr>
            <w:r w:rsidRPr="0012069F">
              <w:rPr>
                <w:sz w:val="28"/>
                <w:szCs w:val="28"/>
              </w:rPr>
              <w:t>c.</w:t>
            </w:r>
          </w:p>
        </w:tc>
        <w:tc>
          <w:tcPr>
            <w:tcW w:w="3574" w:type="dxa"/>
          </w:tcPr>
          <w:p w14:paraId="39225B35" w14:textId="77777777" w:rsidR="0012069F" w:rsidRPr="0012069F" w:rsidRDefault="0012069F" w:rsidP="0012069F">
            <w:pPr>
              <w:rPr>
                <w:sz w:val="28"/>
                <w:szCs w:val="28"/>
              </w:rPr>
            </w:pPr>
            <w:r w:rsidRPr="0012069F">
              <w:rPr>
                <w:sz w:val="28"/>
                <w:szCs w:val="28"/>
              </w:rPr>
              <w:t>Removing ammonia gas</w:t>
            </w:r>
          </w:p>
        </w:tc>
      </w:tr>
      <w:tr w:rsidR="0012069F" w:rsidRPr="0012069F" w14:paraId="39225B3B" w14:textId="77777777" w:rsidTr="0012069F">
        <w:tc>
          <w:tcPr>
            <w:tcW w:w="1008" w:type="dxa"/>
          </w:tcPr>
          <w:p w14:paraId="39225B37" w14:textId="77777777" w:rsidR="0012069F" w:rsidRPr="0012069F" w:rsidRDefault="0012069F" w:rsidP="0012069F">
            <w:pPr>
              <w:rPr>
                <w:sz w:val="28"/>
                <w:szCs w:val="28"/>
              </w:rPr>
            </w:pPr>
            <w:r w:rsidRPr="0012069F">
              <w:rPr>
                <w:sz w:val="28"/>
                <w:szCs w:val="28"/>
              </w:rPr>
              <w:t>b.</w:t>
            </w:r>
          </w:p>
        </w:tc>
        <w:tc>
          <w:tcPr>
            <w:tcW w:w="2880" w:type="dxa"/>
          </w:tcPr>
          <w:p w14:paraId="39225B38" w14:textId="77777777" w:rsidR="0012069F" w:rsidRPr="0012069F" w:rsidRDefault="0012069F" w:rsidP="0012069F">
            <w:pPr>
              <w:rPr>
                <w:sz w:val="28"/>
                <w:szCs w:val="28"/>
              </w:rPr>
            </w:pPr>
            <w:r w:rsidRPr="0012069F">
              <w:rPr>
                <w:sz w:val="28"/>
                <w:szCs w:val="28"/>
              </w:rPr>
              <w:t>Adding more N</w:t>
            </w:r>
            <w:r w:rsidRPr="0012069F">
              <w:rPr>
                <w:sz w:val="28"/>
                <w:szCs w:val="28"/>
                <w:vertAlign w:val="subscript"/>
              </w:rPr>
              <w:t>2</w:t>
            </w:r>
            <w:r w:rsidRPr="0012069F">
              <w:rPr>
                <w:sz w:val="28"/>
                <w:szCs w:val="28"/>
              </w:rPr>
              <w:t xml:space="preserve"> gas</w:t>
            </w:r>
          </w:p>
        </w:tc>
        <w:tc>
          <w:tcPr>
            <w:tcW w:w="566" w:type="dxa"/>
          </w:tcPr>
          <w:p w14:paraId="39225B39" w14:textId="77777777" w:rsidR="0012069F" w:rsidRPr="0012069F" w:rsidRDefault="0012069F" w:rsidP="0012069F">
            <w:pPr>
              <w:rPr>
                <w:sz w:val="28"/>
                <w:szCs w:val="28"/>
              </w:rPr>
            </w:pPr>
            <w:r w:rsidRPr="0012069F">
              <w:rPr>
                <w:sz w:val="28"/>
                <w:szCs w:val="28"/>
              </w:rPr>
              <w:t>d.</w:t>
            </w:r>
          </w:p>
        </w:tc>
        <w:tc>
          <w:tcPr>
            <w:tcW w:w="3574" w:type="dxa"/>
          </w:tcPr>
          <w:p w14:paraId="39225B3A" w14:textId="77777777" w:rsidR="0012069F" w:rsidRPr="0012069F" w:rsidRDefault="0012069F" w:rsidP="0012069F">
            <w:pPr>
              <w:rPr>
                <w:sz w:val="28"/>
                <w:szCs w:val="28"/>
              </w:rPr>
            </w:pPr>
            <w:r w:rsidRPr="0012069F">
              <w:rPr>
                <w:sz w:val="28"/>
                <w:szCs w:val="28"/>
              </w:rPr>
              <w:t>Lowering the temperature</w:t>
            </w:r>
          </w:p>
        </w:tc>
      </w:tr>
      <w:tr w:rsidR="0012069F" w:rsidRPr="0012069F" w14:paraId="39225B40" w14:textId="77777777" w:rsidTr="0012069F">
        <w:tc>
          <w:tcPr>
            <w:tcW w:w="1008" w:type="dxa"/>
          </w:tcPr>
          <w:p w14:paraId="39225B3C" w14:textId="77777777" w:rsidR="0012069F" w:rsidRPr="0012069F" w:rsidRDefault="0012069F" w:rsidP="0012069F">
            <w:pPr>
              <w:rPr>
                <w:sz w:val="28"/>
                <w:szCs w:val="28"/>
              </w:rPr>
            </w:pPr>
          </w:p>
        </w:tc>
        <w:tc>
          <w:tcPr>
            <w:tcW w:w="2880" w:type="dxa"/>
          </w:tcPr>
          <w:p w14:paraId="39225B3D" w14:textId="77777777" w:rsidR="0012069F" w:rsidRPr="0012069F" w:rsidRDefault="0012069F" w:rsidP="0012069F">
            <w:pPr>
              <w:rPr>
                <w:sz w:val="28"/>
                <w:szCs w:val="28"/>
              </w:rPr>
            </w:pPr>
          </w:p>
        </w:tc>
        <w:tc>
          <w:tcPr>
            <w:tcW w:w="566" w:type="dxa"/>
          </w:tcPr>
          <w:p w14:paraId="39225B3E" w14:textId="77777777" w:rsidR="0012069F" w:rsidRPr="0012069F" w:rsidRDefault="0012069F" w:rsidP="0012069F">
            <w:pPr>
              <w:rPr>
                <w:sz w:val="28"/>
                <w:szCs w:val="28"/>
              </w:rPr>
            </w:pPr>
          </w:p>
        </w:tc>
        <w:tc>
          <w:tcPr>
            <w:tcW w:w="3574" w:type="dxa"/>
          </w:tcPr>
          <w:p w14:paraId="39225B3F" w14:textId="77777777" w:rsidR="0012069F" w:rsidRPr="0012069F" w:rsidRDefault="0012069F" w:rsidP="0012069F">
            <w:pPr>
              <w:rPr>
                <w:sz w:val="28"/>
                <w:szCs w:val="28"/>
              </w:rPr>
            </w:pPr>
          </w:p>
        </w:tc>
      </w:tr>
    </w:tbl>
    <w:p w14:paraId="39225B41" w14:textId="77777777" w:rsidR="0012069F" w:rsidRPr="0012069F" w:rsidRDefault="0012069F" w:rsidP="0012069F">
      <w:pPr>
        <w:rPr>
          <w:sz w:val="28"/>
          <w:szCs w:val="28"/>
        </w:rPr>
      </w:pPr>
    </w:p>
    <w:p w14:paraId="39225B42" w14:textId="77777777" w:rsidR="0012069F" w:rsidRPr="0012069F" w:rsidRDefault="0012069F" w:rsidP="0012069F">
      <w:pPr>
        <w:rPr>
          <w:sz w:val="28"/>
          <w:szCs w:val="28"/>
        </w:rPr>
      </w:pPr>
    </w:p>
    <w:p w14:paraId="39225B43" w14:textId="77777777" w:rsidR="0012069F" w:rsidRPr="0012069F" w:rsidRDefault="0012069F" w:rsidP="0012069F">
      <w:pPr>
        <w:rPr>
          <w:sz w:val="28"/>
          <w:szCs w:val="28"/>
        </w:rPr>
      </w:pPr>
      <w:r w:rsidRPr="0012069F">
        <w:rPr>
          <w:sz w:val="28"/>
          <w:szCs w:val="28"/>
        </w:rPr>
        <w:t xml:space="preserve">11. In a 0.050 M solution of weak </w:t>
      </w:r>
      <w:proofErr w:type="spellStart"/>
      <w:r w:rsidRPr="0012069F">
        <w:rPr>
          <w:sz w:val="28"/>
          <w:szCs w:val="28"/>
        </w:rPr>
        <w:t>monoprotic</w:t>
      </w:r>
      <w:proofErr w:type="spellEnd"/>
      <w:r w:rsidRPr="0012069F">
        <w:rPr>
          <w:sz w:val="28"/>
          <w:szCs w:val="28"/>
        </w:rPr>
        <w:t xml:space="preserve"> acid, [H</w:t>
      </w:r>
      <w:r w:rsidRPr="0012069F">
        <w:rPr>
          <w:sz w:val="28"/>
          <w:szCs w:val="28"/>
          <w:vertAlign w:val="superscript"/>
        </w:rPr>
        <w:t>+</w:t>
      </w:r>
      <w:r w:rsidRPr="0012069F">
        <w:rPr>
          <w:sz w:val="28"/>
          <w:szCs w:val="28"/>
        </w:rPr>
        <w:t>] = 1.8 x 10</w:t>
      </w:r>
      <w:r w:rsidRPr="0012069F">
        <w:rPr>
          <w:sz w:val="28"/>
          <w:szCs w:val="28"/>
          <w:vertAlign w:val="superscript"/>
        </w:rPr>
        <w:t>-3</w:t>
      </w:r>
      <w:r w:rsidRPr="0012069F">
        <w:rPr>
          <w:sz w:val="28"/>
          <w:szCs w:val="28"/>
        </w:rPr>
        <w:t xml:space="preserve"> M. What is </w:t>
      </w:r>
      <w:proofErr w:type="spellStart"/>
      <w:r w:rsidRPr="0012069F">
        <w:rPr>
          <w:sz w:val="28"/>
          <w:szCs w:val="28"/>
        </w:rPr>
        <w:t>K</w:t>
      </w:r>
      <w:r w:rsidRPr="0012069F">
        <w:rPr>
          <w:sz w:val="28"/>
          <w:szCs w:val="28"/>
          <w:vertAlign w:val="subscript"/>
        </w:rPr>
        <w:t>a</w:t>
      </w:r>
      <w:proofErr w:type="spellEnd"/>
      <w:r w:rsidRPr="0012069F">
        <w:rPr>
          <w:sz w:val="28"/>
          <w:szCs w:val="28"/>
        </w:rPr>
        <w:t>?</w:t>
      </w:r>
    </w:p>
    <w:p w14:paraId="39225B44" w14:textId="77777777" w:rsidR="0012069F" w:rsidRPr="0012069F" w:rsidRDefault="0012069F" w:rsidP="0012069F">
      <w:pPr>
        <w:rPr>
          <w:sz w:val="16"/>
          <w:szCs w:val="16"/>
        </w:rPr>
      </w:pPr>
      <w:r w:rsidRPr="0012069F">
        <w:rPr>
          <w:sz w:val="28"/>
          <w:szCs w:val="28"/>
        </w:rPr>
        <w:t xml:space="preserve">  </w:t>
      </w:r>
    </w:p>
    <w:p w14:paraId="39225B45" w14:textId="77777777" w:rsidR="0012069F" w:rsidRPr="0012069F" w:rsidRDefault="0012069F" w:rsidP="0012069F">
      <w:pPr>
        <w:rPr>
          <w:sz w:val="16"/>
          <w:szCs w:val="16"/>
        </w:rPr>
      </w:pPr>
    </w:p>
    <w:tbl>
      <w:tblPr>
        <w:tblW w:w="0" w:type="auto"/>
        <w:tblLook w:val="01E0" w:firstRow="1" w:lastRow="1" w:firstColumn="1" w:lastColumn="1" w:noHBand="0" w:noVBand="0"/>
      </w:tblPr>
      <w:tblGrid>
        <w:gridCol w:w="1008"/>
        <w:gridCol w:w="2880"/>
        <w:gridCol w:w="566"/>
        <w:gridCol w:w="3574"/>
      </w:tblGrid>
      <w:tr w:rsidR="0012069F" w:rsidRPr="0012069F" w14:paraId="39225B4A" w14:textId="77777777" w:rsidTr="0012069F">
        <w:tc>
          <w:tcPr>
            <w:tcW w:w="1008" w:type="dxa"/>
          </w:tcPr>
          <w:p w14:paraId="39225B46" w14:textId="77777777" w:rsidR="0012069F" w:rsidRPr="0012069F" w:rsidRDefault="0012069F" w:rsidP="0012069F">
            <w:pPr>
              <w:rPr>
                <w:sz w:val="28"/>
                <w:szCs w:val="28"/>
              </w:rPr>
            </w:pPr>
            <w:r w:rsidRPr="0012069F">
              <w:rPr>
                <w:sz w:val="28"/>
                <w:szCs w:val="28"/>
              </w:rPr>
              <w:t>a.</w:t>
            </w:r>
          </w:p>
        </w:tc>
        <w:tc>
          <w:tcPr>
            <w:tcW w:w="2880" w:type="dxa"/>
          </w:tcPr>
          <w:p w14:paraId="39225B47" w14:textId="77777777" w:rsidR="0012069F" w:rsidRPr="0012069F" w:rsidRDefault="0012069F" w:rsidP="0012069F">
            <w:pPr>
              <w:rPr>
                <w:sz w:val="28"/>
                <w:szCs w:val="28"/>
              </w:rPr>
            </w:pPr>
            <w:r w:rsidRPr="0012069F">
              <w:rPr>
                <w:sz w:val="28"/>
                <w:szCs w:val="28"/>
              </w:rPr>
              <w:t>3.6 x 10</w:t>
            </w:r>
            <w:r w:rsidRPr="0012069F">
              <w:rPr>
                <w:sz w:val="28"/>
                <w:szCs w:val="28"/>
                <w:vertAlign w:val="superscript"/>
              </w:rPr>
              <w:t>-2</w:t>
            </w:r>
          </w:p>
        </w:tc>
        <w:tc>
          <w:tcPr>
            <w:tcW w:w="566" w:type="dxa"/>
          </w:tcPr>
          <w:p w14:paraId="39225B48" w14:textId="77777777" w:rsidR="0012069F" w:rsidRPr="0012069F" w:rsidRDefault="0012069F" w:rsidP="0012069F">
            <w:pPr>
              <w:rPr>
                <w:sz w:val="28"/>
                <w:szCs w:val="28"/>
              </w:rPr>
            </w:pPr>
            <w:r w:rsidRPr="0012069F">
              <w:rPr>
                <w:sz w:val="28"/>
                <w:szCs w:val="28"/>
              </w:rPr>
              <w:t>c.</w:t>
            </w:r>
          </w:p>
        </w:tc>
        <w:tc>
          <w:tcPr>
            <w:tcW w:w="3574" w:type="dxa"/>
          </w:tcPr>
          <w:p w14:paraId="39225B49" w14:textId="77777777" w:rsidR="0012069F" w:rsidRPr="0012069F" w:rsidRDefault="0012069F" w:rsidP="0012069F">
            <w:pPr>
              <w:rPr>
                <w:sz w:val="28"/>
                <w:szCs w:val="28"/>
              </w:rPr>
            </w:pPr>
            <w:r w:rsidRPr="0012069F">
              <w:rPr>
                <w:sz w:val="28"/>
                <w:szCs w:val="28"/>
              </w:rPr>
              <w:t>6.7 x 10</w:t>
            </w:r>
            <w:r w:rsidRPr="0012069F">
              <w:rPr>
                <w:sz w:val="28"/>
                <w:szCs w:val="28"/>
                <w:vertAlign w:val="superscript"/>
              </w:rPr>
              <w:t>-5</w:t>
            </w:r>
          </w:p>
        </w:tc>
      </w:tr>
      <w:tr w:rsidR="0012069F" w:rsidRPr="0012069F" w14:paraId="39225B4F" w14:textId="77777777" w:rsidTr="0012069F">
        <w:tc>
          <w:tcPr>
            <w:tcW w:w="1008" w:type="dxa"/>
          </w:tcPr>
          <w:p w14:paraId="39225B4B" w14:textId="77777777" w:rsidR="0012069F" w:rsidRPr="0012069F" w:rsidRDefault="0012069F" w:rsidP="0012069F">
            <w:pPr>
              <w:rPr>
                <w:sz w:val="28"/>
                <w:szCs w:val="28"/>
              </w:rPr>
            </w:pPr>
            <w:r w:rsidRPr="0012069F">
              <w:rPr>
                <w:sz w:val="28"/>
                <w:szCs w:val="28"/>
              </w:rPr>
              <w:t>b.</w:t>
            </w:r>
          </w:p>
        </w:tc>
        <w:tc>
          <w:tcPr>
            <w:tcW w:w="2880" w:type="dxa"/>
          </w:tcPr>
          <w:p w14:paraId="39225B4C" w14:textId="77777777" w:rsidR="0012069F" w:rsidRPr="0012069F" w:rsidRDefault="0012069F" w:rsidP="0012069F">
            <w:pPr>
              <w:rPr>
                <w:sz w:val="28"/>
                <w:szCs w:val="28"/>
              </w:rPr>
            </w:pPr>
            <w:r w:rsidRPr="0012069F">
              <w:rPr>
                <w:sz w:val="28"/>
                <w:szCs w:val="28"/>
              </w:rPr>
              <w:t>9.0 x 10</w:t>
            </w:r>
            <w:r w:rsidRPr="0012069F">
              <w:rPr>
                <w:sz w:val="28"/>
                <w:szCs w:val="28"/>
                <w:vertAlign w:val="superscript"/>
              </w:rPr>
              <w:t>-5</w:t>
            </w:r>
          </w:p>
        </w:tc>
        <w:tc>
          <w:tcPr>
            <w:tcW w:w="566" w:type="dxa"/>
          </w:tcPr>
          <w:p w14:paraId="39225B4D" w14:textId="77777777" w:rsidR="0012069F" w:rsidRPr="0012069F" w:rsidRDefault="0012069F" w:rsidP="0012069F">
            <w:pPr>
              <w:rPr>
                <w:sz w:val="28"/>
                <w:szCs w:val="28"/>
              </w:rPr>
            </w:pPr>
            <w:r w:rsidRPr="0012069F">
              <w:rPr>
                <w:sz w:val="28"/>
                <w:szCs w:val="28"/>
              </w:rPr>
              <w:t>d.</w:t>
            </w:r>
          </w:p>
        </w:tc>
        <w:tc>
          <w:tcPr>
            <w:tcW w:w="3574" w:type="dxa"/>
          </w:tcPr>
          <w:p w14:paraId="39225B4E" w14:textId="77777777" w:rsidR="0012069F" w:rsidRPr="0012069F" w:rsidRDefault="0012069F" w:rsidP="0012069F">
            <w:pPr>
              <w:rPr>
                <w:sz w:val="28"/>
                <w:szCs w:val="28"/>
              </w:rPr>
            </w:pPr>
            <w:r w:rsidRPr="0012069F">
              <w:rPr>
                <w:sz w:val="28"/>
                <w:szCs w:val="28"/>
              </w:rPr>
              <w:t>1.6 x 10</w:t>
            </w:r>
            <w:r w:rsidRPr="0012069F">
              <w:rPr>
                <w:sz w:val="28"/>
                <w:szCs w:val="28"/>
                <w:vertAlign w:val="superscript"/>
              </w:rPr>
              <w:t>-7</w:t>
            </w:r>
          </w:p>
        </w:tc>
      </w:tr>
      <w:tr w:rsidR="0012069F" w:rsidRPr="0012069F" w14:paraId="39225B54" w14:textId="77777777" w:rsidTr="0012069F">
        <w:tc>
          <w:tcPr>
            <w:tcW w:w="1008" w:type="dxa"/>
          </w:tcPr>
          <w:p w14:paraId="39225B50" w14:textId="77777777" w:rsidR="0012069F" w:rsidRPr="0012069F" w:rsidRDefault="0012069F" w:rsidP="0012069F">
            <w:pPr>
              <w:rPr>
                <w:sz w:val="28"/>
                <w:szCs w:val="28"/>
              </w:rPr>
            </w:pPr>
          </w:p>
        </w:tc>
        <w:tc>
          <w:tcPr>
            <w:tcW w:w="2880" w:type="dxa"/>
          </w:tcPr>
          <w:p w14:paraId="39225B51" w14:textId="77777777" w:rsidR="0012069F" w:rsidRPr="0012069F" w:rsidRDefault="0012069F" w:rsidP="0012069F">
            <w:pPr>
              <w:rPr>
                <w:sz w:val="28"/>
                <w:szCs w:val="28"/>
              </w:rPr>
            </w:pPr>
          </w:p>
        </w:tc>
        <w:tc>
          <w:tcPr>
            <w:tcW w:w="566" w:type="dxa"/>
          </w:tcPr>
          <w:p w14:paraId="39225B52" w14:textId="77777777" w:rsidR="0012069F" w:rsidRPr="0012069F" w:rsidRDefault="0012069F" w:rsidP="0012069F">
            <w:pPr>
              <w:rPr>
                <w:sz w:val="28"/>
                <w:szCs w:val="28"/>
              </w:rPr>
            </w:pPr>
          </w:p>
        </w:tc>
        <w:tc>
          <w:tcPr>
            <w:tcW w:w="3574" w:type="dxa"/>
          </w:tcPr>
          <w:p w14:paraId="39225B53" w14:textId="77777777" w:rsidR="0012069F" w:rsidRPr="0012069F" w:rsidRDefault="0012069F" w:rsidP="0012069F">
            <w:pPr>
              <w:rPr>
                <w:sz w:val="28"/>
                <w:szCs w:val="28"/>
              </w:rPr>
            </w:pPr>
          </w:p>
        </w:tc>
      </w:tr>
    </w:tbl>
    <w:p w14:paraId="39225B55" w14:textId="77777777" w:rsidR="0012069F" w:rsidRPr="0012069F" w:rsidRDefault="0012069F" w:rsidP="0012069F">
      <w:pPr>
        <w:rPr>
          <w:sz w:val="28"/>
          <w:szCs w:val="28"/>
        </w:rPr>
      </w:pPr>
    </w:p>
    <w:p w14:paraId="39225B56" w14:textId="77777777" w:rsidR="0012069F" w:rsidRPr="0012069F" w:rsidRDefault="0012069F" w:rsidP="0012069F">
      <w:pPr>
        <w:rPr>
          <w:sz w:val="28"/>
          <w:szCs w:val="28"/>
        </w:rPr>
      </w:pPr>
    </w:p>
    <w:p w14:paraId="39225B57" w14:textId="77777777" w:rsidR="0012069F" w:rsidRPr="0012069F" w:rsidRDefault="0012069F" w:rsidP="0012069F">
      <w:pPr>
        <w:rPr>
          <w:sz w:val="28"/>
          <w:szCs w:val="28"/>
        </w:rPr>
      </w:pPr>
      <w:r w:rsidRPr="0012069F">
        <w:rPr>
          <w:sz w:val="28"/>
          <w:szCs w:val="28"/>
        </w:rPr>
        <w:t xml:space="preserve">12. What is the value of the equilibrium constant K, for a reaction in which </w:t>
      </w:r>
      <w:proofErr w:type="spellStart"/>
      <w:r w:rsidRPr="0012069F">
        <w:rPr>
          <w:sz w:val="28"/>
          <w:szCs w:val="28"/>
        </w:rPr>
        <w:t>ΔG</w:t>
      </w:r>
      <w:r w:rsidRPr="0012069F">
        <w:rPr>
          <w:sz w:val="28"/>
          <w:szCs w:val="28"/>
          <w:vertAlign w:val="superscript"/>
        </w:rPr>
        <w:t>o</w:t>
      </w:r>
      <w:proofErr w:type="spellEnd"/>
      <w:r w:rsidRPr="0012069F">
        <w:rPr>
          <w:sz w:val="28"/>
          <w:szCs w:val="28"/>
        </w:rPr>
        <w:t xml:space="preserve"> =</w:t>
      </w:r>
      <w:r w:rsidRPr="0012069F">
        <w:rPr>
          <w:sz w:val="28"/>
          <w:szCs w:val="28"/>
          <w:vertAlign w:val="superscript"/>
        </w:rPr>
        <w:t xml:space="preserve"> </w:t>
      </w:r>
      <w:r w:rsidRPr="0012069F">
        <w:rPr>
          <w:sz w:val="28"/>
          <w:szCs w:val="28"/>
        </w:rPr>
        <w:t xml:space="preserve">-5.20 kJ at 50 </w:t>
      </w:r>
      <w:proofErr w:type="spellStart"/>
      <w:r w:rsidRPr="0012069F">
        <w:rPr>
          <w:sz w:val="28"/>
          <w:szCs w:val="28"/>
          <w:vertAlign w:val="superscript"/>
        </w:rPr>
        <w:t>o</w:t>
      </w:r>
      <w:r w:rsidRPr="0012069F">
        <w:rPr>
          <w:sz w:val="28"/>
          <w:szCs w:val="28"/>
        </w:rPr>
        <w:t>C</w:t>
      </w:r>
      <w:proofErr w:type="spellEnd"/>
      <w:r w:rsidRPr="0012069F">
        <w:rPr>
          <w:sz w:val="28"/>
          <w:szCs w:val="28"/>
        </w:rPr>
        <w:t>?</w:t>
      </w:r>
    </w:p>
    <w:p w14:paraId="39225B58" w14:textId="77777777" w:rsidR="0012069F" w:rsidRPr="0012069F" w:rsidRDefault="0012069F" w:rsidP="0012069F">
      <w:pPr>
        <w:rPr>
          <w:sz w:val="16"/>
          <w:szCs w:val="16"/>
        </w:rPr>
      </w:pPr>
      <w:r w:rsidRPr="0012069F">
        <w:rPr>
          <w:sz w:val="28"/>
          <w:szCs w:val="28"/>
        </w:rPr>
        <w:t xml:space="preserve">  </w:t>
      </w:r>
    </w:p>
    <w:p w14:paraId="39225B59" w14:textId="77777777" w:rsidR="0012069F" w:rsidRPr="0012069F" w:rsidRDefault="0012069F" w:rsidP="0012069F">
      <w:pPr>
        <w:rPr>
          <w:sz w:val="16"/>
          <w:szCs w:val="16"/>
        </w:rPr>
      </w:pPr>
    </w:p>
    <w:tbl>
      <w:tblPr>
        <w:tblW w:w="0" w:type="auto"/>
        <w:tblLook w:val="01E0" w:firstRow="1" w:lastRow="1" w:firstColumn="1" w:lastColumn="1" w:noHBand="0" w:noVBand="0"/>
      </w:tblPr>
      <w:tblGrid>
        <w:gridCol w:w="1008"/>
        <w:gridCol w:w="2880"/>
        <w:gridCol w:w="566"/>
        <w:gridCol w:w="3574"/>
      </w:tblGrid>
      <w:tr w:rsidR="0012069F" w:rsidRPr="0012069F" w14:paraId="39225B5E" w14:textId="77777777" w:rsidTr="0012069F">
        <w:tc>
          <w:tcPr>
            <w:tcW w:w="1008" w:type="dxa"/>
          </w:tcPr>
          <w:p w14:paraId="39225B5A" w14:textId="77777777" w:rsidR="0012069F" w:rsidRPr="0012069F" w:rsidRDefault="0012069F" w:rsidP="0012069F">
            <w:pPr>
              <w:rPr>
                <w:sz w:val="28"/>
                <w:szCs w:val="28"/>
              </w:rPr>
            </w:pPr>
            <w:r w:rsidRPr="0012069F">
              <w:rPr>
                <w:sz w:val="28"/>
                <w:szCs w:val="28"/>
              </w:rPr>
              <w:t>a.</w:t>
            </w:r>
          </w:p>
        </w:tc>
        <w:tc>
          <w:tcPr>
            <w:tcW w:w="2880" w:type="dxa"/>
          </w:tcPr>
          <w:p w14:paraId="39225B5B" w14:textId="77777777" w:rsidR="0012069F" w:rsidRPr="0012069F" w:rsidRDefault="0012069F" w:rsidP="0012069F">
            <w:pPr>
              <w:rPr>
                <w:sz w:val="28"/>
                <w:szCs w:val="28"/>
              </w:rPr>
            </w:pPr>
            <w:r w:rsidRPr="0012069F">
              <w:rPr>
                <w:sz w:val="28"/>
                <w:szCs w:val="28"/>
              </w:rPr>
              <w:t>0.144</w:t>
            </w:r>
          </w:p>
        </w:tc>
        <w:tc>
          <w:tcPr>
            <w:tcW w:w="566" w:type="dxa"/>
          </w:tcPr>
          <w:p w14:paraId="39225B5C" w14:textId="77777777" w:rsidR="0012069F" w:rsidRPr="0012069F" w:rsidRDefault="0012069F" w:rsidP="0012069F">
            <w:pPr>
              <w:rPr>
                <w:sz w:val="28"/>
                <w:szCs w:val="28"/>
              </w:rPr>
            </w:pPr>
            <w:r w:rsidRPr="0012069F">
              <w:rPr>
                <w:sz w:val="28"/>
                <w:szCs w:val="28"/>
              </w:rPr>
              <w:t>c.</w:t>
            </w:r>
          </w:p>
        </w:tc>
        <w:tc>
          <w:tcPr>
            <w:tcW w:w="3574" w:type="dxa"/>
          </w:tcPr>
          <w:p w14:paraId="39225B5D" w14:textId="77777777" w:rsidR="0012069F" w:rsidRPr="0012069F" w:rsidRDefault="0012069F" w:rsidP="0012069F">
            <w:pPr>
              <w:rPr>
                <w:sz w:val="28"/>
                <w:szCs w:val="28"/>
              </w:rPr>
            </w:pPr>
            <w:r w:rsidRPr="0012069F">
              <w:rPr>
                <w:sz w:val="28"/>
                <w:szCs w:val="28"/>
              </w:rPr>
              <w:t>6.93</w:t>
            </w:r>
          </w:p>
        </w:tc>
      </w:tr>
      <w:tr w:rsidR="0012069F" w:rsidRPr="0012069F" w14:paraId="39225B63" w14:textId="77777777" w:rsidTr="0012069F">
        <w:tc>
          <w:tcPr>
            <w:tcW w:w="1008" w:type="dxa"/>
          </w:tcPr>
          <w:p w14:paraId="39225B5F" w14:textId="77777777" w:rsidR="0012069F" w:rsidRPr="0012069F" w:rsidRDefault="0012069F" w:rsidP="0012069F">
            <w:pPr>
              <w:rPr>
                <w:sz w:val="28"/>
                <w:szCs w:val="28"/>
              </w:rPr>
            </w:pPr>
            <w:r w:rsidRPr="0012069F">
              <w:rPr>
                <w:sz w:val="28"/>
                <w:szCs w:val="28"/>
              </w:rPr>
              <w:t>b.</w:t>
            </w:r>
          </w:p>
        </w:tc>
        <w:tc>
          <w:tcPr>
            <w:tcW w:w="2880" w:type="dxa"/>
          </w:tcPr>
          <w:p w14:paraId="39225B60" w14:textId="77777777" w:rsidR="0012069F" w:rsidRPr="0012069F" w:rsidRDefault="0012069F" w:rsidP="0012069F">
            <w:pPr>
              <w:rPr>
                <w:sz w:val="28"/>
                <w:szCs w:val="28"/>
              </w:rPr>
            </w:pPr>
            <w:r w:rsidRPr="0012069F">
              <w:rPr>
                <w:sz w:val="28"/>
                <w:szCs w:val="28"/>
              </w:rPr>
              <w:t>0.287</w:t>
            </w:r>
          </w:p>
        </w:tc>
        <w:tc>
          <w:tcPr>
            <w:tcW w:w="566" w:type="dxa"/>
          </w:tcPr>
          <w:p w14:paraId="39225B61" w14:textId="77777777" w:rsidR="0012069F" w:rsidRPr="0012069F" w:rsidRDefault="0012069F" w:rsidP="0012069F">
            <w:pPr>
              <w:rPr>
                <w:sz w:val="28"/>
                <w:szCs w:val="28"/>
              </w:rPr>
            </w:pPr>
            <w:r w:rsidRPr="0012069F">
              <w:rPr>
                <w:sz w:val="28"/>
                <w:szCs w:val="28"/>
              </w:rPr>
              <w:t>d.</w:t>
            </w:r>
          </w:p>
        </w:tc>
        <w:tc>
          <w:tcPr>
            <w:tcW w:w="3574" w:type="dxa"/>
          </w:tcPr>
          <w:p w14:paraId="39225B62" w14:textId="77777777" w:rsidR="0012069F" w:rsidRPr="0012069F" w:rsidRDefault="0012069F" w:rsidP="0012069F">
            <w:pPr>
              <w:rPr>
                <w:sz w:val="28"/>
                <w:szCs w:val="28"/>
              </w:rPr>
            </w:pPr>
            <w:r w:rsidRPr="0012069F">
              <w:rPr>
                <w:sz w:val="28"/>
                <w:szCs w:val="28"/>
              </w:rPr>
              <w:t>86.4</w:t>
            </w:r>
          </w:p>
        </w:tc>
      </w:tr>
      <w:tr w:rsidR="0012069F" w:rsidRPr="0012069F" w14:paraId="39225B68" w14:textId="77777777" w:rsidTr="0012069F">
        <w:tc>
          <w:tcPr>
            <w:tcW w:w="1008" w:type="dxa"/>
          </w:tcPr>
          <w:p w14:paraId="39225B64" w14:textId="77777777" w:rsidR="0012069F" w:rsidRPr="0012069F" w:rsidRDefault="0012069F" w:rsidP="0012069F">
            <w:pPr>
              <w:rPr>
                <w:sz w:val="28"/>
                <w:szCs w:val="28"/>
              </w:rPr>
            </w:pPr>
          </w:p>
        </w:tc>
        <w:tc>
          <w:tcPr>
            <w:tcW w:w="2880" w:type="dxa"/>
          </w:tcPr>
          <w:p w14:paraId="39225B65" w14:textId="77777777" w:rsidR="0012069F" w:rsidRPr="0012069F" w:rsidRDefault="0012069F" w:rsidP="0012069F">
            <w:pPr>
              <w:rPr>
                <w:sz w:val="28"/>
                <w:szCs w:val="28"/>
              </w:rPr>
            </w:pPr>
          </w:p>
        </w:tc>
        <w:tc>
          <w:tcPr>
            <w:tcW w:w="566" w:type="dxa"/>
          </w:tcPr>
          <w:p w14:paraId="39225B66" w14:textId="77777777" w:rsidR="0012069F" w:rsidRPr="0012069F" w:rsidRDefault="0012069F" w:rsidP="0012069F">
            <w:pPr>
              <w:rPr>
                <w:sz w:val="28"/>
                <w:szCs w:val="28"/>
              </w:rPr>
            </w:pPr>
          </w:p>
        </w:tc>
        <w:tc>
          <w:tcPr>
            <w:tcW w:w="3574" w:type="dxa"/>
          </w:tcPr>
          <w:p w14:paraId="39225B67" w14:textId="77777777" w:rsidR="0012069F" w:rsidRPr="0012069F" w:rsidRDefault="0012069F" w:rsidP="0012069F">
            <w:pPr>
              <w:rPr>
                <w:sz w:val="28"/>
                <w:szCs w:val="28"/>
              </w:rPr>
            </w:pPr>
          </w:p>
        </w:tc>
      </w:tr>
    </w:tbl>
    <w:p w14:paraId="39225B69" w14:textId="77777777" w:rsidR="0012069F" w:rsidRPr="0012069F" w:rsidRDefault="0012069F" w:rsidP="0012069F">
      <w:pPr>
        <w:rPr>
          <w:sz w:val="28"/>
          <w:szCs w:val="28"/>
        </w:rPr>
      </w:pPr>
      <w:r w:rsidRPr="0012069F">
        <w:rPr>
          <w:sz w:val="28"/>
          <w:szCs w:val="28"/>
          <w:u w:val="single"/>
        </w:rPr>
        <w:t>Answers</w:t>
      </w:r>
      <w:r w:rsidRPr="0012069F">
        <w:rPr>
          <w:sz w:val="28"/>
          <w:szCs w:val="28"/>
        </w:rPr>
        <w:t>:</w:t>
      </w:r>
      <w:r w:rsidRPr="0012069F">
        <w:rPr>
          <w:sz w:val="28"/>
          <w:szCs w:val="28"/>
        </w:rPr>
        <w:br/>
      </w:r>
    </w:p>
    <w:tbl>
      <w:tblPr>
        <w:tblW w:w="0" w:type="auto"/>
        <w:tblLook w:val="01E0" w:firstRow="1" w:lastRow="1" w:firstColumn="1" w:lastColumn="1" w:noHBand="0" w:noVBand="0"/>
      </w:tblPr>
      <w:tblGrid>
        <w:gridCol w:w="744"/>
        <w:gridCol w:w="984"/>
        <w:gridCol w:w="706"/>
        <w:gridCol w:w="2666"/>
      </w:tblGrid>
      <w:tr w:rsidR="0012069F" w:rsidRPr="0012069F" w14:paraId="39225B6E" w14:textId="77777777" w:rsidTr="0012069F">
        <w:tc>
          <w:tcPr>
            <w:tcW w:w="744" w:type="dxa"/>
          </w:tcPr>
          <w:p w14:paraId="39225B6A" w14:textId="77777777" w:rsidR="0012069F" w:rsidRPr="0012069F" w:rsidRDefault="0012069F" w:rsidP="0012069F">
            <w:pPr>
              <w:rPr>
                <w:sz w:val="28"/>
                <w:szCs w:val="28"/>
              </w:rPr>
            </w:pPr>
            <w:r w:rsidRPr="0012069F">
              <w:rPr>
                <w:sz w:val="28"/>
                <w:szCs w:val="28"/>
              </w:rPr>
              <w:lastRenderedPageBreak/>
              <w:t>1.</w:t>
            </w:r>
          </w:p>
        </w:tc>
        <w:tc>
          <w:tcPr>
            <w:tcW w:w="984" w:type="dxa"/>
          </w:tcPr>
          <w:p w14:paraId="39225B6B" w14:textId="77777777" w:rsidR="0012069F" w:rsidRPr="0012069F" w:rsidRDefault="0012069F" w:rsidP="0012069F">
            <w:pPr>
              <w:rPr>
                <w:sz w:val="28"/>
                <w:szCs w:val="28"/>
              </w:rPr>
            </w:pPr>
            <w:r w:rsidRPr="0012069F">
              <w:rPr>
                <w:sz w:val="28"/>
                <w:szCs w:val="28"/>
              </w:rPr>
              <w:t>d.</w:t>
            </w:r>
          </w:p>
        </w:tc>
        <w:tc>
          <w:tcPr>
            <w:tcW w:w="706" w:type="dxa"/>
          </w:tcPr>
          <w:p w14:paraId="39225B6C" w14:textId="77777777" w:rsidR="0012069F" w:rsidRPr="0012069F" w:rsidRDefault="0012069F" w:rsidP="0012069F">
            <w:pPr>
              <w:rPr>
                <w:sz w:val="28"/>
                <w:szCs w:val="28"/>
              </w:rPr>
            </w:pPr>
            <w:r w:rsidRPr="0012069F">
              <w:rPr>
                <w:sz w:val="28"/>
                <w:szCs w:val="28"/>
              </w:rPr>
              <w:t>7.</w:t>
            </w:r>
          </w:p>
        </w:tc>
        <w:tc>
          <w:tcPr>
            <w:tcW w:w="2666" w:type="dxa"/>
          </w:tcPr>
          <w:p w14:paraId="39225B6D" w14:textId="77777777" w:rsidR="0012069F" w:rsidRPr="0012069F" w:rsidRDefault="0012069F" w:rsidP="0012069F">
            <w:pPr>
              <w:rPr>
                <w:sz w:val="28"/>
                <w:szCs w:val="28"/>
              </w:rPr>
            </w:pPr>
            <w:r w:rsidRPr="0012069F">
              <w:rPr>
                <w:sz w:val="28"/>
                <w:szCs w:val="28"/>
              </w:rPr>
              <w:t>c.</w:t>
            </w:r>
          </w:p>
        </w:tc>
      </w:tr>
      <w:tr w:rsidR="0012069F" w:rsidRPr="0012069F" w14:paraId="39225B73" w14:textId="77777777" w:rsidTr="0012069F">
        <w:tc>
          <w:tcPr>
            <w:tcW w:w="744" w:type="dxa"/>
          </w:tcPr>
          <w:p w14:paraId="39225B6F" w14:textId="77777777" w:rsidR="0012069F" w:rsidRPr="0012069F" w:rsidRDefault="0012069F" w:rsidP="0012069F">
            <w:pPr>
              <w:rPr>
                <w:sz w:val="28"/>
                <w:szCs w:val="28"/>
              </w:rPr>
            </w:pPr>
            <w:r w:rsidRPr="0012069F">
              <w:rPr>
                <w:sz w:val="28"/>
                <w:szCs w:val="28"/>
              </w:rPr>
              <w:t>2.</w:t>
            </w:r>
          </w:p>
        </w:tc>
        <w:tc>
          <w:tcPr>
            <w:tcW w:w="984" w:type="dxa"/>
          </w:tcPr>
          <w:p w14:paraId="39225B70" w14:textId="77777777" w:rsidR="0012069F" w:rsidRPr="0012069F" w:rsidRDefault="0012069F" w:rsidP="0012069F">
            <w:pPr>
              <w:rPr>
                <w:sz w:val="28"/>
                <w:szCs w:val="28"/>
              </w:rPr>
            </w:pPr>
            <w:r w:rsidRPr="0012069F">
              <w:rPr>
                <w:sz w:val="28"/>
                <w:szCs w:val="28"/>
              </w:rPr>
              <w:t>b.</w:t>
            </w:r>
          </w:p>
        </w:tc>
        <w:tc>
          <w:tcPr>
            <w:tcW w:w="706" w:type="dxa"/>
          </w:tcPr>
          <w:p w14:paraId="39225B71" w14:textId="77777777" w:rsidR="0012069F" w:rsidRPr="0012069F" w:rsidRDefault="0012069F" w:rsidP="0012069F">
            <w:pPr>
              <w:rPr>
                <w:sz w:val="28"/>
                <w:szCs w:val="28"/>
              </w:rPr>
            </w:pPr>
            <w:r w:rsidRPr="0012069F">
              <w:rPr>
                <w:sz w:val="28"/>
                <w:szCs w:val="28"/>
              </w:rPr>
              <w:t>8.</w:t>
            </w:r>
          </w:p>
        </w:tc>
        <w:tc>
          <w:tcPr>
            <w:tcW w:w="2666" w:type="dxa"/>
          </w:tcPr>
          <w:p w14:paraId="39225B72" w14:textId="77777777" w:rsidR="0012069F" w:rsidRPr="0012069F" w:rsidRDefault="0012069F" w:rsidP="0012069F">
            <w:pPr>
              <w:rPr>
                <w:sz w:val="28"/>
                <w:szCs w:val="28"/>
              </w:rPr>
            </w:pPr>
            <w:r w:rsidRPr="0012069F">
              <w:rPr>
                <w:sz w:val="28"/>
                <w:szCs w:val="28"/>
              </w:rPr>
              <w:t>a.</w:t>
            </w:r>
          </w:p>
        </w:tc>
      </w:tr>
      <w:tr w:rsidR="0012069F" w:rsidRPr="0012069F" w14:paraId="39225B78" w14:textId="77777777" w:rsidTr="0012069F">
        <w:tc>
          <w:tcPr>
            <w:tcW w:w="744" w:type="dxa"/>
          </w:tcPr>
          <w:p w14:paraId="39225B74" w14:textId="77777777" w:rsidR="0012069F" w:rsidRPr="0012069F" w:rsidRDefault="0012069F" w:rsidP="0012069F">
            <w:pPr>
              <w:rPr>
                <w:sz w:val="28"/>
                <w:szCs w:val="28"/>
              </w:rPr>
            </w:pPr>
            <w:r w:rsidRPr="0012069F">
              <w:rPr>
                <w:sz w:val="28"/>
                <w:szCs w:val="28"/>
              </w:rPr>
              <w:t>3.</w:t>
            </w:r>
          </w:p>
        </w:tc>
        <w:tc>
          <w:tcPr>
            <w:tcW w:w="984" w:type="dxa"/>
          </w:tcPr>
          <w:p w14:paraId="39225B75" w14:textId="77777777" w:rsidR="0012069F" w:rsidRPr="0012069F" w:rsidRDefault="0012069F" w:rsidP="0012069F">
            <w:pPr>
              <w:rPr>
                <w:sz w:val="28"/>
                <w:szCs w:val="28"/>
              </w:rPr>
            </w:pPr>
            <w:r w:rsidRPr="0012069F">
              <w:rPr>
                <w:sz w:val="28"/>
                <w:szCs w:val="28"/>
              </w:rPr>
              <w:t>c.</w:t>
            </w:r>
          </w:p>
        </w:tc>
        <w:tc>
          <w:tcPr>
            <w:tcW w:w="706" w:type="dxa"/>
          </w:tcPr>
          <w:p w14:paraId="39225B76" w14:textId="77777777" w:rsidR="0012069F" w:rsidRPr="0012069F" w:rsidRDefault="0012069F" w:rsidP="0012069F">
            <w:pPr>
              <w:rPr>
                <w:sz w:val="28"/>
                <w:szCs w:val="28"/>
              </w:rPr>
            </w:pPr>
            <w:r w:rsidRPr="0012069F">
              <w:rPr>
                <w:sz w:val="28"/>
                <w:szCs w:val="28"/>
              </w:rPr>
              <w:t>9.</w:t>
            </w:r>
          </w:p>
        </w:tc>
        <w:tc>
          <w:tcPr>
            <w:tcW w:w="2666" w:type="dxa"/>
          </w:tcPr>
          <w:p w14:paraId="39225B77" w14:textId="77777777" w:rsidR="0012069F" w:rsidRPr="0012069F" w:rsidRDefault="0012069F" w:rsidP="0012069F">
            <w:pPr>
              <w:rPr>
                <w:sz w:val="28"/>
                <w:szCs w:val="28"/>
              </w:rPr>
            </w:pPr>
            <w:r w:rsidRPr="0012069F">
              <w:rPr>
                <w:sz w:val="28"/>
                <w:szCs w:val="28"/>
              </w:rPr>
              <w:t>d.</w:t>
            </w:r>
          </w:p>
        </w:tc>
      </w:tr>
      <w:tr w:rsidR="0012069F" w:rsidRPr="0012069F" w14:paraId="39225B7D" w14:textId="77777777" w:rsidTr="0012069F">
        <w:tc>
          <w:tcPr>
            <w:tcW w:w="744" w:type="dxa"/>
          </w:tcPr>
          <w:p w14:paraId="39225B79" w14:textId="77777777" w:rsidR="0012069F" w:rsidRPr="0012069F" w:rsidRDefault="0012069F" w:rsidP="0012069F">
            <w:pPr>
              <w:rPr>
                <w:sz w:val="28"/>
                <w:szCs w:val="28"/>
              </w:rPr>
            </w:pPr>
            <w:r w:rsidRPr="0012069F">
              <w:rPr>
                <w:sz w:val="28"/>
                <w:szCs w:val="28"/>
              </w:rPr>
              <w:t>4.</w:t>
            </w:r>
          </w:p>
        </w:tc>
        <w:tc>
          <w:tcPr>
            <w:tcW w:w="984" w:type="dxa"/>
          </w:tcPr>
          <w:p w14:paraId="39225B7A" w14:textId="77777777" w:rsidR="0012069F" w:rsidRPr="0012069F" w:rsidRDefault="0012069F" w:rsidP="0012069F">
            <w:pPr>
              <w:rPr>
                <w:sz w:val="28"/>
                <w:szCs w:val="28"/>
              </w:rPr>
            </w:pPr>
            <w:r w:rsidRPr="0012069F">
              <w:rPr>
                <w:sz w:val="28"/>
                <w:szCs w:val="28"/>
              </w:rPr>
              <w:t>c.</w:t>
            </w:r>
          </w:p>
        </w:tc>
        <w:tc>
          <w:tcPr>
            <w:tcW w:w="706" w:type="dxa"/>
          </w:tcPr>
          <w:p w14:paraId="39225B7B" w14:textId="77777777" w:rsidR="0012069F" w:rsidRPr="0012069F" w:rsidRDefault="0012069F" w:rsidP="0012069F">
            <w:pPr>
              <w:rPr>
                <w:sz w:val="28"/>
                <w:szCs w:val="28"/>
              </w:rPr>
            </w:pPr>
            <w:r w:rsidRPr="0012069F">
              <w:rPr>
                <w:sz w:val="28"/>
                <w:szCs w:val="28"/>
              </w:rPr>
              <w:t>10.</w:t>
            </w:r>
          </w:p>
        </w:tc>
        <w:tc>
          <w:tcPr>
            <w:tcW w:w="2666" w:type="dxa"/>
          </w:tcPr>
          <w:p w14:paraId="39225B7C" w14:textId="77777777" w:rsidR="0012069F" w:rsidRPr="0012069F" w:rsidRDefault="0012069F" w:rsidP="0012069F">
            <w:pPr>
              <w:rPr>
                <w:sz w:val="28"/>
                <w:szCs w:val="28"/>
              </w:rPr>
            </w:pPr>
            <w:r w:rsidRPr="0012069F">
              <w:rPr>
                <w:sz w:val="28"/>
                <w:szCs w:val="28"/>
              </w:rPr>
              <w:t>d.</w:t>
            </w:r>
          </w:p>
        </w:tc>
      </w:tr>
      <w:tr w:rsidR="0012069F" w:rsidRPr="0012069F" w14:paraId="39225B82" w14:textId="77777777" w:rsidTr="0012069F">
        <w:tc>
          <w:tcPr>
            <w:tcW w:w="744" w:type="dxa"/>
          </w:tcPr>
          <w:p w14:paraId="39225B7E" w14:textId="77777777" w:rsidR="0012069F" w:rsidRPr="0012069F" w:rsidRDefault="0012069F" w:rsidP="0012069F">
            <w:pPr>
              <w:rPr>
                <w:sz w:val="28"/>
                <w:szCs w:val="28"/>
              </w:rPr>
            </w:pPr>
            <w:r w:rsidRPr="0012069F">
              <w:rPr>
                <w:sz w:val="28"/>
                <w:szCs w:val="28"/>
              </w:rPr>
              <w:t>5.</w:t>
            </w:r>
          </w:p>
        </w:tc>
        <w:tc>
          <w:tcPr>
            <w:tcW w:w="984" w:type="dxa"/>
          </w:tcPr>
          <w:p w14:paraId="39225B7F" w14:textId="77777777" w:rsidR="0012069F" w:rsidRPr="0012069F" w:rsidRDefault="0012069F" w:rsidP="0012069F">
            <w:pPr>
              <w:rPr>
                <w:sz w:val="28"/>
                <w:szCs w:val="28"/>
              </w:rPr>
            </w:pPr>
            <w:r w:rsidRPr="0012069F">
              <w:rPr>
                <w:sz w:val="28"/>
                <w:szCs w:val="28"/>
              </w:rPr>
              <w:t>d.</w:t>
            </w:r>
          </w:p>
        </w:tc>
        <w:tc>
          <w:tcPr>
            <w:tcW w:w="706" w:type="dxa"/>
          </w:tcPr>
          <w:p w14:paraId="39225B80" w14:textId="77777777" w:rsidR="0012069F" w:rsidRPr="0012069F" w:rsidRDefault="0012069F" w:rsidP="0012069F">
            <w:pPr>
              <w:rPr>
                <w:sz w:val="28"/>
                <w:szCs w:val="28"/>
              </w:rPr>
            </w:pPr>
            <w:r w:rsidRPr="0012069F">
              <w:rPr>
                <w:sz w:val="28"/>
                <w:szCs w:val="28"/>
              </w:rPr>
              <w:t>11.</w:t>
            </w:r>
          </w:p>
        </w:tc>
        <w:tc>
          <w:tcPr>
            <w:tcW w:w="2666" w:type="dxa"/>
          </w:tcPr>
          <w:p w14:paraId="39225B81" w14:textId="77777777" w:rsidR="0012069F" w:rsidRPr="0012069F" w:rsidRDefault="0012069F" w:rsidP="0012069F">
            <w:pPr>
              <w:rPr>
                <w:sz w:val="28"/>
                <w:szCs w:val="28"/>
              </w:rPr>
            </w:pPr>
            <w:r w:rsidRPr="0012069F">
              <w:rPr>
                <w:sz w:val="28"/>
                <w:szCs w:val="28"/>
              </w:rPr>
              <w:t>c.</w:t>
            </w:r>
          </w:p>
        </w:tc>
      </w:tr>
      <w:tr w:rsidR="0012069F" w:rsidRPr="0012069F" w14:paraId="39225B87" w14:textId="77777777" w:rsidTr="0012069F">
        <w:tc>
          <w:tcPr>
            <w:tcW w:w="744" w:type="dxa"/>
          </w:tcPr>
          <w:p w14:paraId="39225B83" w14:textId="77777777" w:rsidR="0012069F" w:rsidRPr="0012069F" w:rsidRDefault="0012069F" w:rsidP="0012069F">
            <w:pPr>
              <w:rPr>
                <w:sz w:val="28"/>
                <w:szCs w:val="28"/>
              </w:rPr>
            </w:pPr>
            <w:r w:rsidRPr="0012069F">
              <w:rPr>
                <w:sz w:val="28"/>
                <w:szCs w:val="28"/>
              </w:rPr>
              <w:t>6.</w:t>
            </w:r>
          </w:p>
        </w:tc>
        <w:tc>
          <w:tcPr>
            <w:tcW w:w="984" w:type="dxa"/>
          </w:tcPr>
          <w:p w14:paraId="39225B84" w14:textId="77777777" w:rsidR="0012069F" w:rsidRPr="0012069F" w:rsidRDefault="0012069F" w:rsidP="0012069F">
            <w:pPr>
              <w:rPr>
                <w:sz w:val="28"/>
                <w:szCs w:val="28"/>
              </w:rPr>
            </w:pPr>
            <w:r w:rsidRPr="0012069F">
              <w:rPr>
                <w:sz w:val="28"/>
                <w:szCs w:val="28"/>
              </w:rPr>
              <w:t>d.</w:t>
            </w:r>
          </w:p>
        </w:tc>
        <w:tc>
          <w:tcPr>
            <w:tcW w:w="706" w:type="dxa"/>
          </w:tcPr>
          <w:p w14:paraId="39225B85" w14:textId="77777777" w:rsidR="0012069F" w:rsidRPr="0012069F" w:rsidRDefault="0012069F" w:rsidP="0012069F">
            <w:pPr>
              <w:rPr>
                <w:sz w:val="28"/>
                <w:szCs w:val="28"/>
              </w:rPr>
            </w:pPr>
            <w:r w:rsidRPr="0012069F">
              <w:rPr>
                <w:sz w:val="28"/>
                <w:szCs w:val="28"/>
              </w:rPr>
              <w:t>12.</w:t>
            </w:r>
          </w:p>
        </w:tc>
        <w:tc>
          <w:tcPr>
            <w:tcW w:w="2666" w:type="dxa"/>
          </w:tcPr>
          <w:p w14:paraId="39225B86" w14:textId="77777777" w:rsidR="0012069F" w:rsidRPr="0012069F" w:rsidRDefault="0012069F" w:rsidP="0012069F">
            <w:pPr>
              <w:rPr>
                <w:sz w:val="28"/>
                <w:szCs w:val="28"/>
              </w:rPr>
            </w:pPr>
            <w:r w:rsidRPr="0012069F">
              <w:rPr>
                <w:sz w:val="28"/>
                <w:szCs w:val="28"/>
              </w:rPr>
              <w:t>c.</w:t>
            </w:r>
          </w:p>
        </w:tc>
      </w:tr>
    </w:tbl>
    <w:p w14:paraId="39225B88" w14:textId="77777777" w:rsidR="0012069F" w:rsidRPr="0012069F" w:rsidRDefault="0012069F" w:rsidP="0012069F">
      <w:pPr>
        <w:rPr>
          <w:sz w:val="28"/>
          <w:szCs w:val="28"/>
        </w:rPr>
      </w:pPr>
    </w:p>
    <w:p w14:paraId="39225B89" w14:textId="77777777" w:rsidR="0012069F" w:rsidRPr="0012069F" w:rsidRDefault="0012069F" w:rsidP="0012069F">
      <w:pPr>
        <w:rPr>
          <w:sz w:val="28"/>
          <w:szCs w:val="28"/>
        </w:rPr>
      </w:pPr>
    </w:p>
    <w:p w14:paraId="39225B8A" w14:textId="77777777" w:rsidR="0012069F" w:rsidRPr="0012069F" w:rsidRDefault="0012069F" w:rsidP="0012069F">
      <w:pPr>
        <w:rPr>
          <w:b/>
          <w:sz w:val="28"/>
          <w:szCs w:val="28"/>
        </w:rPr>
      </w:pPr>
      <w:r w:rsidRPr="0012069F">
        <w:rPr>
          <w:b/>
          <w:sz w:val="28"/>
          <w:szCs w:val="28"/>
        </w:rPr>
        <w:t>Post-Final Wrap Up</w:t>
      </w:r>
    </w:p>
    <w:p w14:paraId="39225B8B" w14:textId="77777777" w:rsidR="0012069F" w:rsidRPr="0012069F" w:rsidRDefault="0012069F" w:rsidP="0012069F">
      <w:pPr>
        <w:rPr>
          <w:sz w:val="28"/>
          <w:szCs w:val="28"/>
        </w:rPr>
      </w:pPr>
    </w:p>
    <w:p w14:paraId="39225B8C" w14:textId="77777777" w:rsidR="0012069F" w:rsidRPr="0012069F" w:rsidRDefault="0012069F" w:rsidP="0012069F">
      <w:pPr>
        <w:rPr>
          <w:sz w:val="28"/>
          <w:szCs w:val="28"/>
        </w:rPr>
      </w:pPr>
      <w:r w:rsidRPr="0012069F">
        <w:rPr>
          <w:sz w:val="28"/>
          <w:szCs w:val="28"/>
        </w:rPr>
        <w:t>General chemistry final exams are graded im</w:t>
      </w:r>
      <w:smartTag w:uri="urn:schemas-microsoft-com:office:smarttags" w:element="PersonName">
        <w:r w:rsidRPr="0012069F">
          <w:rPr>
            <w:sz w:val="28"/>
            <w:szCs w:val="28"/>
          </w:rPr>
          <w:t>media</w:t>
        </w:r>
      </w:smartTag>
      <w:r w:rsidRPr="0012069F">
        <w:rPr>
          <w:sz w:val="28"/>
          <w:szCs w:val="28"/>
        </w:rPr>
        <w:t xml:space="preserve">tely after they have been completed by the students. </w:t>
      </w:r>
      <w:proofErr w:type="gramStart"/>
      <w:r w:rsidRPr="0012069F">
        <w:rPr>
          <w:sz w:val="28"/>
          <w:szCs w:val="28"/>
        </w:rPr>
        <w:t>The final exam scores (out of 150), as well as overall course scores and letter grades, will be available from 10:00 am on Thursday of exam week.</w:t>
      </w:r>
      <w:proofErr w:type="gramEnd"/>
      <w:r w:rsidRPr="0012069F">
        <w:rPr>
          <w:sz w:val="28"/>
          <w:szCs w:val="28"/>
        </w:rPr>
        <w:t xml:space="preserve"> </w:t>
      </w:r>
      <w:r w:rsidRPr="0012069F">
        <w:rPr>
          <w:b/>
          <w:sz w:val="28"/>
          <w:szCs w:val="28"/>
        </w:rPr>
        <w:t>Students can check their scores by sending Dr. Mills an e-mail request at any time before noon on Thursday of exam week</w:t>
      </w:r>
      <w:r w:rsidRPr="0012069F">
        <w:rPr>
          <w:sz w:val="28"/>
          <w:szCs w:val="28"/>
        </w:rPr>
        <w:t>. In order to ensure confidentiality, students requesting such feedback must include the following code word(s) within their e-mail requests:</w:t>
      </w:r>
    </w:p>
    <w:p w14:paraId="39225B8D" w14:textId="77777777" w:rsidR="0012069F" w:rsidRPr="0012069F" w:rsidRDefault="0012069F" w:rsidP="0012069F">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6"/>
      </w:tblGrid>
      <w:tr w:rsidR="0012069F" w:rsidRPr="0012069F" w14:paraId="39225B91" w14:textId="77777777" w:rsidTr="0012069F">
        <w:tc>
          <w:tcPr>
            <w:tcW w:w="8856" w:type="dxa"/>
          </w:tcPr>
          <w:p w14:paraId="39225B8E" w14:textId="77777777" w:rsidR="0012069F" w:rsidRPr="0012069F" w:rsidRDefault="0012069F" w:rsidP="0012069F">
            <w:pPr>
              <w:rPr>
                <w:sz w:val="28"/>
                <w:szCs w:val="28"/>
              </w:rPr>
            </w:pPr>
          </w:p>
          <w:p w14:paraId="39225B8F" w14:textId="77777777" w:rsidR="0012069F" w:rsidRPr="0012069F" w:rsidRDefault="0012069F" w:rsidP="0012069F">
            <w:pPr>
              <w:rPr>
                <w:sz w:val="28"/>
                <w:szCs w:val="28"/>
              </w:rPr>
            </w:pPr>
          </w:p>
          <w:p w14:paraId="39225B90" w14:textId="77777777" w:rsidR="0012069F" w:rsidRPr="0012069F" w:rsidRDefault="0012069F" w:rsidP="0012069F">
            <w:pPr>
              <w:rPr>
                <w:sz w:val="28"/>
                <w:szCs w:val="28"/>
              </w:rPr>
            </w:pPr>
          </w:p>
        </w:tc>
      </w:tr>
    </w:tbl>
    <w:p w14:paraId="39225B92" w14:textId="77777777" w:rsidR="0012069F" w:rsidRPr="0012069F" w:rsidRDefault="0012069F" w:rsidP="0012069F">
      <w:pPr>
        <w:rPr>
          <w:sz w:val="28"/>
          <w:szCs w:val="28"/>
        </w:rPr>
      </w:pPr>
    </w:p>
    <w:p w14:paraId="39225B93" w14:textId="77777777" w:rsidR="0012069F" w:rsidRPr="0012069F" w:rsidRDefault="0012069F" w:rsidP="0012069F">
      <w:pPr>
        <w:rPr>
          <w:b/>
          <w:sz w:val="28"/>
          <w:szCs w:val="28"/>
        </w:rPr>
      </w:pPr>
      <w:r w:rsidRPr="0012069F">
        <w:rPr>
          <w:b/>
          <w:sz w:val="28"/>
          <w:szCs w:val="28"/>
        </w:rPr>
        <w:t xml:space="preserve">So Close, Yet so Far? </w:t>
      </w:r>
    </w:p>
    <w:p w14:paraId="39225B94" w14:textId="77777777" w:rsidR="0012069F" w:rsidRPr="0012069F" w:rsidRDefault="0012069F" w:rsidP="0012069F">
      <w:pPr>
        <w:rPr>
          <w:sz w:val="28"/>
          <w:szCs w:val="28"/>
        </w:rPr>
      </w:pPr>
    </w:p>
    <w:p w14:paraId="39225B95" w14:textId="77777777" w:rsidR="0012069F" w:rsidRPr="0012069F" w:rsidRDefault="0012069F" w:rsidP="0012069F">
      <w:pPr>
        <w:rPr>
          <w:b/>
          <w:sz w:val="28"/>
          <w:szCs w:val="28"/>
        </w:rPr>
      </w:pPr>
      <w:r w:rsidRPr="0012069F">
        <w:rPr>
          <w:sz w:val="28"/>
          <w:szCs w:val="28"/>
        </w:rPr>
        <w:t xml:space="preserve">Unfortunately, it is sometimes the case that students find themselves just a few points below the C/D (50%) cut-off line after the completion of all course materials. In order for such students to achieve a passing ‘C’ grades, an optional 25 pt. extra credit assignment may be completed. </w:t>
      </w:r>
      <w:r w:rsidRPr="0012069F">
        <w:rPr>
          <w:b/>
          <w:i/>
          <w:sz w:val="28"/>
          <w:szCs w:val="28"/>
        </w:rPr>
        <w:t>Students may only complete this assignment if they</w:t>
      </w:r>
      <w:r w:rsidRPr="0012069F">
        <w:rPr>
          <w:i/>
          <w:sz w:val="28"/>
          <w:szCs w:val="28"/>
        </w:rPr>
        <w:t xml:space="preserve"> </w:t>
      </w:r>
      <w:r w:rsidRPr="0012069F">
        <w:rPr>
          <w:b/>
          <w:i/>
          <w:sz w:val="28"/>
          <w:szCs w:val="28"/>
        </w:rPr>
        <w:t>are in good academic standing (no more than one missed quiz, exam or lab) and</w:t>
      </w:r>
      <w:r w:rsidRPr="0012069F">
        <w:rPr>
          <w:i/>
          <w:sz w:val="28"/>
          <w:szCs w:val="28"/>
        </w:rPr>
        <w:t xml:space="preserve"> c</w:t>
      </w:r>
      <w:r w:rsidRPr="0012069F">
        <w:rPr>
          <w:b/>
          <w:i/>
          <w:sz w:val="28"/>
          <w:szCs w:val="28"/>
        </w:rPr>
        <w:t>ontact Dr. Mills, via e-mail with a grade request, no later than noon on Thursday of exam week</w:t>
      </w:r>
      <w:r w:rsidRPr="0012069F">
        <w:rPr>
          <w:b/>
          <w:sz w:val="28"/>
          <w:szCs w:val="28"/>
        </w:rPr>
        <w:t>. Such students’ final scores must have fallen no more than 25 points below the C/D cut-off in order for them to be eligible to take the assignment.</w:t>
      </w:r>
    </w:p>
    <w:p w14:paraId="39225B96" w14:textId="77777777" w:rsidR="0012069F" w:rsidRPr="0012069F" w:rsidRDefault="0012069F" w:rsidP="0012069F">
      <w:pPr>
        <w:rPr>
          <w:b/>
          <w:sz w:val="28"/>
          <w:szCs w:val="28"/>
        </w:rPr>
      </w:pPr>
    </w:p>
    <w:p w14:paraId="39225B97" w14:textId="77777777" w:rsidR="0012069F" w:rsidRPr="0012069F" w:rsidRDefault="0012069F" w:rsidP="0012069F">
      <w:pPr>
        <w:rPr>
          <w:sz w:val="28"/>
          <w:szCs w:val="28"/>
        </w:rPr>
      </w:pPr>
      <w:r w:rsidRPr="0012069F">
        <w:rPr>
          <w:sz w:val="28"/>
          <w:szCs w:val="28"/>
        </w:rPr>
        <w:t xml:space="preserve">Dr. Mills will supply qualifying students with a copy of the extra credit assignment, as an e-mail attachment, via return e-mail. </w:t>
      </w:r>
      <w:r w:rsidRPr="0012069F">
        <w:rPr>
          <w:b/>
          <w:sz w:val="28"/>
          <w:szCs w:val="28"/>
        </w:rPr>
        <w:t>The hard deadline for completing this assignment is 10:00 am on Friday of exam week – no exceptions.</w:t>
      </w:r>
      <w:r w:rsidRPr="0012069F">
        <w:rPr>
          <w:sz w:val="28"/>
          <w:szCs w:val="28"/>
        </w:rPr>
        <w:t xml:space="preserve"> </w:t>
      </w:r>
    </w:p>
    <w:p w14:paraId="39225B98" w14:textId="77777777" w:rsidR="002C2F18" w:rsidRDefault="002C2F18" w:rsidP="00F96218">
      <w:pPr>
        <w:rPr>
          <w:bCs/>
          <w:sz w:val="32"/>
          <w:szCs w:val="32"/>
        </w:rPr>
      </w:pPr>
    </w:p>
    <w:p w14:paraId="39225B99" w14:textId="77777777" w:rsidR="004A073F" w:rsidRDefault="004A073F" w:rsidP="00CA500B">
      <w:pPr>
        <w:widowControl w:val="0"/>
        <w:overflowPunct w:val="0"/>
        <w:autoSpaceDE w:val="0"/>
        <w:autoSpaceDN w:val="0"/>
        <w:adjustRightInd w:val="0"/>
        <w:ind w:left="3600" w:firstLine="720"/>
        <w:textAlignment w:val="baseline"/>
        <w:rPr>
          <w:szCs w:val="20"/>
          <w:u w:val="single"/>
        </w:rPr>
      </w:pPr>
    </w:p>
    <w:p w14:paraId="39225B9A" w14:textId="77777777" w:rsidR="00CA500B" w:rsidRPr="00CA500B" w:rsidRDefault="00CA500B" w:rsidP="00CA500B">
      <w:pPr>
        <w:widowControl w:val="0"/>
        <w:overflowPunct w:val="0"/>
        <w:autoSpaceDE w:val="0"/>
        <w:autoSpaceDN w:val="0"/>
        <w:adjustRightInd w:val="0"/>
        <w:ind w:left="3600" w:firstLine="720"/>
        <w:textAlignment w:val="baseline"/>
        <w:rPr>
          <w:szCs w:val="20"/>
        </w:rPr>
      </w:pPr>
      <w:r w:rsidRPr="00CA500B">
        <w:rPr>
          <w:szCs w:val="20"/>
          <w:u w:val="single"/>
        </w:rPr>
        <w:lastRenderedPageBreak/>
        <w:t>Name</w:t>
      </w:r>
      <w:r w:rsidRPr="00CA500B">
        <w:rPr>
          <w:szCs w:val="20"/>
        </w:rPr>
        <w:t>:</w:t>
      </w:r>
      <w:r w:rsidRPr="00CA500B">
        <w:rPr>
          <w:szCs w:val="20"/>
        </w:rPr>
        <w:tab/>
      </w:r>
      <w:r w:rsidRPr="00CA500B">
        <w:rPr>
          <w:szCs w:val="20"/>
          <w:u w:val="single"/>
        </w:rPr>
        <w:tab/>
      </w:r>
      <w:r w:rsidRPr="00CA500B">
        <w:rPr>
          <w:szCs w:val="20"/>
          <w:u w:val="single"/>
        </w:rPr>
        <w:tab/>
      </w:r>
      <w:r w:rsidRPr="00CA500B">
        <w:rPr>
          <w:szCs w:val="20"/>
        </w:rPr>
        <w:t>__________________</w:t>
      </w:r>
    </w:p>
    <w:p w14:paraId="39225B9B" w14:textId="77777777" w:rsidR="00CA500B" w:rsidRPr="00CA500B" w:rsidRDefault="00CA500B" w:rsidP="00CA500B">
      <w:pPr>
        <w:widowControl w:val="0"/>
        <w:overflowPunct w:val="0"/>
        <w:autoSpaceDE w:val="0"/>
        <w:autoSpaceDN w:val="0"/>
        <w:adjustRightInd w:val="0"/>
        <w:textAlignment w:val="baseline"/>
        <w:rPr>
          <w:szCs w:val="20"/>
        </w:rPr>
      </w:pPr>
    </w:p>
    <w:p w14:paraId="39225B9C" w14:textId="77777777" w:rsidR="00CA500B" w:rsidRPr="00CA500B" w:rsidRDefault="00CA500B" w:rsidP="00CA500B">
      <w:pPr>
        <w:widowControl w:val="0"/>
        <w:overflowPunct w:val="0"/>
        <w:autoSpaceDE w:val="0"/>
        <w:autoSpaceDN w:val="0"/>
        <w:adjustRightInd w:val="0"/>
        <w:ind w:left="4320"/>
        <w:textAlignment w:val="baseline"/>
        <w:rPr>
          <w:szCs w:val="20"/>
        </w:rPr>
      </w:pPr>
      <w:r w:rsidRPr="00CA500B">
        <w:rPr>
          <w:sz w:val="28"/>
          <w:szCs w:val="20"/>
          <w:u w:val="single"/>
        </w:rPr>
        <w:t>Instructor</w:t>
      </w:r>
      <w:r w:rsidRPr="00CA500B">
        <w:rPr>
          <w:sz w:val="28"/>
          <w:szCs w:val="20"/>
        </w:rPr>
        <w:t>:</w:t>
      </w:r>
      <w:r w:rsidRPr="00CA500B">
        <w:rPr>
          <w:sz w:val="28"/>
          <w:szCs w:val="20"/>
        </w:rPr>
        <w:tab/>
        <w:t>Mills</w:t>
      </w:r>
    </w:p>
    <w:p w14:paraId="39225B9D" w14:textId="77777777" w:rsidR="00CA500B" w:rsidRPr="00CA500B" w:rsidRDefault="00CA500B" w:rsidP="00CA500B">
      <w:pPr>
        <w:widowControl w:val="0"/>
        <w:overflowPunct w:val="0"/>
        <w:autoSpaceDE w:val="0"/>
        <w:autoSpaceDN w:val="0"/>
        <w:adjustRightInd w:val="0"/>
        <w:textAlignment w:val="baseline"/>
        <w:rPr>
          <w:sz w:val="48"/>
          <w:szCs w:val="20"/>
        </w:rPr>
      </w:pPr>
    </w:p>
    <w:p w14:paraId="39225B9E" w14:textId="77777777" w:rsidR="00CA500B" w:rsidRPr="00CA500B" w:rsidRDefault="00CA500B" w:rsidP="00CA500B">
      <w:pPr>
        <w:widowControl w:val="0"/>
        <w:overflowPunct w:val="0"/>
        <w:autoSpaceDE w:val="0"/>
        <w:autoSpaceDN w:val="0"/>
        <w:adjustRightInd w:val="0"/>
        <w:textAlignment w:val="baseline"/>
        <w:rPr>
          <w:sz w:val="48"/>
          <w:szCs w:val="20"/>
        </w:rPr>
      </w:pPr>
    </w:p>
    <w:p w14:paraId="39225B9F" w14:textId="77777777" w:rsidR="00CA500B" w:rsidRPr="00CA500B" w:rsidRDefault="00CA500B" w:rsidP="00CA500B">
      <w:pPr>
        <w:widowControl w:val="0"/>
        <w:overflowPunct w:val="0"/>
        <w:autoSpaceDE w:val="0"/>
        <w:autoSpaceDN w:val="0"/>
        <w:adjustRightInd w:val="0"/>
        <w:jc w:val="center"/>
        <w:textAlignment w:val="baseline"/>
        <w:rPr>
          <w:sz w:val="44"/>
          <w:szCs w:val="20"/>
        </w:rPr>
      </w:pPr>
      <w:r w:rsidRPr="00CA500B">
        <w:rPr>
          <w:sz w:val="44"/>
          <w:szCs w:val="20"/>
        </w:rPr>
        <w:t>Chemistry 102: 1</w:t>
      </w:r>
      <w:r w:rsidRPr="00CA500B">
        <w:rPr>
          <w:sz w:val="44"/>
          <w:szCs w:val="20"/>
          <w:vertAlign w:val="superscript"/>
        </w:rPr>
        <w:t>st</w:t>
      </w:r>
      <w:r w:rsidRPr="00CA500B">
        <w:rPr>
          <w:sz w:val="44"/>
          <w:szCs w:val="20"/>
        </w:rPr>
        <w:t xml:space="preserve"> Practice Examination</w:t>
      </w:r>
    </w:p>
    <w:p w14:paraId="39225BA0" w14:textId="77777777" w:rsidR="00CA500B" w:rsidRPr="00CA500B" w:rsidRDefault="00CA500B" w:rsidP="00CA500B">
      <w:pPr>
        <w:widowControl w:val="0"/>
        <w:overflowPunct w:val="0"/>
        <w:autoSpaceDE w:val="0"/>
        <w:autoSpaceDN w:val="0"/>
        <w:adjustRightInd w:val="0"/>
        <w:textAlignment w:val="baseline"/>
        <w:outlineLvl w:val="1"/>
        <w:rPr>
          <w:sz w:val="44"/>
          <w:szCs w:val="20"/>
        </w:rPr>
      </w:pPr>
    </w:p>
    <w:p w14:paraId="39225BA1"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BA2"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BA3" w14:textId="77777777" w:rsidR="00CA500B" w:rsidRPr="00CA500B" w:rsidRDefault="00CA500B" w:rsidP="00CA500B">
      <w:pPr>
        <w:widowControl w:val="0"/>
        <w:overflowPunct w:val="0"/>
        <w:autoSpaceDE w:val="0"/>
        <w:autoSpaceDN w:val="0"/>
        <w:adjustRightInd w:val="0"/>
        <w:textAlignment w:val="baseline"/>
        <w:rPr>
          <w:sz w:val="28"/>
          <w:szCs w:val="20"/>
        </w:rPr>
      </w:pPr>
      <w:r w:rsidRPr="00CA500B">
        <w:rPr>
          <w:i/>
          <w:sz w:val="28"/>
          <w:szCs w:val="20"/>
        </w:rPr>
        <w:t>Answer all five questions</w:t>
      </w:r>
      <w:r w:rsidRPr="00CA500B">
        <w:rPr>
          <w:sz w:val="28"/>
          <w:szCs w:val="20"/>
        </w:rPr>
        <w:t xml:space="preserve">. Each question is worth 30 points. Please ensure you have all </w:t>
      </w:r>
      <w:r w:rsidRPr="00CA500B">
        <w:rPr>
          <w:i/>
          <w:sz w:val="28"/>
          <w:szCs w:val="20"/>
        </w:rPr>
        <w:t xml:space="preserve">five </w:t>
      </w:r>
      <w:r w:rsidRPr="00CA500B">
        <w:rPr>
          <w:sz w:val="28"/>
          <w:szCs w:val="20"/>
        </w:rPr>
        <w:t xml:space="preserve">pages of questions, as well as a formula sheet and a copy of the periodic table, </w:t>
      </w:r>
      <w:r w:rsidRPr="00CA500B">
        <w:rPr>
          <w:i/>
          <w:sz w:val="28"/>
          <w:szCs w:val="20"/>
        </w:rPr>
        <w:t>before</w:t>
      </w:r>
      <w:r w:rsidRPr="00CA500B">
        <w:rPr>
          <w:sz w:val="28"/>
          <w:szCs w:val="20"/>
        </w:rPr>
        <w:t xml:space="preserve"> starting.</w:t>
      </w:r>
    </w:p>
    <w:p w14:paraId="39225BA4" w14:textId="77777777" w:rsidR="00CA500B" w:rsidRPr="00CA500B" w:rsidRDefault="00CA500B" w:rsidP="00CA500B">
      <w:pPr>
        <w:widowControl w:val="0"/>
        <w:overflowPunct w:val="0"/>
        <w:autoSpaceDE w:val="0"/>
        <w:autoSpaceDN w:val="0"/>
        <w:adjustRightInd w:val="0"/>
        <w:jc w:val="center"/>
        <w:textAlignment w:val="baseline"/>
        <w:rPr>
          <w:sz w:val="48"/>
          <w:szCs w:val="20"/>
        </w:rPr>
      </w:pPr>
    </w:p>
    <w:p w14:paraId="39225BA5" w14:textId="77777777" w:rsidR="00CA500B" w:rsidRPr="00CA500B" w:rsidRDefault="00CA500B" w:rsidP="00CA500B">
      <w:pPr>
        <w:widowControl w:val="0"/>
        <w:overflowPunct w:val="0"/>
        <w:autoSpaceDE w:val="0"/>
        <w:autoSpaceDN w:val="0"/>
        <w:adjustRightInd w:val="0"/>
        <w:jc w:val="center"/>
        <w:textAlignment w:val="baseline"/>
        <w:outlineLvl w:val="2"/>
        <w:rPr>
          <w:b/>
          <w:caps/>
          <w:sz w:val="48"/>
          <w:szCs w:val="20"/>
        </w:rPr>
      </w:pPr>
      <w:r w:rsidRPr="00CA500B">
        <w:rPr>
          <w:b/>
          <w:caps/>
          <w:sz w:val="48"/>
          <w:szCs w:val="20"/>
        </w:rPr>
        <w:t>Show all work</w:t>
      </w:r>
    </w:p>
    <w:p w14:paraId="39225BA6" w14:textId="77777777" w:rsidR="00CA500B" w:rsidRPr="00CA500B" w:rsidRDefault="00CA500B" w:rsidP="00CA500B">
      <w:pPr>
        <w:widowControl w:val="0"/>
        <w:overflowPunct w:val="0"/>
        <w:autoSpaceDE w:val="0"/>
        <w:autoSpaceDN w:val="0"/>
        <w:adjustRightInd w:val="0"/>
        <w:jc w:val="center"/>
        <w:textAlignment w:val="baseline"/>
        <w:rPr>
          <w:szCs w:val="20"/>
        </w:rPr>
      </w:pPr>
    </w:p>
    <w:p w14:paraId="39225BA7" w14:textId="77777777" w:rsidR="00CA500B" w:rsidRPr="00CA500B" w:rsidRDefault="00CA500B" w:rsidP="00CA500B">
      <w:pPr>
        <w:widowControl w:val="0"/>
        <w:overflowPunct w:val="0"/>
        <w:autoSpaceDE w:val="0"/>
        <w:autoSpaceDN w:val="0"/>
        <w:adjustRightInd w:val="0"/>
        <w:jc w:val="center"/>
        <w:textAlignment w:val="baseline"/>
        <w:rPr>
          <w:szCs w:val="20"/>
        </w:rPr>
      </w:pPr>
    </w:p>
    <w:p w14:paraId="39225BA8" w14:textId="77777777" w:rsidR="00CA500B" w:rsidRPr="00CA500B" w:rsidRDefault="00CA500B" w:rsidP="00CA500B">
      <w:pPr>
        <w:widowControl w:val="0"/>
        <w:overflowPunct w:val="0"/>
        <w:autoSpaceDE w:val="0"/>
        <w:autoSpaceDN w:val="0"/>
        <w:adjustRightInd w:val="0"/>
        <w:jc w:val="center"/>
        <w:textAlignment w:val="baseline"/>
        <w:rPr>
          <w:szCs w:val="20"/>
        </w:rPr>
      </w:pPr>
    </w:p>
    <w:tbl>
      <w:tblPr>
        <w:tblW w:w="0" w:type="auto"/>
        <w:tblInd w:w="6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645"/>
        <w:gridCol w:w="3645"/>
      </w:tblGrid>
      <w:tr w:rsidR="00CA500B" w:rsidRPr="00CA500B" w14:paraId="39225BAF" w14:textId="77777777" w:rsidTr="00B55023">
        <w:tc>
          <w:tcPr>
            <w:tcW w:w="3645" w:type="dxa"/>
          </w:tcPr>
          <w:p w14:paraId="39225BA9"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AA" w14:textId="77777777" w:rsidR="00CA500B" w:rsidRPr="00CA500B" w:rsidRDefault="00CA500B" w:rsidP="00CA500B">
            <w:pPr>
              <w:keepNext/>
              <w:widowControl w:val="0"/>
              <w:overflowPunct w:val="0"/>
              <w:autoSpaceDE w:val="0"/>
              <w:autoSpaceDN w:val="0"/>
              <w:adjustRightInd w:val="0"/>
              <w:jc w:val="center"/>
              <w:textAlignment w:val="baseline"/>
              <w:outlineLvl w:val="3"/>
              <w:rPr>
                <w:sz w:val="28"/>
                <w:szCs w:val="20"/>
              </w:rPr>
            </w:pPr>
            <w:r w:rsidRPr="00CA500B">
              <w:rPr>
                <w:sz w:val="28"/>
                <w:szCs w:val="20"/>
              </w:rPr>
              <w:t>Question</w:t>
            </w:r>
          </w:p>
          <w:p w14:paraId="39225BAB"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c>
          <w:tcPr>
            <w:tcW w:w="3645" w:type="dxa"/>
          </w:tcPr>
          <w:p w14:paraId="39225BAC"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AD" w14:textId="77777777" w:rsidR="00CA500B" w:rsidRPr="00CA500B" w:rsidRDefault="00CA500B" w:rsidP="00CA500B">
            <w:pPr>
              <w:keepNext/>
              <w:widowControl w:val="0"/>
              <w:overflowPunct w:val="0"/>
              <w:autoSpaceDE w:val="0"/>
              <w:autoSpaceDN w:val="0"/>
              <w:adjustRightInd w:val="0"/>
              <w:jc w:val="center"/>
              <w:textAlignment w:val="baseline"/>
              <w:outlineLvl w:val="3"/>
              <w:rPr>
                <w:sz w:val="28"/>
                <w:szCs w:val="20"/>
              </w:rPr>
            </w:pPr>
            <w:r w:rsidRPr="00CA500B">
              <w:rPr>
                <w:sz w:val="28"/>
                <w:szCs w:val="20"/>
              </w:rPr>
              <w:t>Score</w:t>
            </w:r>
          </w:p>
          <w:p w14:paraId="39225BAE"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r>
      <w:tr w:rsidR="00CA500B" w:rsidRPr="00CA500B" w14:paraId="39225BB4" w14:textId="77777777" w:rsidTr="00B55023">
        <w:tc>
          <w:tcPr>
            <w:tcW w:w="3645" w:type="dxa"/>
          </w:tcPr>
          <w:p w14:paraId="39225BB0"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B1" w14:textId="77777777" w:rsidR="00CA500B" w:rsidRPr="00CA500B" w:rsidRDefault="00CA500B" w:rsidP="00CA500B">
            <w:pPr>
              <w:widowControl w:val="0"/>
              <w:overflowPunct w:val="0"/>
              <w:autoSpaceDE w:val="0"/>
              <w:autoSpaceDN w:val="0"/>
              <w:adjustRightInd w:val="0"/>
              <w:jc w:val="center"/>
              <w:textAlignment w:val="baseline"/>
              <w:rPr>
                <w:sz w:val="28"/>
                <w:szCs w:val="20"/>
              </w:rPr>
            </w:pPr>
            <w:r w:rsidRPr="00CA500B">
              <w:rPr>
                <w:sz w:val="28"/>
                <w:szCs w:val="20"/>
              </w:rPr>
              <w:t>1</w:t>
            </w:r>
          </w:p>
          <w:p w14:paraId="39225BB2"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c>
          <w:tcPr>
            <w:tcW w:w="3645" w:type="dxa"/>
          </w:tcPr>
          <w:p w14:paraId="39225BB3"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r>
      <w:tr w:rsidR="00CA500B" w:rsidRPr="00CA500B" w14:paraId="39225BB9" w14:textId="77777777" w:rsidTr="00B55023">
        <w:tc>
          <w:tcPr>
            <w:tcW w:w="3645" w:type="dxa"/>
          </w:tcPr>
          <w:p w14:paraId="39225BB5"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B6" w14:textId="77777777" w:rsidR="00CA500B" w:rsidRPr="00CA500B" w:rsidRDefault="00CA500B" w:rsidP="00CA500B">
            <w:pPr>
              <w:widowControl w:val="0"/>
              <w:overflowPunct w:val="0"/>
              <w:autoSpaceDE w:val="0"/>
              <w:autoSpaceDN w:val="0"/>
              <w:adjustRightInd w:val="0"/>
              <w:jc w:val="center"/>
              <w:textAlignment w:val="baseline"/>
              <w:rPr>
                <w:sz w:val="28"/>
                <w:szCs w:val="20"/>
              </w:rPr>
            </w:pPr>
            <w:r w:rsidRPr="00CA500B">
              <w:rPr>
                <w:sz w:val="28"/>
                <w:szCs w:val="20"/>
              </w:rPr>
              <w:t>2</w:t>
            </w:r>
          </w:p>
          <w:p w14:paraId="39225BB7"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c>
          <w:tcPr>
            <w:tcW w:w="3645" w:type="dxa"/>
          </w:tcPr>
          <w:p w14:paraId="39225BB8"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r>
      <w:tr w:rsidR="00CA500B" w:rsidRPr="00CA500B" w14:paraId="39225BBE" w14:textId="77777777" w:rsidTr="00B55023">
        <w:tc>
          <w:tcPr>
            <w:tcW w:w="3645" w:type="dxa"/>
          </w:tcPr>
          <w:p w14:paraId="39225BBA"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BB" w14:textId="77777777" w:rsidR="00CA500B" w:rsidRPr="00CA500B" w:rsidRDefault="00CA500B" w:rsidP="00CA500B">
            <w:pPr>
              <w:widowControl w:val="0"/>
              <w:overflowPunct w:val="0"/>
              <w:autoSpaceDE w:val="0"/>
              <w:autoSpaceDN w:val="0"/>
              <w:adjustRightInd w:val="0"/>
              <w:jc w:val="center"/>
              <w:textAlignment w:val="baseline"/>
              <w:rPr>
                <w:sz w:val="28"/>
                <w:szCs w:val="20"/>
              </w:rPr>
            </w:pPr>
            <w:r w:rsidRPr="00CA500B">
              <w:rPr>
                <w:sz w:val="28"/>
                <w:szCs w:val="20"/>
              </w:rPr>
              <w:t>3</w:t>
            </w:r>
          </w:p>
          <w:p w14:paraId="39225BBC"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c>
          <w:tcPr>
            <w:tcW w:w="3645" w:type="dxa"/>
          </w:tcPr>
          <w:p w14:paraId="39225BBD"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r>
      <w:tr w:rsidR="00CA500B" w:rsidRPr="00CA500B" w14:paraId="39225BC3" w14:textId="77777777" w:rsidTr="00B55023">
        <w:tc>
          <w:tcPr>
            <w:tcW w:w="3645" w:type="dxa"/>
          </w:tcPr>
          <w:p w14:paraId="39225BBF"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C0" w14:textId="77777777" w:rsidR="00CA500B" w:rsidRPr="00CA500B" w:rsidRDefault="00CA500B" w:rsidP="00CA500B">
            <w:pPr>
              <w:widowControl w:val="0"/>
              <w:overflowPunct w:val="0"/>
              <w:autoSpaceDE w:val="0"/>
              <w:autoSpaceDN w:val="0"/>
              <w:adjustRightInd w:val="0"/>
              <w:jc w:val="center"/>
              <w:textAlignment w:val="baseline"/>
              <w:rPr>
                <w:sz w:val="28"/>
                <w:szCs w:val="20"/>
              </w:rPr>
            </w:pPr>
            <w:r w:rsidRPr="00CA500B">
              <w:rPr>
                <w:sz w:val="28"/>
                <w:szCs w:val="20"/>
              </w:rPr>
              <w:t>4</w:t>
            </w:r>
          </w:p>
          <w:p w14:paraId="39225BC1"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c>
          <w:tcPr>
            <w:tcW w:w="3645" w:type="dxa"/>
          </w:tcPr>
          <w:p w14:paraId="39225BC2"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r>
      <w:tr w:rsidR="00CA500B" w:rsidRPr="00CA500B" w14:paraId="39225BC8" w14:textId="77777777" w:rsidTr="00B55023">
        <w:tc>
          <w:tcPr>
            <w:tcW w:w="3645" w:type="dxa"/>
          </w:tcPr>
          <w:p w14:paraId="39225BC4"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C5" w14:textId="77777777" w:rsidR="00CA500B" w:rsidRPr="00CA500B" w:rsidRDefault="00CA500B" w:rsidP="00CA500B">
            <w:pPr>
              <w:widowControl w:val="0"/>
              <w:overflowPunct w:val="0"/>
              <w:autoSpaceDE w:val="0"/>
              <w:autoSpaceDN w:val="0"/>
              <w:adjustRightInd w:val="0"/>
              <w:jc w:val="center"/>
              <w:textAlignment w:val="baseline"/>
              <w:rPr>
                <w:sz w:val="28"/>
                <w:szCs w:val="20"/>
              </w:rPr>
            </w:pPr>
            <w:r w:rsidRPr="00CA500B">
              <w:rPr>
                <w:sz w:val="28"/>
                <w:szCs w:val="20"/>
              </w:rPr>
              <w:t>5</w:t>
            </w:r>
          </w:p>
          <w:p w14:paraId="39225BC6"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c>
          <w:tcPr>
            <w:tcW w:w="3645" w:type="dxa"/>
          </w:tcPr>
          <w:p w14:paraId="39225BC7"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r>
      <w:tr w:rsidR="00CA500B" w:rsidRPr="00CA500B" w14:paraId="39225BCC" w14:textId="77777777" w:rsidTr="00B55023">
        <w:trPr>
          <w:trHeight w:val="705"/>
        </w:trPr>
        <w:tc>
          <w:tcPr>
            <w:tcW w:w="3645" w:type="dxa"/>
            <w:tcBorders>
              <w:left w:val="nil"/>
              <w:bottom w:val="nil"/>
            </w:tcBorders>
          </w:tcPr>
          <w:p w14:paraId="39225BC9"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CA" w14:textId="77777777" w:rsidR="00CA500B" w:rsidRPr="00CA500B" w:rsidRDefault="00CA500B" w:rsidP="00CA500B">
            <w:pPr>
              <w:widowControl w:val="0"/>
              <w:overflowPunct w:val="0"/>
              <w:autoSpaceDE w:val="0"/>
              <w:autoSpaceDN w:val="0"/>
              <w:adjustRightInd w:val="0"/>
              <w:jc w:val="center"/>
              <w:textAlignment w:val="baseline"/>
              <w:rPr>
                <w:sz w:val="28"/>
                <w:szCs w:val="20"/>
                <w:u w:val="single"/>
              </w:rPr>
            </w:pPr>
            <w:r w:rsidRPr="00CA500B">
              <w:rPr>
                <w:sz w:val="16"/>
                <w:szCs w:val="20"/>
              </w:rPr>
              <w:t xml:space="preserve">                                                            </w:t>
            </w:r>
            <w:r w:rsidRPr="00CA500B">
              <w:rPr>
                <w:sz w:val="28"/>
                <w:szCs w:val="20"/>
                <w:u w:val="single"/>
              </w:rPr>
              <w:t>Total</w:t>
            </w:r>
          </w:p>
        </w:tc>
        <w:tc>
          <w:tcPr>
            <w:tcW w:w="3645" w:type="dxa"/>
          </w:tcPr>
          <w:p w14:paraId="39225BCB"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tc>
      </w:tr>
    </w:tbl>
    <w:p w14:paraId="39225BCD"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CE"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BCF" w14:textId="77777777" w:rsidR="00CA500B" w:rsidRPr="00CA500B" w:rsidRDefault="00CA500B" w:rsidP="00CA500B">
      <w:pPr>
        <w:widowControl w:val="0"/>
        <w:overflowPunct w:val="0"/>
        <w:autoSpaceDE w:val="0"/>
        <w:autoSpaceDN w:val="0"/>
        <w:adjustRightInd w:val="0"/>
        <w:jc w:val="center"/>
        <w:textAlignment w:val="baseline"/>
        <w:rPr>
          <w:i/>
          <w:sz w:val="32"/>
          <w:szCs w:val="20"/>
        </w:rPr>
      </w:pPr>
      <w:r w:rsidRPr="00CA500B">
        <w:rPr>
          <w:sz w:val="20"/>
          <w:szCs w:val="20"/>
        </w:rPr>
        <w:br w:type="page"/>
      </w:r>
      <w:r w:rsidRPr="00CA500B">
        <w:rPr>
          <w:i/>
          <w:sz w:val="32"/>
          <w:szCs w:val="20"/>
        </w:rPr>
        <w:lastRenderedPageBreak/>
        <w:t>“Expressing reaction rates”</w:t>
      </w:r>
    </w:p>
    <w:p w14:paraId="39225BD0" w14:textId="77777777" w:rsidR="00CA500B" w:rsidRPr="00CA500B" w:rsidRDefault="00CA500B" w:rsidP="00CA500B">
      <w:pPr>
        <w:widowControl w:val="0"/>
        <w:overflowPunct w:val="0"/>
        <w:autoSpaceDE w:val="0"/>
        <w:autoSpaceDN w:val="0"/>
        <w:adjustRightInd w:val="0"/>
        <w:textAlignment w:val="baseline"/>
        <w:rPr>
          <w:szCs w:val="20"/>
        </w:rPr>
      </w:pPr>
    </w:p>
    <w:p w14:paraId="39225BD1"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The reaction between hydrogen and nitrogen to form ammonia is known as the Haber process:</w:t>
      </w:r>
    </w:p>
    <w:p w14:paraId="39225BD2" w14:textId="77777777" w:rsidR="00CA500B" w:rsidRPr="00CA500B" w:rsidRDefault="00CA500B" w:rsidP="00CA500B">
      <w:pPr>
        <w:widowControl w:val="0"/>
        <w:overflowPunct w:val="0"/>
        <w:autoSpaceDE w:val="0"/>
        <w:autoSpaceDN w:val="0"/>
        <w:adjustRightInd w:val="0"/>
        <w:textAlignment w:val="baseline"/>
        <w:rPr>
          <w:sz w:val="16"/>
          <w:szCs w:val="20"/>
        </w:rPr>
      </w:pPr>
    </w:p>
    <w:p w14:paraId="39225BD3"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 w:val="28"/>
          <w:szCs w:val="20"/>
        </w:rPr>
        <w:t>N</w:t>
      </w:r>
      <w:r w:rsidRPr="00CA500B">
        <w:rPr>
          <w:sz w:val="28"/>
          <w:szCs w:val="20"/>
          <w:vertAlign w:val="subscript"/>
        </w:rPr>
        <w:t>2</w:t>
      </w:r>
      <w:r w:rsidRPr="00CA500B">
        <w:rPr>
          <w:sz w:val="28"/>
          <w:szCs w:val="20"/>
        </w:rPr>
        <w:t xml:space="preserve"> (g)   +   3H</w:t>
      </w:r>
      <w:r w:rsidRPr="00CA500B">
        <w:rPr>
          <w:sz w:val="28"/>
          <w:szCs w:val="20"/>
          <w:vertAlign w:val="subscript"/>
        </w:rPr>
        <w:t>2</w:t>
      </w:r>
      <w:r w:rsidRPr="00CA500B">
        <w:rPr>
          <w:sz w:val="28"/>
          <w:szCs w:val="20"/>
        </w:rPr>
        <w:t xml:space="preserve"> (g)    </w:t>
      </w:r>
      <w:r w:rsidRPr="00CA500B">
        <w:rPr>
          <w:sz w:val="28"/>
          <w:szCs w:val="20"/>
        </w:rPr>
        <w:sym w:font="Symbol" w:char="F0AE"/>
      </w:r>
      <w:r w:rsidRPr="00CA500B">
        <w:rPr>
          <w:sz w:val="28"/>
          <w:szCs w:val="20"/>
        </w:rPr>
        <w:t xml:space="preserve">    2NH</w:t>
      </w:r>
      <w:r w:rsidRPr="00CA500B">
        <w:rPr>
          <w:sz w:val="28"/>
          <w:szCs w:val="20"/>
          <w:vertAlign w:val="subscript"/>
        </w:rPr>
        <w:t>3</w:t>
      </w:r>
      <w:r w:rsidRPr="00CA500B">
        <w:rPr>
          <w:sz w:val="28"/>
          <w:szCs w:val="20"/>
        </w:rPr>
        <w:t xml:space="preserve"> (g)</w:t>
      </w:r>
    </w:p>
    <w:p w14:paraId="39225BD4" w14:textId="77777777" w:rsidR="00CA500B" w:rsidRPr="00CA500B" w:rsidRDefault="00CA500B" w:rsidP="00CA500B">
      <w:pPr>
        <w:widowControl w:val="0"/>
        <w:overflowPunct w:val="0"/>
        <w:autoSpaceDE w:val="0"/>
        <w:autoSpaceDN w:val="0"/>
        <w:adjustRightInd w:val="0"/>
        <w:textAlignment w:val="baseline"/>
        <w:rPr>
          <w:szCs w:val="20"/>
        </w:rPr>
      </w:pPr>
    </w:p>
    <w:p w14:paraId="39225BD5"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Question 1a</w:t>
      </w:r>
      <w:r w:rsidRPr="00CA500B">
        <w:rPr>
          <w:szCs w:val="20"/>
        </w:rPr>
        <w:t xml:space="preserve"> (5 points each):  Express the rate of the above reaction in terms of changes in [N</w:t>
      </w:r>
      <w:r w:rsidRPr="00CA500B">
        <w:rPr>
          <w:szCs w:val="20"/>
          <w:vertAlign w:val="subscript"/>
        </w:rPr>
        <w:t>2</w:t>
      </w:r>
      <w:r w:rsidRPr="00CA500B">
        <w:rPr>
          <w:szCs w:val="20"/>
        </w:rPr>
        <w:t>] with time, [H</w:t>
      </w:r>
      <w:r w:rsidRPr="00CA500B">
        <w:rPr>
          <w:szCs w:val="20"/>
          <w:vertAlign w:val="subscript"/>
        </w:rPr>
        <w:t>2</w:t>
      </w:r>
      <w:r w:rsidRPr="00CA500B">
        <w:rPr>
          <w:szCs w:val="20"/>
        </w:rPr>
        <w:t>] with time, and [NH</w:t>
      </w:r>
      <w:r w:rsidRPr="00CA500B">
        <w:rPr>
          <w:szCs w:val="20"/>
          <w:vertAlign w:val="subscript"/>
        </w:rPr>
        <w:t>3</w:t>
      </w:r>
      <w:r w:rsidRPr="00CA500B">
        <w:rPr>
          <w:szCs w:val="20"/>
        </w:rPr>
        <w:t>] with time.</w:t>
      </w:r>
    </w:p>
    <w:p w14:paraId="39225BD6" w14:textId="77777777" w:rsidR="00CA500B" w:rsidRPr="00CA500B" w:rsidRDefault="00CA500B" w:rsidP="00CA500B">
      <w:pPr>
        <w:widowControl w:val="0"/>
        <w:overflowPunct w:val="0"/>
        <w:autoSpaceDE w:val="0"/>
        <w:autoSpaceDN w:val="0"/>
        <w:adjustRightInd w:val="0"/>
        <w:textAlignment w:val="baseline"/>
        <w:rPr>
          <w:szCs w:val="20"/>
        </w:rPr>
      </w:pPr>
    </w:p>
    <w:p w14:paraId="39225BD7" w14:textId="77777777" w:rsidR="00CA500B" w:rsidRPr="00CA500B" w:rsidRDefault="00CA500B" w:rsidP="00CA500B">
      <w:pPr>
        <w:widowControl w:val="0"/>
        <w:overflowPunct w:val="0"/>
        <w:autoSpaceDE w:val="0"/>
        <w:autoSpaceDN w:val="0"/>
        <w:adjustRightInd w:val="0"/>
        <w:textAlignment w:val="baseline"/>
        <w:rPr>
          <w:szCs w:val="20"/>
        </w:rPr>
      </w:pPr>
    </w:p>
    <w:p w14:paraId="39225BD8" w14:textId="77777777" w:rsidR="00CA500B" w:rsidRPr="00CA500B" w:rsidRDefault="00CA500B" w:rsidP="00CA500B">
      <w:pPr>
        <w:widowControl w:val="0"/>
        <w:overflowPunct w:val="0"/>
        <w:autoSpaceDE w:val="0"/>
        <w:autoSpaceDN w:val="0"/>
        <w:adjustRightInd w:val="0"/>
        <w:textAlignment w:val="baseline"/>
        <w:rPr>
          <w:szCs w:val="20"/>
        </w:rPr>
      </w:pPr>
    </w:p>
    <w:p w14:paraId="39225BD9" w14:textId="77777777" w:rsidR="00CA500B" w:rsidRPr="00CA500B" w:rsidRDefault="00CA500B" w:rsidP="00CA500B">
      <w:pPr>
        <w:widowControl w:val="0"/>
        <w:overflowPunct w:val="0"/>
        <w:autoSpaceDE w:val="0"/>
        <w:autoSpaceDN w:val="0"/>
        <w:adjustRightInd w:val="0"/>
        <w:textAlignment w:val="baseline"/>
        <w:rPr>
          <w:szCs w:val="20"/>
        </w:rPr>
      </w:pPr>
    </w:p>
    <w:p w14:paraId="39225BDA" w14:textId="77777777" w:rsidR="00CA500B" w:rsidRPr="00CA500B" w:rsidRDefault="00CA500B" w:rsidP="00CA500B">
      <w:pPr>
        <w:widowControl w:val="0"/>
        <w:overflowPunct w:val="0"/>
        <w:autoSpaceDE w:val="0"/>
        <w:autoSpaceDN w:val="0"/>
        <w:adjustRightInd w:val="0"/>
        <w:textAlignment w:val="baseline"/>
        <w:rPr>
          <w:szCs w:val="20"/>
        </w:rPr>
      </w:pPr>
    </w:p>
    <w:p w14:paraId="39225BDB" w14:textId="77777777" w:rsidR="00CA500B" w:rsidRPr="00CA500B" w:rsidRDefault="00CA500B" w:rsidP="00CA500B">
      <w:pPr>
        <w:widowControl w:val="0"/>
        <w:overflowPunct w:val="0"/>
        <w:autoSpaceDE w:val="0"/>
        <w:autoSpaceDN w:val="0"/>
        <w:adjustRightInd w:val="0"/>
        <w:textAlignment w:val="baseline"/>
        <w:rPr>
          <w:szCs w:val="20"/>
        </w:rPr>
      </w:pPr>
    </w:p>
    <w:p w14:paraId="39225BDC" w14:textId="77777777" w:rsidR="00CA500B" w:rsidRPr="00CA500B" w:rsidRDefault="00CA500B" w:rsidP="00CA500B">
      <w:pPr>
        <w:widowControl w:val="0"/>
        <w:overflowPunct w:val="0"/>
        <w:autoSpaceDE w:val="0"/>
        <w:autoSpaceDN w:val="0"/>
        <w:adjustRightInd w:val="0"/>
        <w:textAlignment w:val="baseline"/>
        <w:rPr>
          <w:szCs w:val="20"/>
        </w:rPr>
      </w:pPr>
    </w:p>
    <w:p w14:paraId="39225BDD" w14:textId="77777777" w:rsidR="00CA500B" w:rsidRPr="00CA500B" w:rsidRDefault="00CA500B" w:rsidP="00CA500B">
      <w:pPr>
        <w:widowControl w:val="0"/>
        <w:overflowPunct w:val="0"/>
        <w:autoSpaceDE w:val="0"/>
        <w:autoSpaceDN w:val="0"/>
        <w:adjustRightInd w:val="0"/>
        <w:textAlignment w:val="baseline"/>
        <w:rPr>
          <w:szCs w:val="20"/>
        </w:rPr>
      </w:pPr>
    </w:p>
    <w:p w14:paraId="39225BDE" w14:textId="77777777" w:rsidR="00CA500B" w:rsidRPr="00CA500B" w:rsidRDefault="00CA500B" w:rsidP="00CA500B">
      <w:pPr>
        <w:widowControl w:val="0"/>
        <w:overflowPunct w:val="0"/>
        <w:autoSpaceDE w:val="0"/>
        <w:autoSpaceDN w:val="0"/>
        <w:adjustRightInd w:val="0"/>
        <w:textAlignment w:val="baseline"/>
        <w:rPr>
          <w:szCs w:val="20"/>
        </w:rPr>
      </w:pPr>
    </w:p>
    <w:p w14:paraId="39225BDF" w14:textId="77777777" w:rsidR="00CA500B" w:rsidRPr="00CA500B" w:rsidRDefault="00CA500B" w:rsidP="00CA500B">
      <w:pPr>
        <w:widowControl w:val="0"/>
        <w:overflowPunct w:val="0"/>
        <w:autoSpaceDE w:val="0"/>
        <w:autoSpaceDN w:val="0"/>
        <w:adjustRightInd w:val="0"/>
        <w:textAlignment w:val="baseline"/>
        <w:rPr>
          <w:szCs w:val="20"/>
        </w:rPr>
      </w:pPr>
    </w:p>
    <w:p w14:paraId="39225BE0" w14:textId="77777777" w:rsidR="00CA500B" w:rsidRPr="00CA500B" w:rsidRDefault="00CA500B" w:rsidP="00CA500B">
      <w:pPr>
        <w:widowControl w:val="0"/>
        <w:overflowPunct w:val="0"/>
        <w:autoSpaceDE w:val="0"/>
        <w:autoSpaceDN w:val="0"/>
        <w:adjustRightInd w:val="0"/>
        <w:textAlignment w:val="baseline"/>
        <w:rPr>
          <w:szCs w:val="20"/>
        </w:rPr>
      </w:pPr>
    </w:p>
    <w:p w14:paraId="39225BE1" w14:textId="77777777" w:rsidR="00CA500B" w:rsidRPr="00CA500B" w:rsidRDefault="00CA500B" w:rsidP="00CA500B">
      <w:pPr>
        <w:widowControl w:val="0"/>
        <w:overflowPunct w:val="0"/>
        <w:autoSpaceDE w:val="0"/>
        <w:autoSpaceDN w:val="0"/>
        <w:adjustRightInd w:val="0"/>
        <w:textAlignment w:val="baseline"/>
        <w:rPr>
          <w:szCs w:val="20"/>
        </w:rPr>
      </w:pPr>
    </w:p>
    <w:p w14:paraId="39225BE2" w14:textId="77777777" w:rsidR="00CA500B" w:rsidRPr="00CA500B" w:rsidRDefault="00CA500B" w:rsidP="00CA500B">
      <w:pPr>
        <w:widowControl w:val="0"/>
        <w:overflowPunct w:val="0"/>
        <w:autoSpaceDE w:val="0"/>
        <w:autoSpaceDN w:val="0"/>
        <w:adjustRightInd w:val="0"/>
        <w:textAlignment w:val="baseline"/>
        <w:rPr>
          <w:szCs w:val="20"/>
        </w:rPr>
      </w:pPr>
    </w:p>
    <w:p w14:paraId="39225BE3" w14:textId="77777777" w:rsidR="00CA500B" w:rsidRPr="00CA500B" w:rsidRDefault="00CA500B" w:rsidP="00CA500B">
      <w:pPr>
        <w:widowControl w:val="0"/>
        <w:overflowPunct w:val="0"/>
        <w:autoSpaceDE w:val="0"/>
        <w:autoSpaceDN w:val="0"/>
        <w:adjustRightInd w:val="0"/>
        <w:textAlignment w:val="baseline"/>
        <w:rPr>
          <w:szCs w:val="20"/>
        </w:rPr>
      </w:pPr>
    </w:p>
    <w:p w14:paraId="39225BE4"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Question 1b</w:t>
      </w:r>
      <w:r w:rsidRPr="00CA500B">
        <w:rPr>
          <w:szCs w:val="20"/>
        </w:rPr>
        <w:t xml:space="preserve"> (15 points): When [H</w:t>
      </w:r>
      <w:r w:rsidRPr="00CA500B">
        <w:rPr>
          <w:szCs w:val="20"/>
          <w:vertAlign w:val="subscript"/>
        </w:rPr>
        <w:t>2</w:t>
      </w:r>
      <w:r w:rsidRPr="00CA500B">
        <w:rPr>
          <w:szCs w:val="20"/>
        </w:rPr>
        <w:t xml:space="preserve">] is decreasing </w:t>
      </w:r>
      <w:proofErr w:type="gramStart"/>
      <w:r w:rsidRPr="00CA500B">
        <w:rPr>
          <w:szCs w:val="20"/>
        </w:rPr>
        <w:t>at 0.175 molL</w:t>
      </w:r>
      <w:r w:rsidRPr="00CA500B">
        <w:rPr>
          <w:szCs w:val="20"/>
          <w:vertAlign w:val="superscript"/>
        </w:rPr>
        <w:t>-1</w:t>
      </w:r>
      <w:r w:rsidRPr="00CA500B">
        <w:rPr>
          <w:szCs w:val="20"/>
        </w:rPr>
        <w:t>s</w:t>
      </w:r>
      <w:r w:rsidRPr="00CA500B">
        <w:rPr>
          <w:szCs w:val="20"/>
          <w:vertAlign w:val="superscript"/>
        </w:rPr>
        <w:t>-1</w:t>
      </w:r>
      <w:r w:rsidRPr="00CA500B">
        <w:rPr>
          <w:szCs w:val="20"/>
        </w:rPr>
        <w:t>,</w:t>
      </w:r>
      <w:proofErr w:type="gramEnd"/>
      <w:r w:rsidRPr="00CA500B">
        <w:rPr>
          <w:szCs w:val="20"/>
        </w:rPr>
        <w:t xml:space="preserve"> at what rate is [NH</w:t>
      </w:r>
      <w:r w:rsidRPr="00CA500B">
        <w:rPr>
          <w:szCs w:val="20"/>
          <w:vertAlign w:val="subscript"/>
        </w:rPr>
        <w:t>3</w:t>
      </w:r>
      <w:r w:rsidRPr="00CA500B">
        <w:rPr>
          <w:szCs w:val="20"/>
        </w:rPr>
        <w:t>] increasing?</w:t>
      </w:r>
    </w:p>
    <w:p w14:paraId="39225BE5" w14:textId="77777777" w:rsidR="00CA500B" w:rsidRPr="00CA500B" w:rsidRDefault="00CA500B" w:rsidP="00CA500B">
      <w:pPr>
        <w:widowControl w:val="0"/>
        <w:overflowPunct w:val="0"/>
        <w:autoSpaceDE w:val="0"/>
        <w:autoSpaceDN w:val="0"/>
        <w:adjustRightInd w:val="0"/>
        <w:textAlignment w:val="baseline"/>
        <w:rPr>
          <w:szCs w:val="20"/>
        </w:rPr>
      </w:pPr>
    </w:p>
    <w:p w14:paraId="39225BE6" w14:textId="77777777" w:rsidR="00CA500B" w:rsidRPr="00CA500B" w:rsidRDefault="00CA500B" w:rsidP="00CA500B">
      <w:pPr>
        <w:widowControl w:val="0"/>
        <w:overflowPunct w:val="0"/>
        <w:autoSpaceDE w:val="0"/>
        <w:autoSpaceDN w:val="0"/>
        <w:adjustRightInd w:val="0"/>
        <w:textAlignment w:val="baseline"/>
        <w:rPr>
          <w:szCs w:val="20"/>
        </w:rPr>
      </w:pPr>
    </w:p>
    <w:p w14:paraId="39225BE7" w14:textId="77777777" w:rsidR="00CA500B" w:rsidRPr="00CA500B" w:rsidRDefault="00CA500B" w:rsidP="00CA500B">
      <w:pPr>
        <w:widowControl w:val="0"/>
        <w:overflowPunct w:val="0"/>
        <w:autoSpaceDE w:val="0"/>
        <w:autoSpaceDN w:val="0"/>
        <w:adjustRightInd w:val="0"/>
        <w:textAlignment w:val="baseline"/>
        <w:rPr>
          <w:szCs w:val="20"/>
        </w:rPr>
      </w:pPr>
    </w:p>
    <w:p w14:paraId="39225BE8" w14:textId="77777777" w:rsidR="00CA500B" w:rsidRPr="00CA500B" w:rsidRDefault="00CA500B" w:rsidP="00CA500B">
      <w:pPr>
        <w:widowControl w:val="0"/>
        <w:overflowPunct w:val="0"/>
        <w:autoSpaceDE w:val="0"/>
        <w:autoSpaceDN w:val="0"/>
        <w:adjustRightInd w:val="0"/>
        <w:textAlignment w:val="baseline"/>
        <w:rPr>
          <w:szCs w:val="20"/>
        </w:rPr>
      </w:pPr>
    </w:p>
    <w:p w14:paraId="39225BE9" w14:textId="77777777" w:rsidR="00CA500B" w:rsidRPr="00CA500B" w:rsidRDefault="00CA500B" w:rsidP="00CA500B">
      <w:pPr>
        <w:widowControl w:val="0"/>
        <w:overflowPunct w:val="0"/>
        <w:autoSpaceDE w:val="0"/>
        <w:autoSpaceDN w:val="0"/>
        <w:adjustRightInd w:val="0"/>
        <w:jc w:val="center"/>
        <w:textAlignment w:val="baseline"/>
        <w:rPr>
          <w:i/>
          <w:sz w:val="32"/>
          <w:szCs w:val="20"/>
        </w:rPr>
      </w:pPr>
      <w:r w:rsidRPr="00CA500B">
        <w:rPr>
          <w:sz w:val="20"/>
          <w:szCs w:val="20"/>
        </w:rPr>
        <w:br w:type="page"/>
      </w:r>
      <w:r w:rsidRPr="00CA500B">
        <w:rPr>
          <w:i/>
          <w:sz w:val="32"/>
          <w:szCs w:val="20"/>
        </w:rPr>
        <w:lastRenderedPageBreak/>
        <w:t xml:space="preserve"> “Initial rates”</w:t>
      </w:r>
    </w:p>
    <w:p w14:paraId="39225BEA" w14:textId="77777777" w:rsidR="00CA500B" w:rsidRPr="00CA500B" w:rsidRDefault="00CA500B" w:rsidP="00CA500B">
      <w:pPr>
        <w:widowControl w:val="0"/>
        <w:overflowPunct w:val="0"/>
        <w:autoSpaceDE w:val="0"/>
        <w:autoSpaceDN w:val="0"/>
        <w:adjustRightInd w:val="0"/>
        <w:textAlignment w:val="baseline"/>
        <w:rPr>
          <w:szCs w:val="20"/>
        </w:rPr>
      </w:pPr>
    </w:p>
    <w:p w14:paraId="39225BEB"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Question 2</w:t>
      </w:r>
      <w:r w:rsidRPr="00CA500B">
        <w:rPr>
          <w:szCs w:val="20"/>
        </w:rPr>
        <w:t xml:space="preserve"> (30 points):  Consider the generic reaction:</w:t>
      </w:r>
    </w:p>
    <w:p w14:paraId="39225BEC" w14:textId="77777777" w:rsidR="00CA500B" w:rsidRPr="00CA500B" w:rsidRDefault="00CA500B" w:rsidP="00CA500B">
      <w:pPr>
        <w:widowControl w:val="0"/>
        <w:overflowPunct w:val="0"/>
        <w:autoSpaceDE w:val="0"/>
        <w:autoSpaceDN w:val="0"/>
        <w:adjustRightInd w:val="0"/>
        <w:textAlignment w:val="baseline"/>
        <w:rPr>
          <w:sz w:val="16"/>
          <w:szCs w:val="20"/>
        </w:rPr>
      </w:pPr>
    </w:p>
    <w:p w14:paraId="39225BED" w14:textId="77777777" w:rsidR="00CA500B" w:rsidRPr="00CA500B" w:rsidRDefault="00CA500B" w:rsidP="00CA500B">
      <w:pPr>
        <w:widowControl w:val="0"/>
        <w:overflowPunct w:val="0"/>
        <w:autoSpaceDE w:val="0"/>
        <w:autoSpaceDN w:val="0"/>
        <w:adjustRightInd w:val="0"/>
        <w:jc w:val="center"/>
        <w:textAlignment w:val="baseline"/>
        <w:rPr>
          <w:sz w:val="28"/>
          <w:szCs w:val="20"/>
        </w:rPr>
      </w:pPr>
      <w:proofErr w:type="gramStart"/>
      <w:r w:rsidRPr="00CA500B">
        <w:rPr>
          <w:sz w:val="28"/>
          <w:szCs w:val="20"/>
        </w:rPr>
        <w:t>A  +</w:t>
      </w:r>
      <w:proofErr w:type="gramEnd"/>
      <w:r w:rsidRPr="00CA500B">
        <w:rPr>
          <w:sz w:val="28"/>
          <w:szCs w:val="20"/>
        </w:rPr>
        <w:t xml:space="preserve">  B  +  C    </w:t>
      </w:r>
      <w:r w:rsidRPr="00CA500B">
        <w:rPr>
          <w:sz w:val="28"/>
          <w:szCs w:val="20"/>
        </w:rPr>
        <w:sym w:font="Symbol" w:char="F0AE"/>
      </w:r>
      <w:r w:rsidRPr="00CA500B">
        <w:rPr>
          <w:sz w:val="28"/>
          <w:szCs w:val="20"/>
        </w:rPr>
        <w:t xml:space="preserve">    D</w:t>
      </w:r>
    </w:p>
    <w:p w14:paraId="39225BEE" w14:textId="77777777" w:rsidR="00CA500B" w:rsidRPr="00CA500B" w:rsidRDefault="00CA500B" w:rsidP="00CA500B">
      <w:pPr>
        <w:widowControl w:val="0"/>
        <w:overflowPunct w:val="0"/>
        <w:autoSpaceDE w:val="0"/>
        <w:autoSpaceDN w:val="0"/>
        <w:adjustRightInd w:val="0"/>
        <w:jc w:val="center"/>
        <w:textAlignment w:val="baseline"/>
        <w:rPr>
          <w:sz w:val="16"/>
          <w:szCs w:val="20"/>
        </w:rPr>
      </w:pPr>
    </w:p>
    <w:p w14:paraId="39225BEF"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 xml:space="preserve">Assuming the above reaction was analyzed using the initial rate method at </w:t>
      </w:r>
      <w:proofErr w:type="gramStart"/>
      <w:r w:rsidRPr="00CA500B">
        <w:rPr>
          <w:szCs w:val="20"/>
        </w:rPr>
        <w:t>25</w:t>
      </w:r>
      <w:r w:rsidRPr="00CA500B">
        <w:rPr>
          <w:szCs w:val="20"/>
          <w:vertAlign w:val="superscript"/>
        </w:rPr>
        <w:t>o</w:t>
      </w:r>
      <w:r w:rsidRPr="00CA500B">
        <w:rPr>
          <w:szCs w:val="20"/>
        </w:rPr>
        <w:t>C,</w:t>
      </w:r>
      <w:proofErr w:type="gramEnd"/>
      <w:r w:rsidRPr="00CA500B">
        <w:rPr>
          <w:szCs w:val="20"/>
        </w:rPr>
        <w:t xml:space="preserve"> use the data below to determine:</w:t>
      </w:r>
    </w:p>
    <w:p w14:paraId="39225BF0" w14:textId="77777777" w:rsidR="00CA500B" w:rsidRPr="00CA500B" w:rsidRDefault="00CA500B" w:rsidP="00CA500B">
      <w:pPr>
        <w:widowControl w:val="0"/>
        <w:overflowPunct w:val="0"/>
        <w:autoSpaceDE w:val="0"/>
        <w:autoSpaceDN w:val="0"/>
        <w:adjustRightInd w:val="0"/>
        <w:textAlignment w:val="baseline"/>
        <w:rPr>
          <w:sz w:val="12"/>
          <w:szCs w:val="20"/>
        </w:rPr>
      </w:pPr>
    </w:p>
    <w:p w14:paraId="39225BF1" w14:textId="77777777" w:rsidR="00CA500B" w:rsidRPr="00CA500B" w:rsidRDefault="00CA500B" w:rsidP="00CA500B">
      <w:pPr>
        <w:widowControl w:val="0"/>
        <w:numPr>
          <w:ilvl w:val="0"/>
          <w:numId w:val="5"/>
        </w:numPr>
        <w:tabs>
          <w:tab w:val="left" w:pos="360"/>
        </w:tabs>
        <w:overflowPunct w:val="0"/>
        <w:autoSpaceDE w:val="0"/>
        <w:autoSpaceDN w:val="0"/>
        <w:adjustRightInd w:val="0"/>
        <w:textAlignment w:val="baseline"/>
        <w:rPr>
          <w:szCs w:val="20"/>
        </w:rPr>
      </w:pPr>
      <w:r w:rsidRPr="00CA500B">
        <w:rPr>
          <w:szCs w:val="20"/>
        </w:rPr>
        <w:t xml:space="preserve">The order of reaction with respect to each reactant and the overall order of the reaction. </w:t>
      </w:r>
      <w:r w:rsidRPr="00CA500B">
        <w:rPr>
          <w:b/>
          <w:szCs w:val="20"/>
        </w:rPr>
        <w:t>Summarize your findings in the form of a complete rate equation</w:t>
      </w:r>
      <w:r w:rsidRPr="00CA500B">
        <w:rPr>
          <w:szCs w:val="20"/>
        </w:rPr>
        <w:t>.</w:t>
      </w:r>
    </w:p>
    <w:p w14:paraId="39225BF2" w14:textId="77777777" w:rsidR="00CA500B" w:rsidRPr="00CA500B" w:rsidRDefault="00CA500B" w:rsidP="00CA500B">
      <w:pPr>
        <w:widowControl w:val="0"/>
        <w:numPr>
          <w:ilvl w:val="0"/>
          <w:numId w:val="5"/>
        </w:numPr>
        <w:tabs>
          <w:tab w:val="left" w:pos="360"/>
        </w:tabs>
        <w:overflowPunct w:val="0"/>
        <w:autoSpaceDE w:val="0"/>
        <w:autoSpaceDN w:val="0"/>
        <w:adjustRightInd w:val="0"/>
        <w:textAlignment w:val="baseline"/>
        <w:rPr>
          <w:szCs w:val="20"/>
        </w:rPr>
      </w:pPr>
      <w:r w:rsidRPr="00CA500B">
        <w:rPr>
          <w:szCs w:val="20"/>
        </w:rPr>
        <w:t xml:space="preserve">The value of </w:t>
      </w:r>
      <w:r w:rsidRPr="00CA500B">
        <w:rPr>
          <w:i/>
          <w:szCs w:val="20"/>
        </w:rPr>
        <w:t>k</w:t>
      </w:r>
      <w:r w:rsidRPr="00CA500B">
        <w:rPr>
          <w:szCs w:val="20"/>
        </w:rPr>
        <w:t xml:space="preserve"> at this temperature.</w:t>
      </w:r>
    </w:p>
    <w:p w14:paraId="39225BF3" w14:textId="77777777" w:rsidR="00CA500B" w:rsidRPr="00CA500B" w:rsidRDefault="00CA500B" w:rsidP="00CA500B">
      <w:pPr>
        <w:widowControl w:val="0"/>
        <w:numPr>
          <w:ilvl w:val="0"/>
          <w:numId w:val="5"/>
        </w:numPr>
        <w:tabs>
          <w:tab w:val="left" w:pos="360"/>
        </w:tabs>
        <w:overflowPunct w:val="0"/>
        <w:autoSpaceDE w:val="0"/>
        <w:autoSpaceDN w:val="0"/>
        <w:adjustRightInd w:val="0"/>
        <w:textAlignment w:val="baseline"/>
        <w:rPr>
          <w:szCs w:val="20"/>
        </w:rPr>
      </w:pPr>
      <w:r w:rsidRPr="00CA500B">
        <w:rPr>
          <w:szCs w:val="20"/>
        </w:rPr>
        <w:t xml:space="preserve">What is the rate of reaction when the concentrations of </w:t>
      </w:r>
      <w:r w:rsidRPr="00CA500B">
        <w:rPr>
          <w:i/>
          <w:iCs/>
          <w:szCs w:val="20"/>
        </w:rPr>
        <w:t>each</w:t>
      </w:r>
      <w:r w:rsidRPr="00CA500B">
        <w:rPr>
          <w:szCs w:val="20"/>
        </w:rPr>
        <w:t xml:space="preserve"> reactant is 0.50 M, </w:t>
      </w:r>
    </w:p>
    <w:p w14:paraId="39225BF4" w14:textId="77777777" w:rsidR="00CA500B" w:rsidRPr="00CA500B" w:rsidRDefault="00CA500B" w:rsidP="00CA500B">
      <w:pPr>
        <w:widowControl w:val="0"/>
        <w:overflowPunct w:val="0"/>
        <w:autoSpaceDE w:val="0"/>
        <w:autoSpaceDN w:val="0"/>
        <w:adjustRightInd w:val="0"/>
        <w:textAlignment w:val="baseline"/>
        <w:rPr>
          <w:sz w:val="16"/>
          <w:szCs w:val="2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71"/>
        <w:gridCol w:w="1771"/>
        <w:gridCol w:w="1771"/>
        <w:gridCol w:w="1771"/>
        <w:gridCol w:w="1771"/>
      </w:tblGrid>
      <w:tr w:rsidR="00CA500B" w:rsidRPr="00CA500B" w14:paraId="39225BF8" w14:textId="77777777" w:rsidTr="00B55023">
        <w:trPr>
          <w:cantSplit/>
        </w:trPr>
        <w:tc>
          <w:tcPr>
            <w:tcW w:w="1771" w:type="dxa"/>
            <w:tcBorders>
              <w:left w:val="nil"/>
              <w:bottom w:val="nil"/>
              <w:right w:val="nil"/>
            </w:tcBorders>
          </w:tcPr>
          <w:p w14:paraId="39225BF5"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Experiment</w:t>
            </w:r>
          </w:p>
        </w:tc>
        <w:tc>
          <w:tcPr>
            <w:tcW w:w="5313" w:type="dxa"/>
            <w:gridSpan w:val="3"/>
            <w:tcBorders>
              <w:left w:val="nil"/>
              <w:bottom w:val="nil"/>
              <w:right w:val="nil"/>
            </w:tcBorders>
          </w:tcPr>
          <w:p w14:paraId="39225BF6"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Initial concentrations (molL</w:t>
            </w:r>
            <w:r w:rsidRPr="00CA500B">
              <w:rPr>
                <w:szCs w:val="20"/>
                <w:vertAlign w:val="superscript"/>
              </w:rPr>
              <w:t>-1</w:t>
            </w:r>
            <w:r w:rsidRPr="00CA500B">
              <w:rPr>
                <w:szCs w:val="20"/>
              </w:rPr>
              <w:t>)</w:t>
            </w:r>
          </w:p>
        </w:tc>
        <w:tc>
          <w:tcPr>
            <w:tcW w:w="1771" w:type="dxa"/>
            <w:tcBorders>
              <w:left w:val="nil"/>
              <w:bottom w:val="nil"/>
              <w:right w:val="nil"/>
            </w:tcBorders>
          </w:tcPr>
          <w:p w14:paraId="39225BF7"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Initial rate</w:t>
            </w:r>
          </w:p>
        </w:tc>
      </w:tr>
      <w:tr w:rsidR="00CA500B" w:rsidRPr="00CA500B" w14:paraId="39225BFE" w14:textId="77777777" w:rsidTr="00B55023">
        <w:tc>
          <w:tcPr>
            <w:tcW w:w="1771" w:type="dxa"/>
            <w:tcBorders>
              <w:top w:val="nil"/>
              <w:left w:val="nil"/>
              <w:right w:val="nil"/>
            </w:tcBorders>
          </w:tcPr>
          <w:p w14:paraId="39225BF9" w14:textId="77777777" w:rsidR="00CA500B" w:rsidRPr="00CA500B" w:rsidRDefault="00CA500B" w:rsidP="00CA500B">
            <w:pPr>
              <w:widowControl w:val="0"/>
              <w:overflowPunct w:val="0"/>
              <w:autoSpaceDE w:val="0"/>
              <w:autoSpaceDN w:val="0"/>
              <w:adjustRightInd w:val="0"/>
              <w:jc w:val="center"/>
              <w:textAlignment w:val="baseline"/>
              <w:rPr>
                <w:szCs w:val="20"/>
              </w:rPr>
            </w:pPr>
          </w:p>
        </w:tc>
        <w:tc>
          <w:tcPr>
            <w:tcW w:w="1771" w:type="dxa"/>
            <w:tcBorders>
              <w:top w:val="nil"/>
              <w:left w:val="nil"/>
              <w:right w:val="nil"/>
            </w:tcBorders>
          </w:tcPr>
          <w:p w14:paraId="39225BFA"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A</w:t>
            </w:r>
          </w:p>
        </w:tc>
        <w:tc>
          <w:tcPr>
            <w:tcW w:w="1771" w:type="dxa"/>
            <w:tcBorders>
              <w:top w:val="nil"/>
              <w:left w:val="nil"/>
              <w:right w:val="nil"/>
            </w:tcBorders>
          </w:tcPr>
          <w:p w14:paraId="39225BFB"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B</w:t>
            </w:r>
          </w:p>
        </w:tc>
        <w:tc>
          <w:tcPr>
            <w:tcW w:w="1771" w:type="dxa"/>
            <w:tcBorders>
              <w:top w:val="nil"/>
              <w:left w:val="nil"/>
              <w:right w:val="nil"/>
            </w:tcBorders>
          </w:tcPr>
          <w:p w14:paraId="39225BFC"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C</w:t>
            </w:r>
          </w:p>
        </w:tc>
        <w:tc>
          <w:tcPr>
            <w:tcW w:w="1771" w:type="dxa"/>
            <w:tcBorders>
              <w:top w:val="nil"/>
              <w:left w:val="nil"/>
              <w:right w:val="nil"/>
            </w:tcBorders>
          </w:tcPr>
          <w:p w14:paraId="39225BFD"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(molL</w:t>
            </w:r>
            <w:r w:rsidRPr="00CA500B">
              <w:rPr>
                <w:szCs w:val="20"/>
                <w:vertAlign w:val="superscript"/>
              </w:rPr>
              <w:t>-1</w:t>
            </w:r>
            <w:r w:rsidRPr="00CA500B">
              <w:rPr>
                <w:szCs w:val="20"/>
              </w:rPr>
              <w:t>s</w:t>
            </w:r>
            <w:r w:rsidRPr="00CA500B">
              <w:rPr>
                <w:szCs w:val="20"/>
                <w:vertAlign w:val="superscript"/>
              </w:rPr>
              <w:t>-1</w:t>
            </w:r>
            <w:r w:rsidRPr="00CA500B">
              <w:rPr>
                <w:szCs w:val="20"/>
              </w:rPr>
              <w:t>)</w:t>
            </w:r>
          </w:p>
        </w:tc>
      </w:tr>
      <w:tr w:rsidR="00CA500B" w:rsidRPr="00CA500B" w14:paraId="39225C04" w14:textId="77777777" w:rsidTr="00B55023">
        <w:tc>
          <w:tcPr>
            <w:tcW w:w="1771" w:type="dxa"/>
            <w:tcBorders>
              <w:top w:val="nil"/>
              <w:left w:val="nil"/>
              <w:bottom w:val="nil"/>
              <w:right w:val="nil"/>
            </w:tcBorders>
          </w:tcPr>
          <w:p w14:paraId="39225BFF"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1</w:t>
            </w:r>
          </w:p>
        </w:tc>
        <w:tc>
          <w:tcPr>
            <w:tcW w:w="1771" w:type="dxa"/>
            <w:tcBorders>
              <w:top w:val="nil"/>
              <w:left w:val="nil"/>
              <w:bottom w:val="nil"/>
              <w:right w:val="nil"/>
            </w:tcBorders>
          </w:tcPr>
          <w:p w14:paraId="39225C00"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0.10</w:t>
            </w:r>
          </w:p>
        </w:tc>
        <w:tc>
          <w:tcPr>
            <w:tcW w:w="1771" w:type="dxa"/>
            <w:tcBorders>
              <w:top w:val="nil"/>
              <w:left w:val="nil"/>
              <w:bottom w:val="nil"/>
              <w:right w:val="nil"/>
            </w:tcBorders>
          </w:tcPr>
          <w:p w14:paraId="39225C01"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0.10</w:t>
            </w:r>
          </w:p>
        </w:tc>
        <w:tc>
          <w:tcPr>
            <w:tcW w:w="1771" w:type="dxa"/>
            <w:tcBorders>
              <w:top w:val="nil"/>
              <w:left w:val="nil"/>
              <w:bottom w:val="nil"/>
              <w:right w:val="nil"/>
            </w:tcBorders>
          </w:tcPr>
          <w:p w14:paraId="39225C02"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0.50</w:t>
            </w:r>
          </w:p>
        </w:tc>
        <w:tc>
          <w:tcPr>
            <w:tcW w:w="1771" w:type="dxa"/>
            <w:tcBorders>
              <w:top w:val="nil"/>
              <w:left w:val="nil"/>
              <w:bottom w:val="nil"/>
              <w:right w:val="nil"/>
            </w:tcBorders>
          </w:tcPr>
          <w:p w14:paraId="39225C03"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1.5 x 10</w:t>
            </w:r>
            <w:r w:rsidRPr="00CA500B">
              <w:rPr>
                <w:szCs w:val="20"/>
                <w:vertAlign w:val="superscript"/>
              </w:rPr>
              <w:t>-6</w:t>
            </w:r>
          </w:p>
        </w:tc>
      </w:tr>
      <w:tr w:rsidR="00CA500B" w:rsidRPr="00CA500B" w14:paraId="39225C0A" w14:textId="77777777" w:rsidTr="00B55023">
        <w:tc>
          <w:tcPr>
            <w:tcW w:w="1771" w:type="dxa"/>
            <w:tcBorders>
              <w:top w:val="nil"/>
              <w:left w:val="nil"/>
              <w:bottom w:val="nil"/>
              <w:right w:val="nil"/>
            </w:tcBorders>
          </w:tcPr>
          <w:p w14:paraId="39225C05"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2</w:t>
            </w:r>
          </w:p>
        </w:tc>
        <w:tc>
          <w:tcPr>
            <w:tcW w:w="1771" w:type="dxa"/>
            <w:tcBorders>
              <w:top w:val="nil"/>
              <w:left w:val="nil"/>
              <w:bottom w:val="nil"/>
              <w:right w:val="nil"/>
            </w:tcBorders>
          </w:tcPr>
          <w:p w14:paraId="39225C06"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0.20</w:t>
            </w:r>
          </w:p>
        </w:tc>
        <w:tc>
          <w:tcPr>
            <w:tcW w:w="1771" w:type="dxa"/>
            <w:tcBorders>
              <w:top w:val="nil"/>
              <w:left w:val="nil"/>
              <w:bottom w:val="nil"/>
              <w:right w:val="nil"/>
            </w:tcBorders>
          </w:tcPr>
          <w:p w14:paraId="39225C07"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0.10</w:t>
            </w:r>
          </w:p>
        </w:tc>
        <w:tc>
          <w:tcPr>
            <w:tcW w:w="1771" w:type="dxa"/>
            <w:tcBorders>
              <w:top w:val="nil"/>
              <w:left w:val="nil"/>
              <w:bottom w:val="nil"/>
              <w:right w:val="nil"/>
            </w:tcBorders>
          </w:tcPr>
          <w:p w14:paraId="39225C08"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0.50</w:t>
            </w:r>
          </w:p>
        </w:tc>
        <w:tc>
          <w:tcPr>
            <w:tcW w:w="1771" w:type="dxa"/>
            <w:tcBorders>
              <w:top w:val="nil"/>
              <w:left w:val="nil"/>
              <w:bottom w:val="nil"/>
              <w:right w:val="nil"/>
            </w:tcBorders>
          </w:tcPr>
          <w:p w14:paraId="39225C09"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3.0 x 10</w:t>
            </w:r>
            <w:r w:rsidRPr="00CA500B">
              <w:rPr>
                <w:szCs w:val="20"/>
                <w:vertAlign w:val="superscript"/>
              </w:rPr>
              <w:t>-6</w:t>
            </w:r>
          </w:p>
        </w:tc>
      </w:tr>
      <w:tr w:rsidR="00CA500B" w:rsidRPr="00CA500B" w14:paraId="39225C10" w14:textId="77777777" w:rsidTr="00B55023">
        <w:tc>
          <w:tcPr>
            <w:tcW w:w="1771" w:type="dxa"/>
            <w:tcBorders>
              <w:top w:val="nil"/>
              <w:left w:val="nil"/>
              <w:bottom w:val="nil"/>
              <w:right w:val="nil"/>
            </w:tcBorders>
          </w:tcPr>
          <w:p w14:paraId="39225C0B"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3</w:t>
            </w:r>
          </w:p>
        </w:tc>
        <w:tc>
          <w:tcPr>
            <w:tcW w:w="1771" w:type="dxa"/>
            <w:tcBorders>
              <w:top w:val="nil"/>
              <w:left w:val="nil"/>
              <w:bottom w:val="nil"/>
              <w:right w:val="nil"/>
            </w:tcBorders>
          </w:tcPr>
          <w:p w14:paraId="39225C0C"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0.10</w:t>
            </w:r>
          </w:p>
        </w:tc>
        <w:tc>
          <w:tcPr>
            <w:tcW w:w="1771" w:type="dxa"/>
            <w:tcBorders>
              <w:top w:val="nil"/>
              <w:left w:val="nil"/>
              <w:bottom w:val="nil"/>
              <w:right w:val="nil"/>
            </w:tcBorders>
          </w:tcPr>
          <w:p w14:paraId="39225C0D"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0.20</w:t>
            </w:r>
          </w:p>
        </w:tc>
        <w:tc>
          <w:tcPr>
            <w:tcW w:w="1771" w:type="dxa"/>
            <w:tcBorders>
              <w:top w:val="nil"/>
              <w:left w:val="nil"/>
              <w:bottom w:val="nil"/>
              <w:right w:val="nil"/>
            </w:tcBorders>
          </w:tcPr>
          <w:p w14:paraId="39225C0E"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0.50</w:t>
            </w:r>
          </w:p>
        </w:tc>
        <w:tc>
          <w:tcPr>
            <w:tcW w:w="1771" w:type="dxa"/>
            <w:tcBorders>
              <w:top w:val="nil"/>
              <w:left w:val="nil"/>
              <w:bottom w:val="nil"/>
              <w:right w:val="nil"/>
            </w:tcBorders>
          </w:tcPr>
          <w:p w14:paraId="39225C0F"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6.0 x 10</w:t>
            </w:r>
            <w:r w:rsidRPr="00CA500B">
              <w:rPr>
                <w:szCs w:val="20"/>
                <w:vertAlign w:val="superscript"/>
              </w:rPr>
              <w:t>-6</w:t>
            </w:r>
          </w:p>
        </w:tc>
      </w:tr>
      <w:tr w:rsidR="00CA500B" w:rsidRPr="00CA500B" w14:paraId="39225C16" w14:textId="77777777" w:rsidTr="00B55023">
        <w:tc>
          <w:tcPr>
            <w:tcW w:w="1771" w:type="dxa"/>
            <w:tcBorders>
              <w:top w:val="nil"/>
              <w:left w:val="nil"/>
              <w:right w:val="nil"/>
            </w:tcBorders>
          </w:tcPr>
          <w:p w14:paraId="39225C11"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4</w:t>
            </w:r>
          </w:p>
        </w:tc>
        <w:tc>
          <w:tcPr>
            <w:tcW w:w="1771" w:type="dxa"/>
            <w:tcBorders>
              <w:top w:val="nil"/>
              <w:left w:val="nil"/>
              <w:right w:val="nil"/>
            </w:tcBorders>
          </w:tcPr>
          <w:p w14:paraId="39225C12"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0.10</w:t>
            </w:r>
          </w:p>
        </w:tc>
        <w:tc>
          <w:tcPr>
            <w:tcW w:w="1771" w:type="dxa"/>
            <w:tcBorders>
              <w:top w:val="nil"/>
              <w:left w:val="nil"/>
              <w:right w:val="nil"/>
            </w:tcBorders>
          </w:tcPr>
          <w:p w14:paraId="39225C13"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0.10</w:t>
            </w:r>
          </w:p>
        </w:tc>
        <w:tc>
          <w:tcPr>
            <w:tcW w:w="1771" w:type="dxa"/>
            <w:tcBorders>
              <w:top w:val="nil"/>
              <w:left w:val="nil"/>
              <w:right w:val="nil"/>
            </w:tcBorders>
          </w:tcPr>
          <w:p w14:paraId="39225C14"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1.00</w:t>
            </w:r>
          </w:p>
        </w:tc>
        <w:tc>
          <w:tcPr>
            <w:tcW w:w="1771" w:type="dxa"/>
            <w:tcBorders>
              <w:top w:val="nil"/>
              <w:left w:val="nil"/>
              <w:right w:val="nil"/>
            </w:tcBorders>
          </w:tcPr>
          <w:p w14:paraId="39225C15" w14:textId="77777777" w:rsidR="00CA500B" w:rsidRPr="00CA500B" w:rsidRDefault="00CA500B" w:rsidP="00CA500B">
            <w:pPr>
              <w:widowControl w:val="0"/>
              <w:overflowPunct w:val="0"/>
              <w:autoSpaceDE w:val="0"/>
              <w:autoSpaceDN w:val="0"/>
              <w:adjustRightInd w:val="0"/>
              <w:jc w:val="center"/>
              <w:textAlignment w:val="baseline"/>
              <w:rPr>
                <w:szCs w:val="20"/>
              </w:rPr>
            </w:pPr>
            <w:r w:rsidRPr="00CA500B">
              <w:rPr>
                <w:szCs w:val="20"/>
              </w:rPr>
              <w:t>1.5 x 10</w:t>
            </w:r>
            <w:r w:rsidRPr="00CA500B">
              <w:rPr>
                <w:szCs w:val="20"/>
                <w:vertAlign w:val="superscript"/>
              </w:rPr>
              <w:t>-6</w:t>
            </w:r>
          </w:p>
        </w:tc>
      </w:tr>
    </w:tbl>
    <w:p w14:paraId="39225C17" w14:textId="77777777" w:rsidR="00CA500B" w:rsidRPr="00CA500B" w:rsidRDefault="00CA500B" w:rsidP="00CA500B">
      <w:pPr>
        <w:widowControl w:val="0"/>
        <w:overflowPunct w:val="0"/>
        <w:autoSpaceDE w:val="0"/>
        <w:autoSpaceDN w:val="0"/>
        <w:adjustRightInd w:val="0"/>
        <w:textAlignment w:val="baseline"/>
        <w:rPr>
          <w:szCs w:val="20"/>
        </w:rPr>
      </w:pPr>
    </w:p>
    <w:p w14:paraId="39225C18" w14:textId="77777777" w:rsidR="00CA500B" w:rsidRPr="00CA500B" w:rsidRDefault="00CA500B" w:rsidP="00CA500B">
      <w:pPr>
        <w:widowControl w:val="0"/>
        <w:overflowPunct w:val="0"/>
        <w:autoSpaceDE w:val="0"/>
        <w:autoSpaceDN w:val="0"/>
        <w:adjustRightInd w:val="0"/>
        <w:textAlignment w:val="baseline"/>
        <w:rPr>
          <w:szCs w:val="20"/>
        </w:rPr>
      </w:pPr>
    </w:p>
    <w:p w14:paraId="39225C19" w14:textId="77777777" w:rsidR="00CA500B" w:rsidRPr="00CA500B" w:rsidRDefault="00CA500B" w:rsidP="00CA500B">
      <w:pPr>
        <w:widowControl w:val="0"/>
        <w:overflowPunct w:val="0"/>
        <w:autoSpaceDE w:val="0"/>
        <w:autoSpaceDN w:val="0"/>
        <w:adjustRightInd w:val="0"/>
        <w:textAlignment w:val="baseline"/>
        <w:rPr>
          <w:szCs w:val="20"/>
        </w:rPr>
      </w:pPr>
    </w:p>
    <w:p w14:paraId="39225C1A" w14:textId="77777777" w:rsidR="00CA500B" w:rsidRPr="00CA500B" w:rsidRDefault="00CA500B" w:rsidP="00CA500B">
      <w:pPr>
        <w:widowControl w:val="0"/>
        <w:overflowPunct w:val="0"/>
        <w:autoSpaceDE w:val="0"/>
        <w:autoSpaceDN w:val="0"/>
        <w:adjustRightInd w:val="0"/>
        <w:textAlignment w:val="baseline"/>
        <w:rPr>
          <w:szCs w:val="20"/>
        </w:rPr>
      </w:pPr>
    </w:p>
    <w:p w14:paraId="39225C1B" w14:textId="77777777" w:rsidR="00CA500B" w:rsidRPr="00CA500B" w:rsidRDefault="00CA500B" w:rsidP="00CA500B">
      <w:pPr>
        <w:widowControl w:val="0"/>
        <w:overflowPunct w:val="0"/>
        <w:autoSpaceDE w:val="0"/>
        <w:autoSpaceDN w:val="0"/>
        <w:adjustRightInd w:val="0"/>
        <w:textAlignment w:val="baseline"/>
        <w:rPr>
          <w:szCs w:val="20"/>
        </w:rPr>
      </w:pPr>
    </w:p>
    <w:p w14:paraId="39225C1C" w14:textId="77777777" w:rsidR="00CA500B" w:rsidRPr="00CA500B" w:rsidRDefault="00CA500B" w:rsidP="00CA500B">
      <w:pPr>
        <w:widowControl w:val="0"/>
        <w:overflowPunct w:val="0"/>
        <w:autoSpaceDE w:val="0"/>
        <w:autoSpaceDN w:val="0"/>
        <w:adjustRightInd w:val="0"/>
        <w:jc w:val="center"/>
        <w:textAlignment w:val="baseline"/>
        <w:rPr>
          <w:i/>
          <w:sz w:val="32"/>
          <w:szCs w:val="20"/>
        </w:rPr>
      </w:pPr>
      <w:r w:rsidRPr="00CA500B">
        <w:rPr>
          <w:szCs w:val="20"/>
        </w:rPr>
        <w:br w:type="page"/>
      </w:r>
      <w:r w:rsidRPr="00CA500B">
        <w:rPr>
          <w:i/>
          <w:sz w:val="32"/>
          <w:szCs w:val="20"/>
        </w:rPr>
        <w:lastRenderedPageBreak/>
        <w:t>“Half - life”</w:t>
      </w:r>
    </w:p>
    <w:p w14:paraId="39225C1D" w14:textId="77777777" w:rsidR="00CA500B" w:rsidRPr="00CA500B" w:rsidRDefault="00CA500B" w:rsidP="00CA500B">
      <w:pPr>
        <w:widowControl w:val="0"/>
        <w:overflowPunct w:val="0"/>
        <w:autoSpaceDE w:val="0"/>
        <w:autoSpaceDN w:val="0"/>
        <w:adjustRightInd w:val="0"/>
        <w:textAlignment w:val="baseline"/>
        <w:rPr>
          <w:szCs w:val="20"/>
        </w:rPr>
      </w:pPr>
    </w:p>
    <w:p w14:paraId="39225C1E"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Question 3a</w:t>
      </w:r>
      <w:r w:rsidRPr="00CA500B">
        <w:rPr>
          <w:szCs w:val="20"/>
        </w:rPr>
        <w:t xml:space="preserve"> (15 points):  The decomposition of N</w:t>
      </w:r>
      <w:r w:rsidRPr="00CA500B">
        <w:rPr>
          <w:szCs w:val="20"/>
          <w:vertAlign w:val="subscript"/>
        </w:rPr>
        <w:t>2</w:t>
      </w:r>
      <w:r w:rsidRPr="00CA500B">
        <w:rPr>
          <w:szCs w:val="20"/>
        </w:rPr>
        <w:t>O</w:t>
      </w:r>
      <w:r w:rsidRPr="00CA500B">
        <w:rPr>
          <w:szCs w:val="20"/>
          <w:vertAlign w:val="subscript"/>
        </w:rPr>
        <w:t>5</w:t>
      </w:r>
      <w:r w:rsidRPr="00CA500B">
        <w:rPr>
          <w:szCs w:val="20"/>
        </w:rPr>
        <w:t xml:space="preserve"> (g) is a first order process:</w:t>
      </w:r>
    </w:p>
    <w:p w14:paraId="39225C1F" w14:textId="77777777" w:rsidR="00CA500B" w:rsidRPr="00CA500B" w:rsidRDefault="00CA500B" w:rsidP="00CA500B">
      <w:pPr>
        <w:widowControl w:val="0"/>
        <w:overflowPunct w:val="0"/>
        <w:autoSpaceDE w:val="0"/>
        <w:autoSpaceDN w:val="0"/>
        <w:adjustRightInd w:val="0"/>
        <w:textAlignment w:val="baseline"/>
        <w:rPr>
          <w:szCs w:val="20"/>
        </w:rPr>
      </w:pPr>
    </w:p>
    <w:p w14:paraId="39225C20" w14:textId="77777777" w:rsidR="00CA500B" w:rsidRPr="00CA500B" w:rsidRDefault="00CA500B" w:rsidP="00CA500B">
      <w:pPr>
        <w:widowControl w:val="0"/>
        <w:overflowPunct w:val="0"/>
        <w:autoSpaceDE w:val="0"/>
        <w:autoSpaceDN w:val="0"/>
        <w:adjustRightInd w:val="0"/>
        <w:jc w:val="center"/>
        <w:textAlignment w:val="baseline"/>
        <w:rPr>
          <w:sz w:val="28"/>
          <w:szCs w:val="20"/>
        </w:rPr>
      </w:pPr>
      <w:r w:rsidRPr="00CA500B">
        <w:rPr>
          <w:sz w:val="28"/>
          <w:szCs w:val="20"/>
        </w:rPr>
        <w:t>2N</w:t>
      </w:r>
      <w:r w:rsidRPr="00CA500B">
        <w:rPr>
          <w:sz w:val="28"/>
          <w:szCs w:val="20"/>
          <w:vertAlign w:val="subscript"/>
        </w:rPr>
        <w:t>2</w:t>
      </w:r>
      <w:r w:rsidRPr="00CA500B">
        <w:rPr>
          <w:sz w:val="28"/>
          <w:szCs w:val="20"/>
        </w:rPr>
        <w:t>O</w:t>
      </w:r>
      <w:r w:rsidRPr="00CA500B">
        <w:rPr>
          <w:sz w:val="28"/>
          <w:szCs w:val="20"/>
          <w:vertAlign w:val="subscript"/>
        </w:rPr>
        <w:t>5</w:t>
      </w:r>
      <w:r w:rsidRPr="00CA500B">
        <w:rPr>
          <w:sz w:val="28"/>
          <w:szCs w:val="20"/>
        </w:rPr>
        <w:t xml:space="preserve"> (g)    </w:t>
      </w:r>
      <w:r w:rsidRPr="00CA500B">
        <w:rPr>
          <w:sz w:val="28"/>
          <w:szCs w:val="20"/>
        </w:rPr>
        <w:sym w:font="Symbol" w:char="F0AE"/>
      </w:r>
      <w:r w:rsidRPr="00CA500B">
        <w:rPr>
          <w:sz w:val="28"/>
          <w:szCs w:val="20"/>
        </w:rPr>
        <w:t xml:space="preserve">    4NO</w:t>
      </w:r>
      <w:r w:rsidRPr="00CA500B">
        <w:rPr>
          <w:sz w:val="28"/>
          <w:szCs w:val="20"/>
          <w:vertAlign w:val="subscript"/>
        </w:rPr>
        <w:t>2</w:t>
      </w:r>
      <w:r w:rsidRPr="00CA500B">
        <w:rPr>
          <w:sz w:val="28"/>
          <w:szCs w:val="20"/>
        </w:rPr>
        <w:t xml:space="preserve"> (g</w:t>
      </w:r>
      <w:proofErr w:type="gramStart"/>
      <w:r w:rsidRPr="00CA500B">
        <w:rPr>
          <w:sz w:val="28"/>
          <w:szCs w:val="20"/>
        </w:rPr>
        <w:t>)  +</w:t>
      </w:r>
      <w:proofErr w:type="gramEnd"/>
      <w:r w:rsidRPr="00CA500B">
        <w:rPr>
          <w:sz w:val="28"/>
          <w:szCs w:val="20"/>
        </w:rPr>
        <w:t xml:space="preserve">  O</w:t>
      </w:r>
      <w:r w:rsidRPr="00CA500B">
        <w:rPr>
          <w:sz w:val="28"/>
          <w:szCs w:val="20"/>
          <w:vertAlign w:val="subscript"/>
        </w:rPr>
        <w:t>2</w:t>
      </w:r>
      <w:r w:rsidRPr="00CA500B">
        <w:rPr>
          <w:sz w:val="28"/>
          <w:szCs w:val="20"/>
        </w:rPr>
        <w:t xml:space="preserve"> (g)</w:t>
      </w:r>
    </w:p>
    <w:p w14:paraId="39225C21" w14:textId="77777777" w:rsidR="00CA500B" w:rsidRPr="00CA500B" w:rsidRDefault="00CA500B" w:rsidP="00CA500B">
      <w:pPr>
        <w:widowControl w:val="0"/>
        <w:overflowPunct w:val="0"/>
        <w:autoSpaceDE w:val="0"/>
        <w:autoSpaceDN w:val="0"/>
        <w:adjustRightInd w:val="0"/>
        <w:textAlignment w:val="baseline"/>
        <w:rPr>
          <w:szCs w:val="20"/>
        </w:rPr>
      </w:pPr>
    </w:p>
    <w:p w14:paraId="39225C22"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The concentration of N</w:t>
      </w:r>
      <w:r w:rsidRPr="00CA500B">
        <w:rPr>
          <w:szCs w:val="20"/>
          <w:vertAlign w:val="subscript"/>
        </w:rPr>
        <w:t>2</w:t>
      </w:r>
      <w:r w:rsidRPr="00CA500B">
        <w:rPr>
          <w:szCs w:val="20"/>
        </w:rPr>
        <w:t>O</w:t>
      </w:r>
      <w:r w:rsidRPr="00CA500B">
        <w:rPr>
          <w:szCs w:val="20"/>
          <w:vertAlign w:val="subscript"/>
        </w:rPr>
        <w:t>5</w:t>
      </w:r>
      <w:r w:rsidRPr="00CA500B">
        <w:rPr>
          <w:szCs w:val="20"/>
        </w:rPr>
        <w:t xml:space="preserve"> (g) may be monitored with time using a simple diode colorimeter. If, during such an experiment, </w:t>
      </w:r>
      <w:r w:rsidRPr="00CA500B">
        <w:rPr>
          <w:i/>
          <w:szCs w:val="20"/>
        </w:rPr>
        <w:t>k</w:t>
      </w:r>
      <w:r w:rsidRPr="00CA500B">
        <w:rPr>
          <w:szCs w:val="20"/>
        </w:rPr>
        <w:t xml:space="preserve"> is determined to be 5.2 x 10</w:t>
      </w:r>
      <w:r w:rsidRPr="00CA500B">
        <w:rPr>
          <w:szCs w:val="20"/>
          <w:vertAlign w:val="superscript"/>
        </w:rPr>
        <w:t>-4</w:t>
      </w:r>
      <w:r w:rsidRPr="00CA500B">
        <w:rPr>
          <w:szCs w:val="20"/>
        </w:rPr>
        <w:t xml:space="preserve"> s</w:t>
      </w:r>
      <w:r w:rsidRPr="00CA500B">
        <w:rPr>
          <w:szCs w:val="20"/>
          <w:vertAlign w:val="superscript"/>
        </w:rPr>
        <w:t>-1</w:t>
      </w:r>
      <w:r w:rsidRPr="00CA500B">
        <w:rPr>
          <w:szCs w:val="20"/>
        </w:rPr>
        <w:t>, then what is the half-life of the reaction measured in minutes?</w:t>
      </w:r>
    </w:p>
    <w:p w14:paraId="39225C23" w14:textId="77777777" w:rsidR="00CA500B" w:rsidRPr="00CA500B" w:rsidRDefault="00CA500B" w:rsidP="00CA500B">
      <w:pPr>
        <w:widowControl w:val="0"/>
        <w:overflowPunct w:val="0"/>
        <w:autoSpaceDE w:val="0"/>
        <w:autoSpaceDN w:val="0"/>
        <w:adjustRightInd w:val="0"/>
        <w:textAlignment w:val="baseline"/>
        <w:rPr>
          <w:szCs w:val="20"/>
        </w:rPr>
      </w:pPr>
    </w:p>
    <w:p w14:paraId="39225C24" w14:textId="77777777" w:rsidR="00CA500B" w:rsidRPr="00CA500B" w:rsidRDefault="00CA500B" w:rsidP="00CA500B">
      <w:pPr>
        <w:widowControl w:val="0"/>
        <w:overflowPunct w:val="0"/>
        <w:autoSpaceDE w:val="0"/>
        <w:autoSpaceDN w:val="0"/>
        <w:adjustRightInd w:val="0"/>
        <w:textAlignment w:val="baseline"/>
        <w:rPr>
          <w:szCs w:val="20"/>
        </w:rPr>
      </w:pPr>
    </w:p>
    <w:p w14:paraId="39225C25" w14:textId="77777777" w:rsidR="00CA500B" w:rsidRPr="00CA500B" w:rsidRDefault="00CA500B" w:rsidP="00CA500B">
      <w:pPr>
        <w:widowControl w:val="0"/>
        <w:overflowPunct w:val="0"/>
        <w:autoSpaceDE w:val="0"/>
        <w:autoSpaceDN w:val="0"/>
        <w:adjustRightInd w:val="0"/>
        <w:textAlignment w:val="baseline"/>
        <w:rPr>
          <w:szCs w:val="20"/>
        </w:rPr>
      </w:pPr>
    </w:p>
    <w:p w14:paraId="39225C26" w14:textId="77777777" w:rsidR="00CA500B" w:rsidRPr="00CA500B" w:rsidRDefault="00CA500B" w:rsidP="00CA500B">
      <w:pPr>
        <w:widowControl w:val="0"/>
        <w:overflowPunct w:val="0"/>
        <w:autoSpaceDE w:val="0"/>
        <w:autoSpaceDN w:val="0"/>
        <w:adjustRightInd w:val="0"/>
        <w:textAlignment w:val="baseline"/>
        <w:rPr>
          <w:szCs w:val="20"/>
        </w:rPr>
      </w:pPr>
    </w:p>
    <w:p w14:paraId="39225C27" w14:textId="77777777" w:rsidR="00CA500B" w:rsidRPr="00CA500B" w:rsidRDefault="00CA500B" w:rsidP="00CA500B">
      <w:pPr>
        <w:widowControl w:val="0"/>
        <w:overflowPunct w:val="0"/>
        <w:autoSpaceDE w:val="0"/>
        <w:autoSpaceDN w:val="0"/>
        <w:adjustRightInd w:val="0"/>
        <w:textAlignment w:val="baseline"/>
        <w:rPr>
          <w:szCs w:val="20"/>
        </w:rPr>
      </w:pPr>
    </w:p>
    <w:p w14:paraId="39225C28" w14:textId="77777777" w:rsidR="00CA500B" w:rsidRPr="00CA500B" w:rsidRDefault="00CA500B" w:rsidP="00CA500B">
      <w:pPr>
        <w:widowControl w:val="0"/>
        <w:overflowPunct w:val="0"/>
        <w:autoSpaceDE w:val="0"/>
        <w:autoSpaceDN w:val="0"/>
        <w:adjustRightInd w:val="0"/>
        <w:textAlignment w:val="baseline"/>
        <w:rPr>
          <w:szCs w:val="20"/>
        </w:rPr>
      </w:pPr>
    </w:p>
    <w:p w14:paraId="39225C29" w14:textId="77777777" w:rsidR="00CA500B" w:rsidRPr="00CA500B" w:rsidRDefault="00CA500B" w:rsidP="00CA500B">
      <w:pPr>
        <w:widowControl w:val="0"/>
        <w:overflowPunct w:val="0"/>
        <w:autoSpaceDE w:val="0"/>
        <w:autoSpaceDN w:val="0"/>
        <w:adjustRightInd w:val="0"/>
        <w:textAlignment w:val="baseline"/>
        <w:rPr>
          <w:szCs w:val="20"/>
        </w:rPr>
      </w:pPr>
    </w:p>
    <w:p w14:paraId="39225C2A"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Question 3b</w:t>
      </w:r>
      <w:r w:rsidRPr="00CA500B">
        <w:rPr>
          <w:szCs w:val="20"/>
        </w:rPr>
        <w:t xml:space="preserve"> (15 points):  If, in the above experiment, an absorbance of 0.84 is recorded immediately prior to the commencement of N</w:t>
      </w:r>
      <w:r w:rsidRPr="00CA500B">
        <w:rPr>
          <w:szCs w:val="20"/>
          <w:vertAlign w:val="subscript"/>
        </w:rPr>
        <w:t>2</w:t>
      </w:r>
      <w:r w:rsidRPr="00CA500B">
        <w:rPr>
          <w:szCs w:val="20"/>
        </w:rPr>
        <w:t>O</w:t>
      </w:r>
      <w:r w:rsidRPr="00CA500B">
        <w:rPr>
          <w:szCs w:val="20"/>
          <w:vertAlign w:val="subscript"/>
        </w:rPr>
        <w:t>5</w:t>
      </w:r>
      <w:r w:rsidRPr="00CA500B">
        <w:rPr>
          <w:szCs w:val="20"/>
        </w:rPr>
        <w:t xml:space="preserve"> (g) decomposition (i.e. at t = 0), then what absorbance value will be recorded record after exactly one half-life has passed? Recall that Abs </w:t>
      </w:r>
      <w:r w:rsidRPr="00CA500B">
        <w:rPr>
          <w:szCs w:val="20"/>
        </w:rPr>
        <w:sym w:font="Symbol" w:char="F0B5"/>
      </w:r>
      <w:r w:rsidRPr="00CA500B">
        <w:rPr>
          <w:szCs w:val="20"/>
        </w:rPr>
        <w:t xml:space="preserve"> [N</w:t>
      </w:r>
      <w:r w:rsidRPr="00CA500B">
        <w:rPr>
          <w:szCs w:val="20"/>
          <w:vertAlign w:val="subscript"/>
        </w:rPr>
        <w:t>2</w:t>
      </w:r>
      <w:r w:rsidRPr="00CA500B">
        <w:rPr>
          <w:szCs w:val="20"/>
        </w:rPr>
        <w:t>O</w:t>
      </w:r>
      <w:r w:rsidRPr="00CA500B">
        <w:rPr>
          <w:szCs w:val="20"/>
          <w:vertAlign w:val="subscript"/>
        </w:rPr>
        <w:t>5</w:t>
      </w:r>
      <w:r w:rsidRPr="00CA500B">
        <w:rPr>
          <w:szCs w:val="20"/>
        </w:rPr>
        <w:t>]</w:t>
      </w:r>
    </w:p>
    <w:p w14:paraId="39225C2B" w14:textId="77777777" w:rsidR="00CA500B" w:rsidRPr="00CA500B" w:rsidRDefault="00CA500B" w:rsidP="00CA500B">
      <w:pPr>
        <w:widowControl w:val="0"/>
        <w:overflowPunct w:val="0"/>
        <w:autoSpaceDE w:val="0"/>
        <w:autoSpaceDN w:val="0"/>
        <w:adjustRightInd w:val="0"/>
        <w:textAlignment w:val="baseline"/>
        <w:rPr>
          <w:szCs w:val="20"/>
        </w:rPr>
      </w:pPr>
    </w:p>
    <w:p w14:paraId="39225C2C" w14:textId="77777777" w:rsidR="00CA500B" w:rsidRPr="00CA500B" w:rsidRDefault="00CA500B" w:rsidP="00CA500B">
      <w:pPr>
        <w:widowControl w:val="0"/>
        <w:overflowPunct w:val="0"/>
        <w:autoSpaceDE w:val="0"/>
        <w:autoSpaceDN w:val="0"/>
        <w:adjustRightInd w:val="0"/>
        <w:textAlignment w:val="baseline"/>
        <w:rPr>
          <w:szCs w:val="20"/>
        </w:rPr>
      </w:pPr>
    </w:p>
    <w:p w14:paraId="39225C2D" w14:textId="77777777" w:rsidR="00CA500B" w:rsidRPr="00CA500B" w:rsidRDefault="00CA500B" w:rsidP="00CA500B">
      <w:pPr>
        <w:widowControl w:val="0"/>
        <w:overflowPunct w:val="0"/>
        <w:autoSpaceDE w:val="0"/>
        <w:autoSpaceDN w:val="0"/>
        <w:adjustRightInd w:val="0"/>
        <w:textAlignment w:val="baseline"/>
        <w:rPr>
          <w:szCs w:val="20"/>
        </w:rPr>
      </w:pPr>
    </w:p>
    <w:p w14:paraId="39225C2E" w14:textId="77777777" w:rsidR="00CA500B" w:rsidRPr="00CA500B" w:rsidRDefault="00CA500B" w:rsidP="00CA500B">
      <w:pPr>
        <w:widowControl w:val="0"/>
        <w:overflowPunct w:val="0"/>
        <w:autoSpaceDE w:val="0"/>
        <w:autoSpaceDN w:val="0"/>
        <w:adjustRightInd w:val="0"/>
        <w:textAlignment w:val="baseline"/>
        <w:rPr>
          <w:szCs w:val="20"/>
        </w:rPr>
      </w:pPr>
    </w:p>
    <w:p w14:paraId="39225C2F" w14:textId="77777777" w:rsidR="00CA500B" w:rsidRPr="00CA500B" w:rsidRDefault="00CA500B" w:rsidP="00CA500B">
      <w:pPr>
        <w:widowControl w:val="0"/>
        <w:overflowPunct w:val="0"/>
        <w:autoSpaceDE w:val="0"/>
        <w:autoSpaceDN w:val="0"/>
        <w:adjustRightInd w:val="0"/>
        <w:textAlignment w:val="baseline"/>
        <w:rPr>
          <w:szCs w:val="20"/>
        </w:rPr>
      </w:pPr>
    </w:p>
    <w:p w14:paraId="39225C30" w14:textId="77777777" w:rsidR="00CA500B" w:rsidRPr="00CA500B" w:rsidRDefault="00CA500B" w:rsidP="00CA500B">
      <w:pPr>
        <w:widowControl w:val="0"/>
        <w:overflowPunct w:val="0"/>
        <w:autoSpaceDE w:val="0"/>
        <w:autoSpaceDN w:val="0"/>
        <w:adjustRightInd w:val="0"/>
        <w:textAlignment w:val="baseline"/>
        <w:rPr>
          <w:szCs w:val="20"/>
        </w:rPr>
      </w:pPr>
    </w:p>
    <w:p w14:paraId="39225C31" w14:textId="77777777" w:rsidR="00CA500B" w:rsidRPr="00CA500B" w:rsidRDefault="00CA500B" w:rsidP="00CA500B">
      <w:pPr>
        <w:widowControl w:val="0"/>
        <w:overflowPunct w:val="0"/>
        <w:autoSpaceDE w:val="0"/>
        <w:autoSpaceDN w:val="0"/>
        <w:adjustRightInd w:val="0"/>
        <w:textAlignment w:val="baseline"/>
        <w:rPr>
          <w:szCs w:val="20"/>
        </w:rPr>
      </w:pPr>
    </w:p>
    <w:p w14:paraId="39225C32" w14:textId="77777777" w:rsidR="00CA500B" w:rsidRPr="00CA500B" w:rsidRDefault="00CA500B" w:rsidP="00CA500B">
      <w:pPr>
        <w:widowControl w:val="0"/>
        <w:overflowPunct w:val="0"/>
        <w:autoSpaceDE w:val="0"/>
        <w:autoSpaceDN w:val="0"/>
        <w:adjustRightInd w:val="0"/>
        <w:textAlignment w:val="baseline"/>
        <w:rPr>
          <w:szCs w:val="20"/>
        </w:rPr>
      </w:pPr>
    </w:p>
    <w:p w14:paraId="39225C33" w14:textId="77777777" w:rsidR="00CA500B" w:rsidRPr="00CA500B" w:rsidRDefault="00CA500B" w:rsidP="00CA500B">
      <w:pPr>
        <w:widowControl w:val="0"/>
        <w:overflowPunct w:val="0"/>
        <w:autoSpaceDE w:val="0"/>
        <w:autoSpaceDN w:val="0"/>
        <w:adjustRightInd w:val="0"/>
        <w:textAlignment w:val="baseline"/>
        <w:rPr>
          <w:szCs w:val="20"/>
        </w:rPr>
      </w:pPr>
    </w:p>
    <w:p w14:paraId="39225C34" w14:textId="77777777" w:rsidR="00CA500B" w:rsidRPr="00CA500B" w:rsidRDefault="00CA500B" w:rsidP="00CA500B">
      <w:pPr>
        <w:widowControl w:val="0"/>
        <w:overflowPunct w:val="0"/>
        <w:autoSpaceDE w:val="0"/>
        <w:autoSpaceDN w:val="0"/>
        <w:adjustRightInd w:val="0"/>
        <w:textAlignment w:val="baseline"/>
        <w:rPr>
          <w:szCs w:val="20"/>
        </w:rPr>
      </w:pPr>
    </w:p>
    <w:p w14:paraId="39225C35"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For the above reaction, what Abs value would be detected by the colorimeter after exactly three half-lives had passed?</w:t>
      </w:r>
    </w:p>
    <w:p w14:paraId="39225C36" w14:textId="77777777" w:rsidR="00CA500B" w:rsidRPr="00CA500B" w:rsidRDefault="00CA500B" w:rsidP="00CA500B">
      <w:pPr>
        <w:widowControl w:val="0"/>
        <w:overflowPunct w:val="0"/>
        <w:autoSpaceDE w:val="0"/>
        <w:autoSpaceDN w:val="0"/>
        <w:adjustRightInd w:val="0"/>
        <w:textAlignment w:val="baseline"/>
        <w:rPr>
          <w:szCs w:val="20"/>
        </w:rPr>
      </w:pPr>
    </w:p>
    <w:p w14:paraId="39225C37" w14:textId="77777777" w:rsidR="00CA500B" w:rsidRPr="00CA500B" w:rsidRDefault="00CA500B" w:rsidP="00CA500B">
      <w:pPr>
        <w:widowControl w:val="0"/>
        <w:overflowPunct w:val="0"/>
        <w:autoSpaceDE w:val="0"/>
        <w:autoSpaceDN w:val="0"/>
        <w:adjustRightInd w:val="0"/>
        <w:textAlignment w:val="baseline"/>
        <w:rPr>
          <w:szCs w:val="20"/>
        </w:rPr>
      </w:pPr>
    </w:p>
    <w:p w14:paraId="39225C38" w14:textId="77777777" w:rsidR="00CA500B" w:rsidRPr="00CA500B" w:rsidRDefault="00CA500B" w:rsidP="00CA500B">
      <w:pPr>
        <w:widowControl w:val="0"/>
        <w:overflowPunct w:val="0"/>
        <w:autoSpaceDE w:val="0"/>
        <w:autoSpaceDN w:val="0"/>
        <w:adjustRightInd w:val="0"/>
        <w:jc w:val="center"/>
        <w:textAlignment w:val="baseline"/>
        <w:rPr>
          <w:i/>
          <w:sz w:val="32"/>
          <w:szCs w:val="20"/>
        </w:rPr>
      </w:pPr>
      <w:r w:rsidRPr="00CA500B">
        <w:rPr>
          <w:sz w:val="20"/>
          <w:szCs w:val="20"/>
        </w:rPr>
        <w:br w:type="page"/>
      </w:r>
      <w:r w:rsidRPr="00CA500B">
        <w:rPr>
          <w:i/>
          <w:sz w:val="32"/>
          <w:szCs w:val="20"/>
        </w:rPr>
        <w:lastRenderedPageBreak/>
        <w:t>“Arrhenius”</w:t>
      </w:r>
    </w:p>
    <w:p w14:paraId="39225C39" w14:textId="77777777" w:rsidR="00CA500B" w:rsidRPr="00CA500B" w:rsidRDefault="00CA500B" w:rsidP="00CA500B">
      <w:pPr>
        <w:widowControl w:val="0"/>
        <w:overflowPunct w:val="0"/>
        <w:autoSpaceDE w:val="0"/>
        <w:autoSpaceDN w:val="0"/>
        <w:adjustRightInd w:val="0"/>
        <w:jc w:val="center"/>
        <w:textAlignment w:val="baseline"/>
        <w:rPr>
          <w:szCs w:val="20"/>
        </w:rPr>
      </w:pPr>
    </w:p>
    <w:p w14:paraId="39225C3A"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Question 4</w:t>
      </w:r>
      <w:r w:rsidRPr="00CA500B">
        <w:rPr>
          <w:szCs w:val="20"/>
        </w:rPr>
        <w:t xml:space="preserve"> (30 points):  The activation energy for a certain reaction is </w:t>
      </w:r>
      <w:proofErr w:type="gramStart"/>
      <w:r w:rsidRPr="00CA500B">
        <w:rPr>
          <w:szCs w:val="20"/>
        </w:rPr>
        <w:t>65.7 kJ/mol</w:t>
      </w:r>
      <w:proofErr w:type="gramEnd"/>
      <w:r w:rsidRPr="00CA500B">
        <w:rPr>
          <w:szCs w:val="20"/>
        </w:rPr>
        <w:t>. How many times faster will the reaction occur at 50</w:t>
      </w:r>
      <w:r w:rsidRPr="00CA500B">
        <w:rPr>
          <w:szCs w:val="20"/>
          <w:vertAlign w:val="superscript"/>
        </w:rPr>
        <w:t>o</w:t>
      </w:r>
      <w:r w:rsidRPr="00CA500B">
        <w:rPr>
          <w:szCs w:val="20"/>
        </w:rPr>
        <w:t>C than 0</w:t>
      </w:r>
      <w:r w:rsidRPr="00CA500B">
        <w:rPr>
          <w:szCs w:val="20"/>
          <w:vertAlign w:val="superscript"/>
        </w:rPr>
        <w:t>o</w:t>
      </w:r>
      <w:r w:rsidRPr="00CA500B">
        <w:rPr>
          <w:szCs w:val="20"/>
        </w:rPr>
        <w:t xml:space="preserve">C? </w:t>
      </w:r>
    </w:p>
    <w:p w14:paraId="39225C3B" w14:textId="77777777" w:rsidR="00CA500B" w:rsidRPr="00CA500B" w:rsidRDefault="00CA500B" w:rsidP="00CA500B">
      <w:pPr>
        <w:widowControl w:val="0"/>
        <w:overflowPunct w:val="0"/>
        <w:autoSpaceDE w:val="0"/>
        <w:autoSpaceDN w:val="0"/>
        <w:adjustRightInd w:val="0"/>
        <w:textAlignment w:val="baseline"/>
        <w:rPr>
          <w:szCs w:val="20"/>
        </w:rPr>
      </w:pPr>
    </w:p>
    <w:p w14:paraId="39225C3C" w14:textId="77777777" w:rsidR="00CA500B" w:rsidRPr="00CA500B" w:rsidRDefault="00CA500B" w:rsidP="00CA500B">
      <w:pPr>
        <w:widowControl w:val="0"/>
        <w:overflowPunct w:val="0"/>
        <w:autoSpaceDE w:val="0"/>
        <w:autoSpaceDN w:val="0"/>
        <w:adjustRightInd w:val="0"/>
        <w:textAlignment w:val="baseline"/>
        <w:rPr>
          <w:szCs w:val="20"/>
        </w:rPr>
      </w:pPr>
    </w:p>
    <w:p w14:paraId="39225C3D" w14:textId="77777777" w:rsidR="00CA500B" w:rsidRPr="00CA500B" w:rsidRDefault="00CA500B" w:rsidP="00CA500B">
      <w:pPr>
        <w:widowControl w:val="0"/>
        <w:overflowPunct w:val="0"/>
        <w:autoSpaceDE w:val="0"/>
        <w:autoSpaceDN w:val="0"/>
        <w:adjustRightInd w:val="0"/>
        <w:textAlignment w:val="baseline"/>
        <w:rPr>
          <w:szCs w:val="20"/>
        </w:rPr>
      </w:pPr>
    </w:p>
    <w:p w14:paraId="39225C3E" w14:textId="77777777" w:rsidR="00CA500B" w:rsidRPr="00CA500B" w:rsidRDefault="00CA500B" w:rsidP="00CA500B">
      <w:pPr>
        <w:widowControl w:val="0"/>
        <w:overflowPunct w:val="0"/>
        <w:autoSpaceDE w:val="0"/>
        <w:autoSpaceDN w:val="0"/>
        <w:adjustRightInd w:val="0"/>
        <w:textAlignment w:val="baseline"/>
        <w:rPr>
          <w:szCs w:val="20"/>
        </w:rPr>
      </w:pPr>
    </w:p>
    <w:p w14:paraId="39225C3F" w14:textId="77777777" w:rsidR="00CA500B" w:rsidRPr="00CA500B" w:rsidRDefault="00CA500B" w:rsidP="00CA500B">
      <w:pPr>
        <w:widowControl w:val="0"/>
        <w:overflowPunct w:val="0"/>
        <w:autoSpaceDE w:val="0"/>
        <w:autoSpaceDN w:val="0"/>
        <w:adjustRightInd w:val="0"/>
        <w:textAlignment w:val="baseline"/>
        <w:rPr>
          <w:szCs w:val="20"/>
        </w:rPr>
      </w:pPr>
    </w:p>
    <w:p w14:paraId="39225C40" w14:textId="77777777" w:rsidR="00CA500B" w:rsidRPr="00CA500B" w:rsidRDefault="00CA500B" w:rsidP="00CA500B">
      <w:pPr>
        <w:widowControl w:val="0"/>
        <w:overflowPunct w:val="0"/>
        <w:autoSpaceDE w:val="0"/>
        <w:autoSpaceDN w:val="0"/>
        <w:adjustRightInd w:val="0"/>
        <w:textAlignment w:val="baseline"/>
        <w:rPr>
          <w:szCs w:val="20"/>
        </w:rPr>
      </w:pPr>
    </w:p>
    <w:p w14:paraId="39225C41" w14:textId="77777777" w:rsidR="00CA500B" w:rsidRPr="00CA500B" w:rsidRDefault="00CA500B" w:rsidP="00CA500B">
      <w:pPr>
        <w:widowControl w:val="0"/>
        <w:overflowPunct w:val="0"/>
        <w:autoSpaceDE w:val="0"/>
        <w:autoSpaceDN w:val="0"/>
        <w:adjustRightInd w:val="0"/>
        <w:textAlignment w:val="baseline"/>
        <w:rPr>
          <w:szCs w:val="20"/>
        </w:rPr>
      </w:pPr>
    </w:p>
    <w:p w14:paraId="39225C42" w14:textId="77777777" w:rsidR="00CA500B" w:rsidRPr="00CA500B" w:rsidRDefault="00CA500B" w:rsidP="00CA500B">
      <w:pPr>
        <w:widowControl w:val="0"/>
        <w:overflowPunct w:val="0"/>
        <w:autoSpaceDE w:val="0"/>
        <w:autoSpaceDN w:val="0"/>
        <w:adjustRightInd w:val="0"/>
        <w:textAlignment w:val="baseline"/>
        <w:rPr>
          <w:szCs w:val="20"/>
        </w:rPr>
      </w:pPr>
    </w:p>
    <w:p w14:paraId="39225C43" w14:textId="77777777" w:rsidR="00CA500B" w:rsidRPr="00CA500B" w:rsidRDefault="00CA500B" w:rsidP="00CA500B">
      <w:pPr>
        <w:widowControl w:val="0"/>
        <w:overflowPunct w:val="0"/>
        <w:autoSpaceDE w:val="0"/>
        <w:autoSpaceDN w:val="0"/>
        <w:adjustRightInd w:val="0"/>
        <w:textAlignment w:val="baseline"/>
        <w:rPr>
          <w:szCs w:val="20"/>
        </w:rPr>
      </w:pPr>
    </w:p>
    <w:p w14:paraId="39225C44" w14:textId="77777777" w:rsidR="00CA500B" w:rsidRPr="00CA500B" w:rsidRDefault="00CA500B" w:rsidP="00CA500B">
      <w:pPr>
        <w:widowControl w:val="0"/>
        <w:overflowPunct w:val="0"/>
        <w:autoSpaceDE w:val="0"/>
        <w:autoSpaceDN w:val="0"/>
        <w:adjustRightInd w:val="0"/>
        <w:textAlignment w:val="baseline"/>
        <w:rPr>
          <w:szCs w:val="20"/>
        </w:rPr>
      </w:pPr>
    </w:p>
    <w:p w14:paraId="39225C45" w14:textId="77777777" w:rsidR="00CA500B" w:rsidRPr="00CA500B" w:rsidRDefault="00CA500B" w:rsidP="00CA500B">
      <w:pPr>
        <w:widowControl w:val="0"/>
        <w:overflowPunct w:val="0"/>
        <w:autoSpaceDE w:val="0"/>
        <w:autoSpaceDN w:val="0"/>
        <w:adjustRightInd w:val="0"/>
        <w:textAlignment w:val="baseline"/>
        <w:rPr>
          <w:szCs w:val="20"/>
        </w:rPr>
      </w:pPr>
    </w:p>
    <w:p w14:paraId="39225C46" w14:textId="77777777" w:rsidR="00CA500B" w:rsidRPr="00CA500B" w:rsidRDefault="00CA500B" w:rsidP="00CA500B">
      <w:pPr>
        <w:widowControl w:val="0"/>
        <w:overflowPunct w:val="0"/>
        <w:autoSpaceDE w:val="0"/>
        <w:autoSpaceDN w:val="0"/>
        <w:adjustRightInd w:val="0"/>
        <w:textAlignment w:val="baseline"/>
        <w:rPr>
          <w:szCs w:val="20"/>
        </w:rPr>
      </w:pPr>
    </w:p>
    <w:p w14:paraId="39225C47" w14:textId="77777777" w:rsidR="00CA500B" w:rsidRPr="00CA500B" w:rsidRDefault="00CA500B" w:rsidP="00CA500B">
      <w:pPr>
        <w:widowControl w:val="0"/>
        <w:overflowPunct w:val="0"/>
        <w:autoSpaceDE w:val="0"/>
        <w:autoSpaceDN w:val="0"/>
        <w:adjustRightInd w:val="0"/>
        <w:textAlignment w:val="baseline"/>
        <w:rPr>
          <w:szCs w:val="20"/>
        </w:rPr>
      </w:pPr>
    </w:p>
    <w:p w14:paraId="39225C48" w14:textId="77777777" w:rsidR="00CA500B" w:rsidRPr="00CA500B" w:rsidRDefault="00CA500B" w:rsidP="00CA500B">
      <w:pPr>
        <w:widowControl w:val="0"/>
        <w:overflowPunct w:val="0"/>
        <w:autoSpaceDE w:val="0"/>
        <w:autoSpaceDN w:val="0"/>
        <w:adjustRightInd w:val="0"/>
        <w:textAlignment w:val="baseline"/>
        <w:rPr>
          <w:szCs w:val="20"/>
        </w:rPr>
      </w:pPr>
    </w:p>
    <w:p w14:paraId="39225C49" w14:textId="77777777" w:rsidR="00CA500B" w:rsidRPr="00CA500B" w:rsidRDefault="00CA500B" w:rsidP="00CA500B">
      <w:pPr>
        <w:widowControl w:val="0"/>
        <w:overflowPunct w:val="0"/>
        <w:autoSpaceDE w:val="0"/>
        <w:autoSpaceDN w:val="0"/>
        <w:adjustRightInd w:val="0"/>
        <w:textAlignment w:val="baseline"/>
        <w:rPr>
          <w:szCs w:val="20"/>
        </w:rPr>
      </w:pPr>
    </w:p>
    <w:p w14:paraId="39225C4A" w14:textId="77777777" w:rsidR="00CA500B" w:rsidRPr="00CA500B" w:rsidRDefault="00CA500B" w:rsidP="00CA500B">
      <w:pPr>
        <w:widowControl w:val="0"/>
        <w:overflowPunct w:val="0"/>
        <w:autoSpaceDE w:val="0"/>
        <w:autoSpaceDN w:val="0"/>
        <w:adjustRightInd w:val="0"/>
        <w:textAlignment w:val="baseline"/>
        <w:rPr>
          <w:szCs w:val="20"/>
        </w:rPr>
      </w:pPr>
    </w:p>
    <w:p w14:paraId="39225C4B" w14:textId="77777777" w:rsidR="00CA500B" w:rsidRPr="00CA500B" w:rsidRDefault="00CA500B" w:rsidP="00CA500B">
      <w:pPr>
        <w:widowControl w:val="0"/>
        <w:overflowPunct w:val="0"/>
        <w:autoSpaceDE w:val="0"/>
        <w:autoSpaceDN w:val="0"/>
        <w:adjustRightInd w:val="0"/>
        <w:textAlignment w:val="baseline"/>
        <w:rPr>
          <w:szCs w:val="20"/>
        </w:rPr>
      </w:pPr>
    </w:p>
    <w:p w14:paraId="39225C4C" w14:textId="77777777" w:rsidR="00CA500B" w:rsidRPr="00CA500B" w:rsidRDefault="00CA500B" w:rsidP="00CA500B">
      <w:pPr>
        <w:widowControl w:val="0"/>
        <w:overflowPunct w:val="0"/>
        <w:autoSpaceDE w:val="0"/>
        <w:autoSpaceDN w:val="0"/>
        <w:adjustRightInd w:val="0"/>
        <w:textAlignment w:val="baseline"/>
        <w:rPr>
          <w:szCs w:val="20"/>
        </w:rPr>
      </w:pPr>
    </w:p>
    <w:p w14:paraId="39225C4D" w14:textId="77777777" w:rsidR="00CA500B" w:rsidRPr="00CA500B" w:rsidRDefault="00CA500B" w:rsidP="00CA500B">
      <w:pPr>
        <w:widowControl w:val="0"/>
        <w:overflowPunct w:val="0"/>
        <w:autoSpaceDE w:val="0"/>
        <w:autoSpaceDN w:val="0"/>
        <w:adjustRightInd w:val="0"/>
        <w:textAlignment w:val="baseline"/>
        <w:rPr>
          <w:szCs w:val="20"/>
        </w:rPr>
      </w:pPr>
    </w:p>
    <w:p w14:paraId="39225C4E" w14:textId="77777777" w:rsidR="00CA500B" w:rsidRPr="00CA500B" w:rsidRDefault="00CA500B" w:rsidP="00CA500B">
      <w:pPr>
        <w:widowControl w:val="0"/>
        <w:overflowPunct w:val="0"/>
        <w:autoSpaceDE w:val="0"/>
        <w:autoSpaceDN w:val="0"/>
        <w:adjustRightInd w:val="0"/>
        <w:textAlignment w:val="baseline"/>
        <w:rPr>
          <w:szCs w:val="20"/>
        </w:rPr>
      </w:pPr>
    </w:p>
    <w:p w14:paraId="39225C4F" w14:textId="77777777" w:rsidR="00CA500B" w:rsidRPr="00CA500B" w:rsidRDefault="00CA500B" w:rsidP="00CA500B">
      <w:pPr>
        <w:widowControl w:val="0"/>
        <w:overflowPunct w:val="0"/>
        <w:autoSpaceDE w:val="0"/>
        <w:autoSpaceDN w:val="0"/>
        <w:adjustRightInd w:val="0"/>
        <w:textAlignment w:val="baseline"/>
        <w:rPr>
          <w:szCs w:val="20"/>
        </w:rPr>
      </w:pPr>
    </w:p>
    <w:p w14:paraId="39225C50" w14:textId="77777777" w:rsidR="00CA500B" w:rsidRPr="00CA500B" w:rsidRDefault="00CA500B" w:rsidP="00CA500B">
      <w:pPr>
        <w:widowControl w:val="0"/>
        <w:jc w:val="center"/>
        <w:rPr>
          <w:i/>
          <w:sz w:val="32"/>
        </w:rPr>
      </w:pPr>
      <w:r w:rsidRPr="00CA500B">
        <w:rPr>
          <w:i/>
          <w:sz w:val="32"/>
        </w:rPr>
        <w:t>“Bloody Solution”</w:t>
      </w:r>
      <w:r w:rsidRPr="00CA500B">
        <w:rPr>
          <w:i/>
          <w:sz w:val="32"/>
        </w:rPr>
        <w:br/>
      </w:r>
    </w:p>
    <w:p w14:paraId="39225C51" w14:textId="77777777" w:rsidR="00CA500B" w:rsidRPr="00CA500B" w:rsidRDefault="00CA500B" w:rsidP="00CA500B">
      <w:pPr>
        <w:ind w:right="-360"/>
      </w:pPr>
      <w:r w:rsidRPr="00CA500B">
        <w:rPr>
          <w:u w:val="single"/>
        </w:rPr>
        <w:t>Question 5</w:t>
      </w:r>
      <w:r w:rsidRPr="00CA500B">
        <w:t xml:space="preserve"> (30 points):  Calculate the osmotic pressure of a solution containing 20.5 mg of hemoglobin in 15.0 mL of solution at 25</w:t>
      </w:r>
      <w:r w:rsidRPr="00CA500B">
        <w:rPr>
          <w:vertAlign w:val="superscript"/>
        </w:rPr>
        <w:t>o</w:t>
      </w:r>
      <w:r w:rsidRPr="00CA500B">
        <w:t>C. The molar mass of hemoglobin is 6.5 x10</w:t>
      </w:r>
      <w:r w:rsidRPr="00CA500B">
        <w:rPr>
          <w:vertAlign w:val="superscript"/>
        </w:rPr>
        <w:t>4</w:t>
      </w:r>
      <w:r w:rsidRPr="00CA500B">
        <w:t xml:space="preserve"> g/mol.</w:t>
      </w:r>
    </w:p>
    <w:p w14:paraId="39225C52" w14:textId="77777777" w:rsidR="00CA500B" w:rsidRPr="00CA500B" w:rsidRDefault="00CA500B" w:rsidP="00CA500B">
      <w:pPr>
        <w:ind w:right="-360"/>
      </w:pPr>
    </w:p>
    <w:p w14:paraId="39225C53" w14:textId="77777777" w:rsidR="00CA500B" w:rsidRPr="00CA500B" w:rsidRDefault="00CA500B" w:rsidP="00CA500B">
      <w:pPr>
        <w:widowControl w:val="0"/>
        <w:overflowPunct w:val="0"/>
        <w:autoSpaceDE w:val="0"/>
        <w:autoSpaceDN w:val="0"/>
        <w:adjustRightInd w:val="0"/>
        <w:textAlignment w:val="baseline"/>
        <w:rPr>
          <w:szCs w:val="20"/>
        </w:rPr>
      </w:pPr>
    </w:p>
    <w:p w14:paraId="39225C54" w14:textId="77777777" w:rsidR="00CA500B" w:rsidRPr="00CA500B" w:rsidRDefault="00CA500B" w:rsidP="00CA500B">
      <w:pPr>
        <w:widowControl w:val="0"/>
        <w:overflowPunct w:val="0"/>
        <w:autoSpaceDE w:val="0"/>
        <w:autoSpaceDN w:val="0"/>
        <w:adjustRightInd w:val="0"/>
        <w:textAlignment w:val="baseline"/>
        <w:rPr>
          <w:szCs w:val="20"/>
        </w:rPr>
      </w:pPr>
    </w:p>
    <w:p w14:paraId="39225C55" w14:textId="77777777" w:rsidR="00CA500B" w:rsidRPr="00CA500B" w:rsidRDefault="00CA500B" w:rsidP="00CA500B">
      <w:pPr>
        <w:widowControl w:val="0"/>
        <w:overflowPunct w:val="0"/>
        <w:autoSpaceDE w:val="0"/>
        <w:autoSpaceDN w:val="0"/>
        <w:adjustRightInd w:val="0"/>
        <w:textAlignment w:val="baseline"/>
        <w:rPr>
          <w:szCs w:val="20"/>
        </w:rPr>
      </w:pPr>
    </w:p>
    <w:p w14:paraId="39225C56"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7"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8"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9"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A"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B"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C"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D"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E"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5F"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60" w14:textId="77777777" w:rsidR="00CA500B" w:rsidRPr="00CA500B" w:rsidRDefault="00CA500B" w:rsidP="00CA500B">
      <w:pPr>
        <w:widowControl w:val="0"/>
        <w:overflowPunct w:val="0"/>
        <w:autoSpaceDE w:val="0"/>
        <w:autoSpaceDN w:val="0"/>
        <w:adjustRightInd w:val="0"/>
        <w:textAlignment w:val="baseline"/>
        <w:rPr>
          <w:sz w:val="20"/>
          <w:szCs w:val="20"/>
        </w:rPr>
      </w:pPr>
    </w:p>
    <w:p w14:paraId="39225C61" w14:textId="77777777" w:rsidR="00CA500B" w:rsidRPr="00CA500B" w:rsidRDefault="00CA500B" w:rsidP="00CA500B">
      <w:pPr>
        <w:widowControl w:val="0"/>
        <w:overflowPunct w:val="0"/>
        <w:autoSpaceDE w:val="0"/>
        <w:autoSpaceDN w:val="0"/>
        <w:adjustRightInd w:val="0"/>
        <w:textAlignment w:val="baseline"/>
        <w:rPr>
          <w:szCs w:val="20"/>
        </w:rPr>
      </w:pPr>
    </w:p>
    <w:p w14:paraId="39225C62" w14:textId="77777777" w:rsidR="00CA500B" w:rsidRDefault="00CA500B" w:rsidP="00CA500B">
      <w:pPr>
        <w:widowControl w:val="0"/>
        <w:overflowPunct w:val="0"/>
        <w:autoSpaceDE w:val="0"/>
        <w:autoSpaceDN w:val="0"/>
        <w:adjustRightInd w:val="0"/>
        <w:jc w:val="center"/>
        <w:textAlignment w:val="baseline"/>
        <w:rPr>
          <w:sz w:val="28"/>
          <w:szCs w:val="20"/>
        </w:rPr>
      </w:pPr>
    </w:p>
    <w:p w14:paraId="39225C63" w14:textId="77777777" w:rsidR="00CA500B" w:rsidRDefault="00CA500B" w:rsidP="00CA500B">
      <w:pPr>
        <w:widowControl w:val="0"/>
        <w:overflowPunct w:val="0"/>
        <w:autoSpaceDE w:val="0"/>
        <w:autoSpaceDN w:val="0"/>
        <w:adjustRightInd w:val="0"/>
        <w:jc w:val="center"/>
        <w:textAlignment w:val="baseline"/>
        <w:rPr>
          <w:sz w:val="28"/>
          <w:szCs w:val="20"/>
        </w:rPr>
      </w:pPr>
    </w:p>
    <w:p w14:paraId="39225C64" w14:textId="77777777" w:rsidR="00CA500B" w:rsidRPr="00CA500B" w:rsidRDefault="00CA500B" w:rsidP="00CA500B">
      <w:pPr>
        <w:widowControl w:val="0"/>
        <w:overflowPunct w:val="0"/>
        <w:autoSpaceDE w:val="0"/>
        <w:autoSpaceDN w:val="0"/>
        <w:adjustRightInd w:val="0"/>
        <w:jc w:val="center"/>
        <w:textAlignment w:val="baseline"/>
        <w:rPr>
          <w:sz w:val="28"/>
          <w:szCs w:val="20"/>
        </w:rPr>
      </w:pPr>
      <w:r w:rsidRPr="00CA500B">
        <w:rPr>
          <w:sz w:val="28"/>
          <w:szCs w:val="20"/>
        </w:rPr>
        <w:lastRenderedPageBreak/>
        <w:t>Data sheet</w:t>
      </w:r>
    </w:p>
    <w:p w14:paraId="39225C65" w14:textId="77777777" w:rsidR="00CA500B" w:rsidRPr="00CA500B" w:rsidRDefault="00CA500B" w:rsidP="00CA500B">
      <w:pPr>
        <w:widowControl w:val="0"/>
        <w:overflowPunct w:val="0"/>
        <w:autoSpaceDE w:val="0"/>
        <w:autoSpaceDN w:val="0"/>
        <w:adjustRightInd w:val="0"/>
        <w:textAlignment w:val="baseline"/>
        <w:rPr>
          <w:sz w:val="28"/>
          <w:szCs w:val="20"/>
        </w:rPr>
      </w:pPr>
    </w:p>
    <w:tbl>
      <w:tblPr>
        <w:tblW w:w="0" w:type="auto"/>
        <w:tblLayout w:type="fixed"/>
        <w:tblLook w:val="0000" w:firstRow="0" w:lastRow="0" w:firstColumn="0" w:lastColumn="0" w:noHBand="0" w:noVBand="0"/>
      </w:tblPr>
      <w:tblGrid>
        <w:gridCol w:w="4428"/>
        <w:gridCol w:w="4428"/>
      </w:tblGrid>
      <w:tr w:rsidR="00CA500B" w:rsidRPr="00CA500B" w14:paraId="39225C68" w14:textId="77777777" w:rsidTr="00B55023">
        <w:tc>
          <w:tcPr>
            <w:tcW w:w="4428" w:type="dxa"/>
          </w:tcPr>
          <w:p w14:paraId="39225C66" w14:textId="77777777" w:rsidR="00CA500B" w:rsidRPr="00CA500B" w:rsidRDefault="00CA500B" w:rsidP="00CA500B">
            <w:pPr>
              <w:widowControl w:val="0"/>
              <w:overflowPunct w:val="0"/>
              <w:autoSpaceDE w:val="0"/>
              <w:autoSpaceDN w:val="0"/>
              <w:adjustRightInd w:val="0"/>
              <w:textAlignment w:val="baseline"/>
              <w:outlineLvl w:val="0"/>
              <w:rPr>
                <w:szCs w:val="20"/>
              </w:rPr>
            </w:pPr>
          </w:p>
        </w:tc>
        <w:tc>
          <w:tcPr>
            <w:tcW w:w="4428" w:type="dxa"/>
          </w:tcPr>
          <w:p w14:paraId="39225C67" w14:textId="77777777" w:rsidR="00CA500B" w:rsidRPr="00CA500B" w:rsidRDefault="00CA500B" w:rsidP="00CA500B">
            <w:pPr>
              <w:widowControl w:val="0"/>
              <w:overflowPunct w:val="0"/>
              <w:autoSpaceDE w:val="0"/>
              <w:autoSpaceDN w:val="0"/>
              <w:adjustRightInd w:val="0"/>
              <w:textAlignment w:val="baseline"/>
              <w:rPr>
                <w:szCs w:val="20"/>
              </w:rPr>
            </w:pPr>
          </w:p>
        </w:tc>
      </w:tr>
      <w:tr w:rsidR="00CA500B" w:rsidRPr="00CA500B" w14:paraId="39225C6D" w14:textId="77777777" w:rsidTr="00B55023">
        <w:tc>
          <w:tcPr>
            <w:tcW w:w="4428" w:type="dxa"/>
          </w:tcPr>
          <w:p w14:paraId="39225C69"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Molar volume</w:t>
            </w:r>
            <w:r w:rsidRPr="00CA500B">
              <w:rPr>
                <w:szCs w:val="20"/>
              </w:rPr>
              <w:t xml:space="preserve">:  </w:t>
            </w:r>
            <w:proofErr w:type="spellStart"/>
            <w:r w:rsidRPr="00CA500B">
              <w:rPr>
                <w:szCs w:val="20"/>
              </w:rPr>
              <w:t>V</w:t>
            </w:r>
            <w:r w:rsidRPr="00CA500B">
              <w:rPr>
                <w:szCs w:val="20"/>
                <w:vertAlign w:val="subscript"/>
              </w:rPr>
              <w:t>m</w:t>
            </w:r>
            <w:proofErr w:type="spellEnd"/>
            <w:r w:rsidRPr="00CA500B">
              <w:rPr>
                <w:szCs w:val="20"/>
              </w:rPr>
              <w:t xml:space="preserve"> = 22.41 L.mol</w:t>
            </w:r>
            <w:r w:rsidRPr="00CA500B">
              <w:rPr>
                <w:szCs w:val="20"/>
                <w:vertAlign w:val="superscript"/>
              </w:rPr>
              <w:t>-1</w:t>
            </w:r>
            <w:r w:rsidRPr="00CA500B">
              <w:rPr>
                <w:szCs w:val="20"/>
              </w:rPr>
              <w:t xml:space="preserve"> at STP (0.00</w:t>
            </w:r>
            <w:r w:rsidRPr="00CA500B">
              <w:rPr>
                <w:szCs w:val="20"/>
                <w:vertAlign w:val="superscript"/>
              </w:rPr>
              <w:t>o</w:t>
            </w:r>
            <w:r w:rsidRPr="00CA500B">
              <w:rPr>
                <w:szCs w:val="20"/>
              </w:rPr>
              <w:t xml:space="preserve">C, 1.00 </w:t>
            </w:r>
            <w:proofErr w:type="spellStart"/>
            <w:r w:rsidRPr="00CA500B">
              <w:rPr>
                <w:szCs w:val="20"/>
              </w:rPr>
              <w:t>atm</w:t>
            </w:r>
            <w:proofErr w:type="spellEnd"/>
            <w:r w:rsidRPr="00CA500B">
              <w:rPr>
                <w:szCs w:val="20"/>
              </w:rPr>
              <w:t>)</w:t>
            </w:r>
          </w:p>
          <w:p w14:paraId="39225C6A" w14:textId="77777777" w:rsidR="00CA500B" w:rsidRPr="00CA500B" w:rsidRDefault="00CA500B" w:rsidP="00CA500B">
            <w:pPr>
              <w:widowControl w:val="0"/>
              <w:overflowPunct w:val="0"/>
              <w:autoSpaceDE w:val="0"/>
              <w:autoSpaceDN w:val="0"/>
              <w:adjustRightInd w:val="0"/>
              <w:textAlignment w:val="baseline"/>
              <w:rPr>
                <w:szCs w:val="20"/>
              </w:rPr>
            </w:pPr>
          </w:p>
        </w:tc>
        <w:tc>
          <w:tcPr>
            <w:tcW w:w="4428" w:type="dxa"/>
          </w:tcPr>
          <w:p w14:paraId="39225C6B"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Daltons law of partial pressures</w:t>
            </w:r>
            <w:r w:rsidRPr="00CA500B">
              <w:rPr>
                <w:szCs w:val="20"/>
              </w:rPr>
              <w:t>:</w:t>
            </w:r>
          </w:p>
          <w:p w14:paraId="39225C6C" w14:textId="77777777" w:rsidR="00CA500B" w:rsidRPr="00CA500B" w:rsidRDefault="00CA500B" w:rsidP="00CA500B">
            <w:pPr>
              <w:widowControl w:val="0"/>
              <w:overflowPunct w:val="0"/>
              <w:autoSpaceDE w:val="0"/>
              <w:autoSpaceDN w:val="0"/>
              <w:adjustRightInd w:val="0"/>
              <w:textAlignment w:val="baseline"/>
              <w:rPr>
                <w:szCs w:val="20"/>
              </w:rPr>
            </w:pPr>
            <w:proofErr w:type="spellStart"/>
            <w:r w:rsidRPr="00CA500B">
              <w:rPr>
                <w:szCs w:val="20"/>
              </w:rPr>
              <w:t>P</w:t>
            </w:r>
            <w:r w:rsidRPr="00CA500B">
              <w:rPr>
                <w:szCs w:val="20"/>
                <w:vertAlign w:val="subscript"/>
              </w:rPr>
              <w:t>Tot</w:t>
            </w:r>
            <w:proofErr w:type="spellEnd"/>
            <w:r w:rsidRPr="00CA500B">
              <w:rPr>
                <w:szCs w:val="20"/>
              </w:rPr>
              <w:t xml:space="preserve"> = P</w:t>
            </w:r>
            <w:r w:rsidRPr="00CA500B">
              <w:rPr>
                <w:szCs w:val="20"/>
                <w:vertAlign w:val="subscript"/>
              </w:rPr>
              <w:t>a</w:t>
            </w:r>
            <w:r w:rsidRPr="00CA500B">
              <w:rPr>
                <w:szCs w:val="20"/>
              </w:rPr>
              <w:t xml:space="preserve"> + </w:t>
            </w:r>
            <w:proofErr w:type="spellStart"/>
            <w:r w:rsidRPr="00CA500B">
              <w:rPr>
                <w:szCs w:val="20"/>
              </w:rPr>
              <w:t>P</w:t>
            </w:r>
            <w:r w:rsidRPr="00CA500B">
              <w:rPr>
                <w:szCs w:val="20"/>
                <w:vertAlign w:val="subscript"/>
              </w:rPr>
              <w:t>b</w:t>
            </w:r>
            <w:proofErr w:type="spellEnd"/>
            <w:r w:rsidRPr="00CA500B">
              <w:rPr>
                <w:szCs w:val="20"/>
              </w:rPr>
              <w:t xml:space="preserve"> + P</w:t>
            </w:r>
            <w:r w:rsidRPr="00CA500B">
              <w:rPr>
                <w:szCs w:val="20"/>
                <w:vertAlign w:val="subscript"/>
              </w:rPr>
              <w:t>c</w:t>
            </w:r>
            <w:r w:rsidRPr="00CA500B">
              <w:rPr>
                <w:szCs w:val="20"/>
              </w:rPr>
              <w:t xml:space="preserve"> ….</w:t>
            </w:r>
          </w:p>
        </w:tc>
      </w:tr>
      <w:tr w:rsidR="00CA500B" w:rsidRPr="00CA500B" w14:paraId="39225C73" w14:textId="77777777" w:rsidTr="00B55023">
        <w:tc>
          <w:tcPr>
            <w:tcW w:w="4428" w:type="dxa"/>
          </w:tcPr>
          <w:p w14:paraId="39225C6E"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Ideal gas law</w:t>
            </w:r>
            <w:r w:rsidRPr="00CA500B">
              <w:rPr>
                <w:szCs w:val="20"/>
              </w:rPr>
              <w:t xml:space="preserve">:  PV= </w:t>
            </w:r>
            <w:proofErr w:type="spellStart"/>
            <w:r w:rsidRPr="00CA500B">
              <w:rPr>
                <w:szCs w:val="20"/>
              </w:rPr>
              <w:t>nRT</w:t>
            </w:r>
            <w:proofErr w:type="spellEnd"/>
          </w:p>
          <w:p w14:paraId="39225C6F" w14:textId="77777777" w:rsidR="00CA500B" w:rsidRPr="00CA500B" w:rsidRDefault="00CA500B" w:rsidP="00CA500B">
            <w:pPr>
              <w:widowControl w:val="0"/>
              <w:overflowPunct w:val="0"/>
              <w:autoSpaceDE w:val="0"/>
              <w:autoSpaceDN w:val="0"/>
              <w:adjustRightInd w:val="0"/>
              <w:textAlignment w:val="baseline"/>
              <w:rPr>
                <w:szCs w:val="20"/>
              </w:rPr>
            </w:pPr>
          </w:p>
        </w:tc>
        <w:tc>
          <w:tcPr>
            <w:tcW w:w="4428" w:type="dxa"/>
          </w:tcPr>
          <w:p w14:paraId="39225C70" w14:textId="77777777" w:rsidR="00CA500B" w:rsidRPr="00CA500B" w:rsidRDefault="00CA500B" w:rsidP="00CA500B">
            <w:pPr>
              <w:widowControl w:val="0"/>
              <w:overflowPunct w:val="0"/>
              <w:autoSpaceDE w:val="0"/>
              <w:autoSpaceDN w:val="0"/>
              <w:adjustRightInd w:val="0"/>
              <w:textAlignment w:val="baseline"/>
              <w:rPr>
                <w:szCs w:val="20"/>
                <w:u w:val="single"/>
              </w:rPr>
            </w:pPr>
            <w:r w:rsidRPr="00CA500B">
              <w:rPr>
                <w:szCs w:val="20"/>
                <w:u w:val="single"/>
              </w:rPr>
              <w:t>Beer's law</w:t>
            </w:r>
          </w:p>
          <w:p w14:paraId="39225C71"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A = log(I</w:t>
            </w:r>
            <w:r w:rsidRPr="00CA500B">
              <w:rPr>
                <w:szCs w:val="20"/>
                <w:vertAlign w:val="subscript"/>
              </w:rPr>
              <w:t>o</w:t>
            </w:r>
            <w:r w:rsidRPr="00CA500B">
              <w:rPr>
                <w:szCs w:val="20"/>
              </w:rPr>
              <w:t xml:space="preserve">/I) = </w:t>
            </w:r>
            <w:r w:rsidRPr="00CA500B">
              <w:rPr>
                <w:szCs w:val="20"/>
              </w:rPr>
              <w:sym w:font="Symbol" w:char="F065"/>
            </w:r>
            <w:proofErr w:type="spellStart"/>
            <w:r w:rsidRPr="00CA500B">
              <w:rPr>
                <w:szCs w:val="20"/>
              </w:rPr>
              <w:t>bc</w:t>
            </w:r>
            <w:proofErr w:type="spellEnd"/>
          </w:p>
          <w:p w14:paraId="39225C72" w14:textId="77777777" w:rsidR="00CA500B" w:rsidRPr="00CA500B" w:rsidRDefault="00CA500B" w:rsidP="00CA500B">
            <w:pPr>
              <w:widowControl w:val="0"/>
              <w:overflowPunct w:val="0"/>
              <w:autoSpaceDE w:val="0"/>
              <w:autoSpaceDN w:val="0"/>
              <w:adjustRightInd w:val="0"/>
              <w:textAlignment w:val="baseline"/>
              <w:rPr>
                <w:szCs w:val="20"/>
              </w:rPr>
            </w:pPr>
          </w:p>
        </w:tc>
      </w:tr>
      <w:tr w:rsidR="00CA500B" w:rsidRPr="00CA500B" w14:paraId="39225C79" w14:textId="77777777" w:rsidTr="00B55023">
        <w:tc>
          <w:tcPr>
            <w:tcW w:w="4428" w:type="dxa"/>
          </w:tcPr>
          <w:p w14:paraId="39225C74"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u w:val="single"/>
              </w:rPr>
              <w:t>Combined gas law</w:t>
            </w:r>
            <w:r w:rsidRPr="00CA500B">
              <w:rPr>
                <w:szCs w:val="20"/>
              </w:rPr>
              <w:t>:  P</w:t>
            </w:r>
            <w:r w:rsidRPr="00CA500B">
              <w:rPr>
                <w:szCs w:val="20"/>
                <w:vertAlign w:val="subscript"/>
              </w:rPr>
              <w:t>1</w:t>
            </w:r>
            <w:r w:rsidRPr="00CA500B">
              <w:rPr>
                <w:szCs w:val="20"/>
              </w:rPr>
              <w:t>V</w:t>
            </w:r>
            <w:r w:rsidRPr="00CA500B">
              <w:rPr>
                <w:szCs w:val="20"/>
                <w:vertAlign w:val="subscript"/>
              </w:rPr>
              <w:t>1</w:t>
            </w:r>
            <w:r w:rsidRPr="00CA500B">
              <w:rPr>
                <w:szCs w:val="20"/>
              </w:rPr>
              <w:t>/T</w:t>
            </w:r>
            <w:r w:rsidRPr="00CA500B">
              <w:rPr>
                <w:szCs w:val="20"/>
                <w:vertAlign w:val="subscript"/>
              </w:rPr>
              <w:t>1</w:t>
            </w:r>
            <w:r w:rsidRPr="00CA500B">
              <w:rPr>
                <w:szCs w:val="20"/>
              </w:rPr>
              <w:t xml:space="preserve">  =  P</w:t>
            </w:r>
            <w:r w:rsidRPr="00CA500B">
              <w:rPr>
                <w:szCs w:val="20"/>
                <w:vertAlign w:val="subscript"/>
              </w:rPr>
              <w:t>2</w:t>
            </w:r>
            <w:r w:rsidRPr="00CA500B">
              <w:rPr>
                <w:szCs w:val="20"/>
              </w:rPr>
              <w:t>V</w:t>
            </w:r>
            <w:r w:rsidRPr="00CA500B">
              <w:rPr>
                <w:szCs w:val="20"/>
                <w:vertAlign w:val="subscript"/>
              </w:rPr>
              <w:t>2</w:t>
            </w:r>
            <w:r w:rsidRPr="00CA500B">
              <w:rPr>
                <w:szCs w:val="20"/>
              </w:rPr>
              <w:t>/T</w:t>
            </w:r>
            <w:r w:rsidRPr="00CA500B">
              <w:rPr>
                <w:szCs w:val="20"/>
                <w:vertAlign w:val="subscript"/>
              </w:rPr>
              <w:t>2</w:t>
            </w:r>
          </w:p>
          <w:p w14:paraId="39225C75" w14:textId="77777777" w:rsidR="00CA500B" w:rsidRPr="00CA500B" w:rsidRDefault="00CA500B" w:rsidP="00CA500B">
            <w:pPr>
              <w:widowControl w:val="0"/>
              <w:overflowPunct w:val="0"/>
              <w:autoSpaceDE w:val="0"/>
              <w:autoSpaceDN w:val="0"/>
              <w:adjustRightInd w:val="0"/>
              <w:textAlignment w:val="baseline"/>
              <w:rPr>
                <w:szCs w:val="20"/>
              </w:rPr>
            </w:pPr>
          </w:p>
        </w:tc>
        <w:tc>
          <w:tcPr>
            <w:tcW w:w="4428" w:type="dxa"/>
          </w:tcPr>
          <w:p w14:paraId="39225C76"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 xml:space="preserve">R = 0.0821 L </w:t>
            </w:r>
            <w:proofErr w:type="spellStart"/>
            <w:r w:rsidRPr="00CA500B">
              <w:rPr>
                <w:szCs w:val="20"/>
              </w:rPr>
              <w:t>atm</w:t>
            </w:r>
            <w:proofErr w:type="spellEnd"/>
            <w:r w:rsidRPr="00CA500B">
              <w:rPr>
                <w:szCs w:val="20"/>
              </w:rPr>
              <w:t xml:space="preserve"> mol</w:t>
            </w:r>
            <w:r w:rsidRPr="00CA500B">
              <w:rPr>
                <w:szCs w:val="20"/>
                <w:vertAlign w:val="superscript"/>
              </w:rPr>
              <w:t>-1</w:t>
            </w:r>
            <w:r w:rsidRPr="00CA500B">
              <w:rPr>
                <w:szCs w:val="20"/>
              </w:rPr>
              <w:t xml:space="preserve"> K</w:t>
            </w:r>
            <w:r w:rsidRPr="00CA500B">
              <w:rPr>
                <w:szCs w:val="20"/>
                <w:vertAlign w:val="superscript"/>
              </w:rPr>
              <w:t>-1</w:t>
            </w:r>
          </w:p>
          <w:p w14:paraId="39225C77" w14:textId="77777777" w:rsidR="00CA500B" w:rsidRPr="00CA500B" w:rsidRDefault="00CA500B" w:rsidP="00CA500B">
            <w:pPr>
              <w:widowControl w:val="0"/>
              <w:overflowPunct w:val="0"/>
              <w:autoSpaceDE w:val="0"/>
              <w:autoSpaceDN w:val="0"/>
              <w:adjustRightInd w:val="0"/>
              <w:textAlignment w:val="baseline"/>
              <w:rPr>
                <w:szCs w:val="20"/>
                <w:vertAlign w:val="superscript"/>
              </w:rPr>
            </w:pPr>
            <w:r w:rsidRPr="00CA500B">
              <w:rPr>
                <w:szCs w:val="20"/>
              </w:rPr>
              <w:t xml:space="preserve">   = 8.315 Jmol</w:t>
            </w:r>
            <w:r w:rsidRPr="00CA500B">
              <w:rPr>
                <w:szCs w:val="20"/>
                <w:vertAlign w:val="superscript"/>
              </w:rPr>
              <w:t>-1</w:t>
            </w:r>
            <w:r w:rsidRPr="00CA500B">
              <w:rPr>
                <w:szCs w:val="20"/>
              </w:rPr>
              <w:t>K</w:t>
            </w:r>
            <w:r w:rsidRPr="00CA500B">
              <w:rPr>
                <w:szCs w:val="20"/>
                <w:vertAlign w:val="superscript"/>
              </w:rPr>
              <w:t>-1</w:t>
            </w:r>
          </w:p>
          <w:p w14:paraId="39225C78" w14:textId="77777777" w:rsidR="00CA500B" w:rsidRPr="00CA500B" w:rsidRDefault="00CA500B" w:rsidP="00CA500B">
            <w:pPr>
              <w:widowControl w:val="0"/>
              <w:overflowPunct w:val="0"/>
              <w:autoSpaceDE w:val="0"/>
              <w:autoSpaceDN w:val="0"/>
              <w:adjustRightInd w:val="0"/>
              <w:textAlignment w:val="baseline"/>
              <w:rPr>
                <w:szCs w:val="20"/>
              </w:rPr>
            </w:pPr>
          </w:p>
        </w:tc>
      </w:tr>
      <w:tr w:rsidR="00CA500B" w:rsidRPr="00CA500B" w14:paraId="39225C7D" w14:textId="77777777" w:rsidTr="00B55023">
        <w:tc>
          <w:tcPr>
            <w:tcW w:w="4428" w:type="dxa"/>
          </w:tcPr>
          <w:p w14:paraId="39225C7A" w14:textId="77777777" w:rsidR="00CA500B" w:rsidRPr="00CA500B" w:rsidRDefault="00CA500B" w:rsidP="00CA500B">
            <w:pPr>
              <w:widowControl w:val="0"/>
              <w:overflowPunct w:val="0"/>
              <w:autoSpaceDE w:val="0"/>
              <w:autoSpaceDN w:val="0"/>
              <w:adjustRightInd w:val="0"/>
              <w:textAlignment w:val="baseline"/>
              <w:rPr>
                <w:szCs w:val="20"/>
                <w:vertAlign w:val="superscript"/>
              </w:rPr>
            </w:pPr>
            <w:r w:rsidRPr="00CA500B">
              <w:rPr>
                <w:szCs w:val="20"/>
                <w:u w:val="single"/>
              </w:rPr>
              <w:t>Boyle's Law</w:t>
            </w:r>
            <w:r w:rsidRPr="00CA500B">
              <w:rPr>
                <w:szCs w:val="20"/>
              </w:rPr>
              <w:t xml:space="preserve">: P </w:t>
            </w:r>
            <w:r w:rsidRPr="00CA500B">
              <w:rPr>
                <w:szCs w:val="20"/>
              </w:rPr>
              <w:sym w:font="Symbol" w:char="F0B5"/>
            </w:r>
            <w:r w:rsidRPr="00CA500B">
              <w:rPr>
                <w:szCs w:val="20"/>
              </w:rPr>
              <w:t xml:space="preserve"> 1/V (at fixed T and n)</w:t>
            </w:r>
          </w:p>
          <w:p w14:paraId="39225C7B" w14:textId="77777777" w:rsidR="00CA500B" w:rsidRPr="00CA500B" w:rsidRDefault="00CA500B" w:rsidP="00CA500B">
            <w:pPr>
              <w:widowControl w:val="0"/>
              <w:overflowPunct w:val="0"/>
              <w:autoSpaceDE w:val="0"/>
              <w:autoSpaceDN w:val="0"/>
              <w:adjustRightInd w:val="0"/>
              <w:textAlignment w:val="baseline"/>
              <w:rPr>
                <w:szCs w:val="20"/>
              </w:rPr>
            </w:pPr>
          </w:p>
        </w:tc>
        <w:tc>
          <w:tcPr>
            <w:tcW w:w="4428" w:type="dxa"/>
          </w:tcPr>
          <w:p w14:paraId="39225C7C"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d = m/v</w:t>
            </w:r>
          </w:p>
        </w:tc>
      </w:tr>
      <w:tr w:rsidR="00CA500B" w:rsidRPr="00CA500B" w14:paraId="39225C81" w14:textId="77777777" w:rsidTr="00B55023">
        <w:tc>
          <w:tcPr>
            <w:tcW w:w="4428" w:type="dxa"/>
          </w:tcPr>
          <w:p w14:paraId="39225C7E" w14:textId="77777777" w:rsidR="00CA500B" w:rsidRPr="00CA500B" w:rsidRDefault="00CA500B" w:rsidP="00CA500B">
            <w:pPr>
              <w:widowControl w:val="0"/>
              <w:overflowPunct w:val="0"/>
              <w:autoSpaceDE w:val="0"/>
              <w:autoSpaceDN w:val="0"/>
              <w:adjustRightInd w:val="0"/>
              <w:textAlignment w:val="baseline"/>
              <w:rPr>
                <w:szCs w:val="20"/>
                <w:vertAlign w:val="subscript"/>
              </w:rPr>
            </w:pPr>
            <w:r w:rsidRPr="00CA500B">
              <w:rPr>
                <w:szCs w:val="20"/>
                <w:u w:val="single"/>
              </w:rPr>
              <w:t>Charles's Law</w:t>
            </w:r>
            <w:r w:rsidRPr="00CA500B">
              <w:rPr>
                <w:szCs w:val="20"/>
              </w:rPr>
              <w:t xml:space="preserve">: P </w:t>
            </w:r>
            <w:r w:rsidRPr="00CA500B">
              <w:rPr>
                <w:szCs w:val="20"/>
              </w:rPr>
              <w:sym w:font="Symbol" w:char="F0B5"/>
            </w:r>
            <w:r w:rsidRPr="00CA500B">
              <w:rPr>
                <w:szCs w:val="20"/>
              </w:rPr>
              <w:t xml:space="preserve"> T (at fixed V and n)</w:t>
            </w:r>
          </w:p>
          <w:p w14:paraId="39225C7F" w14:textId="77777777" w:rsidR="00CA500B" w:rsidRPr="00CA500B" w:rsidRDefault="00CA500B" w:rsidP="00CA500B">
            <w:pPr>
              <w:widowControl w:val="0"/>
              <w:overflowPunct w:val="0"/>
              <w:autoSpaceDE w:val="0"/>
              <w:autoSpaceDN w:val="0"/>
              <w:adjustRightInd w:val="0"/>
              <w:textAlignment w:val="baseline"/>
              <w:rPr>
                <w:szCs w:val="20"/>
              </w:rPr>
            </w:pPr>
          </w:p>
        </w:tc>
        <w:tc>
          <w:tcPr>
            <w:tcW w:w="4428" w:type="dxa"/>
          </w:tcPr>
          <w:p w14:paraId="39225C80"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 xml:space="preserve">1.00 </w:t>
            </w:r>
            <w:proofErr w:type="spellStart"/>
            <w:r w:rsidRPr="00CA500B">
              <w:rPr>
                <w:szCs w:val="20"/>
              </w:rPr>
              <w:t>atm</w:t>
            </w:r>
            <w:proofErr w:type="spellEnd"/>
            <w:r w:rsidRPr="00CA500B">
              <w:rPr>
                <w:szCs w:val="20"/>
              </w:rPr>
              <w:t xml:space="preserve"> = 760 mmHg = 101.5 </w:t>
            </w:r>
            <w:proofErr w:type="spellStart"/>
            <w:r w:rsidRPr="00CA500B">
              <w:rPr>
                <w:szCs w:val="20"/>
              </w:rPr>
              <w:t>kPa</w:t>
            </w:r>
            <w:proofErr w:type="spellEnd"/>
          </w:p>
        </w:tc>
      </w:tr>
      <w:tr w:rsidR="00CA500B" w:rsidRPr="00CA500B" w14:paraId="39225C85" w14:textId="77777777" w:rsidTr="00B55023">
        <w:tc>
          <w:tcPr>
            <w:tcW w:w="4428" w:type="dxa"/>
          </w:tcPr>
          <w:p w14:paraId="39225C82" w14:textId="77777777" w:rsidR="00CA500B" w:rsidRPr="00CA500B" w:rsidRDefault="00CA500B" w:rsidP="00CA500B">
            <w:pPr>
              <w:widowControl w:val="0"/>
              <w:overflowPunct w:val="0"/>
              <w:autoSpaceDE w:val="0"/>
              <w:autoSpaceDN w:val="0"/>
              <w:adjustRightInd w:val="0"/>
              <w:textAlignment w:val="baseline"/>
              <w:rPr>
                <w:szCs w:val="20"/>
              </w:rPr>
            </w:pPr>
            <w:proofErr w:type="spellStart"/>
            <w:r w:rsidRPr="00CA500B">
              <w:rPr>
                <w:szCs w:val="20"/>
                <w:u w:val="single"/>
              </w:rPr>
              <w:t>Avagadro's</w:t>
            </w:r>
            <w:proofErr w:type="spellEnd"/>
            <w:r w:rsidRPr="00CA500B">
              <w:rPr>
                <w:szCs w:val="20"/>
                <w:u w:val="single"/>
              </w:rPr>
              <w:t xml:space="preserve"> Law</w:t>
            </w:r>
            <w:r w:rsidRPr="00CA500B">
              <w:rPr>
                <w:szCs w:val="20"/>
              </w:rPr>
              <w:t xml:space="preserve">: V = </w:t>
            </w:r>
            <w:proofErr w:type="spellStart"/>
            <w:r w:rsidRPr="00CA500B">
              <w:rPr>
                <w:szCs w:val="20"/>
              </w:rPr>
              <w:t>nV</w:t>
            </w:r>
            <w:r w:rsidRPr="00CA500B">
              <w:rPr>
                <w:szCs w:val="20"/>
                <w:vertAlign w:val="subscript"/>
              </w:rPr>
              <w:t>m</w:t>
            </w:r>
            <w:proofErr w:type="spellEnd"/>
          </w:p>
        </w:tc>
        <w:tc>
          <w:tcPr>
            <w:tcW w:w="4428" w:type="dxa"/>
          </w:tcPr>
          <w:p w14:paraId="39225C83" w14:textId="77777777" w:rsidR="00CA500B" w:rsidRPr="00CA500B" w:rsidRDefault="00CA500B" w:rsidP="00CA500B">
            <w:pPr>
              <w:widowControl w:val="0"/>
              <w:overflowPunct w:val="0"/>
              <w:autoSpaceDE w:val="0"/>
              <w:autoSpaceDN w:val="0"/>
              <w:adjustRightInd w:val="0"/>
              <w:textAlignment w:val="baseline"/>
              <w:rPr>
                <w:szCs w:val="20"/>
                <w:vertAlign w:val="superscript"/>
              </w:rPr>
            </w:pPr>
            <w:r w:rsidRPr="00CA500B">
              <w:rPr>
                <w:szCs w:val="20"/>
              </w:rPr>
              <w:sym w:font="Symbol" w:char="F072"/>
            </w:r>
            <w:r w:rsidRPr="00CA500B">
              <w:rPr>
                <w:szCs w:val="20"/>
              </w:rPr>
              <w:t>H</w:t>
            </w:r>
            <w:r w:rsidRPr="00CA500B">
              <w:rPr>
                <w:szCs w:val="20"/>
                <w:vertAlign w:val="subscript"/>
              </w:rPr>
              <w:t>2</w:t>
            </w:r>
            <w:r w:rsidRPr="00CA500B">
              <w:rPr>
                <w:szCs w:val="20"/>
              </w:rPr>
              <w:t>O = 1.00 gmL</w:t>
            </w:r>
            <w:r w:rsidRPr="00CA500B">
              <w:rPr>
                <w:szCs w:val="20"/>
                <w:vertAlign w:val="superscript"/>
              </w:rPr>
              <w:t>-1</w:t>
            </w:r>
          </w:p>
          <w:p w14:paraId="39225C84" w14:textId="77777777" w:rsidR="00CA500B" w:rsidRPr="00CA500B" w:rsidRDefault="00CA500B" w:rsidP="00CA500B">
            <w:pPr>
              <w:widowControl w:val="0"/>
              <w:overflowPunct w:val="0"/>
              <w:autoSpaceDE w:val="0"/>
              <w:autoSpaceDN w:val="0"/>
              <w:adjustRightInd w:val="0"/>
              <w:textAlignment w:val="baseline"/>
              <w:rPr>
                <w:szCs w:val="20"/>
              </w:rPr>
            </w:pPr>
          </w:p>
        </w:tc>
      </w:tr>
      <w:tr w:rsidR="00CA500B" w:rsidRPr="00CA500B" w14:paraId="39225C8D" w14:textId="77777777" w:rsidTr="00B55023">
        <w:tc>
          <w:tcPr>
            <w:tcW w:w="4428" w:type="dxa"/>
          </w:tcPr>
          <w:p w14:paraId="39225C86" w14:textId="77777777" w:rsidR="00CA500B" w:rsidRPr="00CA500B" w:rsidRDefault="00CA500B" w:rsidP="00CA500B">
            <w:pPr>
              <w:widowControl w:val="0"/>
              <w:overflowPunct w:val="0"/>
              <w:autoSpaceDE w:val="0"/>
              <w:autoSpaceDN w:val="0"/>
              <w:adjustRightInd w:val="0"/>
              <w:textAlignment w:val="baseline"/>
              <w:rPr>
                <w:szCs w:val="20"/>
                <w:u w:val="single"/>
              </w:rPr>
            </w:pPr>
            <w:r w:rsidRPr="00CA500B">
              <w:rPr>
                <w:szCs w:val="20"/>
                <w:u w:val="single"/>
              </w:rPr>
              <w:t>1</w:t>
            </w:r>
            <w:r w:rsidRPr="00CA500B">
              <w:rPr>
                <w:szCs w:val="20"/>
                <w:u w:val="single"/>
                <w:vertAlign w:val="superscript"/>
              </w:rPr>
              <w:t>st</w:t>
            </w:r>
            <w:r w:rsidRPr="00CA500B">
              <w:rPr>
                <w:szCs w:val="20"/>
                <w:u w:val="single"/>
              </w:rPr>
              <w:t xml:space="preserve"> order rate equations</w:t>
            </w:r>
          </w:p>
          <w:p w14:paraId="39225C87" w14:textId="77777777" w:rsidR="00CA500B" w:rsidRPr="00CA500B" w:rsidRDefault="00CA500B" w:rsidP="00CA500B">
            <w:pPr>
              <w:widowControl w:val="0"/>
              <w:overflowPunct w:val="0"/>
              <w:autoSpaceDE w:val="0"/>
              <w:autoSpaceDN w:val="0"/>
              <w:adjustRightInd w:val="0"/>
              <w:textAlignment w:val="baseline"/>
              <w:rPr>
                <w:szCs w:val="20"/>
              </w:rPr>
            </w:pPr>
            <w:proofErr w:type="spellStart"/>
            <w:r w:rsidRPr="00CA500B">
              <w:rPr>
                <w:szCs w:val="20"/>
              </w:rPr>
              <w:t>ln</w:t>
            </w:r>
            <w:proofErr w:type="spellEnd"/>
            <w:r w:rsidRPr="00CA500B">
              <w:rPr>
                <w:szCs w:val="20"/>
              </w:rPr>
              <w:t>([A]</w:t>
            </w:r>
            <w:r w:rsidRPr="00CA500B">
              <w:rPr>
                <w:szCs w:val="20"/>
                <w:vertAlign w:val="subscript"/>
              </w:rPr>
              <w:t xml:space="preserve">t </w:t>
            </w:r>
            <w:r w:rsidRPr="00CA500B">
              <w:rPr>
                <w:szCs w:val="20"/>
              </w:rPr>
              <w:t>/[A]</w:t>
            </w:r>
            <w:r w:rsidRPr="00CA500B">
              <w:rPr>
                <w:szCs w:val="20"/>
                <w:vertAlign w:val="subscript"/>
              </w:rPr>
              <w:t>o</w:t>
            </w:r>
            <w:r w:rsidRPr="00CA500B">
              <w:rPr>
                <w:szCs w:val="20"/>
              </w:rPr>
              <w:t>) = -</w:t>
            </w:r>
            <w:proofErr w:type="spellStart"/>
            <w:r w:rsidRPr="00CA500B">
              <w:rPr>
                <w:i/>
                <w:szCs w:val="20"/>
              </w:rPr>
              <w:t>k</w:t>
            </w:r>
            <w:r w:rsidRPr="00CA500B">
              <w:rPr>
                <w:szCs w:val="20"/>
              </w:rPr>
              <w:t>t</w:t>
            </w:r>
            <w:proofErr w:type="spellEnd"/>
          </w:p>
          <w:p w14:paraId="39225C88"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t</w:t>
            </w:r>
            <w:r w:rsidRPr="00CA500B">
              <w:rPr>
                <w:szCs w:val="20"/>
                <w:vertAlign w:val="subscript"/>
              </w:rPr>
              <w:t>1/2</w:t>
            </w:r>
            <w:r w:rsidRPr="00CA500B">
              <w:rPr>
                <w:szCs w:val="20"/>
              </w:rPr>
              <w:t xml:space="preserve"> = 0.693/</w:t>
            </w:r>
            <w:r w:rsidRPr="00CA500B">
              <w:rPr>
                <w:i/>
                <w:szCs w:val="20"/>
              </w:rPr>
              <w:t>k</w:t>
            </w:r>
          </w:p>
        </w:tc>
        <w:tc>
          <w:tcPr>
            <w:tcW w:w="4428" w:type="dxa"/>
          </w:tcPr>
          <w:p w14:paraId="39225C89" w14:textId="77777777" w:rsidR="00CA500B" w:rsidRPr="00CA500B" w:rsidRDefault="00CA500B" w:rsidP="00CA500B">
            <w:pPr>
              <w:widowControl w:val="0"/>
              <w:overflowPunct w:val="0"/>
              <w:autoSpaceDE w:val="0"/>
              <w:autoSpaceDN w:val="0"/>
              <w:adjustRightInd w:val="0"/>
              <w:textAlignment w:val="baseline"/>
              <w:rPr>
                <w:szCs w:val="20"/>
                <w:u w:val="single"/>
              </w:rPr>
            </w:pPr>
            <w:r w:rsidRPr="00CA500B">
              <w:rPr>
                <w:szCs w:val="20"/>
                <w:u w:val="single"/>
              </w:rPr>
              <w:t>2</w:t>
            </w:r>
            <w:r w:rsidRPr="00CA500B">
              <w:rPr>
                <w:szCs w:val="20"/>
                <w:u w:val="single"/>
                <w:vertAlign w:val="superscript"/>
              </w:rPr>
              <w:t>nd</w:t>
            </w:r>
            <w:r w:rsidRPr="00CA500B">
              <w:rPr>
                <w:szCs w:val="20"/>
                <w:u w:val="single"/>
              </w:rPr>
              <w:t xml:space="preserve"> order rate equations</w:t>
            </w:r>
          </w:p>
          <w:p w14:paraId="39225C8A"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1/[A]</w:t>
            </w:r>
            <w:r w:rsidRPr="00CA500B">
              <w:rPr>
                <w:szCs w:val="20"/>
                <w:vertAlign w:val="subscript"/>
              </w:rPr>
              <w:t>t</w:t>
            </w:r>
            <w:r w:rsidRPr="00CA500B">
              <w:rPr>
                <w:szCs w:val="20"/>
              </w:rPr>
              <w:t xml:space="preserve"> = </w:t>
            </w:r>
            <w:proofErr w:type="spellStart"/>
            <w:r w:rsidRPr="00CA500B">
              <w:rPr>
                <w:i/>
                <w:szCs w:val="20"/>
              </w:rPr>
              <w:t>k</w:t>
            </w:r>
            <w:r w:rsidRPr="00CA500B">
              <w:rPr>
                <w:szCs w:val="20"/>
              </w:rPr>
              <w:t>t</w:t>
            </w:r>
            <w:proofErr w:type="spellEnd"/>
            <w:r w:rsidRPr="00CA500B">
              <w:rPr>
                <w:szCs w:val="20"/>
              </w:rPr>
              <w:t xml:space="preserve"> + 1/[A]</w:t>
            </w:r>
            <w:r w:rsidRPr="00CA500B">
              <w:rPr>
                <w:szCs w:val="20"/>
                <w:vertAlign w:val="subscript"/>
              </w:rPr>
              <w:t>o</w:t>
            </w:r>
          </w:p>
          <w:p w14:paraId="39225C8B"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t</w:t>
            </w:r>
            <w:r w:rsidRPr="00CA500B">
              <w:rPr>
                <w:szCs w:val="20"/>
                <w:vertAlign w:val="subscript"/>
              </w:rPr>
              <w:t>1/2</w:t>
            </w:r>
            <w:r w:rsidRPr="00CA500B">
              <w:rPr>
                <w:szCs w:val="20"/>
              </w:rPr>
              <w:t xml:space="preserve"> = 1/ </w:t>
            </w:r>
            <w:r w:rsidRPr="00CA500B">
              <w:rPr>
                <w:i/>
                <w:szCs w:val="20"/>
              </w:rPr>
              <w:t>k</w:t>
            </w:r>
            <w:r w:rsidRPr="00CA500B">
              <w:rPr>
                <w:szCs w:val="20"/>
              </w:rPr>
              <w:t>[A]</w:t>
            </w:r>
            <w:r w:rsidRPr="00CA500B">
              <w:rPr>
                <w:szCs w:val="20"/>
                <w:vertAlign w:val="subscript"/>
              </w:rPr>
              <w:t>o</w:t>
            </w:r>
          </w:p>
          <w:p w14:paraId="39225C8C" w14:textId="77777777" w:rsidR="00CA500B" w:rsidRPr="00CA500B" w:rsidRDefault="00CA500B" w:rsidP="00CA500B">
            <w:pPr>
              <w:widowControl w:val="0"/>
              <w:overflowPunct w:val="0"/>
              <w:autoSpaceDE w:val="0"/>
              <w:autoSpaceDN w:val="0"/>
              <w:adjustRightInd w:val="0"/>
              <w:textAlignment w:val="baseline"/>
              <w:rPr>
                <w:szCs w:val="20"/>
              </w:rPr>
            </w:pPr>
          </w:p>
        </w:tc>
      </w:tr>
      <w:tr w:rsidR="00CA500B" w:rsidRPr="00CA500B" w14:paraId="39225C92" w14:textId="77777777" w:rsidTr="00B55023">
        <w:tc>
          <w:tcPr>
            <w:tcW w:w="4428" w:type="dxa"/>
          </w:tcPr>
          <w:p w14:paraId="39225C8E" w14:textId="77777777" w:rsidR="00CA500B" w:rsidRPr="00CA500B" w:rsidRDefault="00CA500B" w:rsidP="00CA500B">
            <w:pPr>
              <w:widowControl w:val="0"/>
              <w:overflowPunct w:val="0"/>
              <w:autoSpaceDE w:val="0"/>
              <w:autoSpaceDN w:val="0"/>
              <w:adjustRightInd w:val="0"/>
              <w:textAlignment w:val="baseline"/>
            </w:pPr>
            <w:r w:rsidRPr="00CA500B">
              <w:rPr>
                <w:u w:val="single"/>
              </w:rPr>
              <w:t>Osmotic pressure</w:t>
            </w:r>
            <w:r w:rsidRPr="00CA500B">
              <w:t>:  Π= MRT</w:t>
            </w:r>
          </w:p>
          <w:p w14:paraId="39225C8F" w14:textId="77777777" w:rsidR="00CA500B" w:rsidRPr="00CA500B" w:rsidRDefault="00CA500B" w:rsidP="00CA500B">
            <w:pPr>
              <w:widowControl w:val="0"/>
              <w:overflowPunct w:val="0"/>
              <w:autoSpaceDE w:val="0"/>
              <w:autoSpaceDN w:val="0"/>
              <w:adjustRightInd w:val="0"/>
              <w:textAlignment w:val="baseline"/>
            </w:pPr>
          </w:p>
        </w:tc>
        <w:tc>
          <w:tcPr>
            <w:tcW w:w="4428" w:type="dxa"/>
          </w:tcPr>
          <w:p w14:paraId="39225C90" w14:textId="77777777" w:rsidR="00CA500B" w:rsidRPr="00CA500B" w:rsidRDefault="00CA500B" w:rsidP="00CA500B">
            <w:pPr>
              <w:widowControl w:val="0"/>
              <w:overflowPunct w:val="0"/>
              <w:autoSpaceDE w:val="0"/>
              <w:autoSpaceDN w:val="0"/>
              <w:adjustRightInd w:val="0"/>
              <w:textAlignment w:val="baseline"/>
              <w:rPr>
                <w:u w:val="single"/>
              </w:rPr>
            </w:pPr>
            <w:r w:rsidRPr="00CA500B">
              <w:rPr>
                <w:u w:val="single"/>
              </w:rPr>
              <w:t>Arrhenius equation</w:t>
            </w:r>
          </w:p>
          <w:p w14:paraId="39225C91" w14:textId="77777777" w:rsidR="00CA500B" w:rsidRPr="00CA500B" w:rsidRDefault="00CA500B" w:rsidP="00CA500B">
            <w:pPr>
              <w:spacing w:before="100" w:beforeAutospacing="1" w:after="100" w:afterAutospacing="1"/>
            </w:pPr>
            <w:r>
              <w:rPr>
                <w:noProof/>
              </w:rPr>
              <w:drawing>
                <wp:inline distT="0" distB="0" distL="0" distR="0" wp14:anchorId="392261B8" wp14:editId="392261B9">
                  <wp:extent cx="1501140" cy="546100"/>
                  <wp:effectExtent l="0" t="0" r="3810" b="6350"/>
                  <wp:docPr id="454" name="Picture 454" descr="Description: http://bilbo.chm.uri.edu/CHM112/lectures/Image9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bilbo.chm.uri.edu/CHM112/lectures/Image956.gif"/>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501140" cy="546100"/>
                          </a:xfrm>
                          <a:prstGeom prst="rect">
                            <a:avLst/>
                          </a:prstGeom>
                          <a:noFill/>
                          <a:ln>
                            <a:noFill/>
                          </a:ln>
                        </pic:spPr>
                      </pic:pic>
                    </a:graphicData>
                  </a:graphic>
                </wp:inline>
              </w:drawing>
            </w:r>
          </w:p>
        </w:tc>
      </w:tr>
      <w:tr w:rsidR="00CA500B" w:rsidRPr="00CA500B" w14:paraId="39225C95" w14:textId="77777777" w:rsidTr="00B55023">
        <w:tc>
          <w:tcPr>
            <w:tcW w:w="4428" w:type="dxa"/>
          </w:tcPr>
          <w:p w14:paraId="39225C93" w14:textId="77777777" w:rsidR="00CA500B" w:rsidRPr="00CA500B" w:rsidRDefault="00CA500B" w:rsidP="00CA500B">
            <w:pPr>
              <w:widowControl w:val="0"/>
              <w:overflowPunct w:val="0"/>
              <w:autoSpaceDE w:val="0"/>
              <w:autoSpaceDN w:val="0"/>
              <w:adjustRightInd w:val="0"/>
              <w:textAlignment w:val="baseline"/>
              <w:rPr>
                <w:szCs w:val="20"/>
              </w:rPr>
            </w:pPr>
          </w:p>
        </w:tc>
        <w:tc>
          <w:tcPr>
            <w:tcW w:w="4428" w:type="dxa"/>
          </w:tcPr>
          <w:p w14:paraId="39225C94" w14:textId="77777777" w:rsidR="00CA500B" w:rsidRPr="00CA500B" w:rsidRDefault="00CA500B" w:rsidP="00CA500B">
            <w:pPr>
              <w:widowControl w:val="0"/>
              <w:overflowPunct w:val="0"/>
              <w:autoSpaceDE w:val="0"/>
              <w:autoSpaceDN w:val="0"/>
              <w:adjustRightInd w:val="0"/>
              <w:textAlignment w:val="baseline"/>
              <w:rPr>
                <w:sz w:val="20"/>
                <w:szCs w:val="20"/>
              </w:rPr>
            </w:pPr>
          </w:p>
        </w:tc>
      </w:tr>
      <w:tr w:rsidR="00CA500B" w:rsidRPr="00CA500B" w14:paraId="39225C98" w14:textId="77777777" w:rsidTr="00B55023">
        <w:tc>
          <w:tcPr>
            <w:tcW w:w="4428" w:type="dxa"/>
          </w:tcPr>
          <w:p w14:paraId="39225C96" w14:textId="77777777" w:rsidR="00CA500B" w:rsidRPr="00CA500B" w:rsidRDefault="00CA500B" w:rsidP="00CA500B">
            <w:pPr>
              <w:widowControl w:val="0"/>
              <w:overflowPunct w:val="0"/>
              <w:autoSpaceDE w:val="0"/>
              <w:autoSpaceDN w:val="0"/>
              <w:adjustRightInd w:val="0"/>
              <w:textAlignment w:val="baseline"/>
              <w:rPr>
                <w:szCs w:val="20"/>
                <w:u w:val="single"/>
              </w:rPr>
            </w:pPr>
          </w:p>
        </w:tc>
        <w:tc>
          <w:tcPr>
            <w:tcW w:w="4428" w:type="dxa"/>
          </w:tcPr>
          <w:p w14:paraId="39225C97" w14:textId="77777777" w:rsidR="00CA500B" w:rsidRPr="00CA500B" w:rsidRDefault="00CA500B" w:rsidP="00CA500B">
            <w:pPr>
              <w:widowControl w:val="0"/>
              <w:overflowPunct w:val="0"/>
              <w:autoSpaceDE w:val="0"/>
              <w:autoSpaceDN w:val="0"/>
              <w:adjustRightInd w:val="0"/>
              <w:textAlignment w:val="baseline"/>
              <w:rPr>
                <w:szCs w:val="20"/>
              </w:rPr>
            </w:pPr>
          </w:p>
        </w:tc>
      </w:tr>
      <w:tr w:rsidR="00CA500B" w:rsidRPr="00CA500B" w14:paraId="39225C9B" w14:textId="77777777" w:rsidTr="00B55023">
        <w:tc>
          <w:tcPr>
            <w:tcW w:w="4428" w:type="dxa"/>
          </w:tcPr>
          <w:p w14:paraId="39225C99" w14:textId="77777777" w:rsidR="00CA500B" w:rsidRPr="00CA500B" w:rsidRDefault="00CA500B" w:rsidP="00CA500B">
            <w:pPr>
              <w:widowControl w:val="0"/>
              <w:overflowPunct w:val="0"/>
              <w:autoSpaceDE w:val="0"/>
              <w:autoSpaceDN w:val="0"/>
              <w:adjustRightInd w:val="0"/>
              <w:textAlignment w:val="baseline"/>
              <w:rPr>
                <w:szCs w:val="20"/>
                <w:u w:val="single"/>
              </w:rPr>
            </w:pPr>
          </w:p>
        </w:tc>
        <w:tc>
          <w:tcPr>
            <w:tcW w:w="4428" w:type="dxa"/>
          </w:tcPr>
          <w:p w14:paraId="39225C9A" w14:textId="77777777" w:rsidR="00CA500B" w:rsidRPr="00CA500B" w:rsidRDefault="00CA500B" w:rsidP="00CA500B">
            <w:pPr>
              <w:widowControl w:val="0"/>
              <w:overflowPunct w:val="0"/>
              <w:autoSpaceDE w:val="0"/>
              <w:autoSpaceDN w:val="0"/>
              <w:adjustRightInd w:val="0"/>
              <w:textAlignment w:val="baseline"/>
              <w:rPr>
                <w:szCs w:val="20"/>
              </w:rPr>
            </w:pPr>
          </w:p>
        </w:tc>
      </w:tr>
      <w:tr w:rsidR="00CA500B" w:rsidRPr="00CA500B" w14:paraId="39225C9E" w14:textId="77777777" w:rsidTr="00B55023">
        <w:tc>
          <w:tcPr>
            <w:tcW w:w="4428" w:type="dxa"/>
          </w:tcPr>
          <w:p w14:paraId="39225C9C" w14:textId="77777777" w:rsidR="00CA500B" w:rsidRPr="00CA500B" w:rsidRDefault="00CA500B" w:rsidP="00CA500B">
            <w:pPr>
              <w:widowControl w:val="0"/>
              <w:overflowPunct w:val="0"/>
              <w:autoSpaceDE w:val="0"/>
              <w:autoSpaceDN w:val="0"/>
              <w:adjustRightInd w:val="0"/>
              <w:textAlignment w:val="baseline"/>
              <w:rPr>
                <w:szCs w:val="20"/>
              </w:rPr>
            </w:pPr>
          </w:p>
        </w:tc>
        <w:tc>
          <w:tcPr>
            <w:tcW w:w="4428" w:type="dxa"/>
          </w:tcPr>
          <w:p w14:paraId="39225C9D" w14:textId="77777777" w:rsidR="00CA500B" w:rsidRPr="00CA500B" w:rsidRDefault="00CA500B" w:rsidP="00CA500B">
            <w:pPr>
              <w:widowControl w:val="0"/>
              <w:overflowPunct w:val="0"/>
              <w:autoSpaceDE w:val="0"/>
              <w:autoSpaceDN w:val="0"/>
              <w:adjustRightInd w:val="0"/>
              <w:textAlignment w:val="baseline"/>
              <w:rPr>
                <w:szCs w:val="20"/>
              </w:rPr>
            </w:pPr>
          </w:p>
        </w:tc>
      </w:tr>
    </w:tbl>
    <w:p w14:paraId="39225C9F" w14:textId="77777777" w:rsidR="00CA500B" w:rsidRPr="00CA500B" w:rsidRDefault="00CA500B" w:rsidP="00CA500B">
      <w:pPr>
        <w:widowControl w:val="0"/>
        <w:overflowPunct w:val="0"/>
        <w:autoSpaceDE w:val="0"/>
        <w:autoSpaceDN w:val="0"/>
        <w:adjustRightInd w:val="0"/>
        <w:textAlignment w:val="baseline"/>
        <w:rPr>
          <w:szCs w:val="20"/>
          <w:u w:val="single"/>
        </w:rPr>
      </w:pPr>
    </w:p>
    <w:p w14:paraId="39225CA0" w14:textId="77777777" w:rsidR="00CA500B" w:rsidRPr="00CA500B" w:rsidRDefault="00CA500B" w:rsidP="00CA500B">
      <w:pPr>
        <w:widowControl w:val="0"/>
        <w:overflowPunct w:val="0"/>
        <w:autoSpaceDE w:val="0"/>
        <w:autoSpaceDN w:val="0"/>
        <w:adjustRightInd w:val="0"/>
        <w:textAlignment w:val="baseline"/>
        <w:rPr>
          <w:szCs w:val="2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38"/>
        <w:gridCol w:w="2520"/>
        <w:gridCol w:w="630"/>
        <w:gridCol w:w="1890"/>
        <w:gridCol w:w="2160"/>
      </w:tblGrid>
      <w:tr w:rsidR="00CA500B" w:rsidRPr="00CA500B" w14:paraId="39225CA6" w14:textId="77777777" w:rsidTr="00B55023">
        <w:tc>
          <w:tcPr>
            <w:tcW w:w="1638" w:type="dxa"/>
            <w:tcBorders>
              <w:left w:val="nil"/>
              <w:right w:val="nil"/>
            </w:tcBorders>
          </w:tcPr>
          <w:p w14:paraId="39225CA1"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Substance</w:t>
            </w:r>
          </w:p>
        </w:tc>
        <w:tc>
          <w:tcPr>
            <w:tcW w:w="2520" w:type="dxa"/>
            <w:tcBorders>
              <w:left w:val="nil"/>
              <w:right w:val="nil"/>
            </w:tcBorders>
          </w:tcPr>
          <w:p w14:paraId="39225CA2"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Specific heat (Jg</w:t>
            </w:r>
            <w:r w:rsidRPr="00CA500B">
              <w:rPr>
                <w:szCs w:val="20"/>
                <w:vertAlign w:val="superscript"/>
              </w:rPr>
              <w:t>-1o</w:t>
            </w:r>
            <w:r w:rsidRPr="00CA500B">
              <w:rPr>
                <w:szCs w:val="20"/>
              </w:rPr>
              <w:t>C</w:t>
            </w:r>
            <w:r w:rsidRPr="00CA500B">
              <w:rPr>
                <w:szCs w:val="20"/>
                <w:vertAlign w:val="superscript"/>
              </w:rPr>
              <w:t>-1</w:t>
            </w:r>
            <w:r w:rsidRPr="00CA500B">
              <w:rPr>
                <w:szCs w:val="20"/>
              </w:rPr>
              <w:t>)</w:t>
            </w:r>
          </w:p>
        </w:tc>
        <w:tc>
          <w:tcPr>
            <w:tcW w:w="630" w:type="dxa"/>
            <w:tcBorders>
              <w:top w:val="nil"/>
              <w:left w:val="nil"/>
              <w:bottom w:val="nil"/>
              <w:right w:val="nil"/>
            </w:tcBorders>
          </w:tcPr>
          <w:p w14:paraId="39225CA3" w14:textId="77777777" w:rsidR="00CA500B" w:rsidRPr="00CA500B" w:rsidRDefault="00CA500B" w:rsidP="00CA500B">
            <w:pPr>
              <w:widowControl w:val="0"/>
              <w:overflowPunct w:val="0"/>
              <w:autoSpaceDE w:val="0"/>
              <w:autoSpaceDN w:val="0"/>
              <w:adjustRightInd w:val="0"/>
              <w:textAlignment w:val="baseline"/>
              <w:rPr>
                <w:szCs w:val="20"/>
              </w:rPr>
            </w:pPr>
          </w:p>
        </w:tc>
        <w:tc>
          <w:tcPr>
            <w:tcW w:w="1890" w:type="dxa"/>
            <w:tcBorders>
              <w:left w:val="nil"/>
              <w:right w:val="nil"/>
            </w:tcBorders>
          </w:tcPr>
          <w:p w14:paraId="39225CA4" w14:textId="77777777" w:rsidR="00CA500B" w:rsidRPr="00CA500B" w:rsidRDefault="00CA500B" w:rsidP="00CA500B">
            <w:pPr>
              <w:widowControl w:val="0"/>
              <w:overflowPunct w:val="0"/>
              <w:autoSpaceDE w:val="0"/>
              <w:autoSpaceDN w:val="0"/>
              <w:adjustRightInd w:val="0"/>
              <w:textAlignment w:val="baseline"/>
              <w:outlineLvl w:val="0"/>
              <w:rPr>
                <w:szCs w:val="20"/>
              </w:rPr>
            </w:pPr>
            <w:r w:rsidRPr="00CA500B">
              <w:rPr>
                <w:szCs w:val="20"/>
              </w:rPr>
              <w:t>Substance</w:t>
            </w:r>
          </w:p>
        </w:tc>
        <w:tc>
          <w:tcPr>
            <w:tcW w:w="2160" w:type="dxa"/>
            <w:tcBorders>
              <w:left w:val="nil"/>
              <w:right w:val="nil"/>
            </w:tcBorders>
          </w:tcPr>
          <w:p w14:paraId="39225CA5"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sym w:font="Symbol" w:char="F044"/>
            </w:r>
            <w:r w:rsidRPr="00CA500B">
              <w:rPr>
                <w:szCs w:val="20"/>
              </w:rPr>
              <w:t>H</w:t>
            </w:r>
            <w:r w:rsidRPr="00CA500B">
              <w:rPr>
                <w:szCs w:val="20"/>
                <w:vertAlign w:val="superscript"/>
              </w:rPr>
              <w:t>o</w:t>
            </w:r>
            <w:r w:rsidRPr="00CA500B">
              <w:rPr>
                <w:szCs w:val="20"/>
                <w:vertAlign w:val="subscript"/>
              </w:rPr>
              <w:t xml:space="preserve">f </w:t>
            </w:r>
            <w:r w:rsidRPr="00CA500B">
              <w:rPr>
                <w:szCs w:val="20"/>
              </w:rPr>
              <w:t>(kJmol</w:t>
            </w:r>
            <w:r w:rsidRPr="00CA500B">
              <w:rPr>
                <w:szCs w:val="20"/>
                <w:vertAlign w:val="superscript"/>
              </w:rPr>
              <w:t>-1</w:t>
            </w:r>
            <w:r w:rsidRPr="00CA500B">
              <w:rPr>
                <w:szCs w:val="20"/>
              </w:rPr>
              <w:t>)</w:t>
            </w:r>
          </w:p>
        </w:tc>
      </w:tr>
      <w:tr w:rsidR="00CA500B" w:rsidRPr="00CA500B" w14:paraId="39225CAC" w14:textId="77777777" w:rsidTr="00B55023">
        <w:tc>
          <w:tcPr>
            <w:tcW w:w="1638" w:type="dxa"/>
            <w:tcBorders>
              <w:top w:val="nil"/>
              <w:left w:val="nil"/>
              <w:bottom w:val="nil"/>
              <w:right w:val="nil"/>
            </w:tcBorders>
          </w:tcPr>
          <w:p w14:paraId="39225CA7"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Water, H</w:t>
            </w:r>
            <w:r w:rsidRPr="00CA500B">
              <w:rPr>
                <w:szCs w:val="20"/>
                <w:vertAlign w:val="subscript"/>
              </w:rPr>
              <w:t>2</w:t>
            </w:r>
            <w:r w:rsidRPr="00CA500B">
              <w:rPr>
                <w:szCs w:val="20"/>
              </w:rPr>
              <w:t>O (l)</w:t>
            </w:r>
          </w:p>
        </w:tc>
        <w:tc>
          <w:tcPr>
            <w:tcW w:w="2520" w:type="dxa"/>
            <w:tcBorders>
              <w:top w:val="nil"/>
              <w:left w:val="nil"/>
              <w:bottom w:val="nil"/>
              <w:right w:val="nil"/>
            </w:tcBorders>
          </w:tcPr>
          <w:p w14:paraId="39225CA8"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4.18</w:t>
            </w:r>
          </w:p>
        </w:tc>
        <w:tc>
          <w:tcPr>
            <w:tcW w:w="630" w:type="dxa"/>
            <w:tcBorders>
              <w:top w:val="nil"/>
              <w:left w:val="nil"/>
              <w:bottom w:val="nil"/>
              <w:right w:val="nil"/>
            </w:tcBorders>
          </w:tcPr>
          <w:p w14:paraId="39225CA9" w14:textId="77777777" w:rsidR="00CA500B" w:rsidRPr="00CA500B" w:rsidRDefault="00CA500B" w:rsidP="00CA500B">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CAA"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H</w:t>
            </w:r>
            <w:r w:rsidRPr="00CA500B">
              <w:rPr>
                <w:szCs w:val="20"/>
                <w:vertAlign w:val="subscript"/>
              </w:rPr>
              <w:t>2</w:t>
            </w:r>
            <w:r w:rsidRPr="00CA500B">
              <w:rPr>
                <w:szCs w:val="20"/>
              </w:rPr>
              <w:t>O (g)</w:t>
            </w:r>
          </w:p>
        </w:tc>
        <w:tc>
          <w:tcPr>
            <w:tcW w:w="2160" w:type="dxa"/>
            <w:tcBorders>
              <w:top w:val="nil"/>
              <w:left w:val="nil"/>
              <w:bottom w:val="nil"/>
              <w:right w:val="nil"/>
            </w:tcBorders>
          </w:tcPr>
          <w:p w14:paraId="39225CAB"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-241.8</w:t>
            </w:r>
          </w:p>
        </w:tc>
      </w:tr>
      <w:tr w:rsidR="00CA500B" w:rsidRPr="00CA500B" w14:paraId="39225CB2" w14:textId="77777777" w:rsidTr="00B55023">
        <w:tc>
          <w:tcPr>
            <w:tcW w:w="1638" w:type="dxa"/>
            <w:tcBorders>
              <w:top w:val="nil"/>
              <w:left w:val="nil"/>
              <w:bottom w:val="nil"/>
              <w:right w:val="nil"/>
            </w:tcBorders>
          </w:tcPr>
          <w:p w14:paraId="39225CAD"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Iron, Fe</w:t>
            </w:r>
          </w:p>
        </w:tc>
        <w:tc>
          <w:tcPr>
            <w:tcW w:w="2520" w:type="dxa"/>
            <w:tcBorders>
              <w:top w:val="nil"/>
              <w:left w:val="nil"/>
              <w:bottom w:val="nil"/>
              <w:right w:val="nil"/>
            </w:tcBorders>
          </w:tcPr>
          <w:p w14:paraId="39225CAE"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0.450</w:t>
            </w:r>
          </w:p>
        </w:tc>
        <w:tc>
          <w:tcPr>
            <w:tcW w:w="630" w:type="dxa"/>
            <w:tcBorders>
              <w:top w:val="nil"/>
              <w:left w:val="nil"/>
              <w:bottom w:val="nil"/>
              <w:right w:val="nil"/>
            </w:tcBorders>
          </w:tcPr>
          <w:p w14:paraId="39225CAF" w14:textId="77777777" w:rsidR="00CA500B" w:rsidRPr="00CA500B" w:rsidRDefault="00CA500B" w:rsidP="00CA500B">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CB0"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H</w:t>
            </w:r>
            <w:r w:rsidRPr="00CA500B">
              <w:rPr>
                <w:szCs w:val="20"/>
                <w:vertAlign w:val="subscript"/>
              </w:rPr>
              <w:t>2</w:t>
            </w:r>
            <w:r w:rsidRPr="00CA500B">
              <w:rPr>
                <w:szCs w:val="20"/>
              </w:rPr>
              <w:t>O (l)</w:t>
            </w:r>
          </w:p>
        </w:tc>
        <w:tc>
          <w:tcPr>
            <w:tcW w:w="2160" w:type="dxa"/>
            <w:tcBorders>
              <w:top w:val="nil"/>
              <w:left w:val="nil"/>
              <w:bottom w:val="nil"/>
              <w:right w:val="nil"/>
            </w:tcBorders>
          </w:tcPr>
          <w:p w14:paraId="39225CB1"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-285.8</w:t>
            </w:r>
          </w:p>
        </w:tc>
      </w:tr>
      <w:tr w:rsidR="00CA500B" w:rsidRPr="00CA500B" w14:paraId="39225CB8" w14:textId="77777777" w:rsidTr="00B55023">
        <w:tc>
          <w:tcPr>
            <w:tcW w:w="1638" w:type="dxa"/>
            <w:tcBorders>
              <w:top w:val="nil"/>
              <w:left w:val="nil"/>
              <w:bottom w:val="nil"/>
              <w:right w:val="nil"/>
            </w:tcBorders>
          </w:tcPr>
          <w:p w14:paraId="39225CB3"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steel</w:t>
            </w:r>
          </w:p>
        </w:tc>
        <w:tc>
          <w:tcPr>
            <w:tcW w:w="2520" w:type="dxa"/>
            <w:tcBorders>
              <w:top w:val="nil"/>
              <w:left w:val="nil"/>
              <w:bottom w:val="nil"/>
              <w:right w:val="nil"/>
            </w:tcBorders>
          </w:tcPr>
          <w:p w14:paraId="39225CB4"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0.455</w:t>
            </w:r>
          </w:p>
        </w:tc>
        <w:tc>
          <w:tcPr>
            <w:tcW w:w="630" w:type="dxa"/>
            <w:tcBorders>
              <w:top w:val="nil"/>
              <w:left w:val="nil"/>
              <w:bottom w:val="nil"/>
              <w:right w:val="nil"/>
            </w:tcBorders>
          </w:tcPr>
          <w:p w14:paraId="39225CB5" w14:textId="77777777" w:rsidR="00CA500B" w:rsidRPr="00CA500B" w:rsidRDefault="00CA500B" w:rsidP="00CA500B">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CB6"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CH</w:t>
            </w:r>
            <w:r w:rsidRPr="00CA500B">
              <w:rPr>
                <w:szCs w:val="20"/>
                <w:vertAlign w:val="subscript"/>
              </w:rPr>
              <w:t>4</w:t>
            </w:r>
            <w:r w:rsidRPr="00CA500B">
              <w:rPr>
                <w:szCs w:val="20"/>
              </w:rPr>
              <w:t xml:space="preserve"> (g)</w:t>
            </w:r>
          </w:p>
        </w:tc>
        <w:tc>
          <w:tcPr>
            <w:tcW w:w="2160" w:type="dxa"/>
            <w:tcBorders>
              <w:top w:val="nil"/>
              <w:left w:val="nil"/>
              <w:bottom w:val="nil"/>
              <w:right w:val="nil"/>
            </w:tcBorders>
          </w:tcPr>
          <w:p w14:paraId="39225CB7"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-74.9</w:t>
            </w:r>
          </w:p>
        </w:tc>
      </w:tr>
      <w:tr w:rsidR="00CA500B" w:rsidRPr="00CA500B" w14:paraId="39225CBE" w14:textId="77777777" w:rsidTr="00B55023">
        <w:tc>
          <w:tcPr>
            <w:tcW w:w="1638" w:type="dxa"/>
            <w:tcBorders>
              <w:top w:val="nil"/>
              <w:left w:val="nil"/>
              <w:bottom w:val="nil"/>
              <w:right w:val="nil"/>
            </w:tcBorders>
          </w:tcPr>
          <w:p w14:paraId="39225CB9"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Graphite, C</w:t>
            </w:r>
          </w:p>
        </w:tc>
        <w:tc>
          <w:tcPr>
            <w:tcW w:w="2520" w:type="dxa"/>
            <w:tcBorders>
              <w:top w:val="nil"/>
              <w:left w:val="nil"/>
              <w:bottom w:val="nil"/>
              <w:right w:val="nil"/>
            </w:tcBorders>
          </w:tcPr>
          <w:p w14:paraId="39225CBA"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0.711</w:t>
            </w:r>
          </w:p>
        </w:tc>
        <w:tc>
          <w:tcPr>
            <w:tcW w:w="630" w:type="dxa"/>
            <w:tcBorders>
              <w:top w:val="nil"/>
              <w:left w:val="nil"/>
              <w:bottom w:val="nil"/>
              <w:right w:val="nil"/>
            </w:tcBorders>
          </w:tcPr>
          <w:p w14:paraId="39225CBB" w14:textId="77777777" w:rsidR="00CA500B" w:rsidRPr="00CA500B" w:rsidRDefault="00CA500B" w:rsidP="00CA500B">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CBC"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NH</w:t>
            </w:r>
            <w:r w:rsidRPr="00CA500B">
              <w:rPr>
                <w:szCs w:val="20"/>
                <w:vertAlign w:val="subscript"/>
              </w:rPr>
              <w:t>3</w:t>
            </w:r>
            <w:r w:rsidRPr="00CA500B">
              <w:rPr>
                <w:szCs w:val="20"/>
              </w:rPr>
              <w:t xml:space="preserve"> (g)</w:t>
            </w:r>
          </w:p>
        </w:tc>
        <w:tc>
          <w:tcPr>
            <w:tcW w:w="2160" w:type="dxa"/>
            <w:tcBorders>
              <w:top w:val="nil"/>
              <w:left w:val="nil"/>
              <w:bottom w:val="nil"/>
              <w:right w:val="nil"/>
            </w:tcBorders>
          </w:tcPr>
          <w:p w14:paraId="39225CBD"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-45.9</w:t>
            </w:r>
          </w:p>
        </w:tc>
      </w:tr>
      <w:tr w:rsidR="00CA500B" w:rsidRPr="00CA500B" w14:paraId="39225CC4" w14:textId="77777777" w:rsidTr="00B55023">
        <w:tc>
          <w:tcPr>
            <w:tcW w:w="1638" w:type="dxa"/>
            <w:tcBorders>
              <w:top w:val="nil"/>
              <w:left w:val="nil"/>
              <w:right w:val="nil"/>
            </w:tcBorders>
          </w:tcPr>
          <w:p w14:paraId="39225CBF" w14:textId="77777777" w:rsidR="00CA500B" w:rsidRPr="00CA500B" w:rsidRDefault="00CA500B" w:rsidP="00CA500B">
            <w:pPr>
              <w:widowControl w:val="0"/>
              <w:overflowPunct w:val="0"/>
              <w:autoSpaceDE w:val="0"/>
              <w:autoSpaceDN w:val="0"/>
              <w:adjustRightInd w:val="0"/>
              <w:textAlignment w:val="baseline"/>
              <w:rPr>
                <w:szCs w:val="20"/>
              </w:rPr>
            </w:pPr>
          </w:p>
        </w:tc>
        <w:tc>
          <w:tcPr>
            <w:tcW w:w="2520" w:type="dxa"/>
            <w:tcBorders>
              <w:top w:val="nil"/>
              <w:left w:val="nil"/>
              <w:right w:val="nil"/>
            </w:tcBorders>
          </w:tcPr>
          <w:p w14:paraId="39225CC0" w14:textId="77777777" w:rsidR="00CA500B" w:rsidRPr="00CA500B" w:rsidRDefault="00CA500B" w:rsidP="00CA500B">
            <w:pPr>
              <w:widowControl w:val="0"/>
              <w:overflowPunct w:val="0"/>
              <w:autoSpaceDE w:val="0"/>
              <w:autoSpaceDN w:val="0"/>
              <w:adjustRightInd w:val="0"/>
              <w:textAlignment w:val="baseline"/>
              <w:rPr>
                <w:szCs w:val="20"/>
              </w:rPr>
            </w:pPr>
          </w:p>
        </w:tc>
        <w:tc>
          <w:tcPr>
            <w:tcW w:w="630" w:type="dxa"/>
            <w:tcBorders>
              <w:top w:val="nil"/>
              <w:left w:val="nil"/>
              <w:bottom w:val="nil"/>
              <w:right w:val="nil"/>
            </w:tcBorders>
          </w:tcPr>
          <w:p w14:paraId="39225CC1" w14:textId="77777777" w:rsidR="00CA500B" w:rsidRPr="00CA500B" w:rsidRDefault="00CA500B" w:rsidP="00CA500B">
            <w:pPr>
              <w:widowControl w:val="0"/>
              <w:overflowPunct w:val="0"/>
              <w:autoSpaceDE w:val="0"/>
              <w:autoSpaceDN w:val="0"/>
              <w:adjustRightInd w:val="0"/>
              <w:textAlignment w:val="baseline"/>
              <w:rPr>
                <w:szCs w:val="20"/>
              </w:rPr>
            </w:pPr>
          </w:p>
        </w:tc>
        <w:tc>
          <w:tcPr>
            <w:tcW w:w="1890" w:type="dxa"/>
            <w:tcBorders>
              <w:top w:val="nil"/>
              <w:left w:val="nil"/>
              <w:right w:val="nil"/>
            </w:tcBorders>
          </w:tcPr>
          <w:p w14:paraId="39225CC2"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HCN (g)</w:t>
            </w:r>
          </w:p>
        </w:tc>
        <w:tc>
          <w:tcPr>
            <w:tcW w:w="2160" w:type="dxa"/>
            <w:tcBorders>
              <w:top w:val="nil"/>
              <w:left w:val="nil"/>
              <w:right w:val="nil"/>
            </w:tcBorders>
          </w:tcPr>
          <w:p w14:paraId="39225CC3" w14:textId="77777777" w:rsidR="00CA500B" w:rsidRPr="00CA500B" w:rsidRDefault="00CA500B" w:rsidP="00CA500B">
            <w:pPr>
              <w:widowControl w:val="0"/>
              <w:overflowPunct w:val="0"/>
              <w:autoSpaceDE w:val="0"/>
              <w:autoSpaceDN w:val="0"/>
              <w:adjustRightInd w:val="0"/>
              <w:textAlignment w:val="baseline"/>
              <w:rPr>
                <w:szCs w:val="20"/>
              </w:rPr>
            </w:pPr>
            <w:r w:rsidRPr="00CA500B">
              <w:rPr>
                <w:szCs w:val="20"/>
              </w:rPr>
              <w:t>135</w:t>
            </w:r>
          </w:p>
        </w:tc>
      </w:tr>
    </w:tbl>
    <w:p w14:paraId="39225CC5" w14:textId="77777777" w:rsidR="00CA500B" w:rsidRPr="00CA500B" w:rsidRDefault="00CA500B" w:rsidP="00CA500B">
      <w:pPr>
        <w:widowControl w:val="0"/>
        <w:overflowPunct w:val="0"/>
        <w:autoSpaceDE w:val="0"/>
        <w:autoSpaceDN w:val="0"/>
        <w:adjustRightInd w:val="0"/>
        <w:textAlignment w:val="baseline"/>
        <w:rPr>
          <w:szCs w:val="20"/>
        </w:rPr>
      </w:pPr>
    </w:p>
    <w:p w14:paraId="39225CC6" w14:textId="77777777" w:rsidR="00312FD1" w:rsidRDefault="00312FD1" w:rsidP="00F96218">
      <w:pPr>
        <w:rPr>
          <w:bCs/>
          <w:sz w:val="32"/>
          <w:szCs w:val="32"/>
        </w:rPr>
      </w:pPr>
    </w:p>
    <w:p w14:paraId="39225CC7" w14:textId="77777777" w:rsidR="00CA500B" w:rsidRDefault="00CA500B" w:rsidP="00F96218">
      <w:pPr>
        <w:rPr>
          <w:bCs/>
          <w:sz w:val="32"/>
          <w:szCs w:val="32"/>
        </w:rPr>
      </w:pPr>
    </w:p>
    <w:p w14:paraId="39225CC8" w14:textId="77777777" w:rsidR="00CA500B" w:rsidRDefault="00CA500B" w:rsidP="00F96218">
      <w:pPr>
        <w:rPr>
          <w:bCs/>
          <w:sz w:val="32"/>
          <w:szCs w:val="32"/>
        </w:rPr>
      </w:pPr>
    </w:p>
    <w:p w14:paraId="39225CC9" w14:textId="77777777" w:rsidR="00CA500B" w:rsidRDefault="00CA500B" w:rsidP="00F96218">
      <w:pPr>
        <w:rPr>
          <w:bCs/>
          <w:sz w:val="32"/>
          <w:szCs w:val="32"/>
        </w:rPr>
      </w:pPr>
    </w:p>
    <w:p w14:paraId="39225CCA" w14:textId="77777777" w:rsidR="009950C4" w:rsidRPr="009950C4" w:rsidRDefault="009950C4" w:rsidP="009950C4">
      <w:pPr>
        <w:widowControl w:val="0"/>
        <w:overflowPunct w:val="0"/>
        <w:autoSpaceDE w:val="0"/>
        <w:autoSpaceDN w:val="0"/>
        <w:adjustRightInd w:val="0"/>
        <w:ind w:left="3600" w:firstLine="720"/>
        <w:textAlignment w:val="baseline"/>
        <w:rPr>
          <w:szCs w:val="20"/>
        </w:rPr>
      </w:pPr>
      <w:r w:rsidRPr="009950C4">
        <w:rPr>
          <w:szCs w:val="20"/>
          <w:u w:val="single"/>
        </w:rPr>
        <w:lastRenderedPageBreak/>
        <w:t>Name</w:t>
      </w:r>
      <w:r w:rsidRPr="009950C4">
        <w:rPr>
          <w:szCs w:val="20"/>
        </w:rPr>
        <w:t>:</w:t>
      </w:r>
      <w:r w:rsidRPr="009950C4">
        <w:rPr>
          <w:szCs w:val="20"/>
        </w:rPr>
        <w:tab/>
      </w:r>
      <w:r w:rsidRPr="009950C4">
        <w:rPr>
          <w:szCs w:val="20"/>
          <w:u w:val="single"/>
        </w:rPr>
        <w:tab/>
      </w:r>
      <w:r w:rsidRPr="009950C4">
        <w:rPr>
          <w:szCs w:val="20"/>
          <w:u w:val="single"/>
        </w:rPr>
        <w:tab/>
      </w:r>
      <w:r w:rsidRPr="009950C4">
        <w:rPr>
          <w:szCs w:val="20"/>
        </w:rPr>
        <w:t>__________________</w:t>
      </w:r>
    </w:p>
    <w:p w14:paraId="39225CCB" w14:textId="77777777" w:rsidR="009950C4" w:rsidRPr="009950C4" w:rsidRDefault="009950C4" w:rsidP="009950C4">
      <w:pPr>
        <w:widowControl w:val="0"/>
        <w:overflowPunct w:val="0"/>
        <w:autoSpaceDE w:val="0"/>
        <w:autoSpaceDN w:val="0"/>
        <w:adjustRightInd w:val="0"/>
        <w:textAlignment w:val="baseline"/>
        <w:rPr>
          <w:szCs w:val="20"/>
        </w:rPr>
      </w:pPr>
    </w:p>
    <w:p w14:paraId="39225CCC" w14:textId="77777777" w:rsidR="009950C4" w:rsidRPr="009950C4" w:rsidRDefault="009950C4" w:rsidP="009950C4">
      <w:pPr>
        <w:widowControl w:val="0"/>
        <w:overflowPunct w:val="0"/>
        <w:autoSpaceDE w:val="0"/>
        <w:autoSpaceDN w:val="0"/>
        <w:adjustRightInd w:val="0"/>
        <w:ind w:left="4320"/>
        <w:textAlignment w:val="baseline"/>
        <w:rPr>
          <w:szCs w:val="20"/>
        </w:rPr>
      </w:pPr>
      <w:r w:rsidRPr="009950C4">
        <w:rPr>
          <w:sz w:val="28"/>
          <w:szCs w:val="20"/>
          <w:u w:val="single"/>
        </w:rPr>
        <w:t>Instructor</w:t>
      </w:r>
      <w:r w:rsidRPr="009950C4">
        <w:rPr>
          <w:sz w:val="28"/>
          <w:szCs w:val="20"/>
        </w:rPr>
        <w:t>:</w:t>
      </w:r>
      <w:r w:rsidRPr="009950C4">
        <w:rPr>
          <w:sz w:val="28"/>
          <w:szCs w:val="20"/>
        </w:rPr>
        <w:tab/>
        <w:t>Mills</w:t>
      </w:r>
    </w:p>
    <w:p w14:paraId="39225CCD" w14:textId="77777777" w:rsidR="009950C4" w:rsidRPr="009950C4" w:rsidRDefault="009950C4" w:rsidP="009950C4">
      <w:pPr>
        <w:widowControl w:val="0"/>
        <w:overflowPunct w:val="0"/>
        <w:autoSpaceDE w:val="0"/>
        <w:autoSpaceDN w:val="0"/>
        <w:adjustRightInd w:val="0"/>
        <w:textAlignment w:val="baseline"/>
        <w:rPr>
          <w:sz w:val="48"/>
          <w:szCs w:val="20"/>
        </w:rPr>
      </w:pPr>
    </w:p>
    <w:p w14:paraId="39225CCE" w14:textId="77777777" w:rsidR="009950C4" w:rsidRPr="009950C4" w:rsidRDefault="009950C4" w:rsidP="009950C4">
      <w:pPr>
        <w:widowControl w:val="0"/>
        <w:overflowPunct w:val="0"/>
        <w:autoSpaceDE w:val="0"/>
        <w:autoSpaceDN w:val="0"/>
        <w:adjustRightInd w:val="0"/>
        <w:textAlignment w:val="baseline"/>
        <w:rPr>
          <w:sz w:val="48"/>
          <w:szCs w:val="20"/>
        </w:rPr>
      </w:pPr>
    </w:p>
    <w:p w14:paraId="39225CCF" w14:textId="77777777" w:rsidR="009950C4" w:rsidRPr="009950C4" w:rsidRDefault="009950C4" w:rsidP="009950C4">
      <w:pPr>
        <w:widowControl w:val="0"/>
        <w:overflowPunct w:val="0"/>
        <w:autoSpaceDE w:val="0"/>
        <w:autoSpaceDN w:val="0"/>
        <w:adjustRightInd w:val="0"/>
        <w:jc w:val="center"/>
        <w:textAlignment w:val="baseline"/>
        <w:rPr>
          <w:sz w:val="44"/>
          <w:szCs w:val="20"/>
        </w:rPr>
      </w:pPr>
      <w:r w:rsidRPr="009950C4">
        <w:rPr>
          <w:sz w:val="44"/>
          <w:szCs w:val="20"/>
        </w:rPr>
        <w:t>Chemistry 102: 2nd Practice Examination</w:t>
      </w:r>
    </w:p>
    <w:p w14:paraId="39225CD0"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CD1"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CD2" w14:textId="77777777" w:rsidR="009950C4" w:rsidRPr="009950C4" w:rsidRDefault="009950C4" w:rsidP="009950C4">
      <w:pPr>
        <w:widowControl w:val="0"/>
        <w:overflowPunct w:val="0"/>
        <w:autoSpaceDE w:val="0"/>
        <w:autoSpaceDN w:val="0"/>
        <w:adjustRightInd w:val="0"/>
        <w:textAlignment w:val="baseline"/>
        <w:rPr>
          <w:sz w:val="28"/>
          <w:szCs w:val="20"/>
        </w:rPr>
      </w:pPr>
      <w:r w:rsidRPr="009950C4">
        <w:rPr>
          <w:i/>
          <w:sz w:val="28"/>
          <w:szCs w:val="20"/>
        </w:rPr>
        <w:t>Answer all five questions</w:t>
      </w:r>
      <w:r w:rsidRPr="009950C4">
        <w:rPr>
          <w:sz w:val="28"/>
          <w:szCs w:val="20"/>
        </w:rPr>
        <w:t xml:space="preserve">. Each question is worth 30 points. Please ensure you have all </w:t>
      </w:r>
      <w:r w:rsidR="002B1C58">
        <w:rPr>
          <w:i/>
          <w:sz w:val="28"/>
          <w:szCs w:val="20"/>
        </w:rPr>
        <w:t>five</w:t>
      </w:r>
      <w:r w:rsidRPr="009950C4">
        <w:rPr>
          <w:i/>
          <w:sz w:val="28"/>
          <w:szCs w:val="20"/>
        </w:rPr>
        <w:t xml:space="preserve"> </w:t>
      </w:r>
      <w:r w:rsidRPr="009950C4">
        <w:rPr>
          <w:sz w:val="28"/>
          <w:szCs w:val="20"/>
        </w:rPr>
        <w:t xml:space="preserve">pages of questions, as well as a formula sheet and a copy of the periodic table, </w:t>
      </w:r>
      <w:r w:rsidRPr="009950C4">
        <w:rPr>
          <w:i/>
          <w:sz w:val="28"/>
          <w:szCs w:val="20"/>
        </w:rPr>
        <w:t>before</w:t>
      </w:r>
      <w:r w:rsidRPr="009950C4">
        <w:rPr>
          <w:sz w:val="28"/>
          <w:szCs w:val="20"/>
        </w:rPr>
        <w:t xml:space="preserve"> starting.</w:t>
      </w:r>
    </w:p>
    <w:p w14:paraId="39225CD3" w14:textId="77777777" w:rsidR="009950C4" w:rsidRPr="009950C4" w:rsidRDefault="009950C4" w:rsidP="009950C4">
      <w:pPr>
        <w:widowControl w:val="0"/>
        <w:overflowPunct w:val="0"/>
        <w:autoSpaceDE w:val="0"/>
        <w:autoSpaceDN w:val="0"/>
        <w:adjustRightInd w:val="0"/>
        <w:jc w:val="center"/>
        <w:textAlignment w:val="baseline"/>
        <w:rPr>
          <w:sz w:val="48"/>
          <w:szCs w:val="20"/>
        </w:rPr>
      </w:pPr>
    </w:p>
    <w:p w14:paraId="39225CD4" w14:textId="77777777" w:rsidR="009950C4" w:rsidRPr="009950C4" w:rsidRDefault="009950C4" w:rsidP="009950C4">
      <w:pPr>
        <w:widowControl w:val="0"/>
        <w:overflowPunct w:val="0"/>
        <w:autoSpaceDE w:val="0"/>
        <w:autoSpaceDN w:val="0"/>
        <w:adjustRightInd w:val="0"/>
        <w:jc w:val="center"/>
        <w:textAlignment w:val="baseline"/>
        <w:outlineLvl w:val="2"/>
        <w:rPr>
          <w:b/>
          <w:caps/>
          <w:sz w:val="48"/>
          <w:szCs w:val="20"/>
        </w:rPr>
      </w:pPr>
      <w:r w:rsidRPr="009950C4">
        <w:rPr>
          <w:b/>
          <w:caps/>
          <w:sz w:val="48"/>
          <w:szCs w:val="20"/>
        </w:rPr>
        <w:t>Show all work</w:t>
      </w:r>
    </w:p>
    <w:p w14:paraId="39225CD5" w14:textId="77777777" w:rsidR="009950C4" w:rsidRPr="009950C4" w:rsidRDefault="009950C4" w:rsidP="009950C4">
      <w:pPr>
        <w:widowControl w:val="0"/>
        <w:overflowPunct w:val="0"/>
        <w:autoSpaceDE w:val="0"/>
        <w:autoSpaceDN w:val="0"/>
        <w:adjustRightInd w:val="0"/>
        <w:jc w:val="center"/>
        <w:textAlignment w:val="baseline"/>
        <w:rPr>
          <w:szCs w:val="20"/>
        </w:rPr>
      </w:pPr>
    </w:p>
    <w:p w14:paraId="39225CD6" w14:textId="77777777" w:rsidR="009950C4" w:rsidRPr="009950C4" w:rsidRDefault="009950C4" w:rsidP="009950C4">
      <w:pPr>
        <w:widowControl w:val="0"/>
        <w:overflowPunct w:val="0"/>
        <w:autoSpaceDE w:val="0"/>
        <w:autoSpaceDN w:val="0"/>
        <w:adjustRightInd w:val="0"/>
        <w:jc w:val="center"/>
        <w:textAlignment w:val="baseline"/>
        <w:rPr>
          <w:szCs w:val="20"/>
        </w:rPr>
      </w:pPr>
    </w:p>
    <w:p w14:paraId="39225CD7" w14:textId="77777777" w:rsidR="009950C4" w:rsidRPr="009950C4" w:rsidRDefault="009950C4" w:rsidP="009950C4">
      <w:pPr>
        <w:widowControl w:val="0"/>
        <w:overflowPunct w:val="0"/>
        <w:autoSpaceDE w:val="0"/>
        <w:autoSpaceDN w:val="0"/>
        <w:adjustRightInd w:val="0"/>
        <w:jc w:val="center"/>
        <w:textAlignment w:val="baseline"/>
        <w:rPr>
          <w:szCs w:val="20"/>
        </w:rPr>
      </w:pPr>
    </w:p>
    <w:tbl>
      <w:tblPr>
        <w:tblW w:w="0" w:type="auto"/>
        <w:tblInd w:w="6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645"/>
        <w:gridCol w:w="3645"/>
      </w:tblGrid>
      <w:tr w:rsidR="009950C4" w:rsidRPr="009950C4" w14:paraId="39225CDE" w14:textId="77777777" w:rsidTr="00B55023">
        <w:tc>
          <w:tcPr>
            <w:tcW w:w="3645" w:type="dxa"/>
          </w:tcPr>
          <w:p w14:paraId="39225CD8"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D9" w14:textId="77777777" w:rsidR="009950C4" w:rsidRPr="009950C4" w:rsidRDefault="009950C4" w:rsidP="009950C4">
            <w:pPr>
              <w:keepNext/>
              <w:widowControl w:val="0"/>
              <w:overflowPunct w:val="0"/>
              <w:autoSpaceDE w:val="0"/>
              <w:autoSpaceDN w:val="0"/>
              <w:adjustRightInd w:val="0"/>
              <w:jc w:val="center"/>
              <w:textAlignment w:val="baseline"/>
              <w:outlineLvl w:val="3"/>
              <w:rPr>
                <w:sz w:val="28"/>
                <w:szCs w:val="20"/>
              </w:rPr>
            </w:pPr>
            <w:r w:rsidRPr="009950C4">
              <w:rPr>
                <w:sz w:val="28"/>
                <w:szCs w:val="20"/>
              </w:rPr>
              <w:t>Question</w:t>
            </w:r>
          </w:p>
          <w:p w14:paraId="39225CDA"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c>
          <w:tcPr>
            <w:tcW w:w="3645" w:type="dxa"/>
          </w:tcPr>
          <w:p w14:paraId="39225CDB"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DC" w14:textId="77777777" w:rsidR="009950C4" w:rsidRPr="009950C4" w:rsidRDefault="009950C4" w:rsidP="009950C4">
            <w:pPr>
              <w:keepNext/>
              <w:widowControl w:val="0"/>
              <w:overflowPunct w:val="0"/>
              <w:autoSpaceDE w:val="0"/>
              <w:autoSpaceDN w:val="0"/>
              <w:adjustRightInd w:val="0"/>
              <w:jc w:val="center"/>
              <w:textAlignment w:val="baseline"/>
              <w:outlineLvl w:val="3"/>
              <w:rPr>
                <w:sz w:val="28"/>
                <w:szCs w:val="20"/>
              </w:rPr>
            </w:pPr>
            <w:r w:rsidRPr="009950C4">
              <w:rPr>
                <w:sz w:val="28"/>
                <w:szCs w:val="20"/>
              </w:rPr>
              <w:t>Score</w:t>
            </w:r>
          </w:p>
          <w:p w14:paraId="39225CDD"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r>
      <w:tr w:rsidR="009950C4" w:rsidRPr="009950C4" w14:paraId="39225CE3" w14:textId="77777777" w:rsidTr="00B55023">
        <w:tc>
          <w:tcPr>
            <w:tcW w:w="3645" w:type="dxa"/>
          </w:tcPr>
          <w:p w14:paraId="39225CDF"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E0" w14:textId="77777777" w:rsidR="009950C4" w:rsidRPr="009950C4" w:rsidRDefault="009950C4" w:rsidP="009950C4">
            <w:pPr>
              <w:widowControl w:val="0"/>
              <w:overflowPunct w:val="0"/>
              <w:autoSpaceDE w:val="0"/>
              <w:autoSpaceDN w:val="0"/>
              <w:adjustRightInd w:val="0"/>
              <w:jc w:val="center"/>
              <w:textAlignment w:val="baseline"/>
              <w:rPr>
                <w:sz w:val="28"/>
                <w:szCs w:val="20"/>
              </w:rPr>
            </w:pPr>
            <w:r w:rsidRPr="009950C4">
              <w:rPr>
                <w:sz w:val="28"/>
                <w:szCs w:val="20"/>
              </w:rPr>
              <w:t>1</w:t>
            </w:r>
          </w:p>
          <w:p w14:paraId="39225CE1"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c>
          <w:tcPr>
            <w:tcW w:w="3645" w:type="dxa"/>
          </w:tcPr>
          <w:p w14:paraId="39225CE2"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r>
      <w:tr w:rsidR="009950C4" w:rsidRPr="009950C4" w14:paraId="39225CE8" w14:textId="77777777" w:rsidTr="00B55023">
        <w:tc>
          <w:tcPr>
            <w:tcW w:w="3645" w:type="dxa"/>
          </w:tcPr>
          <w:p w14:paraId="39225CE4"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E5" w14:textId="77777777" w:rsidR="009950C4" w:rsidRPr="009950C4" w:rsidRDefault="009950C4" w:rsidP="009950C4">
            <w:pPr>
              <w:widowControl w:val="0"/>
              <w:overflowPunct w:val="0"/>
              <w:autoSpaceDE w:val="0"/>
              <w:autoSpaceDN w:val="0"/>
              <w:adjustRightInd w:val="0"/>
              <w:jc w:val="center"/>
              <w:textAlignment w:val="baseline"/>
              <w:rPr>
                <w:sz w:val="28"/>
                <w:szCs w:val="20"/>
              </w:rPr>
            </w:pPr>
            <w:r w:rsidRPr="009950C4">
              <w:rPr>
                <w:sz w:val="28"/>
                <w:szCs w:val="20"/>
              </w:rPr>
              <w:t>2</w:t>
            </w:r>
          </w:p>
          <w:p w14:paraId="39225CE6"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c>
          <w:tcPr>
            <w:tcW w:w="3645" w:type="dxa"/>
          </w:tcPr>
          <w:p w14:paraId="39225CE7"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r>
      <w:tr w:rsidR="009950C4" w:rsidRPr="009950C4" w14:paraId="39225CED" w14:textId="77777777" w:rsidTr="00B55023">
        <w:tc>
          <w:tcPr>
            <w:tcW w:w="3645" w:type="dxa"/>
          </w:tcPr>
          <w:p w14:paraId="39225CE9"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EA" w14:textId="77777777" w:rsidR="009950C4" w:rsidRPr="009950C4" w:rsidRDefault="009950C4" w:rsidP="009950C4">
            <w:pPr>
              <w:widowControl w:val="0"/>
              <w:overflowPunct w:val="0"/>
              <w:autoSpaceDE w:val="0"/>
              <w:autoSpaceDN w:val="0"/>
              <w:adjustRightInd w:val="0"/>
              <w:jc w:val="center"/>
              <w:textAlignment w:val="baseline"/>
              <w:rPr>
                <w:sz w:val="28"/>
                <w:szCs w:val="20"/>
              </w:rPr>
            </w:pPr>
            <w:r w:rsidRPr="009950C4">
              <w:rPr>
                <w:sz w:val="28"/>
                <w:szCs w:val="20"/>
              </w:rPr>
              <w:t>3</w:t>
            </w:r>
          </w:p>
          <w:p w14:paraId="39225CEB"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c>
          <w:tcPr>
            <w:tcW w:w="3645" w:type="dxa"/>
          </w:tcPr>
          <w:p w14:paraId="39225CEC"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r>
      <w:tr w:rsidR="009950C4" w:rsidRPr="009950C4" w14:paraId="39225CF2" w14:textId="77777777" w:rsidTr="00B55023">
        <w:tc>
          <w:tcPr>
            <w:tcW w:w="3645" w:type="dxa"/>
          </w:tcPr>
          <w:p w14:paraId="39225CEE"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EF" w14:textId="77777777" w:rsidR="009950C4" w:rsidRPr="009950C4" w:rsidRDefault="009950C4" w:rsidP="009950C4">
            <w:pPr>
              <w:widowControl w:val="0"/>
              <w:overflowPunct w:val="0"/>
              <w:autoSpaceDE w:val="0"/>
              <w:autoSpaceDN w:val="0"/>
              <w:adjustRightInd w:val="0"/>
              <w:jc w:val="center"/>
              <w:textAlignment w:val="baseline"/>
              <w:rPr>
                <w:sz w:val="28"/>
                <w:szCs w:val="20"/>
              </w:rPr>
            </w:pPr>
            <w:r w:rsidRPr="009950C4">
              <w:rPr>
                <w:sz w:val="28"/>
                <w:szCs w:val="20"/>
              </w:rPr>
              <w:t>4</w:t>
            </w:r>
          </w:p>
          <w:p w14:paraId="39225CF0"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c>
          <w:tcPr>
            <w:tcW w:w="3645" w:type="dxa"/>
          </w:tcPr>
          <w:p w14:paraId="39225CF1"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r>
      <w:tr w:rsidR="009950C4" w:rsidRPr="009950C4" w14:paraId="39225CF7" w14:textId="77777777" w:rsidTr="00B55023">
        <w:tc>
          <w:tcPr>
            <w:tcW w:w="3645" w:type="dxa"/>
          </w:tcPr>
          <w:p w14:paraId="39225CF3"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F4" w14:textId="77777777" w:rsidR="009950C4" w:rsidRPr="009950C4" w:rsidRDefault="009950C4" w:rsidP="009950C4">
            <w:pPr>
              <w:widowControl w:val="0"/>
              <w:overflowPunct w:val="0"/>
              <w:autoSpaceDE w:val="0"/>
              <w:autoSpaceDN w:val="0"/>
              <w:adjustRightInd w:val="0"/>
              <w:jc w:val="center"/>
              <w:textAlignment w:val="baseline"/>
              <w:rPr>
                <w:sz w:val="28"/>
                <w:szCs w:val="20"/>
              </w:rPr>
            </w:pPr>
            <w:r w:rsidRPr="009950C4">
              <w:rPr>
                <w:sz w:val="28"/>
                <w:szCs w:val="20"/>
              </w:rPr>
              <w:t>5</w:t>
            </w:r>
          </w:p>
          <w:p w14:paraId="39225CF5"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c>
          <w:tcPr>
            <w:tcW w:w="3645" w:type="dxa"/>
          </w:tcPr>
          <w:p w14:paraId="39225CF6"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r>
      <w:tr w:rsidR="009950C4" w:rsidRPr="009950C4" w14:paraId="39225CFB" w14:textId="77777777" w:rsidTr="00B55023">
        <w:tc>
          <w:tcPr>
            <w:tcW w:w="3645" w:type="dxa"/>
            <w:tcBorders>
              <w:left w:val="nil"/>
              <w:bottom w:val="nil"/>
            </w:tcBorders>
          </w:tcPr>
          <w:p w14:paraId="39225CF8"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F9" w14:textId="77777777" w:rsidR="009950C4" w:rsidRPr="009950C4" w:rsidRDefault="009950C4" w:rsidP="009950C4">
            <w:pPr>
              <w:widowControl w:val="0"/>
              <w:overflowPunct w:val="0"/>
              <w:autoSpaceDE w:val="0"/>
              <w:autoSpaceDN w:val="0"/>
              <w:adjustRightInd w:val="0"/>
              <w:jc w:val="center"/>
              <w:textAlignment w:val="baseline"/>
              <w:rPr>
                <w:sz w:val="28"/>
                <w:szCs w:val="20"/>
                <w:u w:val="single"/>
              </w:rPr>
            </w:pPr>
            <w:r w:rsidRPr="009950C4">
              <w:rPr>
                <w:sz w:val="16"/>
                <w:szCs w:val="20"/>
              </w:rPr>
              <w:t xml:space="preserve">                                                            </w:t>
            </w:r>
            <w:r w:rsidRPr="009950C4">
              <w:rPr>
                <w:sz w:val="28"/>
                <w:szCs w:val="20"/>
                <w:u w:val="single"/>
              </w:rPr>
              <w:t>Total</w:t>
            </w:r>
          </w:p>
        </w:tc>
        <w:tc>
          <w:tcPr>
            <w:tcW w:w="3645" w:type="dxa"/>
          </w:tcPr>
          <w:p w14:paraId="39225CFA"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tc>
      </w:tr>
    </w:tbl>
    <w:p w14:paraId="39225CFC" w14:textId="77777777" w:rsidR="009950C4" w:rsidRPr="009950C4" w:rsidRDefault="009950C4" w:rsidP="009950C4">
      <w:pPr>
        <w:widowControl w:val="0"/>
        <w:overflowPunct w:val="0"/>
        <w:autoSpaceDE w:val="0"/>
        <w:autoSpaceDN w:val="0"/>
        <w:adjustRightInd w:val="0"/>
        <w:jc w:val="center"/>
        <w:textAlignment w:val="baseline"/>
        <w:rPr>
          <w:sz w:val="16"/>
          <w:szCs w:val="20"/>
        </w:rPr>
      </w:pPr>
    </w:p>
    <w:p w14:paraId="39225CFD"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CFE"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r w:rsidRPr="009950C4">
        <w:rPr>
          <w:sz w:val="20"/>
          <w:szCs w:val="20"/>
        </w:rPr>
        <w:br w:type="page"/>
      </w:r>
      <w:r w:rsidRPr="009950C4">
        <w:rPr>
          <w:i/>
          <w:sz w:val="32"/>
          <w:szCs w:val="20"/>
        </w:rPr>
        <w:lastRenderedPageBreak/>
        <w:t>“Gibbs”</w:t>
      </w:r>
    </w:p>
    <w:p w14:paraId="39225CFF" w14:textId="77777777" w:rsidR="009950C4" w:rsidRPr="009950C4" w:rsidRDefault="009950C4" w:rsidP="009950C4">
      <w:pPr>
        <w:widowControl w:val="0"/>
        <w:overflowPunct w:val="0"/>
        <w:autoSpaceDE w:val="0"/>
        <w:autoSpaceDN w:val="0"/>
        <w:adjustRightInd w:val="0"/>
        <w:jc w:val="center"/>
        <w:textAlignment w:val="baseline"/>
        <w:rPr>
          <w:szCs w:val="20"/>
        </w:rPr>
      </w:pPr>
    </w:p>
    <w:p w14:paraId="39225D00"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Question 1</w:t>
      </w:r>
      <w:r w:rsidRPr="009950C4">
        <w:rPr>
          <w:szCs w:val="20"/>
        </w:rPr>
        <w:t xml:space="preserve"> (30 points):  Using the thermodynamic information given in the data sheet, calculate </w:t>
      </w:r>
      <w:r w:rsidRPr="009950C4">
        <w:rPr>
          <w:szCs w:val="20"/>
        </w:rPr>
        <w:sym w:font="Symbol" w:char="F044"/>
      </w:r>
      <w:r w:rsidRPr="009950C4">
        <w:rPr>
          <w:szCs w:val="20"/>
        </w:rPr>
        <w:t>G</w:t>
      </w:r>
      <w:r w:rsidRPr="009950C4">
        <w:rPr>
          <w:szCs w:val="20"/>
          <w:vertAlign w:val="superscript"/>
        </w:rPr>
        <w:t>o</w:t>
      </w:r>
      <w:r w:rsidRPr="009950C4">
        <w:rPr>
          <w:szCs w:val="20"/>
        </w:rPr>
        <w:t xml:space="preserve"> for the following reaction:</w:t>
      </w:r>
    </w:p>
    <w:p w14:paraId="39225D01" w14:textId="77777777" w:rsidR="009950C4" w:rsidRPr="009950C4" w:rsidRDefault="009950C4" w:rsidP="009950C4">
      <w:pPr>
        <w:widowControl w:val="0"/>
        <w:overflowPunct w:val="0"/>
        <w:autoSpaceDE w:val="0"/>
        <w:autoSpaceDN w:val="0"/>
        <w:adjustRightInd w:val="0"/>
        <w:textAlignment w:val="baseline"/>
        <w:rPr>
          <w:sz w:val="40"/>
          <w:szCs w:val="20"/>
        </w:rPr>
      </w:pPr>
    </w:p>
    <w:p w14:paraId="39225D02" w14:textId="77777777" w:rsidR="009950C4" w:rsidRPr="009950C4" w:rsidRDefault="009950C4" w:rsidP="009950C4">
      <w:pPr>
        <w:widowControl w:val="0"/>
        <w:overflowPunct w:val="0"/>
        <w:autoSpaceDE w:val="0"/>
        <w:autoSpaceDN w:val="0"/>
        <w:adjustRightInd w:val="0"/>
        <w:jc w:val="center"/>
        <w:textAlignment w:val="baseline"/>
        <w:rPr>
          <w:sz w:val="32"/>
          <w:szCs w:val="20"/>
        </w:rPr>
      </w:pPr>
      <w:r w:rsidRPr="009950C4">
        <w:rPr>
          <w:sz w:val="32"/>
          <w:szCs w:val="20"/>
        </w:rPr>
        <w:t>Fe</w:t>
      </w:r>
      <w:r w:rsidRPr="009950C4">
        <w:rPr>
          <w:sz w:val="32"/>
          <w:szCs w:val="20"/>
          <w:vertAlign w:val="subscript"/>
        </w:rPr>
        <w:t>2</w:t>
      </w:r>
      <w:r w:rsidRPr="009950C4">
        <w:rPr>
          <w:sz w:val="32"/>
          <w:szCs w:val="20"/>
        </w:rPr>
        <w:t>O</w:t>
      </w:r>
      <w:r w:rsidRPr="009950C4">
        <w:rPr>
          <w:sz w:val="32"/>
          <w:szCs w:val="20"/>
          <w:vertAlign w:val="subscript"/>
        </w:rPr>
        <w:t>3</w:t>
      </w:r>
      <w:r w:rsidRPr="009950C4">
        <w:rPr>
          <w:sz w:val="32"/>
          <w:szCs w:val="20"/>
        </w:rPr>
        <w:t xml:space="preserve"> </w:t>
      </w:r>
      <w:r w:rsidRPr="009950C4">
        <w:rPr>
          <w:sz w:val="32"/>
          <w:szCs w:val="20"/>
          <w:vertAlign w:val="subscript"/>
        </w:rPr>
        <w:t>(s</w:t>
      </w:r>
      <w:proofErr w:type="gramStart"/>
      <w:r w:rsidRPr="009950C4">
        <w:rPr>
          <w:sz w:val="32"/>
          <w:szCs w:val="20"/>
          <w:vertAlign w:val="subscript"/>
        </w:rPr>
        <w:t>)</w:t>
      </w:r>
      <w:r w:rsidRPr="009950C4">
        <w:rPr>
          <w:sz w:val="32"/>
          <w:szCs w:val="20"/>
        </w:rPr>
        <w:t xml:space="preserve">  +</w:t>
      </w:r>
      <w:proofErr w:type="gramEnd"/>
      <w:r w:rsidRPr="009950C4">
        <w:rPr>
          <w:sz w:val="32"/>
          <w:szCs w:val="20"/>
        </w:rPr>
        <w:t xml:space="preserve">  6 </w:t>
      </w:r>
      <w:proofErr w:type="spellStart"/>
      <w:r w:rsidRPr="009950C4">
        <w:rPr>
          <w:sz w:val="32"/>
          <w:szCs w:val="20"/>
        </w:rPr>
        <w:t>HCl</w:t>
      </w:r>
      <w:proofErr w:type="spellEnd"/>
      <w:r w:rsidRPr="009950C4">
        <w:rPr>
          <w:sz w:val="32"/>
          <w:szCs w:val="20"/>
        </w:rPr>
        <w:t xml:space="preserve"> </w:t>
      </w:r>
      <w:r w:rsidRPr="009950C4">
        <w:rPr>
          <w:sz w:val="32"/>
          <w:szCs w:val="20"/>
          <w:vertAlign w:val="subscript"/>
        </w:rPr>
        <w:t>(g)</w:t>
      </w:r>
      <w:r w:rsidRPr="009950C4">
        <w:rPr>
          <w:sz w:val="32"/>
          <w:szCs w:val="20"/>
        </w:rPr>
        <w:t xml:space="preserve">    </w:t>
      </w:r>
      <w:r w:rsidRPr="009950C4">
        <w:rPr>
          <w:sz w:val="32"/>
          <w:szCs w:val="20"/>
        </w:rPr>
        <w:sym w:font="Symbol" w:char="F0AE"/>
      </w:r>
      <w:r w:rsidRPr="009950C4">
        <w:rPr>
          <w:sz w:val="32"/>
          <w:szCs w:val="20"/>
        </w:rPr>
        <w:t xml:space="preserve">   2 FeCl</w:t>
      </w:r>
      <w:r w:rsidRPr="009950C4">
        <w:rPr>
          <w:sz w:val="32"/>
          <w:szCs w:val="20"/>
          <w:vertAlign w:val="subscript"/>
        </w:rPr>
        <w:t>3</w:t>
      </w:r>
      <w:r w:rsidRPr="009950C4">
        <w:rPr>
          <w:sz w:val="32"/>
          <w:szCs w:val="20"/>
        </w:rPr>
        <w:t xml:space="preserve"> </w:t>
      </w:r>
      <w:r w:rsidRPr="009950C4">
        <w:rPr>
          <w:sz w:val="32"/>
          <w:szCs w:val="20"/>
          <w:vertAlign w:val="subscript"/>
        </w:rPr>
        <w:t>(s)</w:t>
      </w:r>
      <w:r w:rsidRPr="009950C4">
        <w:rPr>
          <w:sz w:val="32"/>
          <w:szCs w:val="20"/>
        </w:rPr>
        <w:t xml:space="preserve">   +   3 H</w:t>
      </w:r>
      <w:r w:rsidRPr="009950C4">
        <w:rPr>
          <w:sz w:val="32"/>
          <w:szCs w:val="20"/>
          <w:vertAlign w:val="subscript"/>
        </w:rPr>
        <w:t>2</w:t>
      </w:r>
      <w:r w:rsidRPr="009950C4">
        <w:rPr>
          <w:sz w:val="32"/>
          <w:szCs w:val="20"/>
        </w:rPr>
        <w:t xml:space="preserve">O </w:t>
      </w:r>
      <w:r w:rsidRPr="009950C4">
        <w:rPr>
          <w:sz w:val="32"/>
          <w:szCs w:val="20"/>
          <w:vertAlign w:val="subscript"/>
        </w:rPr>
        <w:t>(g)</w:t>
      </w:r>
    </w:p>
    <w:p w14:paraId="39225D03" w14:textId="77777777" w:rsidR="009950C4" w:rsidRPr="009950C4" w:rsidRDefault="009950C4" w:rsidP="009950C4">
      <w:pPr>
        <w:widowControl w:val="0"/>
        <w:overflowPunct w:val="0"/>
        <w:autoSpaceDE w:val="0"/>
        <w:autoSpaceDN w:val="0"/>
        <w:adjustRightInd w:val="0"/>
        <w:textAlignment w:val="baseline"/>
        <w:rPr>
          <w:szCs w:val="20"/>
        </w:rPr>
      </w:pPr>
    </w:p>
    <w:p w14:paraId="39225D04" w14:textId="77777777" w:rsidR="009950C4" w:rsidRPr="009950C4" w:rsidRDefault="009950C4" w:rsidP="009950C4">
      <w:pPr>
        <w:widowControl w:val="0"/>
        <w:overflowPunct w:val="0"/>
        <w:autoSpaceDE w:val="0"/>
        <w:autoSpaceDN w:val="0"/>
        <w:adjustRightInd w:val="0"/>
        <w:textAlignment w:val="baseline"/>
        <w:rPr>
          <w:szCs w:val="20"/>
        </w:rPr>
      </w:pPr>
    </w:p>
    <w:p w14:paraId="39225D05" w14:textId="77777777" w:rsidR="009950C4" w:rsidRPr="009950C4" w:rsidRDefault="009950C4" w:rsidP="009950C4">
      <w:pPr>
        <w:widowControl w:val="0"/>
        <w:overflowPunct w:val="0"/>
        <w:autoSpaceDE w:val="0"/>
        <w:autoSpaceDN w:val="0"/>
        <w:adjustRightInd w:val="0"/>
        <w:textAlignment w:val="baseline"/>
        <w:rPr>
          <w:szCs w:val="20"/>
        </w:rPr>
      </w:pPr>
    </w:p>
    <w:p w14:paraId="39225D06" w14:textId="77777777" w:rsidR="009950C4" w:rsidRPr="009950C4" w:rsidRDefault="009950C4" w:rsidP="009950C4">
      <w:pPr>
        <w:widowControl w:val="0"/>
        <w:overflowPunct w:val="0"/>
        <w:autoSpaceDE w:val="0"/>
        <w:autoSpaceDN w:val="0"/>
        <w:adjustRightInd w:val="0"/>
        <w:textAlignment w:val="baseline"/>
        <w:rPr>
          <w:szCs w:val="20"/>
        </w:rPr>
      </w:pPr>
    </w:p>
    <w:p w14:paraId="39225D07" w14:textId="77777777" w:rsidR="009950C4" w:rsidRPr="009950C4" w:rsidRDefault="009950C4" w:rsidP="009950C4">
      <w:pPr>
        <w:widowControl w:val="0"/>
        <w:overflowPunct w:val="0"/>
        <w:autoSpaceDE w:val="0"/>
        <w:autoSpaceDN w:val="0"/>
        <w:adjustRightInd w:val="0"/>
        <w:textAlignment w:val="baseline"/>
        <w:rPr>
          <w:szCs w:val="20"/>
        </w:rPr>
      </w:pPr>
    </w:p>
    <w:p w14:paraId="39225D08" w14:textId="77777777" w:rsidR="009950C4" w:rsidRPr="009950C4" w:rsidRDefault="009950C4" w:rsidP="009950C4">
      <w:pPr>
        <w:widowControl w:val="0"/>
        <w:overflowPunct w:val="0"/>
        <w:autoSpaceDE w:val="0"/>
        <w:autoSpaceDN w:val="0"/>
        <w:adjustRightInd w:val="0"/>
        <w:textAlignment w:val="baseline"/>
        <w:rPr>
          <w:szCs w:val="20"/>
        </w:rPr>
      </w:pPr>
    </w:p>
    <w:p w14:paraId="39225D09" w14:textId="77777777" w:rsidR="009950C4" w:rsidRPr="009950C4" w:rsidRDefault="009950C4" w:rsidP="009950C4">
      <w:pPr>
        <w:widowControl w:val="0"/>
        <w:overflowPunct w:val="0"/>
        <w:autoSpaceDE w:val="0"/>
        <w:autoSpaceDN w:val="0"/>
        <w:adjustRightInd w:val="0"/>
        <w:textAlignment w:val="baseline"/>
        <w:rPr>
          <w:szCs w:val="20"/>
        </w:rPr>
      </w:pPr>
    </w:p>
    <w:p w14:paraId="39225D0A" w14:textId="77777777" w:rsidR="009950C4" w:rsidRPr="009950C4" w:rsidRDefault="009950C4" w:rsidP="009950C4">
      <w:pPr>
        <w:widowControl w:val="0"/>
        <w:overflowPunct w:val="0"/>
        <w:autoSpaceDE w:val="0"/>
        <w:autoSpaceDN w:val="0"/>
        <w:adjustRightInd w:val="0"/>
        <w:textAlignment w:val="baseline"/>
        <w:rPr>
          <w:szCs w:val="20"/>
        </w:rPr>
      </w:pPr>
    </w:p>
    <w:p w14:paraId="39225D0B" w14:textId="77777777" w:rsidR="009950C4" w:rsidRPr="009950C4" w:rsidRDefault="009950C4" w:rsidP="009950C4">
      <w:pPr>
        <w:widowControl w:val="0"/>
        <w:overflowPunct w:val="0"/>
        <w:autoSpaceDE w:val="0"/>
        <w:autoSpaceDN w:val="0"/>
        <w:adjustRightInd w:val="0"/>
        <w:textAlignment w:val="baseline"/>
        <w:rPr>
          <w:szCs w:val="20"/>
        </w:rPr>
      </w:pPr>
    </w:p>
    <w:p w14:paraId="39225D0C" w14:textId="77777777" w:rsidR="009950C4" w:rsidRPr="009950C4" w:rsidRDefault="009950C4" w:rsidP="009950C4">
      <w:pPr>
        <w:widowControl w:val="0"/>
        <w:overflowPunct w:val="0"/>
        <w:autoSpaceDE w:val="0"/>
        <w:autoSpaceDN w:val="0"/>
        <w:adjustRightInd w:val="0"/>
        <w:textAlignment w:val="baseline"/>
        <w:rPr>
          <w:szCs w:val="20"/>
        </w:rPr>
      </w:pPr>
    </w:p>
    <w:p w14:paraId="39225D0D" w14:textId="77777777" w:rsidR="009950C4" w:rsidRPr="009950C4" w:rsidRDefault="009950C4" w:rsidP="009950C4">
      <w:pPr>
        <w:widowControl w:val="0"/>
        <w:overflowPunct w:val="0"/>
        <w:autoSpaceDE w:val="0"/>
        <w:autoSpaceDN w:val="0"/>
        <w:adjustRightInd w:val="0"/>
        <w:textAlignment w:val="baseline"/>
        <w:rPr>
          <w:szCs w:val="20"/>
        </w:rPr>
      </w:pPr>
    </w:p>
    <w:p w14:paraId="39225D0E" w14:textId="77777777" w:rsidR="009950C4" w:rsidRPr="009950C4" w:rsidRDefault="009950C4" w:rsidP="009950C4">
      <w:pPr>
        <w:widowControl w:val="0"/>
        <w:overflowPunct w:val="0"/>
        <w:autoSpaceDE w:val="0"/>
        <w:autoSpaceDN w:val="0"/>
        <w:adjustRightInd w:val="0"/>
        <w:textAlignment w:val="baseline"/>
        <w:rPr>
          <w:szCs w:val="20"/>
        </w:rPr>
      </w:pPr>
    </w:p>
    <w:p w14:paraId="39225D0F" w14:textId="77777777" w:rsidR="009950C4" w:rsidRPr="009950C4" w:rsidRDefault="009950C4" w:rsidP="009950C4">
      <w:pPr>
        <w:widowControl w:val="0"/>
        <w:overflowPunct w:val="0"/>
        <w:autoSpaceDE w:val="0"/>
        <w:autoSpaceDN w:val="0"/>
        <w:adjustRightInd w:val="0"/>
        <w:textAlignment w:val="baseline"/>
        <w:rPr>
          <w:szCs w:val="20"/>
        </w:rPr>
      </w:pPr>
    </w:p>
    <w:p w14:paraId="39225D10" w14:textId="77777777" w:rsidR="009950C4" w:rsidRPr="009950C4" w:rsidRDefault="009950C4" w:rsidP="009950C4">
      <w:pPr>
        <w:widowControl w:val="0"/>
        <w:overflowPunct w:val="0"/>
        <w:autoSpaceDE w:val="0"/>
        <w:autoSpaceDN w:val="0"/>
        <w:adjustRightInd w:val="0"/>
        <w:textAlignment w:val="baseline"/>
        <w:rPr>
          <w:szCs w:val="20"/>
        </w:rPr>
      </w:pPr>
    </w:p>
    <w:p w14:paraId="39225D11" w14:textId="77777777" w:rsidR="009950C4" w:rsidRPr="009950C4" w:rsidRDefault="009950C4" w:rsidP="009950C4">
      <w:pPr>
        <w:widowControl w:val="0"/>
        <w:overflowPunct w:val="0"/>
        <w:autoSpaceDE w:val="0"/>
        <w:autoSpaceDN w:val="0"/>
        <w:adjustRightInd w:val="0"/>
        <w:textAlignment w:val="baseline"/>
        <w:rPr>
          <w:szCs w:val="20"/>
        </w:rPr>
      </w:pPr>
    </w:p>
    <w:p w14:paraId="39225D12" w14:textId="77777777" w:rsidR="009950C4" w:rsidRPr="009950C4" w:rsidRDefault="009950C4" w:rsidP="009950C4">
      <w:pPr>
        <w:widowControl w:val="0"/>
        <w:overflowPunct w:val="0"/>
        <w:autoSpaceDE w:val="0"/>
        <w:autoSpaceDN w:val="0"/>
        <w:adjustRightInd w:val="0"/>
        <w:textAlignment w:val="baseline"/>
        <w:rPr>
          <w:szCs w:val="20"/>
        </w:rPr>
      </w:pPr>
    </w:p>
    <w:p w14:paraId="39225D13" w14:textId="77777777" w:rsidR="009950C4" w:rsidRPr="009950C4" w:rsidRDefault="009950C4" w:rsidP="009950C4">
      <w:pPr>
        <w:widowControl w:val="0"/>
        <w:overflowPunct w:val="0"/>
        <w:autoSpaceDE w:val="0"/>
        <w:autoSpaceDN w:val="0"/>
        <w:adjustRightInd w:val="0"/>
        <w:textAlignment w:val="baseline"/>
        <w:rPr>
          <w:szCs w:val="20"/>
        </w:rPr>
      </w:pPr>
    </w:p>
    <w:p w14:paraId="39225D14" w14:textId="77777777" w:rsidR="009950C4" w:rsidRPr="009950C4" w:rsidRDefault="009950C4" w:rsidP="009950C4">
      <w:pPr>
        <w:widowControl w:val="0"/>
        <w:overflowPunct w:val="0"/>
        <w:autoSpaceDE w:val="0"/>
        <w:autoSpaceDN w:val="0"/>
        <w:adjustRightInd w:val="0"/>
        <w:textAlignment w:val="baseline"/>
        <w:rPr>
          <w:szCs w:val="20"/>
        </w:rPr>
      </w:pPr>
    </w:p>
    <w:p w14:paraId="39225D15" w14:textId="77777777" w:rsidR="009950C4" w:rsidRPr="009950C4" w:rsidRDefault="009950C4" w:rsidP="009950C4">
      <w:pPr>
        <w:widowControl w:val="0"/>
        <w:overflowPunct w:val="0"/>
        <w:autoSpaceDE w:val="0"/>
        <w:autoSpaceDN w:val="0"/>
        <w:adjustRightInd w:val="0"/>
        <w:jc w:val="center"/>
        <w:textAlignment w:val="baseline"/>
        <w:rPr>
          <w:szCs w:val="20"/>
        </w:rPr>
      </w:pPr>
    </w:p>
    <w:p w14:paraId="39225D16" w14:textId="77777777" w:rsidR="009950C4" w:rsidRPr="009950C4" w:rsidRDefault="009950C4" w:rsidP="009950C4">
      <w:pPr>
        <w:widowControl w:val="0"/>
        <w:overflowPunct w:val="0"/>
        <w:autoSpaceDE w:val="0"/>
        <w:autoSpaceDN w:val="0"/>
        <w:adjustRightInd w:val="0"/>
        <w:textAlignment w:val="baseline"/>
        <w:rPr>
          <w:szCs w:val="20"/>
        </w:rPr>
      </w:pPr>
    </w:p>
    <w:p w14:paraId="39225D17" w14:textId="77777777" w:rsidR="009950C4" w:rsidRPr="009950C4" w:rsidRDefault="009950C4" w:rsidP="009950C4">
      <w:pPr>
        <w:widowControl w:val="0"/>
        <w:overflowPunct w:val="0"/>
        <w:autoSpaceDE w:val="0"/>
        <w:autoSpaceDN w:val="0"/>
        <w:adjustRightInd w:val="0"/>
        <w:textAlignment w:val="baseline"/>
        <w:rPr>
          <w:szCs w:val="20"/>
        </w:rPr>
      </w:pPr>
    </w:p>
    <w:p w14:paraId="39225D18" w14:textId="77777777" w:rsidR="009950C4" w:rsidRPr="009950C4" w:rsidRDefault="009950C4" w:rsidP="009950C4">
      <w:pPr>
        <w:widowControl w:val="0"/>
        <w:overflowPunct w:val="0"/>
        <w:autoSpaceDE w:val="0"/>
        <w:autoSpaceDN w:val="0"/>
        <w:adjustRightInd w:val="0"/>
        <w:textAlignment w:val="baseline"/>
        <w:rPr>
          <w:szCs w:val="20"/>
        </w:rPr>
      </w:pPr>
    </w:p>
    <w:p w14:paraId="39225D19" w14:textId="77777777" w:rsidR="009950C4" w:rsidRPr="009950C4" w:rsidRDefault="009950C4" w:rsidP="009950C4">
      <w:pPr>
        <w:widowControl w:val="0"/>
        <w:overflowPunct w:val="0"/>
        <w:autoSpaceDE w:val="0"/>
        <w:autoSpaceDN w:val="0"/>
        <w:adjustRightInd w:val="0"/>
        <w:textAlignment w:val="baseline"/>
        <w:rPr>
          <w:szCs w:val="20"/>
        </w:rPr>
      </w:pPr>
    </w:p>
    <w:p w14:paraId="39225D1A" w14:textId="77777777" w:rsidR="009950C4" w:rsidRPr="009950C4" w:rsidRDefault="009950C4" w:rsidP="009950C4">
      <w:pPr>
        <w:widowControl w:val="0"/>
        <w:overflowPunct w:val="0"/>
        <w:autoSpaceDE w:val="0"/>
        <w:autoSpaceDN w:val="0"/>
        <w:adjustRightInd w:val="0"/>
        <w:textAlignment w:val="baseline"/>
        <w:rPr>
          <w:szCs w:val="20"/>
        </w:rPr>
      </w:pPr>
    </w:p>
    <w:p w14:paraId="39225D1B" w14:textId="77777777" w:rsidR="009950C4" w:rsidRPr="009950C4" w:rsidRDefault="009950C4" w:rsidP="009950C4">
      <w:pPr>
        <w:widowControl w:val="0"/>
        <w:overflowPunct w:val="0"/>
        <w:autoSpaceDE w:val="0"/>
        <w:autoSpaceDN w:val="0"/>
        <w:adjustRightInd w:val="0"/>
        <w:textAlignment w:val="baseline"/>
        <w:rPr>
          <w:szCs w:val="20"/>
        </w:rPr>
      </w:pPr>
    </w:p>
    <w:p w14:paraId="39225D1C" w14:textId="77777777" w:rsidR="009950C4" w:rsidRPr="009950C4" w:rsidRDefault="009950C4" w:rsidP="009950C4">
      <w:pPr>
        <w:widowControl w:val="0"/>
        <w:overflowPunct w:val="0"/>
        <w:autoSpaceDE w:val="0"/>
        <w:autoSpaceDN w:val="0"/>
        <w:adjustRightInd w:val="0"/>
        <w:textAlignment w:val="baseline"/>
        <w:rPr>
          <w:szCs w:val="20"/>
        </w:rPr>
      </w:pPr>
    </w:p>
    <w:p w14:paraId="39225D1D" w14:textId="77777777" w:rsidR="009950C4" w:rsidRPr="009950C4" w:rsidRDefault="009950C4" w:rsidP="009950C4">
      <w:pPr>
        <w:widowControl w:val="0"/>
        <w:overflowPunct w:val="0"/>
        <w:autoSpaceDE w:val="0"/>
        <w:autoSpaceDN w:val="0"/>
        <w:adjustRightInd w:val="0"/>
        <w:textAlignment w:val="baseline"/>
        <w:rPr>
          <w:szCs w:val="20"/>
        </w:rPr>
      </w:pPr>
    </w:p>
    <w:p w14:paraId="39225D1E" w14:textId="77777777" w:rsidR="009950C4" w:rsidRPr="009950C4" w:rsidRDefault="009950C4" w:rsidP="009950C4">
      <w:pPr>
        <w:widowControl w:val="0"/>
        <w:overflowPunct w:val="0"/>
        <w:autoSpaceDE w:val="0"/>
        <w:autoSpaceDN w:val="0"/>
        <w:adjustRightInd w:val="0"/>
        <w:textAlignment w:val="baseline"/>
        <w:rPr>
          <w:szCs w:val="20"/>
        </w:rPr>
      </w:pPr>
    </w:p>
    <w:p w14:paraId="39225D1F" w14:textId="77777777" w:rsidR="009950C4" w:rsidRPr="009950C4" w:rsidRDefault="009950C4" w:rsidP="009950C4">
      <w:pPr>
        <w:widowControl w:val="0"/>
        <w:overflowPunct w:val="0"/>
        <w:autoSpaceDE w:val="0"/>
        <w:autoSpaceDN w:val="0"/>
        <w:adjustRightInd w:val="0"/>
        <w:textAlignment w:val="baseline"/>
        <w:rPr>
          <w:szCs w:val="20"/>
        </w:rPr>
      </w:pPr>
    </w:p>
    <w:p w14:paraId="39225D20" w14:textId="77777777" w:rsidR="009950C4" w:rsidRPr="009950C4" w:rsidRDefault="009950C4" w:rsidP="009950C4">
      <w:pPr>
        <w:widowControl w:val="0"/>
        <w:overflowPunct w:val="0"/>
        <w:autoSpaceDE w:val="0"/>
        <w:autoSpaceDN w:val="0"/>
        <w:adjustRightInd w:val="0"/>
        <w:textAlignment w:val="baseline"/>
        <w:rPr>
          <w:szCs w:val="20"/>
        </w:rPr>
      </w:pPr>
    </w:p>
    <w:p w14:paraId="39225D21" w14:textId="77777777" w:rsidR="009950C4" w:rsidRPr="009950C4" w:rsidRDefault="009950C4" w:rsidP="009950C4">
      <w:pPr>
        <w:widowControl w:val="0"/>
        <w:overflowPunct w:val="0"/>
        <w:autoSpaceDE w:val="0"/>
        <w:autoSpaceDN w:val="0"/>
        <w:adjustRightInd w:val="0"/>
        <w:textAlignment w:val="baseline"/>
        <w:rPr>
          <w:szCs w:val="20"/>
        </w:rPr>
      </w:pPr>
    </w:p>
    <w:p w14:paraId="39225D22" w14:textId="77777777" w:rsidR="009950C4" w:rsidRPr="009950C4" w:rsidRDefault="009950C4" w:rsidP="009950C4">
      <w:pPr>
        <w:widowControl w:val="0"/>
        <w:overflowPunct w:val="0"/>
        <w:autoSpaceDE w:val="0"/>
        <w:autoSpaceDN w:val="0"/>
        <w:adjustRightInd w:val="0"/>
        <w:textAlignment w:val="baseline"/>
        <w:rPr>
          <w:szCs w:val="20"/>
        </w:rPr>
      </w:pPr>
    </w:p>
    <w:p w14:paraId="39225D23" w14:textId="77777777" w:rsidR="009950C4" w:rsidRPr="009950C4" w:rsidRDefault="009950C4" w:rsidP="009950C4">
      <w:pPr>
        <w:widowControl w:val="0"/>
        <w:overflowPunct w:val="0"/>
        <w:autoSpaceDE w:val="0"/>
        <w:autoSpaceDN w:val="0"/>
        <w:adjustRightInd w:val="0"/>
        <w:textAlignment w:val="baseline"/>
        <w:rPr>
          <w:szCs w:val="20"/>
        </w:rPr>
      </w:pPr>
    </w:p>
    <w:p w14:paraId="39225D24"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r w:rsidRPr="009950C4">
        <w:rPr>
          <w:sz w:val="20"/>
          <w:szCs w:val="20"/>
        </w:rPr>
        <w:br w:type="page"/>
      </w:r>
      <w:r w:rsidRPr="009950C4">
        <w:rPr>
          <w:i/>
          <w:sz w:val="32"/>
          <w:szCs w:val="20"/>
        </w:rPr>
        <w:lastRenderedPageBreak/>
        <w:t xml:space="preserve"> “What’s the pH?”</w:t>
      </w:r>
    </w:p>
    <w:p w14:paraId="39225D25" w14:textId="77777777" w:rsidR="009950C4" w:rsidRPr="009950C4" w:rsidRDefault="009950C4" w:rsidP="009950C4">
      <w:pPr>
        <w:widowControl w:val="0"/>
        <w:overflowPunct w:val="0"/>
        <w:autoSpaceDE w:val="0"/>
        <w:autoSpaceDN w:val="0"/>
        <w:adjustRightInd w:val="0"/>
        <w:textAlignment w:val="baseline"/>
        <w:rPr>
          <w:szCs w:val="20"/>
        </w:rPr>
      </w:pPr>
    </w:p>
    <w:p w14:paraId="39225D26"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Question 2</w:t>
      </w:r>
      <w:r w:rsidRPr="009950C4">
        <w:rPr>
          <w:szCs w:val="20"/>
        </w:rPr>
        <w:t xml:space="preserve"> (30 points):  Calculate the pH of each of the following solutions:</w:t>
      </w:r>
    </w:p>
    <w:p w14:paraId="39225D27" w14:textId="77777777" w:rsidR="009950C4" w:rsidRPr="009950C4" w:rsidRDefault="009950C4" w:rsidP="009950C4">
      <w:pPr>
        <w:widowControl w:val="0"/>
        <w:overflowPunct w:val="0"/>
        <w:autoSpaceDE w:val="0"/>
        <w:autoSpaceDN w:val="0"/>
        <w:adjustRightInd w:val="0"/>
        <w:textAlignment w:val="baseline"/>
        <w:rPr>
          <w:szCs w:val="20"/>
        </w:rPr>
      </w:pPr>
    </w:p>
    <w:p w14:paraId="39225D28" w14:textId="77777777" w:rsidR="009950C4" w:rsidRPr="009950C4" w:rsidRDefault="009950C4" w:rsidP="009950C4">
      <w:pPr>
        <w:widowControl w:val="0"/>
        <w:numPr>
          <w:ilvl w:val="0"/>
          <w:numId w:val="5"/>
        </w:numPr>
        <w:tabs>
          <w:tab w:val="left" w:pos="360"/>
        </w:tabs>
        <w:overflowPunct w:val="0"/>
        <w:autoSpaceDE w:val="0"/>
        <w:autoSpaceDN w:val="0"/>
        <w:adjustRightInd w:val="0"/>
        <w:textAlignment w:val="baseline"/>
        <w:rPr>
          <w:szCs w:val="20"/>
        </w:rPr>
      </w:pPr>
      <w:r w:rsidRPr="009950C4">
        <w:rPr>
          <w:szCs w:val="20"/>
        </w:rPr>
        <w:t xml:space="preserve">0.015 M </w:t>
      </w:r>
      <w:proofErr w:type="spellStart"/>
      <w:r w:rsidRPr="009950C4">
        <w:rPr>
          <w:szCs w:val="20"/>
        </w:rPr>
        <w:t>HCl</w:t>
      </w:r>
      <w:proofErr w:type="spellEnd"/>
      <w:r w:rsidRPr="009950C4">
        <w:rPr>
          <w:szCs w:val="20"/>
        </w:rPr>
        <w:t xml:space="preserve"> (</w:t>
      </w:r>
      <w:proofErr w:type="spellStart"/>
      <w:r w:rsidRPr="009950C4">
        <w:rPr>
          <w:szCs w:val="20"/>
        </w:rPr>
        <w:t>aq</w:t>
      </w:r>
      <w:proofErr w:type="spellEnd"/>
      <w:r w:rsidRPr="009950C4">
        <w:rPr>
          <w:szCs w:val="20"/>
        </w:rPr>
        <w:t>) (assume complete dissociation)</w:t>
      </w:r>
    </w:p>
    <w:p w14:paraId="39225D29"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2A"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2B"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2C"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2D"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2E" w14:textId="77777777" w:rsidR="009950C4" w:rsidRPr="009950C4" w:rsidRDefault="009950C4" w:rsidP="009950C4">
      <w:pPr>
        <w:widowControl w:val="0"/>
        <w:numPr>
          <w:ilvl w:val="0"/>
          <w:numId w:val="5"/>
        </w:numPr>
        <w:tabs>
          <w:tab w:val="left" w:pos="360"/>
        </w:tabs>
        <w:overflowPunct w:val="0"/>
        <w:autoSpaceDE w:val="0"/>
        <w:autoSpaceDN w:val="0"/>
        <w:adjustRightInd w:val="0"/>
        <w:textAlignment w:val="baseline"/>
        <w:rPr>
          <w:szCs w:val="20"/>
        </w:rPr>
      </w:pPr>
      <w:r w:rsidRPr="009950C4">
        <w:rPr>
          <w:szCs w:val="20"/>
        </w:rPr>
        <w:t>0.015 M H</w:t>
      </w:r>
      <w:r w:rsidRPr="009950C4">
        <w:rPr>
          <w:szCs w:val="20"/>
          <w:vertAlign w:val="subscript"/>
        </w:rPr>
        <w:t>2</w:t>
      </w:r>
      <w:r w:rsidRPr="009950C4">
        <w:rPr>
          <w:szCs w:val="20"/>
        </w:rPr>
        <w:t>SO</w:t>
      </w:r>
      <w:r w:rsidRPr="009950C4">
        <w:rPr>
          <w:szCs w:val="20"/>
          <w:vertAlign w:val="subscript"/>
        </w:rPr>
        <w:t>4</w:t>
      </w:r>
      <w:r w:rsidRPr="009950C4">
        <w:rPr>
          <w:szCs w:val="20"/>
        </w:rPr>
        <w:t xml:space="preserve"> (</w:t>
      </w:r>
      <w:proofErr w:type="spellStart"/>
      <w:r w:rsidRPr="009950C4">
        <w:rPr>
          <w:szCs w:val="20"/>
        </w:rPr>
        <w:t>aq</w:t>
      </w:r>
      <w:proofErr w:type="spellEnd"/>
      <w:r w:rsidRPr="009950C4">
        <w:rPr>
          <w:szCs w:val="20"/>
        </w:rPr>
        <w:t>) (assume complete dissociation)</w:t>
      </w:r>
    </w:p>
    <w:p w14:paraId="39225D2F"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0"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1"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2"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3"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4" w14:textId="77777777" w:rsidR="009950C4" w:rsidRPr="009950C4" w:rsidRDefault="009950C4" w:rsidP="009950C4">
      <w:pPr>
        <w:widowControl w:val="0"/>
        <w:numPr>
          <w:ilvl w:val="0"/>
          <w:numId w:val="5"/>
        </w:numPr>
        <w:tabs>
          <w:tab w:val="left" w:pos="360"/>
        </w:tabs>
        <w:overflowPunct w:val="0"/>
        <w:autoSpaceDE w:val="0"/>
        <w:autoSpaceDN w:val="0"/>
        <w:adjustRightInd w:val="0"/>
        <w:textAlignment w:val="baseline"/>
        <w:rPr>
          <w:szCs w:val="20"/>
        </w:rPr>
      </w:pPr>
      <w:r w:rsidRPr="009950C4">
        <w:rPr>
          <w:szCs w:val="20"/>
        </w:rPr>
        <w:t xml:space="preserve">0.015 M </w:t>
      </w:r>
      <w:proofErr w:type="spellStart"/>
      <w:r w:rsidRPr="009950C4">
        <w:rPr>
          <w:szCs w:val="20"/>
        </w:rPr>
        <w:t>NaOH</w:t>
      </w:r>
      <w:proofErr w:type="spellEnd"/>
      <w:r w:rsidRPr="009950C4">
        <w:rPr>
          <w:szCs w:val="20"/>
        </w:rPr>
        <w:t xml:space="preserve"> (</w:t>
      </w:r>
      <w:proofErr w:type="spellStart"/>
      <w:r w:rsidRPr="009950C4">
        <w:rPr>
          <w:szCs w:val="20"/>
        </w:rPr>
        <w:t>aq</w:t>
      </w:r>
      <w:proofErr w:type="spellEnd"/>
      <w:r w:rsidRPr="009950C4">
        <w:rPr>
          <w:szCs w:val="20"/>
        </w:rPr>
        <w:t>) (assume complete dissociation)</w:t>
      </w:r>
    </w:p>
    <w:p w14:paraId="39225D35"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6"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7"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8"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9"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A"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B"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C"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3D" w14:textId="77777777" w:rsidR="009950C4" w:rsidRPr="009950C4" w:rsidRDefault="009950C4" w:rsidP="009950C4">
      <w:pPr>
        <w:widowControl w:val="0"/>
        <w:numPr>
          <w:ilvl w:val="0"/>
          <w:numId w:val="5"/>
        </w:numPr>
        <w:tabs>
          <w:tab w:val="left" w:pos="360"/>
        </w:tabs>
        <w:overflowPunct w:val="0"/>
        <w:autoSpaceDE w:val="0"/>
        <w:autoSpaceDN w:val="0"/>
        <w:adjustRightInd w:val="0"/>
        <w:textAlignment w:val="baseline"/>
        <w:rPr>
          <w:szCs w:val="20"/>
        </w:rPr>
      </w:pPr>
      <w:r w:rsidRPr="009950C4">
        <w:rPr>
          <w:szCs w:val="20"/>
        </w:rPr>
        <w:t>0.015 M HC</w:t>
      </w:r>
      <w:r w:rsidRPr="009950C4">
        <w:rPr>
          <w:szCs w:val="20"/>
          <w:vertAlign w:val="subscript"/>
        </w:rPr>
        <w:t>2</w:t>
      </w:r>
      <w:r w:rsidRPr="009950C4">
        <w:rPr>
          <w:szCs w:val="20"/>
        </w:rPr>
        <w:t>H</w:t>
      </w:r>
      <w:r w:rsidRPr="009950C4">
        <w:rPr>
          <w:szCs w:val="20"/>
          <w:vertAlign w:val="subscript"/>
        </w:rPr>
        <w:t>3</w:t>
      </w:r>
      <w:r w:rsidRPr="009950C4">
        <w:rPr>
          <w:szCs w:val="20"/>
        </w:rPr>
        <w:t>O</w:t>
      </w:r>
      <w:r w:rsidRPr="009950C4">
        <w:rPr>
          <w:szCs w:val="20"/>
          <w:vertAlign w:val="subscript"/>
        </w:rPr>
        <w:t>2</w:t>
      </w:r>
      <w:r w:rsidRPr="009950C4">
        <w:rPr>
          <w:szCs w:val="20"/>
        </w:rPr>
        <w:t xml:space="preserve"> (</w:t>
      </w:r>
      <w:proofErr w:type="spellStart"/>
      <w:r w:rsidRPr="009950C4">
        <w:rPr>
          <w:szCs w:val="20"/>
        </w:rPr>
        <w:t>aq</w:t>
      </w:r>
      <w:proofErr w:type="spellEnd"/>
      <w:r w:rsidRPr="009950C4">
        <w:rPr>
          <w:szCs w:val="20"/>
        </w:rPr>
        <w:t xml:space="preserve">), </w:t>
      </w:r>
      <w:proofErr w:type="spellStart"/>
      <w:r w:rsidRPr="009950C4">
        <w:rPr>
          <w:szCs w:val="20"/>
        </w:rPr>
        <w:t>K</w:t>
      </w:r>
      <w:r w:rsidRPr="009950C4">
        <w:rPr>
          <w:szCs w:val="20"/>
          <w:vertAlign w:val="subscript"/>
        </w:rPr>
        <w:t>a</w:t>
      </w:r>
      <w:proofErr w:type="spellEnd"/>
      <w:r w:rsidRPr="009950C4">
        <w:rPr>
          <w:szCs w:val="20"/>
        </w:rPr>
        <w:t xml:space="preserve"> = 1.8 x 10</w:t>
      </w:r>
      <w:r w:rsidRPr="009950C4">
        <w:rPr>
          <w:szCs w:val="20"/>
          <w:vertAlign w:val="superscript"/>
        </w:rPr>
        <w:t>-5</w:t>
      </w:r>
    </w:p>
    <w:p w14:paraId="39225D3E"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r w:rsidRPr="009950C4">
        <w:rPr>
          <w:i/>
          <w:sz w:val="32"/>
          <w:szCs w:val="20"/>
        </w:rPr>
        <w:br w:type="page"/>
      </w:r>
      <w:r w:rsidRPr="009950C4">
        <w:rPr>
          <w:i/>
          <w:sz w:val="32"/>
          <w:szCs w:val="20"/>
        </w:rPr>
        <w:lastRenderedPageBreak/>
        <w:t xml:space="preserve"> “Weak Acid”</w:t>
      </w:r>
    </w:p>
    <w:p w14:paraId="39225D3F" w14:textId="77777777" w:rsidR="009950C4" w:rsidRPr="009950C4" w:rsidRDefault="009950C4" w:rsidP="009950C4">
      <w:pPr>
        <w:widowControl w:val="0"/>
        <w:overflowPunct w:val="0"/>
        <w:autoSpaceDE w:val="0"/>
        <w:autoSpaceDN w:val="0"/>
        <w:adjustRightInd w:val="0"/>
        <w:textAlignment w:val="baseline"/>
        <w:rPr>
          <w:szCs w:val="20"/>
        </w:rPr>
      </w:pPr>
    </w:p>
    <w:p w14:paraId="39225D40"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Question 3</w:t>
      </w:r>
      <w:r w:rsidRPr="009950C4">
        <w:rPr>
          <w:szCs w:val="20"/>
        </w:rPr>
        <w:t xml:space="preserve"> (30 points):  A 0.200 M solution of a weak acid HA (</w:t>
      </w:r>
      <w:proofErr w:type="spellStart"/>
      <w:r w:rsidRPr="009950C4">
        <w:rPr>
          <w:szCs w:val="20"/>
        </w:rPr>
        <w:t>aq</w:t>
      </w:r>
      <w:proofErr w:type="spellEnd"/>
      <w:r w:rsidRPr="009950C4">
        <w:rPr>
          <w:szCs w:val="20"/>
        </w:rPr>
        <w:t>) is 9.4 % ionized (dissociated) at equilibrium. Use this information to calculate [H</w:t>
      </w:r>
      <w:r w:rsidRPr="009950C4">
        <w:rPr>
          <w:szCs w:val="20"/>
          <w:vertAlign w:val="superscript"/>
        </w:rPr>
        <w:t>+</w:t>
      </w:r>
      <w:r w:rsidRPr="009950C4">
        <w:rPr>
          <w:szCs w:val="20"/>
        </w:rPr>
        <w:t xml:space="preserve">], [HA] and </w:t>
      </w:r>
      <w:proofErr w:type="spellStart"/>
      <w:r w:rsidRPr="009950C4">
        <w:rPr>
          <w:szCs w:val="20"/>
        </w:rPr>
        <w:t>K</w:t>
      </w:r>
      <w:r w:rsidRPr="009950C4">
        <w:rPr>
          <w:szCs w:val="20"/>
          <w:vertAlign w:val="subscript"/>
        </w:rPr>
        <w:t>a</w:t>
      </w:r>
      <w:proofErr w:type="spellEnd"/>
      <w:r w:rsidRPr="009950C4">
        <w:rPr>
          <w:szCs w:val="20"/>
        </w:rPr>
        <w:t xml:space="preserve"> for HA.</w:t>
      </w:r>
    </w:p>
    <w:p w14:paraId="39225D41" w14:textId="77777777" w:rsidR="009950C4" w:rsidRPr="009950C4" w:rsidRDefault="009950C4" w:rsidP="009950C4">
      <w:pPr>
        <w:widowControl w:val="0"/>
        <w:overflowPunct w:val="0"/>
        <w:autoSpaceDE w:val="0"/>
        <w:autoSpaceDN w:val="0"/>
        <w:adjustRightInd w:val="0"/>
        <w:textAlignment w:val="baseline"/>
        <w:rPr>
          <w:szCs w:val="20"/>
        </w:rPr>
      </w:pPr>
    </w:p>
    <w:p w14:paraId="39225D42" w14:textId="77777777" w:rsidR="009950C4" w:rsidRPr="009950C4" w:rsidRDefault="009950C4" w:rsidP="009950C4">
      <w:pPr>
        <w:widowControl w:val="0"/>
        <w:overflowPunct w:val="0"/>
        <w:autoSpaceDE w:val="0"/>
        <w:autoSpaceDN w:val="0"/>
        <w:adjustRightInd w:val="0"/>
        <w:textAlignment w:val="baseline"/>
        <w:rPr>
          <w:szCs w:val="20"/>
        </w:rPr>
      </w:pPr>
    </w:p>
    <w:p w14:paraId="39225D43" w14:textId="77777777" w:rsidR="009950C4" w:rsidRPr="009950C4" w:rsidRDefault="009950C4" w:rsidP="009950C4">
      <w:pPr>
        <w:widowControl w:val="0"/>
        <w:overflowPunct w:val="0"/>
        <w:autoSpaceDE w:val="0"/>
        <w:autoSpaceDN w:val="0"/>
        <w:adjustRightInd w:val="0"/>
        <w:textAlignment w:val="baseline"/>
        <w:rPr>
          <w:szCs w:val="20"/>
        </w:rPr>
      </w:pPr>
    </w:p>
    <w:p w14:paraId="39225D44" w14:textId="77777777" w:rsidR="009950C4" w:rsidRPr="009950C4" w:rsidRDefault="009950C4" w:rsidP="009950C4">
      <w:pPr>
        <w:widowControl w:val="0"/>
        <w:overflowPunct w:val="0"/>
        <w:autoSpaceDE w:val="0"/>
        <w:autoSpaceDN w:val="0"/>
        <w:adjustRightInd w:val="0"/>
        <w:textAlignment w:val="baseline"/>
        <w:rPr>
          <w:szCs w:val="20"/>
        </w:rPr>
      </w:pPr>
    </w:p>
    <w:p w14:paraId="39225D45" w14:textId="77777777" w:rsidR="009950C4" w:rsidRPr="009950C4" w:rsidRDefault="009950C4" w:rsidP="009950C4">
      <w:pPr>
        <w:widowControl w:val="0"/>
        <w:overflowPunct w:val="0"/>
        <w:autoSpaceDE w:val="0"/>
        <w:autoSpaceDN w:val="0"/>
        <w:adjustRightInd w:val="0"/>
        <w:textAlignment w:val="baseline"/>
        <w:rPr>
          <w:szCs w:val="20"/>
        </w:rPr>
      </w:pPr>
    </w:p>
    <w:p w14:paraId="39225D46" w14:textId="77777777" w:rsidR="009950C4" w:rsidRPr="009950C4" w:rsidRDefault="009950C4" w:rsidP="009950C4">
      <w:pPr>
        <w:widowControl w:val="0"/>
        <w:overflowPunct w:val="0"/>
        <w:autoSpaceDE w:val="0"/>
        <w:autoSpaceDN w:val="0"/>
        <w:adjustRightInd w:val="0"/>
        <w:textAlignment w:val="baseline"/>
        <w:rPr>
          <w:szCs w:val="20"/>
        </w:rPr>
      </w:pPr>
    </w:p>
    <w:p w14:paraId="39225D47" w14:textId="77777777" w:rsidR="009950C4" w:rsidRPr="009950C4" w:rsidRDefault="009950C4" w:rsidP="009950C4">
      <w:pPr>
        <w:widowControl w:val="0"/>
        <w:overflowPunct w:val="0"/>
        <w:autoSpaceDE w:val="0"/>
        <w:autoSpaceDN w:val="0"/>
        <w:adjustRightInd w:val="0"/>
        <w:textAlignment w:val="baseline"/>
        <w:rPr>
          <w:szCs w:val="20"/>
        </w:rPr>
      </w:pPr>
    </w:p>
    <w:p w14:paraId="39225D48" w14:textId="77777777" w:rsidR="009950C4" w:rsidRPr="009950C4" w:rsidRDefault="009950C4" w:rsidP="009950C4">
      <w:pPr>
        <w:widowControl w:val="0"/>
        <w:overflowPunct w:val="0"/>
        <w:autoSpaceDE w:val="0"/>
        <w:autoSpaceDN w:val="0"/>
        <w:adjustRightInd w:val="0"/>
        <w:textAlignment w:val="baseline"/>
        <w:rPr>
          <w:szCs w:val="20"/>
        </w:rPr>
      </w:pPr>
    </w:p>
    <w:p w14:paraId="39225D49"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r w:rsidRPr="009950C4">
        <w:rPr>
          <w:sz w:val="20"/>
          <w:szCs w:val="20"/>
        </w:rPr>
        <w:br w:type="page"/>
      </w:r>
      <w:r w:rsidRPr="009950C4">
        <w:rPr>
          <w:i/>
          <w:sz w:val="32"/>
          <w:szCs w:val="20"/>
        </w:rPr>
        <w:lastRenderedPageBreak/>
        <w:t>“Weak Base”</w:t>
      </w:r>
    </w:p>
    <w:p w14:paraId="39225D4A" w14:textId="77777777" w:rsidR="009950C4" w:rsidRPr="009950C4" w:rsidRDefault="009950C4" w:rsidP="009950C4">
      <w:pPr>
        <w:widowControl w:val="0"/>
        <w:overflowPunct w:val="0"/>
        <w:autoSpaceDE w:val="0"/>
        <w:autoSpaceDN w:val="0"/>
        <w:adjustRightInd w:val="0"/>
        <w:textAlignment w:val="baseline"/>
        <w:rPr>
          <w:szCs w:val="20"/>
        </w:rPr>
      </w:pPr>
    </w:p>
    <w:p w14:paraId="39225D4B"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Codeine (C</w:t>
      </w:r>
      <w:r w:rsidRPr="009950C4">
        <w:rPr>
          <w:szCs w:val="20"/>
          <w:vertAlign w:val="subscript"/>
        </w:rPr>
        <w:t>18</w:t>
      </w:r>
      <w:r w:rsidRPr="009950C4">
        <w:rPr>
          <w:szCs w:val="20"/>
        </w:rPr>
        <w:t>H</w:t>
      </w:r>
      <w:r w:rsidRPr="009950C4">
        <w:rPr>
          <w:szCs w:val="20"/>
          <w:vertAlign w:val="subscript"/>
        </w:rPr>
        <w:t>21</w:t>
      </w:r>
      <w:r w:rsidRPr="009950C4">
        <w:rPr>
          <w:szCs w:val="20"/>
        </w:rPr>
        <w:t>NO</w:t>
      </w:r>
      <w:r w:rsidRPr="009950C4">
        <w:rPr>
          <w:szCs w:val="20"/>
          <w:vertAlign w:val="subscript"/>
        </w:rPr>
        <w:t>3</w:t>
      </w:r>
      <w:r w:rsidRPr="009950C4">
        <w:rPr>
          <w:szCs w:val="20"/>
        </w:rPr>
        <w:t>) is a weak organic base. A 5.0 x 10</w:t>
      </w:r>
      <w:r w:rsidRPr="009950C4">
        <w:rPr>
          <w:szCs w:val="20"/>
          <w:vertAlign w:val="superscript"/>
        </w:rPr>
        <w:t>-3</w:t>
      </w:r>
      <w:r w:rsidRPr="009950C4">
        <w:rPr>
          <w:szCs w:val="20"/>
        </w:rPr>
        <w:t xml:space="preserve"> M solution of codeine has a pH of 9.95. </w:t>
      </w:r>
    </w:p>
    <w:p w14:paraId="39225D4C" w14:textId="77777777" w:rsidR="009950C4" w:rsidRPr="009950C4" w:rsidRDefault="009950C4" w:rsidP="009950C4">
      <w:pPr>
        <w:widowControl w:val="0"/>
        <w:overflowPunct w:val="0"/>
        <w:autoSpaceDE w:val="0"/>
        <w:autoSpaceDN w:val="0"/>
        <w:adjustRightInd w:val="0"/>
        <w:textAlignment w:val="baseline"/>
        <w:rPr>
          <w:szCs w:val="20"/>
        </w:rPr>
      </w:pPr>
    </w:p>
    <w:p w14:paraId="39225D4D"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Question 4a</w:t>
      </w:r>
      <w:r w:rsidRPr="009950C4">
        <w:rPr>
          <w:szCs w:val="20"/>
        </w:rPr>
        <w:t xml:space="preserve"> (30 points):  Calculate K</w:t>
      </w:r>
      <w:r w:rsidRPr="009950C4">
        <w:rPr>
          <w:szCs w:val="20"/>
          <w:vertAlign w:val="subscript"/>
        </w:rPr>
        <w:t>b</w:t>
      </w:r>
      <w:r w:rsidRPr="009950C4">
        <w:rPr>
          <w:szCs w:val="20"/>
        </w:rPr>
        <w:t xml:space="preserve"> for codeine. </w:t>
      </w:r>
    </w:p>
    <w:p w14:paraId="39225D4E" w14:textId="77777777" w:rsidR="009950C4" w:rsidRPr="009950C4" w:rsidRDefault="009950C4" w:rsidP="009950C4">
      <w:pPr>
        <w:widowControl w:val="0"/>
        <w:overflowPunct w:val="0"/>
        <w:autoSpaceDE w:val="0"/>
        <w:autoSpaceDN w:val="0"/>
        <w:adjustRightInd w:val="0"/>
        <w:textAlignment w:val="baseline"/>
        <w:rPr>
          <w:szCs w:val="20"/>
        </w:rPr>
      </w:pPr>
    </w:p>
    <w:p w14:paraId="39225D4F" w14:textId="77777777" w:rsidR="009950C4" w:rsidRPr="009950C4" w:rsidRDefault="009950C4" w:rsidP="009950C4">
      <w:pPr>
        <w:widowControl w:val="0"/>
        <w:overflowPunct w:val="0"/>
        <w:autoSpaceDE w:val="0"/>
        <w:autoSpaceDN w:val="0"/>
        <w:adjustRightInd w:val="0"/>
        <w:textAlignment w:val="baseline"/>
        <w:rPr>
          <w:szCs w:val="20"/>
        </w:rPr>
      </w:pPr>
    </w:p>
    <w:p w14:paraId="39225D50" w14:textId="77777777" w:rsidR="009950C4" w:rsidRPr="009950C4" w:rsidRDefault="009950C4" w:rsidP="009950C4">
      <w:pPr>
        <w:widowControl w:val="0"/>
        <w:overflowPunct w:val="0"/>
        <w:autoSpaceDE w:val="0"/>
        <w:autoSpaceDN w:val="0"/>
        <w:adjustRightInd w:val="0"/>
        <w:textAlignment w:val="baseline"/>
        <w:rPr>
          <w:szCs w:val="20"/>
        </w:rPr>
      </w:pPr>
    </w:p>
    <w:p w14:paraId="39225D51" w14:textId="77777777" w:rsidR="009950C4" w:rsidRPr="009950C4" w:rsidRDefault="009950C4" w:rsidP="009950C4">
      <w:pPr>
        <w:widowControl w:val="0"/>
        <w:overflowPunct w:val="0"/>
        <w:autoSpaceDE w:val="0"/>
        <w:autoSpaceDN w:val="0"/>
        <w:adjustRightInd w:val="0"/>
        <w:textAlignment w:val="baseline"/>
        <w:rPr>
          <w:szCs w:val="20"/>
        </w:rPr>
      </w:pPr>
    </w:p>
    <w:p w14:paraId="39225D52" w14:textId="77777777" w:rsidR="009950C4" w:rsidRPr="009950C4" w:rsidRDefault="009950C4" w:rsidP="009950C4">
      <w:pPr>
        <w:widowControl w:val="0"/>
        <w:overflowPunct w:val="0"/>
        <w:autoSpaceDE w:val="0"/>
        <w:autoSpaceDN w:val="0"/>
        <w:adjustRightInd w:val="0"/>
        <w:textAlignment w:val="baseline"/>
        <w:rPr>
          <w:szCs w:val="20"/>
        </w:rPr>
      </w:pPr>
    </w:p>
    <w:p w14:paraId="39225D53" w14:textId="77777777" w:rsidR="009950C4" w:rsidRPr="009950C4" w:rsidRDefault="009950C4" w:rsidP="009950C4">
      <w:pPr>
        <w:widowControl w:val="0"/>
        <w:overflowPunct w:val="0"/>
        <w:autoSpaceDE w:val="0"/>
        <w:autoSpaceDN w:val="0"/>
        <w:adjustRightInd w:val="0"/>
        <w:textAlignment w:val="baseline"/>
        <w:rPr>
          <w:szCs w:val="20"/>
        </w:rPr>
      </w:pPr>
    </w:p>
    <w:p w14:paraId="39225D54" w14:textId="77777777" w:rsidR="009950C4" w:rsidRPr="009950C4" w:rsidRDefault="009950C4" w:rsidP="009950C4">
      <w:pPr>
        <w:widowControl w:val="0"/>
        <w:overflowPunct w:val="0"/>
        <w:autoSpaceDE w:val="0"/>
        <w:autoSpaceDN w:val="0"/>
        <w:adjustRightInd w:val="0"/>
        <w:textAlignment w:val="baseline"/>
        <w:rPr>
          <w:szCs w:val="20"/>
        </w:rPr>
      </w:pPr>
    </w:p>
    <w:p w14:paraId="39225D55" w14:textId="77777777" w:rsidR="009950C4" w:rsidRPr="009950C4" w:rsidRDefault="009950C4" w:rsidP="009950C4">
      <w:pPr>
        <w:widowControl w:val="0"/>
        <w:overflowPunct w:val="0"/>
        <w:autoSpaceDE w:val="0"/>
        <w:autoSpaceDN w:val="0"/>
        <w:adjustRightInd w:val="0"/>
        <w:textAlignment w:val="baseline"/>
        <w:rPr>
          <w:szCs w:val="20"/>
        </w:rPr>
      </w:pPr>
    </w:p>
    <w:p w14:paraId="39225D56" w14:textId="77777777" w:rsidR="009950C4" w:rsidRPr="009950C4" w:rsidRDefault="009950C4" w:rsidP="009950C4">
      <w:pPr>
        <w:widowControl w:val="0"/>
        <w:overflowPunct w:val="0"/>
        <w:autoSpaceDE w:val="0"/>
        <w:autoSpaceDN w:val="0"/>
        <w:adjustRightInd w:val="0"/>
        <w:textAlignment w:val="baseline"/>
        <w:rPr>
          <w:szCs w:val="20"/>
        </w:rPr>
      </w:pPr>
    </w:p>
    <w:p w14:paraId="39225D57" w14:textId="77777777" w:rsidR="009950C4" w:rsidRPr="009950C4" w:rsidRDefault="009950C4" w:rsidP="009950C4">
      <w:pPr>
        <w:widowControl w:val="0"/>
        <w:overflowPunct w:val="0"/>
        <w:autoSpaceDE w:val="0"/>
        <w:autoSpaceDN w:val="0"/>
        <w:adjustRightInd w:val="0"/>
        <w:textAlignment w:val="baseline"/>
        <w:rPr>
          <w:szCs w:val="20"/>
        </w:rPr>
      </w:pPr>
    </w:p>
    <w:p w14:paraId="39225D58" w14:textId="77777777" w:rsidR="009950C4" w:rsidRPr="009950C4" w:rsidRDefault="009950C4" w:rsidP="009950C4">
      <w:pPr>
        <w:widowControl w:val="0"/>
        <w:overflowPunct w:val="0"/>
        <w:autoSpaceDE w:val="0"/>
        <w:autoSpaceDN w:val="0"/>
        <w:adjustRightInd w:val="0"/>
        <w:textAlignment w:val="baseline"/>
        <w:rPr>
          <w:szCs w:val="20"/>
        </w:rPr>
      </w:pPr>
    </w:p>
    <w:p w14:paraId="39225D59" w14:textId="77777777" w:rsidR="009950C4" w:rsidRPr="009950C4" w:rsidRDefault="009950C4" w:rsidP="009950C4">
      <w:pPr>
        <w:widowControl w:val="0"/>
        <w:overflowPunct w:val="0"/>
        <w:autoSpaceDE w:val="0"/>
        <w:autoSpaceDN w:val="0"/>
        <w:adjustRightInd w:val="0"/>
        <w:textAlignment w:val="baseline"/>
        <w:rPr>
          <w:szCs w:val="20"/>
        </w:rPr>
      </w:pPr>
    </w:p>
    <w:p w14:paraId="39225D5A" w14:textId="77777777" w:rsidR="009950C4" w:rsidRPr="009950C4" w:rsidRDefault="009950C4" w:rsidP="009950C4">
      <w:pPr>
        <w:widowControl w:val="0"/>
        <w:overflowPunct w:val="0"/>
        <w:autoSpaceDE w:val="0"/>
        <w:autoSpaceDN w:val="0"/>
        <w:adjustRightInd w:val="0"/>
        <w:textAlignment w:val="baseline"/>
        <w:rPr>
          <w:szCs w:val="20"/>
        </w:rPr>
      </w:pPr>
    </w:p>
    <w:p w14:paraId="39225D5B" w14:textId="77777777" w:rsidR="009950C4" w:rsidRPr="009950C4" w:rsidRDefault="009950C4" w:rsidP="009950C4">
      <w:pPr>
        <w:widowControl w:val="0"/>
        <w:overflowPunct w:val="0"/>
        <w:autoSpaceDE w:val="0"/>
        <w:autoSpaceDN w:val="0"/>
        <w:adjustRightInd w:val="0"/>
        <w:textAlignment w:val="baseline"/>
        <w:rPr>
          <w:szCs w:val="20"/>
        </w:rPr>
      </w:pPr>
    </w:p>
    <w:p w14:paraId="39225D5C" w14:textId="77777777" w:rsidR="009950C4" w:rsidRPr="009950C4" w:rsidRDefault="009950C4" w:rsidP="009950C4">
      <w:pPr>
        <w:widowControl w:val="0"/>
        <w:overflowPunct w:val="0"/>
        <w:autoSpaceDE w:val="0"/>
        <w:autoSpaceDN w:val="0"/>
        <w:adjustRightInd w:val="0"/>
        <w:textAlignment w:val="baseline"/>
        <w:rPr>
          <w:szCs w:val="20"/>
        </w:rPr>
      </w:pPr>
    </w:p>
    <w:p w14:paraId="39225D5D" w14:textId="77777777" w:rsidR="009950C4" w:rsidRPr="009950C4" w:rsidRDefault="009950C4" w:rsidP="009950C4">
      <w:pPr>
        <w:widowControl w:val="0"/>
        <w:overflowPunct w:val="0"/>
        <w:autoSpaceDE w:val="0"/>
        <w:autoSpaceDN w:val="0"/>
        <w:adjustRightInd w:val="0"/>
        <w:textAlignment w:val="baseline"/>
        <w:rPr>
          <w:szCs w:val="20"/>
        </w:rPr>
      </w:pPr>
    </w:p>
    <w:p w14:paraId="39225D5E" w14:textId="77777777" w:rsidR="009950C4" w:rsidRPr="009950C4" w:rsidRDefault="009950C4" w:rsidP="009950C4">
      <w:pPr>
        <w:widowControl w:val="0"/>
        <w:overflowPunct w:val="0"/>
        <w:autoSpaceDE w:val="0"/>
        <w:autoSpaceDN w:val="0"/>
        <w:adjustRightInd w:val="0"/>
        <w:textAlignment w:val="baseline"/>
        <w:rPr>
          <w:szCs w:val="20"/>
        </w:rPr>
      </w:pPr>
    </w:p>
    <w:p w14:paraId="39225D5F" w14:textId="77777777" w:rsidR="009950C4" w:rsidRPr="009950C4" w:rsidRDefault="009950C4" w:rsidP="009950C4">
      <w:pPr>
        <w:widowControl w:val="0"/>
        <w:overflowPunct w:val="0"/>
        <w:autoSpaceDE w:val="0"/>
        <w:autoSpaceDN w:val="0"/>
        <w:adjustRightInd w:val="0"/>
        <w:textAlignment w:val="baseline"/>
        <w:rPr>
          <w:szCs w:val="20"/>
        </w:rPr>
      </w:pPr>
    </w:p>
    <w:p w14:paraId="39225D60" w14:textId="77777777" w:rsidR="009950C4" w:rsidRPr="009950C4" w:rsidRDefault="009950C4" w:rsidP="009950C4">
      <w:pPr>
        <w:widowControl w:val="0"/>
        <w:overflowPunct w:val="0"/>
        <w:autoSpaceDE w:val="0"/>
        <w:autoSpaceDN w:val="0"/>
        <w:adjustRightInd w:val="0"/>
        <w:textAlignment w:val="baseline"/>
        <w:rPr>
          <w:szCs w:val="20"/>
        </w:rPr>
      </w:pPr>
    </w:p>
    <w:p w14:paraId="39225D61" w14:textId="77777777" w:rsidR="009950C4" w:rsidRPr="009950C4" w:rsidRDefault="009950C4" w:rsidP="009950C4">
      <w:pPr>
        <w:widowControl w:val="0"/>
        <w:overflowPunct w:val="0"/>
        <w:autoSpaceDE w:val="0"/>
        <w:autoSpaceDN w:val="0"/>
        <w:adjustRightInd w:val="0"/>
        <w:textAlignment w:val="baseline"/>
        <w:rPr>
          <w:szCs w:val="20"/>
        </w:rPr>
      </w:pPr>
    </w:p>
    <w:p w14:paraId="39225D62" w14:textId="77777777" w:rsidR="009950C4" w:rsidRPr="009950C4" w:rsidRDefault="009950C4" w:rsidP="009950C4">
      <w:pPr>
        <w:widowControl w:val="0"/>
        <w:overflowPunct w:val="0"/>
        <w:autoSpaceDE w:val="0"/>
        <w:autoSpaceDN w:val="0"/>
        <w:adjustRightInd w:val="0"/>
        <w:textAlignment w:val="baseline"/>
        <w:rPr>
          <w:szCs w:val="20"/>
        </w:rPr>
      </w:pPr>
    </w:p>
    <w:p w14:paraId="39225D63" w14:textId="77777777" w:rsidR="009950C4" w:rsidRPr="009950C4" w:rsidRDefault="009950C4" w:rsidP="009950C4">
      <w:pPr>
        <w:widowControl w:val="0"/>
        <w:overflowPunct w:val="0"/>
        <w:autoSpaceDE w:val="0"/>
        <w:autoSpaceDN w:val="0"/>
        <w:adjustRightInd w:val="0"/>
        <w:textAlignment w:val="baseline"/>
        <w:rPr>
          <w:szCs w:val="20"/>
        </w:rPr>
      </w:pPr>
    </w:p>
    <w:p w14:paraId="39225D64" w14:textId="77777777" w:rsidR="009950C4" w:rsidRPr="009950C4" w:rsidRDefault="009950C4" w:rsidP="009950C4">
      <w:pPr>
        <w:widowControl w:val="0"/>
        <w:overflowPunct w:val="0"/>
        <w:autoSpaceDE w:val="0"/>
        <w:autoSpaceDN w:val="0"/>
        <w:adjustRightInd w:val="0"/>
        <w:textAlignment w:val="baseline"/>
        <w:rPr>
          <w:szCs w:val="20"/>
        </w:rPr>
      </w:pPr>
    </w:p>
    <w:p w14:paraId="39225D65" w14:textId="77777777" w:rsidR="009950C4" w:rsidRPr="009950C4" w:rsidRDefault="009950C4" w:rsidP="009950C4">
      <w:pPr>
        <w:widowControl w:val="0"/>
        <w:overflowPunct w:val="0"/>
        <w:autoSpaceDE w:val="0"/>
        <w:autoSpaceDN w:val="0"/>
        <w:adjustRightInd w:val="0"/>
        <w:textAlignment w:val="baseline"/>
        <w:rPr>
          <w:szCs w:val="20"/>
        </w:rPr>
      </w:pPr>
    </w:p>
    <w:p w14:paraId="39225D66"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Question 4b</w:t>
      </w:r>
      <w:r w:rsidRPr="009950C4">
        <w:rPr>
          <w:szCs w:val="20"/>
        </w:rPr>
        <w:t xml:space="preserve"> (5 points):  Calculate </w:t>
      </w:r>
      <w:proofErr w:type="spellStart"/>
      <w:r w:rsidRPr="009950C4">
        <w:rPr>
          <w:szCs w:val="20"/>
        </w:rPr>
        <w:t>pK</w:t>
      </w:r>
      <w:r w:rsidRPr="009950C4">
        <w:rPr>
          <w:szCs w:val="20"/>
          <w:vertAlign w:val="subscript"/>
        </w:rPr>
        <w:t>b</w:t>
      </w:r>
      <w:proofErr w:type="spellEnd"/>
      <w:r w:rsidRPr="009950C4">
        <w:rPr>
          <w:szCs w:val="20"/>
        </w:rPr>
        <w:t xml:space="preserve"> for codeine. </w:t>
      </w:r>
    </w:p>
    <w:p w14:paraId="39225D67" w14:textId="77777777" w:rsidR="009950C4" w:rsidRPr="009950C4" w:rsidRDefault="009950C4" w:rsidP="009950C4">
      <w:pPr>
        <w:widowControl w:val="0"/>
        <w:overflowPunct w:val="0"/>
        <w:autoSpaceDE w:val="0"/>
        <w:autoSpaceDN w:val="0"/>
        <w:adjustRightInd w:val="0"/>
        <w:textAlignment w:val="baseline"/>
        <w:rPr>
          <w:szCs w:val="20"/>
        </w:rPr>
      </w:pPr>
    </w:p>
    <w:p w14:paraId="39225D68" w14:textId="77777777" w:rsidR="009950C4" w:rsidRPr="009950C4" w:rsidRDefault="009950C4" w:rsidP="009950C4">
      <w:pPr>
        <w:widowControl w:val="0"/>
        <w:overflowPunct w:val="0"/>
        <w:autoSpaceDE w:val="0"/>
        <w:autoSpaceDN w:val="0"/>
        <w:adjustRightInd w:val="0"/>
        <w:textAlignment w:val="baseline"/>
        <w:rPr>
          <w:szCs w:val="20"/>
        </w:rPr>
      </w:pPr>
    </w:p>
    <w:p w14:paraId="39225D69" w14:textId="77777777" w:rsidR="009950C4" w:rsidRPr="009950C4" w:rsidRDefault="009950C4" w:rsidP="009950C4">
      <w:pPr>
        <w:widowControl w:val="0"/>
        <w:overflowPunct w:val="0"/>
        <w:autoSpaceDE w:val="0"/>
        <w:autoSpaceDN w:val="0"/>
        <w:adjustRightInd w:val="0"/>
        <w:textAlignment w:val="baseline"/>
        <w:rPr>
          <w:szCs w:val="20"/>
        </w:rPr>
      </w:pPr>
    </w:p>
    <w:p w14:paraId="39225D6A"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6B"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6C"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6D"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6E"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6F"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70"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71"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p>
    <w:p w14:paraId="39225D72" w14:textId="77777777" w:rsidR="009950C4" w:rsidRDefault="009950C4" w:rsidP="009950C4">
      <w:pPr>
        <w:widowControl w:val="0"/>
        <w:overflowPunct w:val="0"/>
        <w:autoSpaceDE w:val="0"/>
        <w:autoSpaceDN w:val="0"/>
        <w:adjustRightInd w:val="0"/>
        <w:jc w:val="center"/>
        <w:textAlignment w:val="baseline"/>
        <w:rPr>
          <w:i/>
          <w:sz w:val="32"/>
          <w:szCs w:val="20"/>
        </w:rPr>
      </w:pPr>
    </w:p>
    <w:p w14:paraId="39225D73" w14:textId="77777777" w:rsidR="009950C4" w:rsidRPr="009950C4" w:rsidRDefault="009950C4" w:rsidP="009950C4">
      <w:pPr>
        <w:widowControl w:val="0"/>
        <w:overflowPunct w:val="0"/>
        <w:autoSpaceDE w:val="0"/>
        <w:autoSpaceDN w:val="0"/>
        <w:adjustRightInd w:val="0"/>
        <w:jc w:val="center"/>
        <w:textAlignment w:val="baseline"/>
        <w:rPr>
          <w:i/>
          <w:sz w:val="32"/>
          <w:szCs w:val="20"/>
        </w:rPr>
      </w:pPr>
      <w:r w:rsidRPr="009950C4">
        <w:rPr>
          <w:i/>
          <w:sz w:val="32"/>
          <w:szCs w:val="20"/>
        </w:rPr>
        <w:lastRenderedPageBreak/>
        <w:t>“Common Ion”</w:t>
      </w:r>
    </w:p>
    <w:p w14:paraId="39225D74" w14:textId="77777777" w:rsidR="009950C4" w:rsidRPr="009950C4" w:rsidRDefault="009950C4" w:rsidP="009950C4">
      <w:pPr>
        <w:widowControl w:val="0"/>
        <w:overflowPunct w:val="0"/>
        <w:autoSpaceDE w:val="0"/>
        <w:autoSpaceDN w:val="0"/>
        <w:adjustRightInd w:val="0"/>
        <w:textAlignment w:val="baseline"/>
        <w:rPr>
          <w:szCs w:val="20"/>
        </w:rPr>
      </w:pPr>
    </w:p>
    <w:p w14:paraId="39225D75"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r w:rsidRPr="009950C4">
        <w:rPr>
          <w:szCs w:val="20"/>
          <w:u w:val="single"/>
        </w:rPr>
        <w:t>Question 5</w:t>
      </w:r>
      <w:r w:rsidRPr="009950C4">
        <w:rPr>
          <w:szCs w:val="20"/>
        </w:rPr>
        <w:t xml:space="preserve"> (30 points):  A solution contains 2.5 x 10</w:t>
      </w:r>
      <w:r w:rsidRPr="009950C4">
        <w:rPr>
          <w:szCs w:val="20"/>
          <w:vertAlign w:val="superscript"/>
        </w:rPr>
        <w:t>-4</w:t>
      </w:r>
      <w:r w:rsidRPr="009950C4">
        <w:rPr>
          <w:szCs w:val="20"/>
        </w:rPr>
        <w:t xml:space="preserve"> M Ag</w:t>
      </w:r>
      <w:proofErr w:type="gramStart"/>
      <w:r w:rsidRPr="009950C4">
        <w:rPr>
          <w:szCs w:val="20"/>
          <w:vertAlign w:val="superscript"/>
        </w:rPr>
        <w:t>+</w:t>
      </w:r>
      <w:r w:rsidRPr="009950C4">
        <w:rPr>
          <w:szCs w:val="20"/>
        </w:rPr>
        <w:t>(</w:t>
      </w:r>
      <w:proofErr w:type="spellStart"/>
      <w:proofErr w:type="gramEnd"/>
      <w:r w:rsidRPr="009950C4">
        <w:rPr>
          <w:szCs w:val="20"/>
        </w:rPr>
        <w:t>aq</w:t>
      </w:r>
      <w:proofErr w:type="spellEnd"/>
      <w:r w:rsidRPr="009950C4">
        <w:rPr>
          <w:szCs w:val="20"/>
        </w:rPr>
        <w:t>) and 1.7 x 10</w:t>
      </w:r>
      <w:r w:rsidRPr="009950C4">
        <w:rPr>
          <w:szCs w:val="20"/>
          <w:vertAlign w:val="superscript"/>
        </w:rPr>
        <w:t>-3</w:t>
      </w:r>
      <w:r w:rsidRPr="009950C4">
        <w:rPr>
          <w:szCs w:val="20"/>
        </w:rPr>
        <w:t xml:space="preserve"> M Pb</w:t>
      </w:r>
      <w:r w:rsidRPr="009950C4">
        <w:rPr>
          <w:szCs w:val="20"/>
          <w:vertAlign w:val="superscript"/>
        </w:rPr>
        <w:t>2+</w:t>
      </w:r>
      <w:r w:rsidRPr="009950C4">
        <w:rPr>
          <w:szCs w:val="20"/>
        </w:rPr>
        <w:t>(</w:t>
      </w:r>
      <w:proofErr w:type="spellStart"/>
      <w:r w:rsidRPr="009950C4">
        <w:rPr>
          <w:szCs w:val="20"/>
        </w:rPr>
        <w:t>aq</w:t>
      </w:r>
      <w:proofErr w:type="spellEnd"/>
      <w:r w:rsidRPr="009950C4">
        <w:rPr>
          <w:szCs w:val="20"/>
        </w:rPr>
        <w:t xml:space="preserve">).  </w:t>
      </w:r>
    </w:p>
    <w:p w14:paraId="39225D76"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77" w14:textId="77777777" w:rsidR="009950C4" w:rsidRPr="009950C4" w:rsidRDefault="009950C4" w:rsidP="009950C4">
      <w:pPr>
        <w:widowControl w:val="0"/>
        <w:numPr>
          <w:ilvl w:val="0"/>
          <w:numId w:val="24"/>
        </w:numPr>
        <w:tabs>
          <w:tab w:val="left" w:pos="360"/>
        </w:tabs>
        <w:overflowPunct w:val="0"/>
        <w:autoSpaceDE w:val="0"/>
        <w:autoSpaceDN w:val="0"/>
        <w:adjustRightInd w:val="0"/>
        <w:textAlignment w:val="baseline"/>
        <w:rPr>
          <w:szCs w:val="20"/>
        </w:rPr>
      </w:pPr>
      <w:proofErr w:type="gramStart"/>
      <w:r w:rsidRPr="009950C4">
        <w:rPr>
          <w:szCs w:val="20"/>
        </w:rPr>
        <w:t xml:space="preserve">If  </w:t>
      </w:r>
      <w:proofErr w:type="spellStart"/>
      <w:r w:rsidRPr="009950C4">
        <w:rPr>
          <w:szCs w:val="20"/>
        </w:rPr>
        <w:t>NaI</w:t>
      </w:r>
      <w:proofErr w:type="spellEnd"/>
      <w:proofErr w:type="gramEnd"/>
      <w:r w:rsidRPr="009950C4">
        <w:rPr>
          <w:szCs w:val="20"/>
        </w:rPr>
        <w:t xml:space="preserve"> (</w:t>
      </w:r>
      <w:proofErr w:type="spellStart"/>
      <w:r w:rsidRPr="009950C4">
        <w:rPr>
          <w:szCs w:val="20"/>
        </w:rPr>
        <w:t>aq</w:t>
      </w:r>
      <w:proofErr w:type="spellEnd"/>
      <w:r w:rsidRPr="009950C4">
        <w:rPr>
          <w:szCs w:val="20"/>
        </w:rPr>
        <w:t xml:space="preserve">) is added, will </w:t>
      </w:r>
      <w:proofErr w:type="spellStart"/>
      <w:r w:rsidRPr="009950C4">
        <w:rPr>
          <w:szCs w:val="20"/>
        </w:rPr>
        <w:t>AgI</w:t>
      </w:r>
      <w:proofErr w:type="spellEnd"/>
      <w:r w:rsidRPr="009950C4">
        <w:rPr>
          <w:szCs w:val="20"/>
        </w:rPr>
        <w:t xml:space="preserve"> (</w:t>
      </w:r>
      <w:proofErr w:type="spellStart"/>
      <w:r w:rsidRPr="009950C4">
        <w:rPr>
          <w:szCs w:val="20"/>
        </w:rPr>
        <w:t>K</w:t>
      </w:r>
      <w:r w:rsidRPr="009950C4">
        <w:rPr>
          <w:szCs w:val="20"/>
          <w:vertAlign w:val="subscript"/>
        </w:rPr>
        <w:t>sp</w:t>
      </w:r>
      <w:proofErr w:type="spellEnd"/>
      <w:r w:rsidRPr="009950C4">
        <w:rPr>
          <w:szCs w:val="20"/>
        </w:rPr>
        <w:t xml:space="preserve"> = 8.3 x 10</w:t>
      </w:r>
      <w:r w:rsidRPr="009950C4">
        <w:rPr>
          <w:szCs w:val="20"/>
          <w:vertAlign w:val="superscript"/>
        </w:rPr>
        <w:t>-17</w:t>
      </w:r>
      <w:r w:rsidRPr="009950C4">
        <w:rPr>
          <w:szCs w:val="20"/>
        </w:rPr>
        <w:t>) or PbI</w:t>
      </w:r>
      <w:r w:rsidRPr="009950C4">
        <w:rPr>
          <w:szCs w:val="20"/>
          <w:vertAlign w:val="subscript"/>
        </w:rPr>
        <w:t>2</w:t>
      </w:r>
      <w:r w:rsidRPr="009950C4">
        <w:rPr>
          <w:szCs w:val="20"/>
        </w:rPr>
        <w:t xml:space="preserve"> (</w:t>
      </w:r>
      <w:proofErr w:type="spellStart"/>
      <w:r w:rsidRPr="009950C4">
        <w:rPr>
          <w:szCs w:val="20"/>
        </w:rPr>
        <w:t>K</w:t>
      </w:r>
      <w:r w:rsidRPr="009950C4">
        <w:rPr>
          <w:szCs w:val="20"/>
          <w:vertAlign w:val="subscript"/>
        </w:rPr>
        <w:t>sp</w:t>
      </w:r>
      <w:proofErr w:type="spellEnd"/>
      <w:r w:rsidRPr="009950C4">
        <w:rPr>
          <w:szCs w:val="20"/>
        </w:rPr>
        <w:t xml:space="preserve"> = 7.9 x 10</w:t>
      </w:r>
      <w:r w:rsidRPr="009950C4">
        <w:rPr>
          <w:szCs w:val="20"/>
          <w:vertAlign w:val="superscript"/>
        </w:rPr>
        <w:t>-9</w:t>
      </w:r>
      <w:r w:rsidRPr="009950C4">
        <w:rPr>
          <w:szCs w:val="20"/>
        </w:rPr>
        <w:t>) precipitate first?</w:t>
      </w:r>
    </w:p>
    <w:p w14:paraId="39225D78"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79"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7A"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7B"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7C"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7D" w14:textId="77777777" w:rsidR="009950C4" w:rsidRPr="009950C4" w:rsidRDefault="009950C4" w:rsidP="009950C4">
      <w:pPr>
        <w:widowControl w:val="0"/>
        <w:tabs>
          <w:tab w:val="left" w:pos="360"/>
        </w:tabs>
        <w:overflowPunct w:val="0"/>
        <w:autoSpaceDE w:val="0"/>
        <w:autoSpaceDN w:val="0"/>
        <w:adjustRightInd w:val="0"/>
        <w:ind w:left="360"/>
        <w:textAlignment w:val="baseline"/>
        <w:rPr>
          <w:szCs w:val="20"/>
        </w:rPr>
      </w:pPr>
    </w:p>
    <w:p w14:paraId="39225D7E" w14:textId="77777777" w:rsidR="009950C4" w:rsidRPr="009950C4" w:rsidRDefault="009950C4" w:rsidP="009950C4">
      <w:pPr>
        <w:widowControl w:val="0"/>
        <w:numPr>
          <w:ilvl w:val="0"/>
          <w:numId w:val="24"/>
        </w:numPr>
        <w:tabs>
          <w:tab w:val="left" w:pos="360"/>
        </w:tabs>
        <w:overflowPunct w:val="0"/>
        <w:autoSpaceDE w:val="0"/>
        <w:autoSpaceDN w:val="0"/>
        <w:adjustRightInd w:val="0"/>
        <w:textAlignment w:val="baseline"/>
        <w:rPr>
          <w:szCs w:val="20"/>
        </w:rPr>
      </w:pPr>
      <w:r w:rsidRPr="009950C4">
        <w:rPr>
          <w:szCs w:val="20"/>
        </w:rPr>
        <w:t>Specify the concentration of I</w:t>
      </w:r>
      <w:r w:rsidRPr="009950C4">
        <w:rPr>
          <w:szCs w:val="20"/>
          <w:vertAlign w:val="superscript"/>
        </w:rPr>
        <w:t>-</w:t>
      </w:r>
      <w:r w:rsidRPr="009950C4">
        <w:rPr>
          <w:szCs w:val="20"/>
        </w:rPr>
        <w:t xml:space="preserve"> (</w:t>
      </w:r>
      <w:proofErr w:type="spellStart"/>
      <w:r w:rsidRPr="009950C4">
        <w:rPr>
          <w:szCs w:val="20"/>
        </w:rPr>
        <w:t>aq</w:t>
      </w:r>
      <w:proofErr w:type="spellEnd"/>
      <w:r w:rsidRPr="009950C4">
        <w:rPr>
          <w:szCs w:val="20"/>
        </w:rPr>
        <w:t>) needed to begin precipitation of the material you determined would precipitate first in part A.</w:t>
      </w:r>
    </w:p>
    <w:p w14:paraId="39225D7F"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0"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1"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2"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3"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4"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5"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6"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7"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8" w14:textId="77777777" w:rsidR="009950C4" w:rsidRPr="009950C4" w:rsidRDefault="009950C4" w:rsidP="009950C4">
      <w:pPr>
        <w:widowControl w:val="0"/>
        <w:tabs>
          <w:tab w:val="left" w:pos="360"/>
        </w:tabs>
        <w:overflowPunct w:val="0"/>
        <w:autoSpaceDE w:val="0"/>
        <w:autoSpaceDN w:val="0"/>
        <w:adjustRightInd w:val="0"/>
        <w:textAlignment w:val="baseline"/>
        <w:rPr>
          <w:szCs w:val="20"/>
        </w:rPr>
      </w:pPr>
    </w:p>
    <w:p w14:paraId="39225D89" w14:textId="77777777" w:rsidR="009950C4" w:rsidRPr="009950C4" w:rsidRDefault="009950C4" w:rsidP="009950C4">
      <w:pPr>
        <w:keepNext/>
        <w:widowControl w:val="0"/>
        <w:overflowPunct w:val="0"/>
        <w:autoSpaceDE w:val="0"/>
        <w:autoSpaceDN w:val="0"/>
        <w:adjustRightInd w:val="0"/>
        <w:jc w:val="center"/>
        <w:textAlignment w:val="baseline"/>
        <w:outlineLvl w:val="5"/>
        <w:rPr>
          <w:i/>
          <w:sz w:val="32"/>
          <w:szCs w:val="20"/>
        </w:rPr>
      </w:pPr>
      <w:r w:rsidRPr="009950C4">
        <w:rPr>
          <w:i/>
          <w:sz w:val="32"/>
          <w:szCs w:val="20"/>
        </w:rPr>
        <w:br w:type="page"/>
      </w:r>
      <w:r w:rsidRPr="009950C4">
        <w:rPr>
          <w:i/>
          <w:sz w:val="32"/>
          <w:szCs w:val="20"/>
        </w:rPr>
        <w:lastRenderedPageBreak/>
        <w:t xml:space="preserve"> “REDOX”</w:t>
      </w:r>
    </w:p>
    <w:p w14:paraId="39225D8A" w14:textId="77777777" w:rsidR="009950C4" w:rsidRPr="009950C4" w:rsidRDefault="009950C4" w:rsidP="009950C4">
      <w:pPr>
        <w:widowControl w:val="0"/>
        <w:overflowPunct w:val="0"/>
        <w:autoSpaceDE w:val="0"/>
        <w:autoSpaceDN w:val="0"/>
        <w:adjustRightInd w:val="0"/>
        <w:textAlignment w:val="baseline"/>
        <w:rPr>
          <w:szCs w:val="20"/>
        </w:rPr>
      </w:pPr>
    </w:p>
    <w:p w14:paraId="39225D8B"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Question 5</w:t>
      </w:r>
      <w:r>
        <w:rPr>
          <w:szCs w:val="20"/>
          <w:u w:val="single"/>
        </w:rPr>
        <w:t>a</w:t>
      </w:r>
      <w:r w:rsidRPr="009950C4">
        <w:rPr>
          <w:szCs w:val="20"/>
        </w:rPr>
        <w:t xml:space="preserve"> (10 points):  State the oxidation state of the specified atom in each of the chemical species listed below:</w:t>
      </w:r>
    </w:p>
    <w:p w14:paraId="39225D8C" w14:textId="77777777" w:rsidR="009950C4" w:rsidRPr="009950C4" w:rsidRDefault="009950C4" w:rsidP="009950C4">
      <w:pPr>
        <w:widowControl w:val="0"/>
        <w:overflowPunct w:val="0"/>
        <w:autoSpaceDE w:val="0"/>
        <w:autoSpaceDN w:val="0"/>
        <w:adjustRightInd w:val="0"/>
        <w:textAlignment w:val="baseline"/>
        <w:rPr>
          <w:szCs w:val="20"/>
        </w:rPr>
      </w:pPr>
    </w:p>
    <w:tbl>
      <w:tblPr>
        <w:tblW w:w="0" w:type="auto"/>
        <w:tblLook w:val="0000" w:firstRow="0" w:lastRow="0" w:firstColumn="0" w:lastColumn="0" w:noHBand="0" w:noVBand="0"/>
      </w:tblPr>
      <w:tblGrid>
        <w:gridCol w:w="4428"/>
        <w:gridCol w:w="4428"/>
      </w:tblGrid>
      <w:tr w:rsidR="009950C4" w:rsidRPr="009950C4" w14:paraId="39225D92" w14:textId="77777777" w:rsidTr="00B55023">
        <w:tc>
          <w:tcPr>
            <w:tcW w:w="4428" w:type="dxa"/>
          </w:tcPr>
          <w:p w14:paraId="39225D8D" w14:textId="77777777" w:rsidR="009950C4" w:rsidRPr="009950C4" w:rsidRDefault="009950C4" w:rsidP="009950C4">
            <w:pPr>
              <w:widowControl w:val="0"/>
              <w:overflowPunct w:val="0"/>
              <w:autoSpaceDE w:val="0"/>
              <w:autoSpaceDN w:val="0"/>
              <w:adjustRightInd w:val="0"/>
              <w:textAlignment w:val="baseline"/>
              <w:rPr>
                <w:sz w:val="28"/>
                <w:szCs w:val="20"/>
              </w:rPr>
            </w:pPr>
          </w:p>
          <w:p w14:paraId="39225D8E" w14:textId="77777777" w:rsidR="009950C4" w:rsidRPr="009950C4" w:rsidRDefault="009950C4" w:rsidP="009950C4">
            <w:pPr>
              <w:widowControl w:val="0"/>
              <w:overflowPunct w:val="0"/>
              <w:autoSpaceDE w:val="0"/>
              <w:autoSpaceDN w:val="0"/>
              <w:adjustRightInd w:val="0"/>
              <w:textAlignment w:val="baseline"/>
              <w:rPr>
                <w:sz w:val="28"/>
                <w:szCs w:val="20"/>
              </w:rPr>
            </w:pPr>
            <w:r w:rsidRPr="009950C4">
              <w:rPr>
                <w:sz w:val="28"/>
                <w:szCs w:val="20"/>
              </w:rPr>
              <w:t>Cr in Cr</w:t>
            </w:r>
            <w:r w:rsidRPr="009950C4">
              <w:rPr>
                <w:sz w:val="28"/>
                <w:szCs w:val="20"/>
                <w:vertAlign w:val="subscript"/>
              </w:rPr>
              <w:t>2</w:t>
            </w:r>
            <w:r w:rsidRPr="009950C4">
              <w:rPr>
                <w:sz w:val="28"/>
                <w:szCs w:val="20"/>
              </w:rPr>
              <w:t>O</w:t>
            </w:r>
            <w:r w:rsidRPr="009950C4">
              <w:rPr>
                <w:sz w:val="28"/>
                <w:szCs w:val="20"/>
                <w:vertAlign w:val="subscript"/>
              </w:rPr>
              <w:t>7</w:t>
            </w:r>
            <w:r w:rsidRPr="009950C4">
              <w:rPr>
                <w:sz w:val="28"/>
                <w:szCs w:val="20"/>
                <w:vertAlign w:val="superscript"/>
              </w:rPr>
              <w:t>2-</w:t>
            </w:r>
          </w:p>
          <w:p w14:paraId="39225D8F" w14:textId="77777777" w:rsidR="009950C4" w:rsidRPr="009950C4" w:rsidRDefault="009950C4" w:rsidP="009950C4">
            <w:pPr>
              <w:widowControl w:val="0"/>
              <w:overflowPunct w:val="0"/>
              <w:autoSpaceDE w:val="0"/>
              <w:autoSpaceDN w:val="0"/>
              <w:adjustRightInd w:val="0"/>
              <w:textAlignment w:val="baseline"/>
              <w:rPr>
                <w:sz w:val="28"/>
                <w:szCs w:val="20"/>
              </w:rPr>
            </w:pPr>
          </w:p>
        </w:tc>
        <w:tc>
          <w:tcPr>
            <w:tcW w:w="4428" w:type="dxa"/>
          </w:tcPr>
          <w:p w14:paraId="39225D90" w14:textId="77777777" w:rsidR="009950C4" w:rsidRPr="009950C4" w:rsidRDefault="009950C4" w:rsidP="009950C4">
            <w:pPr>
              <w:widowControl w:val="0"/>
              <w:overflowPunct w:val="0"/>
              <w:autoSpaceDE w:val="0"/>
              <w:autoSpaceDN w:val="0"/>
              <w:adjustRightInd w:val="0"/>
              <w:textAlignment w:val="baseline"/>
              <w:rPr>
                <w:sz w:val="28"/>
                <w:szCs w:val="20"/>
              </w:rPr>
            </w:pPr>
          </w:p>
          <w:p w14:paraId="39225D91" w14:textId="77777777" w:rsidR="009950C4" w:rsidRPr="009950C4" w:rsidRDefault="009950C4" w:rsidP="009950C4">
            <w:pPr>
              <w:widowControl w:val="0"/>
              <w:overflowPunct w:val="0"/>
              <w:autoSpaceDE w:val="0"/>
              <w:autoSpaceDN w:val="0"/>
              <w:adjustRightInd w:val="0"/>
              <w:textAlignment w:val="baseline"/>
              <w:rPr>
                <w:sz w:val="28"/>
                <w:szCs w:val="20"/>
              </w:rPr>
            </w:pPr>
            <w:r w:rsidRPr="009950C4">
              <w:rPr>
                <w:sz w:val="28"/>
                <w:szCs w:val="20"/>
              </w:rPr>
              <w:t>I in IO</w:t>
            </w:r>
            <w:r w:rsidRPr="009950C4">
              <w:rPr>
                <w:sz w:val="28"/>
                <w:szCs w:val="20"/>
                <w:vertAlign w:val="subscript"/>
              </w:rPr>
              <w:t>3</w:t>
            </w:r>
            <w:r w:rsidRPr="009950C4">
              <w:rPr>
                <w:sz w:val="28"/>
                <w:szCs w:val="20"/>
                <w:vertAlign w:val="superscript"/>
              </w:rPr>
              <w:t>-</w:t>
            </w:r>
          </w:p>
        </w:tc>
      </w:tr>
    </w:tbl>
    <w:p w14:paraId="39225D93" w14:textId="77777777" w:rsidR="009950C4" w:rsidRPr="009950C4" w:rsidRDefault="009950C4" w:rsidP="009950C4">
      <w:pPr>
        <w:widowControl w:val="0"/>
        <w:overflowPunct w:val="0"/>
        <w:autoSpaceDE w:val="0"/>
        <w:autoSpaceDN w:val="0"/>
        <w:adjustRightInd w:val="0"/>
        <w:textAlignment w:val="baseline"/>
        <w:rPr>
          <w:szCs w:val="20"/>
        </w:rPr>
      </w:pPr>
    </w:p>
    <w:p w14:paraId="39225D94" w14:textId="77777777" w:rsidR="009950C4" w:rsidRPr="009950C4" w:rsidRDefault="009950C4" w:rsidP="009950C4">
      <w:pPr>
        <w:widowControl w:val="0"/>
        <w:overflowPunct w:val="0"/>
        <w:autoSpaceDE w:val="0"/>
        <w:autoSpaceDN w:val="0"/>
        <w:adjustRightInd w:val="0"/>
        <w:textAlignment w:val="baseline"/>
        <w:rPr>
          <w:szCs w:val="20"/>
        </w:rPr>
      </w:pPr>
    </w:p>
    <w:p w14:paraId="39225D95" w14:textId="77777777" w:rsidR="009950C4" w:rsidRPr="009950C4" w:rsidRDefault="009950C4" w:rsidP="009950C4">
      <w:pPr>
        <w:widowControl w:val="0"/>
        <w:overflowPunct w:val="0"/>
        <w:autoSpaceDE w:val="0"/>
        <w:autoSpaceDN w:val="0"/>
        <w:adjustRightInd w:val="0"/>
        <w:textAlignment w:val="baseline"/>
        <w:rPr>
          <w:szCs w:val="20"/>
        </w:rPr>
      </w:pPr>
    </w:p>
    <w:p w14:paraId="39225D96" w14:textId="77777777" w:rsidR="009950C4" w:rsidRPr="009950C4" w:rsidRDefault="009950C4" w:rsidP="009950C4">
      <w:pPr>
        <w:widowControl w:val="0"/>
        <w:overflowPunct w:val="0"/>
        <w:autoSpaceDE w:val="0"/>
        <w:autoSpaceDN w:val="0"/>
        <w:adjustRightInd w:val="0"/>
        <w:textAlignment w:val="baseline"/>
        <w:rPr>
          <w:szCs w:val="20"/>
        </w:rPr>
      </w:pPr>
    </w:p>
    <w:p w14:paraId="39225D97"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Question</w:t>
      </w:r>
      <w:r>
        <w:rPr>
          <w:szCs w:val="20"/>
          <w:u w:val="single"/>
        </w:rPr>
        <w:t>5</w:t>
      </w:r>
      <w:r w:rsidRPr="009950C4">
        <w:rPr>
          <w:szCs w:val="20"/>
          <w:u w:val="single"/>
        </w:rPr>
        <w:t>b</w:t>
      </w:r>
      <w:r w:rsidRPr="009950C4">
        <w:rPr>
          <w:szCs w:val="20"/>
        </w:rPr>
        <w:t xml:space="preserve"> (20 points):  Balance the following REDOX reaction. Assume acidic conditions. </w:t>
      </w:r>
    </w:p>
    <w:p w14:paraId="39225D98" w14:textId="77777777" w:rsidR="009950C4" w:rsidRPr="009950C4" w:rsidRDefault="009950C4" w:rsidP="009950C4">
      <w:pPr>
        <w:widowControl w:val="0"/>
        <w:overflowPunct w:val="0"/>
        <w:autoSpaceDE w:val="0"/>
        <w:autoSpaceDN w:val="0"/>
        <w:adjustRightInd w:val="0"/>
        <w:textAlignment w:val="baseline"/>
        <w:rPr>
          <w:szCs w:val="20"/>
        </w:rPr>
      </w:pPr>
    </w:p>
    <w:p w14:paraId="39225D99" w14:textId="77777777" w:rsidR="009950C4" w:rsidRPr="009950C4" w:rsidRDefault="009950C4" w:rsidP="009950C4">
      <w:pPr>
        <w:widowControl w:val="0"/>
        <w:overflowPunct w:val="0"/>
        <w:autoSpaceDE w:val="0"/>
        <w:autoSpaceDN w:val="0"/>
        <w:adjustRightInd w:val="0"/>
        <w:textAlignment w:val="baseline"/>
        <w:rPr>
          <w:szCs w:val="20"/>
        </w:rPr>
      </w:pPr>
    </w:p>
    <w:p w14:paraId="39225D9A" w14:textId="77777777" w:rsidR="009950C4" w:rsidRPr="009950C4" w:rsidRDefault="009950C4" w:rsidP="009950C4">
      <w:pPr>
        <w:widowControl w:val="0"/>
        <w:overflowPunct w:val="0"/>
        <w:autoSpaceDE w:val="0"/>
        <w:autoSpaceDN w:val="0"/>
        <w:adjustRightInd w:val="0"/>
        <w:jc w:val="center"/>
        <w:textAlignment w:val="baseline"/>
        <w:rPr>
          <w:sz w:val="32"/>
          <w:szCs w:val="20"/>
        </w:rPr>
      </w:pPr>
      <w:r w:rsidRPr="009950C4">
        <w:rPr>
          <w:sz w:val="32"/>
          <w:szCs w:val="20"/>
        </w:rPr>
        <w:t>Cr</w:t>
      </w:r>
      <w:r w:rsidRPr="009950C4">
        <w:rPr>
          <w:sz w:val="32"/>
          <w:szCs w:val="20"/>
          <w:vertAlign w:val="subscript"/>
        </w:rPr>
        <w:t>2</w:t>
      </w:r>
      <w:r w:rsidRPr="009950C4">
        <w:rPr>
          <w:sz w:val="32"/>
          <w:szCs w:val="20"/>
        </w:rPr>
        <w:t>O</w:t>
      </w:r>
      <w:r w:rsidRPr="009950C4">
        <w:rPr>
          <w:sz w:val="32"/>
          <w:szCs w:val="20"/>
          <w:vertAlign w:val="subscript"/>
        </w:rPr>
        <w:t>7</w:t>
      </w:r>
      <w:r w:rsidRPr="009950C4">
        <w:rPr>
          <w:sz w:val="32"/>
          <w:szCs w:val="20"/>
          <w:vertAlign w:val="superscript"/>
        </w:rPr>
        <w:t>2-</w:t>
      </w:r>
      <w:r w:rsidRPr="009950C4">
        <w:rPr>
          <w:sz w:val="32"/>
          <w:szCs w:val="20"/>
          <w:vertAlign w:val="subscript"/>
        </w:rPr>
        <w:t>(</w:t>
      </w:r>
      <w:proofErr w:type="spellStart"/>
      <w:r w:rsidRPr="009950C4">
        <w:rPr>
          <w:sz w:val="32"/>
          <w:szCs w:val="20"/>
          <w:vertAlign w:val="subscript"/>
        </w:rPr>
        <w:t>aq</w:t>
      </w:r>
      <w:proofErr w:type="spellEnd"/>
      <w:r w:rsidRPr="009950C4">
        <w:rPr>
          <w:sz w:val="32"/>
          <w:szCs w:val="20"/>
          <w:vertAlign w:val="subscript"/>
        </w:rPr>
        <w:t>)</w:t>
      </w:r>
      <w:r w:rsidRPr="009950C4">
        <w:rPr>
          <w:sz w:val="32"/>
          <w:szCs w:val="20"/>
        </w:rPr>
        <w:t xml:space="preserve">   +   I</w:t>
      </w:r>
      <w:r w:rsidRPr="009950C4">
        <w:rPr>
          <w:sz w:val="32"/>
          <w:szCs w:val="20"/>
          <w:vertAlign w:val="superscript"/>
        </w:rPr>
        <w:t>-</w:t>
      </w:r>
      <w:r w:rsidRPr="009950C4">
        <w:rPr>
          <w:sz w:val="32"/>
          <w:szCs w:val="20"/>
          <w:vertAlign w:val="subscript"/>
        </w:rPr>
        <w:t>(</w:t>
      </w:r>
      <w:proofErr w:type="spellStart"/>
      <w:r w:rsidRPr="009950C4">
        <w:rPr>
          <w:sz w:val="32"/>
          <w:szCs w:val="20"/>
          <w:vertAlign w:val="subscript"/>
        </w:rPr>
        <w:t>aq</w:t>
      </w:r>
      <w:proofErr w:type="spellEnd"/>
      <w:r w:rsidRPr="009950C4">
        <w:rPr>
          <w:sz w:val="32"/>
          <w:szCs w:val="20"/>
          <w:vertAlign w:val="subscript"/>
        </w:rPr>
        <w:t>)</w:t>
      </w:r>
      <w:r w:rsidRPr="009950C4">
        <w:rPr>
          <w:sz w:val="32"/>
          <w:szCs w:val="20"/>
        </w:rPr>
        <w:t xml:space="preserve">    </w:t>
      </w:r>
      <w:r w:rsidRPr="009950C4">
        <w:rPr>
          <w:sz w:val="32"/>
          <w:szCs w:val="20"/>
        </w:rPr>
        <w:sym w:font="Symbol" w:char="F0AE"/>
      </w:r>
      <w:r w:rsidRPr="009950C4">
        <w:rPr>
          <w:sz w:val="32"/>
          <w:szCs w:val="20"/>
        </w:rPr>
        <w:t xml:space="preserve">      Cr</w:t>
      </w:r>
      <w:r w:rsidRPr="009950C4">
        <w:rPr>
          <w:sz w:val="32"/>
          <w:szCs w:val="20"/>
          <w:vertAlign w:val="superscript"/>
        </w:rPr>
        <w:t>3</w:t>
      </w:r>
      <w:proofErr w:type="gramStart"/>
      <w:r w:rsidRPr="009950C4">
        <w:rPr>
          <w:sz w:val="32"/>
          <w:szCs w:val="20"/>
          <w:vertAlign w:val="superscript"/>
        </w:rPr>
        <w:t>+</w:t>
      </w:r>
      <w:r w:rsidRPr="009950C4">
        <w:rPr>
          <w:sz w:val="32"/>
          <w:szCs w:val="20"/>
          <w:vertAlign w:val="subscript"/>
        </w:rPr>
        <w:t>(</w:t>
      </w:r>
      <w:proofErr w:type="spellStart"/>
      <w:proofErr w:type="gramEnd"/>
      <w:r w:rsidRPr="009950C4">
        <w:rPr>
          <w:sz w:val="32"/>
          <w:szCs w:val="20"/>
          <w:vertAlign w:val="subscript"/>
        </w:rPr>
        <w:t>aq</w:t>
      </w:r>
      <w:proofErr w:type="spellEnd"/>
      <w:r w:rsidRPr="009950C4">
        <w:rPr>
          <w:sz w:val="32"/>
          <w:szCs w:val="20"/>
          <w:vertAlign w:val="subscript"/>
        </w:rPr>
        <w:t>)</w:t>
      </w:r>
      <w:r w:rsidRPr="009950C4">
        <w:rPr>
          <w:sz w:val="32"/>
          <w:szCs w:val="20"/>
        </w:rPr>
        <w:t xml:space="preserve">   +    IO</w:t>
      </w:r>
      <w:r w:rsidRPr="009950C4">
        <w:rPr>
          <w:sz w:val="32"/>
          <w:szCs w:val="20"/>
          <w:vertAlign w:val="subscript"/>
        </w:rPr>
        <w:t>3</w:t>
      </w:r>
      <w:r w:rsidRPr="009950C4">
        <w:rPr>
          <w:sz w:val="32"/>
          <w:szCs w:val="20"/>
          <w:vertAlign w:val="superscript"/>
        </w:rPr>
        <w:t>-</w:t>
      </w:r>
      <w:r w:rsidRPr="009950C4">
        <w:rPr>
          <w:sz w:val="32"/>
          <w:szCs w:val="20"/>
          <w:vertAlign w:val="subscript"/>
        </w:rPr>
        <w:t>(</w:t>
      </w:r>
      <w:proofErr w:type="spellStart"/>
      <w:r w:rsidRPr="009950C4">
        <w:rPr>
          <w:sz w:val="32"/>
          <w:szCs w:val="20"/>
          <w:vertAlign w:val="subscript"/>
        </w:rPr>
        <w:t>aq</w:t>
      </w:r>
      <w:proofErr w:type="spellEnd"/>
      <w:r w:rsidRPr="009950C4">
        <w:rPr>
          <w:sz w:val="32"/>
          <w:szCs w:val="20"/>
          <w:vertAlign w:val="subscript"/>
        </w:rPr>
        <w:t>)</w:t>
      </w:r>
    </w:p>
    <w:p w14:paraId="39225D9B" w14:textId="77777777" w:rsidR="009950C4" w:rsidRPr="009950C4" w:rsidRDefault="009950C4" w:rsidP="009950C4">
      <w:pPr>
        <w:widowControl w:val="0"/>
        <w:overflowPunct w:val="0"/>
        <w:autoSpaceDE w:val="0"/>
        <w:autoSpaceDN w:val="0"/>
        <w:adjustRightInd w:val="0"/>
        <w:jc w:val="center"/>
        <w:textAlignment w:val="baseline"/>
        <w:rPr>
          <w:sz w:val="32"/>
          <w:szCs w:val="20"/>
        </w:rPr>
      </w:pPr>
    </w:p>
    <w:p w14:paraId="39225D9C" w14:textId="77777777" w:rsidR="009950C4" w:rsidRPr="009950C4" w:rsidRDefault="009950C4" w:rsidP="009950C4">
      <w:pPr>
        <w:widowControl w:val="0"/>
        <w:overflowPunct w:val="0"/>
        <w:autoSpaceDE w:val="0"/>
        <w:autoSpaceDN w:val="0"/>
        <w:adjustRightInd w:val="0"/>
        <w:jc w:val="center"/>
        <w:textAlignment w:val="baseline"/>
        <w:rPr>
          <w:sz w:val="32"/>
          <w:szCs w:val="20"/>
        </w:rPr>
      </w:pPr>
    </w:p>
    <w:p w14:paraId="39225D9D" w14:textId="77777777" w:rsidR="009950C4" w:rsidRPr="009950C4" w:rsidRDefault="009950C4" w:rsidP="009950C4">
      <w:pPr>
        <w:widowControl w:val="0"/>
        <w:overflowPunct w:val="0"/>
        <w:autoSpaceDE w:val="0"/>
        <w:autoSpaceDN w:val="0"/>
        <w:adjustRightInd w:val="0"/>
        <w:textAlignment w:val="baseline"/>
        <w:rPr>
          <w:szCs w:val="20"/>
        </w:rPr>
      </w:pPr>
    </w:p>
    <w:p w14:paraId="39225D9E" w14:textId="77777777" w:rsidR="009950C4" w:rsidRPr="009950C4" w:rsidRDefault="009950C4" w:rsidP="009950C4">
      <w:pPr>
        <w:widowControl w:val="0"/>
        <w:overflowPunct w:val="0"/>
        <w:autoSpaceDE w:val="0"/>
        <w:autoSpaceDN w:val="0"/>
        <w:adjustRightInd w:val="0"/>
        <w:textAlignment w:val="baseline"/>
        <w:rPr>
          <w:szCs w:val="20"/>
        </w:rPr>
      </w:pPr>
    </w:p>
    <w:p w14:paraId="39225D9F" w14:textId="77777777" w:rsidR="009950C4" w:rsidRPr="009950C4" w:rsidRDefault="009950C4" w:rsidP="009950C4">
      <w:pPr>
        <w:widowControl w:val="0"/>
        <w:overflowPunct w:val="0"/>
        <w:autoSpaceDE w:val="0"/>
        <w:autoSpaceDN w:val="0"/>
        <w:adjustRightInd w:val="0"/>
        <w:textAlignment w:val="baseline"/>
        <w:rPr>
          <w:szCs w:val="20"/>
        </w:rPr>
      </w:pPr>
    </w:p>
    <w:p w14:paraId="39225DA0" w14:textId="77777777" w:rsidR="009950C4" w:rsidRPr="009950C4" w:rsidRDefault="009950C4" w:rsidP="009950C4">
      <w:pPr>
        <w:widowControl w:val="0"/>
        <w:overflowPunct w:val="0"/>
        <w:autoSpaceDE w:val="0"/>
        <w:autoSpaceDN w:val="0"/>
        <w:adjustRightInd w:val="0"/>
        <w:textAlignment w:val="baseline"/>
        <w:rPr>
          <w:szCs w:val="20"/>
        </w:rPr>
      </w:pPr>
    </w:p>
    <w:p w14:paraId="39225DA1" w14:textId="77777777" w:rsidR="009950C4" w:rsidRPr="009950C4" w:rsidRDefault="009950C4" w:rsidP="009950C4">
      <w:pPr>
        <w:widowControl w:val="0"/>
        <w:overflowPunct w:val="0"/>
        <w:autoSpaceDE w:val="0"/>
        <w:autoSpaceDN w:val="0"/>
        <w:adjustRightInd w:val="0"/>
        <w:textAlignment w:val="baseline"/>
        <w:rPr>
          <w:szCs w:val="20"/>
        </w:rPr>
      </w:pPr>
    </w:p>
    <w:p w14:paraId="39225DA2" w14:textId="77777777" w:rsidR="009950C4" w:rsidRPr="009950C4" w:rsidRDefault="009950C4" w:rsidP="009950C4">
      <w:pPr>
        <w:widowControl w:val="0"/>
        <w:overflowPunct w:val="0"/>
        <w:autoSpaceDE w:val="0"/>
        <w:autoSpaceDN w:val="0"/>
        <w:adjustRightInd w:val="0"/>
        <w:textAlignment w:val="baseline"/>
        <w:rPr>
          <w:szCs w:val="20"/>
        </w:rPr>
      </w:pPr>
    </w:p>
    <w:p w14:paraId="39225DA3" w14:textId="77777777" w:rsidR="009950C4" w:rsidRPr="009950C4" w:rsidRDefault="009950C4" w:rsidP="009950C4">
      <w:pPr>
        <w:widowControl w:val="0"/>
        <w:overflowPunct w:val="0"/>
        <w:autoSpaceDE w:val="0"/>
        <w:autoSpaceDN w:val="0"/>
        <w:adjustRightInd w:val="0"/>
        <w:textAlignment w:val="baseline"/>
        <w:rPr>
          <w:szCs w:val="20"/>
        </w:rPr>
      </w:pPr>
    </w:p>
    <w:p w14:paraId="39225DA4"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5"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6"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7"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8"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9"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A"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B"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C"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D"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E"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AF"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0"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1"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2"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3"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4"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5"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6"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7" w14:textId="77777777" w:rsidR="009950C4" w:rsidRPr="009950C4" w:rsidRDefault="009950C4" w:rsidP="009950C4">
      <w:pPr>
        <w:widowControl w:val="0"/>
        <w:overflowPunct w:val="0"/>
        <w:autoSpaceDE w:val="0"/>
        <w:autoSpaceDN w:val="0"/>
        <w:adjustRightInd w:val="0"/>
        <w:textAlignment w:val="baseline"/>
        <w:rPr>
          <w:sz w:val="20"/>
          <w:szCs w:val="20"/>
        </w:rPr>
      </w:pPr>
    </w:p>
    <w:p w14:paraId="39225DB8" w14:textId="77777777" w:rsidR="009950C4" w:rsidRPr="009950C4" w:rsidRDefault="009950C4" w:rsidP="009950C4">
      <w:pPr>
        <w:widowControl w:val="0"/>
        <w:overflowPunct w:val="0"/>
        <w:autoSpaceDE w:val="0"/>
        <w:autoSpaceDN w:val="0"/>
        <w:adjustRightInd w:val="0"/>
        <w:textAlignment w:val="baseline"/>
        <w:rPr>
          <w:sz w:val="28"/>
          <w:szCs w:val="20"/>
        </w:rPr>
      </w:pPr>
    </w:p>
    <w:p w14:paraId="39225DB9" w14:textId="77777777" w:rsidR="009950C4" w:rsidRDefault="009950C4" w:rsidP="009950C4">
      <w:pPr>
        <w:widowControl w:val="0"/>
        <w:overflowPunct w:val="0"/>
        <w:autoSpaceDE w:val="0"/>
        <w:autoSpaceDN w:val="0"/>
        <w:adjustRightInd w:val="0"/>
        <w:jc w:val="center"/>
        <w:textAlignment w:val="baseline"/>
        <w:rPr>
          <w:sz w:val="28"/>
          <w:szCs w:val="20"/>
        </w:rPr>
      </w:pPr>
    </w:p>
    <w:p w14:paraId="39225DBA" w14:textId="77777777" w:rsidR="009950C4" w:rsidRPr="009950C4" w:rsidRDefault="009950C4" w:rsidP="009950C4">
      <w:pPr>
        <w:widowControl w:val="0"/>
        <w:overflowPunct w:val="0"/>
        <w:autoSpaceDE w:val="0"/>
        <w:autoSpaceDN w:val="0"/>
        <w:adjustRightInd w:val="0"/>
        <w:jc w:val="center"/>
        <w:textAlignment w:val="baseline"/>
        <w:rPr>
          <w:sz w:val="28"/>
          <w:szCs w:val="20"/>
        </w:rPr>
      </w:pPr>
      <w:r w:rsidRPr="009950C4">
        <w:rPr>
          <w:sz w:val="28"/>
          <w:szCs w:val="20"/>
        </w:rPr>
        <w:lastRenderedPageBreak/>
        <w:t>Data sheet</w:t>
      </w:r>
    </w:p>
    <w:p w14:paraId="39225DBB" w14:textId="77777777" w:rsidR="009950C4" w:rsidRPr="009950C4" w:rsidRDefault="009950C4" w:rsidP="009950C4">
      <w:pPr>
        <w:widowControl w:val="0"/>
        <w:overflowPunct w:val="0"/>
        <w:autoSpaceDE w:val="0"/>
        <w:autoSpaceDN w:val="0"/>
        <w:adjustRightInd w:val="0"/>
        <w:textAlignment w:val="baseline"/>
        <w:rPr>
          <w:sz w:val="28"/>
          <w:szCs w:val="20"/>
        </w:rPr>
      </w:pPr>
    </w:p>
    <w:tbl>
      <w:tblPr>
        <w:tblW w:w="0" w:type="auto"/>
        <w:tblLayout w:type="fixed"/>
        <w:tblLook w:val="0000" w:firstRow="0" w:lastRow="0" w:firstColumn="0" w:lastColumn="0" w:noHBand="0" w:noVBand="0"/>
      </w:tblPr>
      <w:tblGrid>
        <w:gridCol w:w="4428"/>
        <w:gridCol w:w="4428"/>
      </w:tblGrid>
      <w:tr w:rsidR="009950C4" w:rsidRPr="009950C4" w14:paraId="39225DBE" w14:textId="77777777" w:rsidTr="00B55023">
        <w:tc>
          <w:tcPr>
            <w:tcW w:w="4428" w:type="dxa"/>
          </w:tcPr>
          <w:p w14:paraId="39225DBC" w14:textId="77777777" w:rsidR="009950C4" w:rsidRPr="009950C4" w:rsidRDefault="009950C4" w:rsidP="009950C4">
            <w:pPr>
              <w:widowControl w:val="0"/>
              <w:overflowPunct w:val="0"/>
              <w:autoSpaceDE w:val="0"/>
              <w:autoSpaceDN w:val="0"/>
              <w:adjustRightInd w:val="0"/>
              <w:textAlignment w:val="baseline"/>
              <w:outlineLvl w:val="0"/>
              <w:rPr>
                <w:szCs w:val="20"/>
              </w:rPr>
            </w:pPr>
          </w:p>
        </w:tc>
        <w:tc>
          <w:tcPr>
            <w:tcW w:w="4428" w:type="dxa"/>
          </w:tcPr>
          <w:p w14:paraId="39225DBD" w14:textId="77777777" w:rsidR="009950C4" w:rsidRPr="009950C4" w:rsidRDefault="009950C4" w:rsidP="009950C4">
            <w:pPr>
              <w:widowControl w:val="0"/>
              <w:overflowPunct w:val="0"/>
              <w:autoSpaceDE w:val="0"/>
              <w:autoSpaceDN w:val="0"/>
              <w:adjustRightInd w:val="0"/>
              <w:textAlignment w:val="baseline"/>
              <w:rPr>
                <w:szCs w:val="20"/>
              </w:rPr>
            </w:pPr>
          </w:p>
        </w:tc>
      </w:tr>
      <w:tr w:rsidR="009950C4" w:rsidRPr="009950C4" w14:paraId="39225DC3" w14:textId="77777777" w:rsidTr="00B55023">
        <w:tc>
          <w:tcPr>
            <w:tcW w:w="4428" w:type="dxa"/>
          </w:tcPr>
          <w:p w14:paraId="39225DBF"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Molar volume</w:t>
            </w:r>
            <w:r w:rsidRPr="009950C4">
              <w:rPr>
                <w:szCs w:val="20"/>
              </w:rPr>
              <w:t xml:space="preserve">:  </w:t>
            </w:r>
            <w:proofErr w:type="spellStart"/>
            <w:r w:rsidRPr="009950C4">
              <w:rPr>
                <w:szCs w:val="20"/>
              </w:rPr>
              <w:t>V</w:t>
            </w:r>
            <w:r w:rsidRPr="009950C4">
              <w:rPr>
                <w:szCs w:val="20"/>
                <w:vertAlign w:val="subscript"/>
              </w:rPr>
              <w:t>m</w:t>
            </w:r>
            <w:proofErr w:type="spellEnd"/>
            <w:r w:rsidRPr="009950C4">
              <w:rPr>
                <w:szCs w:val="20"/>
              </w:rPr>
              <w:t xml:space="preserve"> = 22.41 L.mol</w:t>
            </w:r>
            <w:r w:rsidRPr="009950C4">
              <w:rPr>
                <w:szCs w:val="20"/>
                <w:vertAlign w:val="superscript"/>
              </w:rPr>
              <w:t>-1</w:t>
            </w:r>
            <w:r w:rsidRPr="009950C4">
              <w:rPr>
                <w:szCs w:val="20"/>
              </w:rPr>
              <w:t xml:space="preserve"> at STP (0.00</w:t>
            </w:r>
            <w:r w:rsidRPr="009950C4">
              <w:rPr>
                <w:szCs w:val="20"/>
                <w:vertAlign w:val="superscript"/>
              </w:rPr>
              <w:t>o</w:t>
            </w:r>
            <w:r w:rsidRPr="009950C4">
              <w:rPr>
                <w:szCs w:val="20"/>
              </w:rPr>
              <w:t xml:space="preserve">C, 1.00 </w:t>
            </w:r>
            <w:proofErr w:type="spellStart"/>
            <w:r w:rsidRPr="009950C4">
              <w:rPr>
                <w:szCs w:val="20"/>
              </w:rPr>
              <w:t>atm</w:t>
            </w:r>
            <w:proofErr w:type="spellEnd"/>
            <w:r w:rsidRPr="009950C4">
              <w:rPr>
                <w:szCs w:val="20"/>
              </w:rPr>
              <w:t>)</w:t>
            </w:r>
          </w:p>
          <w:p w14:paraId="39225DC0" w14:textId="77777777" w:rsidR="009950C4" w:rsidRPr="009950C4" w:rsidRDefault="009950C4" w:rsidP="009950C4">
            <w:pPr>
              <w:widowControl w:val="0"/>
              <w:overflowPunct w:val="0"/>
              <w:autoSpaceDE w:val="0"/>
              <w:autoSpaceDN w:val="0"/>
              <w:adjustRightInd w:val="0"/>
              <w:textAlignment w:val="baseline"/>
              <w:rPr>
                <w:szCs w:val="20"/>
              </w:rPr>
            </w:pPr>
          </w:p>
        </w:tc>
        <w:tc>
          <w:tcPr>
            <w:tcW w:w="4428" w:type="dxa"/>
          </w:tcPr>
          <w:p w14:paraId="39225DC1"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Daltons law of partial pressures</w:t>
            </w:r>
            <w:r w:rsidRPr="009950C4">
              <w:rPr>
                <w:szCs w:val="20"/>
              </w:rPr>
              <w:t>:</w:t>
            </w:r>
          </w:p>
          <w:p w14:paraId="39225DC2" w14:textId="77777777" w:rsidR="009950C4" w:rsidRPr="009950C4" w:rsidRDefault="009950C4" w:rsidP="009950C4">
            <w:pPr>
              <w:widowControl w:val="0"/>
              <w:overflowPunct w:val="0"/>
              <w:autoSpaceDE w:val="0"/>
              <w:autoSpaceDN w:val="0"/>
              <w:adjustRightInd w:val="0"/>
              <w:textAlignment w:val="baseline"/>
              <w:rPr>
                <w:szCs w:val="20"/>
              </w:rPr>
            </w:pPr>
            <w:proofErr w:type="spellStart"/>
            <w:r w:rsidRPr="009950C4">
              <w:rPr>
                <w:szCs w:val="20"/>
              </w:rPr>
              <w:t>P</w:t>
            </w:r>
            <w:r w:rsidRPr="009950C4">
              <w:rPr>
                <w:szCs w:val="20"/>
                <w:vertAlign w:val="subscript"/>
              </w:rPr>
              <w:t>Tot</w:t>
            </w:r>
            <w:proofErr w:type="spellEnd"/>
            <w:r w:rsidRPr="009950C4">
              <w:rPr>
                <w:szCs w:val="20"/>
              </w:rPr>
              <w:t xml:space="preserve"> = P</w:t>
            </w:r>
            <w:r w:rsidRPr="009950C4">
              <w:rPr>
                <w:szCs w:val="20"/>
                <w:vertAlign w:val="subscript"/>
              </w:rPr>
              <w:t>a</w:t>
            </w:r>
            <w:r w:rsidRPr="009950C4">
              <w:rPr>
                <w:szCs w:val="20"/>
              </w:rPr>
              <w:t xml:space="preserve"> + </w:t>
            </w:r>
            <w:proofErr w:type="spellStart"/>
            <w:r w:rsidRPr="009950C4">
              <w:rPr>
                <w:szCs w:val="20"/>
              </w:rPr>
              <w:t>P</w:t>
            </w:r>
            <w:r w:rsidRPr="009950C4">
              <w:rPr>
                <w:szCs w:val="20"/>
                <w:vertAlign w:val="subscript"/>
              </w:rPr>
              <w:t>b</w:t>
            </w:r>
            <w:proofErr w:type="spellEnd"/>
            <w:r w:rsidRPr="009950C4">
              <w:rPr>
                <w:szCs w:val="20"/>
              </w:rPr>
              <w:t xml:space="preserve"> + P</w:t>
            </w:r>
            <w:r w:rsidRPr="009950C4">
              <w:rPr>
                <w:szCs w:val="20"/>
                <w:vertAlign w:val="subscript"/>
              </w:rPr>
              <w:t>c</w:t>
            </w:r>
            <w:r w:rsidRPr="009950C4">
              <w:rPr>
                <w:szCs w:val="20"/>
              </w:rPr>
              <w:t xml:space="preserve"> ….</w:t>
            </w:r>
          </w:p>
        </w:tc>
      </w:tr>
      <w:tr w:rsidR="009950C4" w:rsidRPr="009950C4" w14:paraId="39225DC9" w14:textId="77777777" w:rsidTr="00B55023">
        <w:tc>
          <w:tcPr>
            <w:tcW w:w="4428" w:type="dxa"/>
          </w:tcPr>
          <w:p w14:paraId="39225DC4"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Ideal gas law</w:t>
            </w:r>
            <w:r w:rsidRPr="009950C4">
              <w:rPr>
                <w:szCs w:val="20"/>
              </w:rPr>
              <w:t xml:space="preserve">:  PV= </w:t>
            </w:r>
            <w:proofErr w:type="spellStart"/>
            <w:r w:rsidRPr="009950C4">
              <w:rPr>
                <w:szCs w:val="20"/>
              </w:rPr>
              <w:t>nRT</w:t>
            </w:r>
            <w:proofErr w:type="spellEnd"/>
          </w:p>
          <w:p w14:paraId="39225DC5" w14:textId="77777777" w:rsidR="009950C4" w:rsidRPr="009950C4" w:rsidRDefault="009950C4" w:rsidP="009950C4">
            <w:pPr>
              <w:widowControl w:val="0"/>
              <w:overflowPunct w:val="0"/>
              <w:autoSpaceDE w:val="0"/>
              <w:autoSpaceDN w:val="0"/>
              <w:adjustRightInd w:val="0"/>
              <w:textAlignment w:val="baseline"/>
              <w:rPr>
                <w:szCs w:val="20"/>
              </w:rPr>
            </w:pPr>
          </w:p>
        </w:tc>
        <w:tc>
          <w:tcPr>
            <w:tcW w:w="4428" w:type="dxa"/>
          </w:tcPr>
          <w:p w14:paraId="39225DC6" w14:textId="77777777" w:rsidR="009950C4" w:rsidRPr="009950C4" w:rsidRDefault="009950C4" w:rsidP="009950C4">
            <w:pPr>
              <w:widowControl w:val="0"/>
              <w:overflowPunct w:val="0"/>
              <w:autoSpaceDE w:val="0"/>
              <w:autoSpaceDN w:val="0"/>
              <w:adjustRightInd w:val="0"/>
              <w:textAlignment w:val="baseline"/>
              <w:rPr>
                <w:szCs w:val="20"/>
                <w:u w:val="single"/>
              </w:rPr>
            </w:pPr>
            <w:r w:rsidRPr="009950C4">
              <w:rPr>
                <w:szCs w:val="20"/>
                <w:u w:val="single"/>
              </w:rPr>
              <w:t>Beer's law</w:t>
            </w:r>
          </w:p>
          <w:p w14:paraId="39225DC7"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A = log(I</w:t>
            </w:r>
            <w:r w:rsidRPr="009950C4">
              <w:rPr>
                <w:szCs w:val="20"/>
                <w:vertAlign w:val="subscript"/>
              </w:rPr>
              <w:t>o</w:t>
            </w:r>
            <w:r w:rsidRPr="009950C4">
              <w:rPr>
                <w:szCs w:val="20"/>
              </w:rPr>
              <w:t xml:space="preserve">/I) = </w:t>
            </w:r>
            <w:r w:rsidRPr="009950C4">
              <w:rPr>
                <w:szCs w:val="20"/>
              </w:rPr>
              <w:sym w:font="Symbol" w:char="F065"/>
            </w:r>
            <w:proofErr w:type="spellStart"/>
            <w:r w:rsidRPr="009950C4">
              <w:rPr>
                <w:szCs w:val="20"/>
              </w:rPr>
              <w:t>bc</w:t>
            </w:r>
            <w:proofErr w:type="spellEnd"/>
          </w:p>
          <w:p w14:paraId="39225DC8" w14:textId="77777777" w:rsidR="009950C4" w:rsidRPr="009950C4" w:rsidRDefault="009950C4" w:rsidP="009950C4">
            <w:pPr>
              <w:widowControl w:val="0"/>
              <w:overflowPunct w:val="0"/>
              <w:autoSpaceDE w:val="0"/>
              <w:autoSpaceDN w:val="0"/>
              <w:adjustRightInd w:val="0"/>
              <w:textAlignment w:val="baseline"/>
              <w:rPr>
                <w:szCs w:val="20"/>
              </w:rPr>
            </w:pPr>
          </w:p>
        </w:tc>
      </w:tr>
      <w:tr w:rsidR="009950C4" w:rsidRPr="009950C4" w14:paraId="39225DCF" w14:textId="77777777" w:rsidTr="00B55023">
        <w:tc>
          <w:tcPr>
            <w:tcW w:w="4428" w:type="dxa"/>
          </w:tcPr>
          <w:p w14:paraId="39225DCA"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u w:val="single"/>
              </w:rPr>
              <w:t>Combined gas law</w:t>
            </w:r>
            <w:r w:rsidRPr="009950C4">
              <w:rPr>
                <w:szCs w:val="20"/>
              </w:rPr>
              <w:t>:  P</w:t>
            </w:r>
            <w:r w:rsidRPr="009950C4">
              <w:rPr>
                <w:szCs w:val="20"/>
                <w:vertAlign w:val="subscript"/>
              </w:rPr>
              <w:t>1</w:t>
            </w:r>
            <w:r w:rsidRPr="009950C4">
              <w:rPr>
                <w:szCs w:val="20"/>
              </w:rPr>
              <w:t>V</w:t>
            </w:r>
            <w:r w:rsidRPr="009950C4">
              <w:rPr>
                <w:szCs w:val="20"/>
                <w:vertAlign w:val="subscript"/>
              </w:rPr>
              <w:t>1</w:t>
            </w:r>
            <w:r w:rsidRPr="009950C4">
              <w:rPr>
                <w:szCs w:val="20"/>
              </w:rPr>
              <w:t>/T</w:t>
            </w:r>
            <w:r w:rsidRPr="009950C4">
              <w:rPr>
                <w:szCs w:val="20"/>
                <w:vertAlign w:val="subscript"/>
              </w:rPr>
              <w:t>1</w:t>
            </w:r>
            <w:r w:rsidRPr="009950C4">
              <w:rPr>
                <w:szCs w:val="20"/>
              </w:rPr>
              <w:t xml:space="preserve">  =  P</w:t>
            </w:r>
            <w:r w:rsidRPr="009950C4">
              <w:rPr>
                <w:szCs w:val="20"/>
                <w:vertAlign w:val="subscript"/>
              </w:rPr>
              <w:t>2</w:t>
            </w:r>
            <w:r w:rsidRPr="009950C4">
              <w:rPr>
                <w:szCs w:val="20"/>
              </w:rPr>
              <w:t>V</w:t>
            </w:r>
            <w:r w:rsidRPr="009950C4">
              <w:rPr>
                <w:szCs w:val="20"/>
                <w:vertAlign w:val="subscript"/>
              </w:rPr>
              <w:t>2</w:t>
            </w:r>
            <w:r w:rsidRPr="009950C4">
              <w:rPr>
                <w:szCs w:val="20"/>
              </w:rPr>
              <w:t>/T</w:t>
            </w:r>
            <w:r w:rsidRPr="009950C4">
              <w:rPr>
                <w:szCs w:val="20"/>
                <w:vertAlign w:val="subscript"/>
              </w:rPr>
              <w:t>2</w:t>
            </w:r>
          </w:p>
          <w:p w14:paraId="39225DCB" w14:textId="77777777" w:rsidR="009950C4" w:rsidRPr="009950C4" w:rsidRDefault="009950C4" w:rsidP="009950C4">
            <w:pPr>
              <w:widowControl w:val="0"/>
              <w:overflowPunct w:val="0"/>
              <w:autoSpaceDE w:val="0"/>
              <w:autoSpaceDN w:val="0"/>
              <w:adjustRightInd w:val="0"/>
              <w:textAlignment w:val="baseline"/>
              <w:rPr>
                <w:szCs w:val="20"/>
              </w:rPr>
            </w:pPr>
          </w:p>
        </w:tc>
        <w:tc>
          <w:tcPr>
            <w:tcW w:w="4428" w:type="dxa"/>
          </w:tcPr>
          <w:p w14:paraId="39225DCC"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 xml:space="preserve">R = 0.0821 L </w:t>
            </w:r>
            <w:proofErr w:type="spellStart"/>
            <w:r w:rsidRPr="009950C4">
              <w:rPr>
                <w:szCs w:val="20"/>
              </w:rPr>
              <w:t>atm</w:t>
            </w:r>
            <w:proofErr w:type="spellEnd"/>
            <w:r w:rsidRPr="009950C4">
              <w:rPr>
                <w:szCs w:val="20"/>
              </w:rPr>
              <w:t xml:space="preserve"> mol</w:t>
            </w:r>
            <w:r w:rsidRPr="009950C4">
              <w:rPr>
                <w:szCs w:val="20"/>
                <w:vertAlign w:val="superscript"/>
              </w:rPr>
              <w:t>-1</w:t>
            </w:r>
            <w:r w:rsidRPr="009950C4">
              <w:rPr>
                <w:szCs w:val="20"/>
              </w:rPr>
              <w:t xml:space="preserve"> K</w:t>
            </w:r>
            <w:r w:rsidRPr="009950C4">
              <w:rPr>
                <w:szCs w:val="20"/>
                <w:vertAlign w:val="superscript"/>
              </w:rPr>
              <w:t>-1</w:t>
            </w:r>
          </w:p>
          <w:p w14:paraId="39225DCD" w14:textId="77777777" w:rsidR="009950C4" w:rsidRPr="009950C4" w:rsidRDefault="009950C4" w:rsidP="009950C4">
            <w:pPr>
              <w:widowControl w:val="0"/>
              <w:overflowPunct w:val="0"/>
              <w:autoSpaceDE w:val="0"/>
              <w:autoSpaceDN w:val="0"/>
              <w:adjustRightInd w:val="0"/>
              <w:textAlignment w:val="baseline"/>
              <w:rPr>
                <w:szCs w:val="20"/>
                <w:vertAlign w:val="superscript"/>
              </w:rPr>
            </w:pPr>
            <w:r w:rsidRPr="009950C4">
              <w:rPr>
                <w:szCs w:val="20"/>
              </w:rPr>
              <w:t xml:space="preserve">   = 8.315 Jmol</w:t>
            </w:r>
            <w:r w:rsidRPr="009950C4">
              <w:rPr>
                <w:szCs w:val="20"/>
                <w:vertAlign w:val="superscript"/>
              </w:rPr>
              <w:t>-1</w:t>
            </w:r>
            <w:r w:rsidRPr="009950C4">
              <w:rPr>
                <w:szCs w:val="20"/>
              </w:rPr>
              <w:t>K</w:t>
            </w:r>
            <w:r w:rsidRPr="009950C4">
              <w:rPr>
                <w:szCs w:val="20"/>
                <w:vertAlign w:val="superscript"/>
              </w:rPr>
              <w:t>-1</w:t>
            </w:r>
          </w:p>
          <w:p w14:paraId="39225DCE" w14:textId="77777777" w:rsidR="009950C4" w:rsidRPr="009950C4" w:rsidRDefault="009950C4" w:rsidP="009950C4">
            <w:pPr>
              <w:widowControl w:val="0"/>
              <w:overflowPunct w:val="0"/>
              <w:autoSpaceDE w:val="0"/>
              <w:autoSpaceDN w:val="0"/>
              <w:adjustRightInd w:val="0"/>
              <w:textAlignment w:val="baseline"/>
              <w:rPr>
                <w:szCs w:val="20"/>
              </w:rPr>
            </w:pPr>
          </w:p>
        </w:tc>
      </w:tr>
      <w:tr w:rsidR="009950C4" w:rsidRPr="009950C4" w14:paraId="39225DD3" w14:textId="77777777" w:rsidTr="00B55023">
        <w:tc>
          <w:tcPr>
            <w:tcW w:w="4428" w:type="dxa"/>
          </w:tcPr>
          <w:p w14:paraId="39225DD0" w14:textId="77777777" w:rsidR="009950C4" w:rsidRPr="009950C4" w:rsidRDefault="009950C4" w:rsidP="009950C4">
            <w:pPr>
              <w:widowControl w:val="0"/>
              <w:overflowPunct w:val="0"/>
              <w:autoSpaceDE w:val="0"/>
              <w:autoSpaceDN w:val="0"/>
              <w:adjustRightInd w:val="0"/>
              <w:textAlignment w:val="baseline"/>
              <w:rPr>
                <w:szCs w:val="20"/>
                <w:vertAlign w:val="superscript"/>
              </w:rPr>
            </w:pPr>
            <w:r w:rsidRPr="009950C4">
              <w:rPr>
                <w:szCs w:val="20"/>
                <w:u w:val="single"/>
              </w:rPr>
              <w:t>Boyle's Law</w:t>
            </w:r>
            <w:r w:rsidRPr="009950C4">
              <w:rPr>
                <w:szCs w:val="20"/>
              </w:rPr>
              <w:t xml:space="preserve">: P </w:t>
            </w:r>
            <w:r w:rsidRPr="009950C4">
              <w:rPr>
                <w:szCs w:val="20"/>
              </w:rPr>
              <w:sym w:font="Symbol" w:char="F0B5"/>
            </w:r>
            <w:r w:rsidRPr="009950C4">
              <w:rPr>
                <w:szCs w:val="20"/>
              </w:rPr>
              <w:t xml:space="preserve"> 1/V (at fixed T and n)</w:t>
            </w:r>
          </w:p>
          <w:p w14:paraId="39225DD1" w14:textId="77777777" w:rsidR="009950C4" w:rsidRPr="009950C4" w:rsidRDefault="009950C4" w:rsidP="009950C4">
            <w:pPr>
              <w:widowControl w:val="0"/>
              <w:overflowPunct w:val="0"/>
              <w:autoSpaceDE w:val="0"/>
              <w:autoSpaceDN w:val="0"/>
              <w:adjustRightInd w:val="0"/>
              <w:textAlignment w:val="baseline"/>
              <w:rPr>
                <w:szCs w:val="20"/>
              </w:rPr>
            </w:pPr>
          </w:p>
        </w:tc>
        <w:tc>
          <w:tcPr>
            <w:tcW w:w="4428" w:type="dxa"/>
          </w:tcPr>
          <w:p w14:paraId="39225DD2"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d = m/v</w:t>
            </w:r>
          </w:p>
        </w:tc>
      </w:tr>
      <w:tr w:rsidR="009950C4" w:rsidRPr="009950C4" w14:paraId="39225DD7" w14:textId="77777777" w:rsidTr="00B55023">
        <w:tc>
          <w:tcPr>
            <w:tcW w:w="4428" w:type="dxa"/>
          </w:tcPr>
          <w:p w14:paraId="39225DD4" w14:textId="77777777" w:rsidR="009950C4" w:rsidRPr="009950C4" w:rsidRDefault="009950C4" w:rsidP="009950C4">
            <w:pPr>
              <w:widowControl w:val="0"/>
              <w:overflowPunct w:val="0"/>
              <w:autoSpaceDE w:val="0"/>
              <w:autoSpaceDN w:val="0"/>
              <w:adjustRightInd w:val="0"/>
              <w:textAlignment w:val="baseline"/>
              <w:rPr>
                <w:szCs w:val="20"/>
                <w:vertAlign w:val="subscript"/>
              </w:rPr>
            </w:pPr>
            <w:r w:rsidRPr="009950C4">
              <w:rPr>
                <w:szCs w:val="20"/>
                <w:u w:val="single"/>
              </w:rPr>
              <w:t>Charles's Law</w:t>
            </w:r>
            <w:r w:rsidRPr="009950C4">
              <w:rPr>
                <w:szCs w:val="20"/>
              </w:rPr>
              <w:t xml:space="preserve">: P </w:t>
            </w:r>
            <w:r w:rsidRPr="009950C4">
              <w:rPr>
                <w:szCs w:val="20"/>
              </w:rPr>
              <w:sym w:font="Symbol" w:char="F0B5"/>
            </w:r>
            <w:r w:rsidRPr="009950C4">
              <w:rPr>
                <w:szCs w:val="20"/>
              </w:rPr>
              <w:t xml:space="preserve"> T (at fixed V and n)</w:t>
            </w:r>
          </w:p>
          <w:p w14:paraId="39225DD5" w14:textId="77777777" w:rsidR="009950C4" w:rsidRPr="009950C4" w:rsidRDefault="009950C4" w:rsidP="009950C4">
            <w:pPr>
              <w:widowControl w:val="0"/>
              <w:overflowPunct w:val="0"/>
              <w:autoSpaceDE w:val="0"/>
              <w:autoSpaceDN w:val="0"/>
              <w:adjustRightInd w:val="0"/>
              <w:textAlignment w:val="baseline"/>
              <w:rPr>
                <w:szCs w:val="20"/>
              </w:rPr>
            </w:pPr>
          </w:p>
        </w:tc>
        <w:tc>
          <w:tcPr>
            <w:tcW w:w="4428" w:type="dxa"/>
          </w:tcPr>
          <w:p w14:paraId="39225DD6"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 xml:space="preserve">1.00 </w:t>
            </w:r>
            <w:proofErr w:type="spellStart"/>
            <w:r w:rsidRPr="009950C4">
              <w:rPr>
                <w:szCs w:val="20"/>
              </w:rPr>
              <w:t>atm</w:t>
            </w:r>
            <w:proofErr w:type="spellEnd"/>
            <w:r w:rsidRPr="009950C4">
              <w:rPr>
                <w:szCs w:val="20"/>
              </w:rPr>
              <w:t xml:space="preserve"> = 760 mmHg = 101.5 </w:t>
            </w:r>
            <w:proofErr w:type="spellStart"/>
            <w:r w:rsidRPr="009950C4">
              <w:rPr>
                <w:szCs w:val="20"/>
              </w:rPr>
              <w:t>kPa</w:t>
            </w:r>
            <w:proofErr w:type="spellEnd"/>
          </w:p>
        </w:tc>
      </w:tr>
      <w:tr w:rsidR="009950C4" w:rsidRPr="009950C4" w14:paraId="39225DDB" w14:textId="77777777" w:rsidTr="00B55023">
        <w:tc>
          <w:tcPr>
            <w:tcW w:w="4428" w:type="dxa"/>
          </w:tcPr>
          <w:p w14:paraId="39225DD8" w14:textId="77777777" w:rsidR="009950C4" w:rsidRPr="009950C4" w:rsidRDefault="009950C4" w:rsidP="009950C4">
            <w:pPr>
              <w:widowControl w:val="0"/>
              <w:overflowPunct w:val="0"/>
              <w:autoSpaceDE w:val="0"/>
              <w:autoSpaceDN w:val="0"/>
              <w:adjustRightInd w:val="0"/>
              <w:textAlignment w:val="baseline"/>
              <w:rPr>
                <w:szCs w:val="20"/>
              </w:rPr>
            </w:pPr>
            <w:proofErr w:type="spellStart"/>
            <w:r w:rsidRPr="009950C4">
              <w:rPr>
                <w:szCs w:val="20"/>
                <w:u w:val="single"/>
              </w:rPr>
              <w:t>Avagadro's</w:t>
            </w:r>
            <w:proofErr w:type="spellEnd"/>
            <w:r w:rsidRPr="009950C4">
              <w:rPr>
                <w:szCs w:val="20"/>
                <w:u w:val="single"/>
              </w:rPr>
              <w:t xml:space="preserve"> Law</w:t>
            </w:r>
            <w:r w:rsidRPr="009950C4">
              <w:rPr>
                <w:szCs w:val="20"/>
              </w:rPr>
              <w:t xml:space="preserve">: V = </w:t>
            </w:r>
            <w:proofErr w:type="spellStart"/>
            <w:r w:rsidRPr="009950C4">
              <w:rPr>
                <w:szCs w:val="20"/>
              </w:rPr>
              <w:t>nV</w:t>
            </w:r>
            <w:r w:rsidRPr="009950C4">
              <w:rPr>
                <w:szCs w:val="20"/>
                <w:vertAlign w:val="subscript"/>
              </w:rPr>
              <w:t>m</w:t>
            </w:r>
            <w:proofErr w:type="spellEnd"/>
          </w:p>
        </w:tc>
        <w:tc>
          <w:tcPr>
            <w:tcW w:w="4428" w:type="dxa"/>
          </w:tcPr>
          <w:p w14:paraId="39225DD9" w14:textId="77777777" w:rsidR="009950C4" w:rsidRPr="009950C4" w:rsidRDefault="009950C4" w:rsidP="009950C4">
            <w:pPr>
              <w:widowControl w:val="0"/>
              <w:overflowPunct w:val="0"/>
              <w:autoSpaceDE w:val="0"/>
              <w:autoSpaceDN w:val="0"/>
              <w:adjustRightInd w:val="0"/>
              <w:textAlignment w:val="baseline"/>
              <w:rPr>
                <w:szCs w:val="20"/>
                <w:vertAlign w:val="superscript"/>
              </w:rPr>
            </w:pPr>
            <w:r w:rsidRPr="009950C4">
              <w:rPr>
                <w:szCs w:val="20"/>
              </w:rPr>
              <w:sym w:font="Symbol" w:char="F072"/>
            </w:r>
            <w:r w:rsidRPr="009950C4">
              <w:rPr>
                <w:szCs w:val="20"/>
              </w:rPr>
              <w:t>H</w:t>
            </w:r>
            <w:r w:rsidRPr="009950C4">
              <w:rPr>
                <w:szCs w:val="20"/>
                <w:vertAlign w:val="subscript"/>
              </w:rPr>
              <w:t>2</w:t>
            </w:r>
            <w:r w:rsidRPr="009950C4">
              <w:rPr>
                <w:szCs w:val="20"/>
              </w:rPr>
              <w:t>O = 1.00 gmL</w:t>
            </w:r>
            <w:r w:rsidRPr="009950C4">
              <w:rPr>
                <w:szCs w:val="20"/>
                <w:vertAlign w:val="superscript"/>
              </w:rPr>
              <w:t>-1</w:t>
            </w:r>
          </w:p>
          <w:p w14:paraId="39225DDA" w14:textId="77777777" w:rsidR="009950C4" w:rsidRPr="009950C4" w:rsidRDefault="009950C4" w:rsidP="009950C4">
            <w:pPr>
              <w:widowControl w:val="0"/>
              <w:overflowPunct w:val="0"/>
              <w:autoSpaceDE w:val="0"/>
              <w:autoSpaceDN w:val="0"/>
              <w:adjustRightInd w:val="0"/>
              <w:textAlignment w:val="baseline"/>
              <w:rPr>
                <w:szCs w:val="20"/>
              </w:rPr>
            </w:pPr>
          </w:p>
        </w:tc>
      </w:tr>
      <w:tr w:rsidR="009950C4" w:rsidRPr="009950C4" w14:paraId="39225DE3" w14:textId="77777777" w:rsidTr="00B55023">
        <w:tc>
          <w:tcPr>
            <w:tcW w:w="4428" w:type="dxa"/>
          </w:tcPr>
          <w:p w14:paraId="39225DDC" w14:textId="77777777" w:rsidR="009950C4" w:rsidRPr="009950C4" w:rsidRDefault="009950C4" w:rsidP="009950C4">
            <w:pPr>
              <w:widowControl w:val="0"/>
              <w:overflowPunct w:val="0"/>
              <w:autoSpaceDE w:val="0"/>
              <w:autoSpaceDN w:val="0"/>
              <w:adjustRightInd w:val="0"/>
              <w:textAlignment w:val="baseline"/>
              <w:rPr>
                <w:szCs w:val="20"/>
                <w:u w:val="single"/>
              </w:rPr>
            </w:pPr>
            <w:r w:rsidRPr="009950C4">
              <w:rPr>
                <w:szCs w:val="20"/>
                <w:u w:val="single"/>
              </w:rPr>
              <w:t>1</w:t>
            </w:r>
            <w:r w:rsidRPr="009950C4">
              <w:rPr>
                <w:szCs w:val="20"/>
                <w:u w:val="single"/>
                <w:vertAlign w:val="superscript"/>
              </w:rPr>
              <w:t>st</w:t>
            </w:r>
            <w:r w:rsidRPr="009950C4">
              <w:rPr>
                <w:szCs w:val="20"/>
                <w:u w:val="single"/>
              </w:rPr>
              <w:t xml:space="preserve"> order rate equations</w:t>
            </w:r>
          </w:p>
          <w:p w14:paraId="39225DDD" w14:textId="77777777" w:rsidR="009950C4" w:rsidRPr="009950C4" w:rsidRDefault="009950C4" w:rsidP="009950C4">
            <w:pPr>
              <w:widowControl w:val="0"/>
              <w:overflowPunct w:val="0"/>
              <w:autoSpaceDE w:val="0"/>
              <w:autoSpaceDN w:val="0"/>
              <w:adjustRightInd w:val="0"/>
              <w:textAlignment w:val="baseline"/>
              <w:rPr>
                <w:szCs w:val="20"/>
              </w:rPr>
            </w:pPr>
            <w:proofErr w:type="spellStart"/>
            <w:r w:rsidRPr="009950C4">
              <w:rPr>
                <w:szCs w:val="20"/>
              </w:rPr>
              <w:t>ln</w:t>
            </w:r>
            <w:proofErr w:type="spellEnd"/>
            <w:r w:rsidRPr="009950C4">
              <w:rPr>
                <w:szCs w:val="20"/>
              </w:rPr>
              <w:t>([A]</w:t>
            </w:r>
            <w:r w:rsidRPr="009950C4">
              <w:rPr>
                <w:szCs w:val="20"/>
                <w:vertAlign w:val="subscript"/>
              </w:rPr>
              <w:t xml:space="preserve">t </w:t>
            </w:r>
            <w:r w:rsidRPr="009950C4">
              <w:rPr>
                <w:szCs w:val="20"/>
              </w:rPr>
              <w:t>/[A]</w:t>
            </w:r>
            <w:r w:rsidRPr="009950C4">
              <w:rPr>
                <w:szCs w:val="20"/>
                <w:vertAlign w:val="subscript"/>
              </w:rPr>
              <w:t>o</w:t>
            </w:r>
            <w:r w:rsidRPr="009950C4">
              <w:rPr>
                <w:szCs w:val="20"/>
              </w:rPr>
              <w:t>) = -</w:t>
            </w:r>
            <w:proofErr w:type="spellStart"/>
            <w:r w:rsidRPr="009950C4">
              <w:rPr>
                <w:i/>
                <w:szCs w:val="20"/>
              </w:rPr>
              <w:t>k</w:t>
            </w:r>
            <w:r w:rsidRPr="009950C4">
              <w:rPr>
                <w:szCs w:val="20"/>
              </w:rPr>
              <w:t>t</w:t>
            </w:r>
            <w:proofErr w:type="spellEnd"/>
          </w:p>
          <w:p w14:paraId="39225DDE"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t</w:t>
            </w:r>
            <w:r w:rsidRPr="009950C4">
              <w:rPr>
                <w:szCs w:val="20"/>
                <w:vertAlign w:val="subscript"/>
              </w:rPr>
              <w:t>1/2</w:t>
            </w:r>
            <w:r w:rsidRPr="009950C4">
              <w:rPr>
                <w:szCs w:val="20"/>
              </w:rPr>
              <w:t xml:space="preserve"> = 0.693/</w:t>
            </w:r>
            <w:r w:rsidRPr="009950C4">
              <w:rPr>
                <w:i/>
                <w:szCs w:val="20"/>
              </w:rPr>
              <w:t>k</w:t>
            </w:r>
          </w:p>
        </w:tc>
        <w:tc>
          <w:tcPr>
            <w:tcW w:w="4428" w:type="dxa"/>
          </w:tcPr>
          <w:p w14:paraId="39225DDF" w14:textId="77777777" w:rsidR="009950C4" w:rsidRPr="009950C4" w:rsidRDefault="009950C4" w:rsidP="009950C4">
            <w:pPr>
              <w:widowControl w:val="0"/>
              <w:overflowPunct w:val="0"/>
              <w:autoSpaceDE w:val="0"/>
              <w:autoSpaceDN w:val="0"/>
              <w:adjustRightInd w:val="0"/>
              <w:textAlignment w:val="baseline"/>
              <w:rPr>
                <w:szCs w:val="20"/>
                <w:u w:val="single"/>
              </w:rPr>
            </w:pPr>
            <w:r w:rsidRPr="009950C4">
              <w:rPr>
                <w:szCs w:val="20"/>
                <w:u w:val="single"/>
              </w:rPr>
              <w:t>2</w:t>
            </w:r>
            <w:r w:rsidRPr="009950C4">
              <w:rPr>
                <w:szCs w:val="20"/>
                <w:u w:val="single"/>
                <w:vertAlign w:val="superscript"/>
              </w:rPr>
              <w:t>nd</w:t>
            </w:r>
            <w:r w:rsidRPr="009950C4">
              <w:rPr>
                <w:szCs w:val="20"/>
                <w:u w:val="single"/>
              </w:rPr>
              <w:t xml:space="preserve"> order rate equations</w:t>
            </w:r>
          </w:p>
          <w:p w14:paraId="39225DE0"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1/[A]</w:t>
            </w:r>
            <w:r w:rsidRPr="009950C4">
              <w:rPr>
                <w:szCs w:val="20"/>
                <w:vertAlign w:val="subscript"/>
              </w:rPr>
              <w:t>t</w:t>
            </w:r>
            <w:r w:rsidRPr="009950C4">
              <w:rPr>
                <w:szCs w:val="20"/>
              </w:rPr>
              <w:t xml:space="preserve"> = </w:t>
            </w:r>
            <w:proofErr w:type="spellStart"/>
            <w:r w:rsidRPr="009950C4">
              <w:rPr>
                <w:i/>
                <w:szCs w:val="20"/>
              </w:rPr>
              <w:t>k</w:t>
            </w:r>
            <w:r w:rsidRPr="009950C4">
              <w:rPr>
                <w:szCs w:val="20"/>
              </w:rPr>
              <w:t>t</w:t>
            </w:r>
            <w:proofErr w:type="spellEnd"/>
            <w:r w:rsidRPr="009950C4">
              <w:rPr>
                <w:szCs w:val="20"/>
              </w:rPr>
              <w:t xml:space="preserve"> + 1/[A]</w:t>
            </w:r>
            <w:r w:rsidRPr="009950C4">
              <w:rPr>
                <w:szCs w:val="20"/>
                <w:vertAlign w:val="subscript"/>
              </w:rPr>
              <w:t>o</w:t>
            </w:r>
          </w:p>
          <w:p w14:paraId="39225DE1"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t</w:t>
            </w:r>
            <w:r w:rsidRPr="009950C4">
              <w:rPr>
                <w:szCs w:val="20"/>
                <w:vertAlign w:val="subscript"/>
              </w:rPr>
              <w:t>1/2</w:t>
            </w:r>
            <w:r w:rsidRPr="009950C4">
              <w:rPr>
                <w:szCs w:val="20"/>
              </w:rPr>
              <w:t xml:space="preserve"> = 1/ </w:t>
            </w:r>
            <w:r w:rsidRPr="009950C4">
              <w:rPr>
                <w:i/>
                <w:szCs w:val="20"/>
              </w:rPr>
              <w:t>k</w:t>
            </w:r>
            <w:r w:rsidRPr="009950C4">
              <w:rPr>
                <w:szCs w:val="20"/>
              </w:rPr>
              <w:t>[A]</w:t>
            </w:r>
            <w:r w:rsidRPr="009950C4">
              <w:rPr>
                <w:szCs w:val="20"/>
                <w:vertAlign w:val="subscript"/>
              </w:rPr>
              <w:t>o</w:t>
            </w:r>
          </w:p>
          <w:p w14:paraId="39225DE2" w14:textId="77777777" w:rsidR="009950C4" w:rsidRPr="009950C4" w:rsidRDefault="009950C4" w:rsidP="009950C4">
            <w:pPr>
              <w:widowControl w:val="0"/>
              <w:overflowPunct w:val="0"/>
              <w:autoSpaceDE w:val="0"/>
              <w:autoSpaceDN w:val="0"/>
              <w:adjustRightInd w:val="0"/>
              <w:textAlignment w:val="baseline"/>
              <w:rPr>
                <w:szCs w:val="20"/>
              </w:rPr>
            </w:pPr>
          </w:p>
        </w:tc>
      </w:tr>
      <w:tr w:rsidR="009950C4" w:rsidRPr="009950C4" w14:paraId="39225DE9" w14:textId="77777777" w:rsidTr="00B55023">
        <w:tc>
          <w:tcPr>
            <w:tcW w:w="4428" w:type="dxa"/>
          </w:tcPr>
          <w:p w14:paraId="39225DE4" w14:textId="77777777" w:rsidR="009950C4" w:rsidRPr="009950C4" w:rsidRDefault="009950C4" w:rsidP="009950C4">
            <w:pPr>
              <w:widowControl w:val="0"/>
              <w:overflowPunct w:val="0"/>
              <w:autoSpaceDE w:val="0"/>
              <w:autoSpaceDN w:val="0"/>
              <w:adjustRightInd w:val="0"/>
              <w:textAlignment w:val="baseline"/>
              <w:rPr>
                <w:szCs w:val="20"/>
                <w:u w:val="single"/>
              </w:rPr>
            </w:pPr>
            <w:r w:rsidRPr="009950C4">
              <w:rPr>
                <w:szCs w:val="20"/>
                <w:u w:val="single"/>
              </w:rPr>
              <w:t>Arrhenius equation</w:t>
            </w:r>
          </w:p>
          <w:p w14:paraId="39225DE5" w14:textId="77777777" w:rsidR="009950C4" w:rsidRPr="009950C4" w:rsidRDefault="009950C4" w:rsidP="009950C4">
            <w:pPr>
              <w:widowControl w:val="0"/>
              <w:overflowPunct w:val="0"/>
              <w:autoSpaceDE w:val="0"/>
              <w:autoSpaceDN w:val="0"/>
              <w:adjustRightInd w:val="0"/>
              <w:textAlignment w:val="baseline"/>
              <w:rPr>
                <w:szCs w:val="20"/>
              </w:rPr>
            </w:pPr>
            <w:proofErr w:type="spellStart"/>
            <w:r w:rsidRPr="009950C4">
              <w:rPr>
                <w:szCs w:val="20"/>
              </w:rPr>
              <w:t>ln</w:t>
            </w:r>
            <w:proofErr w:type="spellEnd"/>
            <w:r w:rsidRPr="009950C4">
              <w:rPr>
                <w:szCs w:val="20"/>
              </w:rPr>
              <w:t>(k</w:t>
            </w:r>
            <w:r w:rsidRPr="009950C4">
              <w:rPr>
                <w:szCs w:val="20"/>
                <w:vertAlign w:val="subscript"/>
              </w:rPr>
              <w:t>2</w:t>
            </w:r>
            <w:r w:rsidRPr="009950C4">
              <w:rPr>
                <w:szCs w:val="20"/>
              </w:rPr>
              <w:t>/k</w:t>
            </w:r>
            <w:r w:rsidRPr="009950C4">
              <w:rPr>
                <w:szCs w:val="20"/>
                <w:vertAlign w:val="subscript"/>
              </w:rPr>
              <w:t>1</w:t>
            </w:r>
            <w:r w:rsidRPr="009950C4">
              <w:rPr>
                <w:szCs w:val="20"/>
              </w:rPr>
              <w:t xml:space="preserve">) = </w:t>
            </w:r>
            <w:proofErr w:type="spellStart"/>
            <w:r w:rsidRPr="009950C4">
              <w:rPr>
                <w:szCs w:val="20"/>
              </w:rPr>
              <w:t>E</w:t>
            </w:r>
            <w:r w:rsidRPr="009950C4">
              <w:rPr>
                <w:szCs w:val="20"/>
                <w:vertAlign w:val="subscript"/>
              </w:rPr>
              <w:t>a</w:t>
            </w:r>
            <w:proofErr w:type="spellEnd"/>
            <w:r w:rsidRPr="009950C4">
              <w:rPr>
                <w:szCs w:val="20"/>
              </w:rPr>
              <w:t>(1/T</w:t>
            </w:r>
            <w:r w:rsidRPr="009950C4">
              <w:rPr>
                <w:szCs w:val="20"/>
                <w:vertAlign w:val="subscript"/>
              </w:rPr>
              <w:t>1</w:t>
            </w:r>
            <w:r w:rsidRPr="009950C4">
              <w:rPr>
                <w:szCs w:val="20"/>
              </w:rPr>
              <w:t>-1/T</w:t>
            </w:r>
            <w:r w:rsidRPr="009950C4">
              <w:rPr>
                <w:szCs w:val="20"/>
                <w:vertAlign w:val="subscript"/>
              </w:rPr>
              <w:t>2</w:t>
            </w:r>
            <w:r w:rsidRPr="009950C4">
              <w:rPr>
                <w:szCs w:val="20"/>
              </w:rPr>
              <w:t>) / R</w:t>
            </w:r>
          </w:p>
          <w:p w14:paraId="39225DE6" w14:textId="77777777" w:rsidR="009950C4" w:rsidRPr="009950C4" w:rsidRDefault="009950C4" w:rsidP="009950C4">
            <w:pPr>
              <w:widowControl w:val="0"/>
              <w:overflowPunct w:val="0"/>
              <w:autoSpaceDE w:val="0"/>
              <w:autoSpaceDN w:val="0"/>
              <w:adjustRightInd w:val="0"/>
              <w:textAlignment w:val="baseline"/>
              <w:rPr>
                <w:szCs w:val="20"/>
              </w:rPr>
            </w:pPr>
          </w:p>
        </w:tc>
        <w:tc>
          <w:tcPr>
            <w:tcW w:w="4428" w:type="dxa"/>
          </w:tcPr>
          <w:p w14:paraId="39225DE7" w14:textId="77777777" w:rsidR="009950C4" w:rsidRPr="009950C4" w:rsidRDefault="009950C4" w:rsidP="009950C4">
            <w:pPr>
              <w:widowControl w:val="0"/>
              <w:overflowPunct w:val="0"/>
              <w:autoSpaceDE w:val="0"/>
              <w:autoSpaceDN w:val="0"/>
              <w:adjustRightInd w:val="0"/>
              <w:textAlignment w:val="baseline"/>
              <w:rPr>
                <w:szCs w:val="20"/>
                <w:vertAlign w:val="superscript"/>
              </w:rPr>
            </w:pPr>
            <w:r w:rsidRPr="009950C4">
              <w:rPr>
                <w:szCs w:val="20"/>
                <w:u w:val="single"/>
              </w:rPr>
              <w:t>Equilibrium constants:</w:t>
            </w:r>
            <w:r w:rsidRPr="009950C4">
              <w:rPr>
                <w:szCs w:val="20"/>
              </w:rPr>
              <w:t xml:space="preserve">    </w:t>
            </w:r>
            <w:proofErr w:type="spellStart"/>
            <w:r w:rsidRPr="009950C4">
              <w:rPr>
                <w:szCs w:val="20"/>
              </w:rPr>
              <w:t>K</w:t>
            </w:r>
            <w:r w:rsidRPr="009950C4">
              <w:rPr>
                <w:szCs w:val="20"/>
                <w:vertAlign w:val="subscript"/>
              </w:rPr>
              <w:t>p</w:t>
            </w:r>
            <w:proofErr w:type="spellEnd"/>
            <w:r w:rsidRPr="009950C4">
              <w:rPr>
                <w:szCs w:val="20"/>
              </w:rPr>
              <w:t xml:space="preserve"> = </w:t>
            </w:r>
            <w:proofErr w:type="spellStart"/>
            <w:r w:rsidRPr="009950C4">
              <w:rPr>
                <w:szCs w:val="20"/>
              </w:rPr>
              <w:t>K</w:t>
            </w:r>
            <w:r w:rsidRPr="009950C4">
              <w:rPr>
                <w:szCs w:val="20"/>
                <w:vertAlign w:val="subscript"/>
              </w:rPr>
              <w:t>c</w:t>
            </w:r>
            <w:proofErr w:type="spellEnd"/>
            <w:r w:rsidRPr="009950C4">
              <w:rPr>
                <w:szCs w:val="20"/>
              </w:rPr>
              <w:t>(RT)</w:t>
            </w:r>
            <w:r w:rsidRPr="009950C4">
              <w:rPr>
                <w:szCs w:val="20"/>
                <w:vertAlign w:val="superscript"/>
              </w:rPr>
              <w:sym w:font="Symbol" w:char="F044"/>
            </w:r>
            <w:r w:rsidRPr="009950C4">
              <w:rPr>
                <w:szCs w:val="20"/>
                <w:vertAlign w:val="superscript"/>
              </w:rPr>
              <w:t>n</w:t>
            </w:r>
          </w:p>
          <w:p w14:paraId="39225DE8" w14:textId="77777777" w:rsidR="009950C4" w:rsidRPr="009950C4" w:rsidRDefault="009950C4" w:rsidP="009950C4">
            <w:pPr>
              <w:widowControl w:val="0"/>
              <w:overflowPunct w:val="0"/>
              <w:autoSpaceDE w:val="0"/>
              <w:autoSpaceDN w:val="0"/>
              <w:adjustRightInd w:val="0"/>
              <w:textAlignment w:val="baseline"/>
              <w:rPr>
                <w:szCs w:val="20"/>
              </w:rPr>
            </w:pPr>
          </w:p>
        </w:tc>
      </w:tr>
      <w:tr w:rsidR="009950C4" w:rsidRPr="009950C4" w14:paraId="39225DEC" w14:textId="77777777" w:rsidTr="00B55023">
        <w:tc>
          <w:tcPr>
            <w:tcW w:w="4428" w:type="dxa"/>
          </w:tcPr>
          <w:p w14:paraId="39225DEA"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K</w:t>
            </w:r>
            <w:r w:rsidRPr="009950C4">
              <w:rPr>
                <w:szCs w:val="20"/>
                <w:vertAlign w:val="subscript"/>
              </w:rPr>
              <w:t>w</w:t>
            </w:r>
            <w:r w:rsidRPr="009950C4">
              <w:rPr>
                <w:szCs w:val="20"/>
              </w:rPr>
              <w:t xml:space="preserve"> = [H</w:t>
            </w:r>
            <w:r w:rsidRPr="009950C4">
              <w:rPr>
                <w:szCs w:val="20"/>
                <w:vertAlign w:val="superscript"/>
              </w:rPr>
              <w:t>+</w:t>
            </w:r>
            <w:r w:rsidRPr="009950C4">
              <w:rPr>
                <w:szCs w:val="20"/>
              </w:rPr>
              <w:t>][</w:t>
            </w:r>
            <w:r w:rsidRPr="009950C4">
              <w:rPr>
                <w:szCs w:val="20"/>
                <w:vertAlign w:val="superscript"/>
              </w:rPr>
              <w:t>-</w:t>
            </w:r>
            <w:r w:rsidRPr="009950C4">
              <w:rPr>
                <w:szCs w:val="20"/>
              </w:rPr>
              <w:t>OH] = 1 x10</w:t>
            </w:r>
            <w:r w:rsidRPr="009950C4">
              <w:rPr>
                <w:szCs w:val="20"/>
                <w:vertAlign w:val="superscript"/>
              </w:rPr>
              <w:t>-14</w:t>
            </w:r>
          </w:p>
        </w:tc>
        <w:tc>
          <w:tcPr>
            <w:tcW w:w="4428" w:type="dxa"/>
          </w:tcPr>
          <w:p w14:paraId="39225DEB"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pH = -log [H</w:t>
            </w:r>
            <w:r w:rsidRPr="009950C4">
              <w:rPr>
                <w:szCs w:val="20"/>
                <w:vertAlign w:val="superscript"/>
              </w:rPr>
              <w:t>+</w:t>
            </w:r>
            <w:r w:rsidRPr="009950C4">
              <w:rPr>
                <w:szCs w:val="20"/>
              </w:rPr>
              <w:t>]</w:t>
            </w:r>
          </w:p>
        </w:tc>
      </w:tr>
      <w:tr w:rsidR="009950C4" w:rsidRPr="009950C4" w14:paraId="39225DEF" w14:textId="77777777" w:rsidTr="00B55023">
        <w:tc>
          <w:tcPr>
            <w:tcW w:w="4428" w:type="dxa"/>
          </w:tcPr>
          <w:p w14:paraId="39225DED"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 xml:space="preserve">pH + </w:t>
            </w:r>
            <w:proofErr w:type="spellStart"/>
            <w:r w:rsidRPr="009950C4">
              <w:rPr>
                <w:szCs w:val="20"/>
              </w:rPr>
              <w:t>pOH</w:t>
            </w:r>
            <w:proofErr w:type="spellEnd"/>
            <w:r w:rsidRPr="009950C4">
              <w:rPr>
                <w:szCs w:val="20"/>
              </w:rPr>
              <w:t xml:space="preserve"> = 14</w:t>
            </w:r>
          </w:p>
        </w:tc>
        <w:tc>
          <w:tcPr>
            <w:tcW w:w="4428" w:type="dxa"/>
          </w:tcPr>
          <w:p w14:paraId="39225DEE" w14:textId="77777777" w:rsidR="009950C4" w:rsidRPr="009950C4" w:rsidRDefault="009950C4" w:rsidP="009950C4">
            <w:pPr>
              <w:widowControl w:val="0"/>
              <w:overflowPunct w:val="0"/>
              <w:autoSpaceDE w:val="0"/>
              <w:autoSpaceDN w:val="0"/>
              <w:adjustRightInd w:val="0"/>
              <w:textAlignment w:val="baseline"/>
              <w:rPr>
                <w:szCs w:val="20"/>
              </w:rPr>
            </w:pPr>
            <w:proofErr w:type="spellStart"/>
            <w:r w:rsidRPr="009950C4">
              <w:rPr>
                <w:szCs w:val="20"/>
              </w:rPr>
              <w:t>K</w:t>
            </w:r>
            <w:r w:rsidRPr="009950C4">
              <w:rPr>
                <w:szCs w:val="20"/>
                <w:vertAlign w:val="subscript"/>
              </w:rPr>
              <w:t>a</w:t>
            </w:r>
            <w:r w:rsidRPr="009950C4">
              <w:rPr>
                <w:szCs w:val="20"/>
              </w:rPr>
              <w:t>K</w:t>
            </w:r>
            <w:r w:rsidRPr="009950C4">
              <w:rPr>
                <w:szCs w:val="20"/>
                <w:vertAlign w:val="subscript"/>
              </w:rPr>
              <w:t>b</w:t>
            </w:r>
            <w:proofErr w:type="spellEnd"/>
            <w:r w:rsidRPr="009950C4">
              <w:rPr>
                <w:szCs w:val="20"/>
              </w:rPr>
              <w:t xml:space="preserve"> = K</w:t>
            </w:r>
            <w:r w:rsidRPr="009950C4">
              <w:rPr>
                <w:szCs w:val="20"/>
                <w:vertAlign w:val="subscript"/>
              </w:rPr>
              <w:t>w</w:t>
            </w:r>
          </w:p>
        </w:tc>
      </w:tr>
      <w:tr w:rsidR="009950C4" w:rsidRPr="009950C4" w14:paraId="39225DF2" w14:textId="77777777" w:rsidTr="00B55023">
        <w:tc>
          <w:tcPr>
            <w:tcW w:w="4428" w:type="dxa"/>
          </w:tcPr>
          <w:p w14:paraId="39225DF0"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sym w:font="Symbol" w:char="F044"/>
            </w:r>
            <w:r w:rsidRPr="009950C4">
              <w:rPr>
                <w:szCs w:val="20"/>
              </w:rPr>
              <w:t xml:space="preserve">G = </w:t>
            </w:r>
            <w:r w:rsidRPr="009950C4">
              <w:rPr>
                <w:szCs w:val="20"/>
              </w:rPr>
              <w:sym w:font="Symbol" w:char="F044"/>
            </w:r>
            <w:r w:rsidRPr="009950C4">
              <w:rPr>
                <w:szCs w:val="20"/>
              </w:rPr>
              <w:t>H - T</w:t>
            </w:r>
            <w:r w:rsidRPr="009950C4">
              <w:rPr>
                <w:szCs w:val="20"/>
              </w:rPr>
              <w:sym w:font="Symbol" w:char="F044"/>
            </w:r>
            <w:r w:rsidRPr="009950C4">
              <w:rPr>
                <w:szCs w:val="20"/>
              </w:rPr>
              <w:t>S</w:t>
            </w:r>
          </w:p>
        </w:tc>
        <w:tc>
          <w:tcPr>
            <w:tcW w:w="4428" w:type="dxa"/>
          </w:tcPr>
          <w:p w14:paraId="39225DF1"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sym w:font="Symbol" w:char="F044"/>
            </w:r>
            <w:proofErr w:type="spellStart"/>
            <w:r w:rsidRPr="009950C4">
              <w:rPr>
                <w:szCs w:val="20"/>
              </w:rPr>
              <w:t>H</w:t>
            </w:r>
            <w:r w:rsidRPr="009950C4">
              <w:rPr>
                <w:szCs w:val="20"/>
                <w:vertAlign w:val="subscript"/>
              </w:rPr>
              <w:t>rxn</w:t>
            </w:r>
            <w:proofErr w:type="spellEnd"/>
            <w:r w:rsidRPr="009950C4">
              <w:rPr>
                <w:szCs w:val="20"/>
              </w:rPr>
              <w:t xml:space="preserve"> = </w:t>
            </w:r>
            <w:r w:rsidRPr="009950C4">
              <w:rPr>
                <w:szCs w:val="20"/>
              </w:rPr>
              <w:sym w:font="Symbol" w:char="F044"/>
            </w:r>
            <w:proofErr w:type="spellStart"/>
            <w:r w:rsidRPr="009950C4">
              <w:rPr>
                <w:szCs w:val="20"/>
              </w:rPr>
              <w:t>H</w:t>
            </w:r>
            <w:r w:rsidRPr="009950C4">
              <w:rPr>
                <w:szCs w:val="20"/>
                <w:vertAlign w:val="subscript"/>
              </w:rPr>
              <w:t>f</w:t>
            </w:r>
            <w:proofErr w:type="spellEnd"/>
            <w:r w:rsidRPr="009950C4">
              <w:rPr>
                <w:szCs w:val="20"/>
              </w:rPr>
              <w:t xml:space="preserve"> (products)</w:t>
            </w:r>
            <w:r w:rsidRPr="009950C4">
              <w:rPr>
                <w:szCs w:val="20"/>
                <w:vertAlign w:val="subscript"/>
              </w:rPr>
              <w:t xml:space="preserve">  </w:t>
            </w:r>
            <w:r w:rsidRPr="009950C4">
              <w:rPr>
                <w:szCs w:val="20"/>
              </w:rPr>
              <w:t>-</w:t>
            </w:r>
            <w:r w:rsidRPr="009950C4">
              <w:rPr>
                <w:szCs w:val="20"/>
                <w:vertAlign w:val="subscript"/>
              </w:rPr>
              <w:t xml:space="preserve"> </w:t>
            </w:r>
            <w:r w:rsidRPr="009950C4">
              <w:rPr>
                <w:szCs w:val="20"/>
              </w:rPr>
              <w:sym w:font="Symbol" w:char="F044"/>
            </w:r>
            <w:proofErr w:type="spellStart"/>
            <w:r w:rsidRPr="009950C4">
              <w:rPr>
                <w:szCs w:val="20"/>
              </w:rPr>
              <w:t>H</w:t>
            </w:r>
            <w:r w:rsidRPr="009950C4">
              <w:rPr>
                <w:szCs w:val="20"/>
                <w:vertAlign w:val="subscript"/>
              </w:rPr>
              <w:t>f</w:t>
            </w:r>
            <w:proofErr w:type="spellEnd"/>
            <w:r w:rsidRPr="009950C4">
              <w:rPr>
                <w:szCs w:val="20"/>
              </w:rPr>
              <w:t xml:space="preserve"> (reactants)</w:t>
            </w:r>
          </w:p>
        </w:tc>
      </w:tr>
      <w:tr w:rsidR="009950C4" w:rsidRPr="009950C4" w14:paraId="39225DF5" w14:textId="77777777" w:rsidTr="00B55023">
        <w:tc>
          <w:tcPr>
            <w:tcW w:w="4428" w:type="dxa"/>
          </w:tcPr>
          <w:p w14:paraId="39225DF3" w14:textId="77777777" w:rsidR="009950C4" w:rsidRPr="009950C4" w:rsidRDefault="009950C4" w:rsidP="009950C4">
            <w:pPr>
              <w:widowControl w:val="0"/>
              <w:overflowPunct w:val="0"/>
              <w:autoSpaceDE w:val="0"/>
              <w:autoSpaceDN w:val="0"/>
              <w:adjustRightInd w:val="0"/>
              <w:textAlignment w:val="baseline"/>
              <w:rPr>
                <w:szCs w:val="20"/>
              </w:rPr>
            </w:pPr>
          </w:p>
        </w:tc>
        <w:tc>
          <w:tcPr>
            <w:tcW w:w="4428" w:type="dxa"/>
          </w:tcPr>
          <w:p w14:paraId="39225DF4" w14:textId="77777777" w:rsidR="009950C4" w:rsidRPr="009950C4" w:rsidRDefault="009950C4" w:rsidP="009950C4">
            <w:pPr>
              <w:widowControl w:val="0"/>
              <w:overflowPunct w:val="0"/>
              <w:autoSpaceDE w:val="0"/>
              <w:autoSpaceDN w:val="0"/>
              <w:adjustRightInd w:val="0"/>
              <w:textAlignment w:val="baseline"/>
              <w:rPr>
                <w:szCs w:val="20"/>
              </w:rPr>
            </w:pPr>
          </w:p>
        </w:tc>
      </w:tr>
    </w:tbl>
    <w:p w14:paraId="39225DF6" w14:textId="77777777" w:rsidR="009950C4" w:rsidRPr="009950C4" w:rsidRDefault="009950C4" w:rsidP="009950C4">
      <w:pPr>
        <w:widowControl w:val="0"/>
        <w:overflowPunct w:val="0"/>
        <w:autoSpaceDE w:val="0"/>
        <w:autoSpaceDN w:val="0"/>
        <w:adjustRightInd w:val="0"/>
        <w:textAlignment w:val="baseline"/>
        <w:rPr>
          <w:szCs w:val="20"/>
          <w:u w:val="single"/>
        </w:rPr>
      </w:pPr>
    </w:p>
    <w:p w14:paraId="39225DF7" w14:textId="77777777" w:rsidR="009950C4" w:rsidRPr="009950C4" w:rsidRDefault="009950C4" w:rsidP="009950C4">
      <w:pPr>
        <w:widowControl w:val="0"/>
        <w:overflowPunct w:val="0"/>
        <w:autoSpaceDE w:val="0"/>
        <w:autoSpaceDN w:val="0"/>
        <w:adjustRightInd w:val="0"/>
        <w:textAlignment w:val="baseline"/>
        <w:rPr>
          <w:szCs w:val="2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38"/>
        <w:gridCol w:w="2520"/>
        <w:gridCol w:w="630"/>
        <w:gridCol w:w="1890"/>
        <w:gridCol w:w="2160"/>
      </w:tblGrid>
      <w:tr w:rsidR="009950C4" w:rsidRPr="009950C4" w14:paraId="39225DFD" w14:textId="77777777" w:rsidTr="00B55023">
        <w:tc>
          <w:tcPr>
            <w:tcW w:w="1638" w:type="dxa"/>
            <w:tcBorders>
              <w:left w:val="nil"/>
              <w:right w:val="nil"/>
            </w:tcBorders>
          </w:tcPr>
          <w:p w14:paraId="39225DF8"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Substance</w:t>
            </w:r>
          </w:p>
        </w:tc>
        <w:tc>
          <w:tcPr>
            <w:tcW w:w="2520" w:type="dxa"/>
            <w:tcBorders>
              <w:left w:val="nil"/>
              <w:right w:val="nil"/>
            </w:tcBorders>
          </w:tcPr>
          <w:p w14:paraId="39225DF9"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S</w:t>
            </w:r>
            <w:r w:rsidRPr="009950C4">
              <w:rPr>
                <w:szCs w:val="20"/>
                <w:vertAlign w:val="superscript"/>
              </w:rPr>
              <w:t>o</w:t>
            </w:r>
            <w:r w:rsidRPr="009950C4">
              <w:rPr>
                <w:szCs w:val="20"/>
              </w:rPr>
              <w:t xml:space="preserve"> (Jmol</w:t>
            </w:r>
            <w:r w:rsidRPr="009950C4">
              <w:rPr>
                <w:szCs w:val="20"/>
                <w:vertAlign w:val="superscript"/>
              </w:rPr>
              <w:t>-1</w:t>
            </w:r>
            <w:r w:rsidRPr="009950C4">
              <w:rPr>
                <w:szCs w:val="20"/>
              </w:rPr>
              <w:t>K</w:t>
            </w:r>
            <w:r w:rsidRPr="009950C4">
              <w:rPr>
                <w:szCs w:val="20"/>
                <w:vertAlign w:val="superscript"/>
              </w:rPr>
              <w:t>-1</w:t>
            </w:r>
            <w:r w:rsidRPr="009950C4">
              <w:rPr>
                <w:szCs w:val="20"/>
              </w:rPr>
              <w:t>)</w:t>
            </w:r>
          </w:p>
        </w:tc>
        <w:tc>
          <w:tcPr>
            <w:tcW w:w="630" w:type="dxa"/>
            <w:tcBorders>
              <w:top w:val="nil"/>
              <w:left w:val="nil"/>
              <w:bottom w:val="nil"/>
              <w:right w:val="nil"/>
            </w:tcBorders>
          </w:tcPr>
          <w:p w14:paraId="39225DFA" w14:textId="77777777" w:rsidR="009950C4" w:rsidRPr="009950C4" w:rsidRDefault="009950C4" w:rsidP="009950C4">
            <w:pPr>
              <w:widowControl w:val="0"/>
              <w:overflowPunct w:val="0"/>
              <w:autoSpaceDE w:val="0"/>
              <w:autoSpaceDN w:val="0"/>
              <w:adjustRightInd w:val="0"/>
              <w:textAlignment w:val="baseline"/>
              <w:rPr>
                <w:szCs w:val="20"/>
              </w:rPr>
            </w:pPr>
          </w:p>
        </w:tc>
        <w:tc>
          <w:tcPr>
            <w:tcW w:w="1890" w:type="dxa"/>
            <w:tcBorders>
              <w:left w:val="nil"/>
              <w:right w:val="nil"/>
            </w:tcBorders>
          </w:tcPr>
          <w:p w14:paraId="39225DFB" w14:textId="77777777" w:rsidR="009950C4" w:rsidRPr="009950C4" w:rsidRDefault="009950C4" w:rsidP="009950C4">
            <w:pPr>
              <w:widowControl w:val="0"/>
              <w:overflowPunct w:val="0"/>
              <w:autoSpaceDE w:val="0"/>
              <w:autoSpaceDN w:val="0"/>
              <w:adjustRightInd w:val="0"/>
              <w:textAlignment w:val="baseline"/>
              <w:outlineLvl w:val="0"/>
              <w:rPr>
                <w:szCs w:val="20"/>
              </w:rPr>
            </w:pPr>
            <w:r w:rsidRPr="009950C4">
              <w:rPr>
                <w:szCs w:val="20"/>
              </w:rPr>
              <w:t>Substance</w:t>
            </w:r>
          </w:p>
        </w:tc>
        <w:tc>
          <w:tcPr>
            <w:tcW w:w="2160" w:type="dxa"/>
            <w:tcBorders>
              <w:left w:val="nil"/>
              <w:right w:val="nil"/>
            </w:tcBorders>
          </w:tcPr>
          <w:p w14:paraId="39225DFC"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sym w:font="Symbol" w:char="F044"/>
            </w:r>
            <w:r w:rsidRPr="009950C4">
              <w:rPr>
                <w:szCs w:val="20"/>
              </w:rPr>
              <w:t>H</w:t>
            </w:r>
            <w:r w:rsidRPr="009950C4">
              <w:rPr>
                <w:szCs w:val="20"/>
                <w:vertAlign w:val="superscript"/>
              </w:rPr>
              <w:t>o</w:t>
            </w:r>
            <w:r w:rsidRPr="009950C4">
              <w:rPr>
                <w:szCs w:val="20"/>
                <w:vertAlign w:val="subscript"/>
              </w:rPr>
              <w:t xml:space="preserve">f </w:t>
            </w:r>
            <w:r w:rsidRPr="009950C4">
              <w:rPr>
                <w:szCs w:val="20"/>
              </w:rPr>
              <w:t>(kJmol</w:t>
            </w:r>
            <w:r w:rsidRPr="009950C4">
              <w:rPr>
                <w:szCs w:val="20"/>
                <w:vertAlign w:val="superscript"/>
              </w:rPr>
              <w:t>-1</w:t>
            </w:r>
            <w:r w:rsidRPr="009950C4">
              <w:rPr>
                <w:szCs w:val="20"/>
              </w:rPr>
              <w:t>)</w:t>
            </w:r>
          </w:p>
        </w:tc>
      </w:tr>
      <w:tr w:rsidR="009950C4" w:rsidRPr="009950C4" w14:paraId="39225E03" w14:textId="77777777" w:rsidTr="00B55023">
        <w:tc>
          <w:tcPr>
            <w:tcW w:w="1638" w:type="dxa"/>
            <w:tcBorders>
              <w:top w:val="nil"/>
              <w:left w:val="nil"/>
              <w:bottom w:val="nil"/>
              <w:right w:val="nil"/>
            </w:tcBorders>
          </w:tcPr>
          <w:p w14:paraId="39225DFE"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H</w:t>
            </w:r>
            <w:r w:rsidRPr="009950C4">
              <w:rPr>
                <w:szCs w:val="20"/>
                <w:vertAlign w:val="subscript"/>
              </w:rPr>
              <w:t>2</w:t>
            </w:r>
            <w:r w:rsidRPr="009950C4">
              <w:rPr>
                <w:szCs w:val="20"/>
              </w:rPr>
              <w:t>O (g)</w:t>
            </w:r>
          </w:p>
        </w:tc>
        <w:tc>
          <w:tcPr>
            <w:tcW w:w="2520" w:type="dxa"/>
            <w:tcBorders>
              <w:top w:val="nil"/>
              <w:left w:val="nil"/>
              <w:bottom w:val="nil"/>
              <w:right w:val="nil"/>
            </w:tcBorders>
          </w:tcPr>
          <w:p w14:paraId="39225DFF"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188.83</w:t>
            </w:r>
          </w:p>
        </w:tc>
        <w:tc>
          <w:tcPr>
            <w:tcW w:w="630" w:type="dxa"/>
            <w:tcBorders>
              <w:top w:val="nil"/>
              <w:left w:val="nil"/>
              <w:bottom w:val="nil"/>
              <w:right w:val="nil"/>
            </w:tcBorders>
          </w:tcPr>
          <w:p w14:paraId="39225E00" w14:textId="77777777" w:rsidR="009950C4" w:rsidRPr="009950C4" w:rsidRDefault="009950C4" w:rsidP="009950C4">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E01"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H</w:t>
            </w:r>
            <w:r w:rsidRPr="009950C4">
              <w:rPr>
                <w:szCs w:val="20"/>
                <w:vertAlign w:val="subscript"/>
              </w:rPr>
              <w:t>2</w:t>
            </w:r>
            <w:r w:rsidRPr="009950C4">
              <w:rPr>
                <w:szCs w:val="20"/>
              </w:rPr>
              <w:t>O (g)</w:t>
            </w:r>
          </w:p>
        </w:tc>
        <w:tc>
          <w:tcPr>
            <w:tcW w:w="2160" w:type="dxa"/>
            <w:tcBorders>
              <w:top w:val="nil"/>
              <w:left w:val="nil"/>
              <w:bottom w:val="nil"/>
              <w:right w:val="nil"/>
            </w:tcBorders>
          </w:tcPr>
          <w:p w14:paraId="39225E02"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- 241.8</w:t>
            </w:r>
          </w:p>
        </w:tc>
      </w:tr>
      <w:tr w:rsidR="009950C4" w:rsidRPr="009950C4" w14:paraId="39225E09" w14:textId="77777777" w:rsidTr="00B55023">
        <w:tc>
          <w:tcPr>
            <w:tcW w:w="1638" w:type="dxa"/>
            <w:tcBorders>
              <w:top w:val="nil"/>
              <w:left w:val="nil"/>
              <w:bottom w:val="nil"/>
              <w:right w:val="nil"/>
            </w:tcBorders>
          </w:tcPr>
          <w:p w14:paraId="39225E04"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Fe</w:t>
            </w:r>
            <w:r w:rsidRPr="009950C4">
              <w:rPr>
                <w:szCs w:val="20"/>
                <w:vertAlign w:val="subscript"/>
              </w:rPr>
              <w:t>2</w:t>
            </w:r>
            <w:r w:rsidRPr="009950C4">
              <w:rPr>
                <w:szCs w:val="20"/>
              </w:rPr>
              <w:t>O</w:t>
            </w:r>
            <w:r w:rsidRPr="009950C4">
              <w:rPr>
                <w:szCs w:val="20"/>
                <w:vertAlign w:val="subscript"/>
              </w:rPr>
              <w:t>3</w:t>
            </w:r>
            <w:r w:rsidRPr="009950C4">
              <w:rPr>
                <w:szCs w:val="20"/>
              </w:rPr>
              <w:t xml:space="preserve"> (s)</w:t>
            </w:r>
          </w:p>
        </w:tc>
        <w:tc>
          <w:tcPr>
            <w:tcW w:w="2520" w:type="dxa"/>
            <w:tcBorders>
              <w:top w:val="nil"/>
              <w:left w:val="nil"/>
              <w:bottom w:val="nil"/>
              <w:right w:val="nil"/>
            </w:tcBorders>
          </w:tcPr>
          <w:p w14:paraId="39225E05"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89.96</w:t>
            </w:r>
          </w:p>
        </w:tc>
        <w:tc>
          <w:tcPr>
            <w:tcW w:w="630" w:type="dxa"/>
            <w:tcBorders>
              <w:top w:val="nil"/>
              <w:left w:val="nil"/>
              <w:bottom w:val="nil"/>
              <w:right w:val="nil"/>
            </w:tcBorders>
          </w:tcPr>
          <w:p w14:paraId="39225E06" w14:textId="77777777" w:rsidR="009950C4" w:rsidRPr="009950C4" w:rsidRDefault="009950C4" w:rsidP="009950C4">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E07"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Fe</w:t>
            </w:r>
            <w:r w:rsidRPr="009950C4">
              <w:rPr>
                <w:szCs w:val="20"/>
                <w:vertAlign w:val="subscript"/>
              </w:rPr>
              <w:t>2</w:t>
            </w:r>
            <w:r w:rsidRPr="009950C4">
              <w:rPr>
                <w:szCs w:val="20"/>
              </w:rPr>
              <w:t>O</w:t>
            </w:r>
            <w:r w:rsidRPr="009950C4">
              <w:rPr>
                <w:szCs w:val="20"/>
                <w:vertAlign w:val="subscript"/>
              </w:rPr>
              <w:t>3</w:t>
            </w:r>
            <w:r w:rsidRPr="009950C4">
              <w:rPr>
                <w:szCs w:val="20"/>
              </w:rPr>
              <w:t xml:space="preserve"> (s)</w:t>
            </w:r>
          </w:p>
        </w:tc>
        <w:tc>
          <w:tcPr>
            <w:tcW w:w="2160" w:type="dxa"/>
            <w:tcBorders>
              <w:top w:val="nil"/>
              <w:left w:val="nil"/>
              <w:bottom w:val="nil"/>
              <w:right w:val="nil"/>
            </w:tcBorders>
          </w:tcPr>
          <w:p w14:paraId="39225E08"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- 822.16</w:t>
            </w:r>
          </w:p>
        </w:tc>
      </w:tr>
      <w:tr w:rsidR="009950C4" w:rsidRPr="009950C4" w14:paraId="39225E0F" w14:textId="77777777" w:rsidTr="00B55023">
        <w:tc>
          <w:tcPr>
            <w:tcW w:w="1638" w:type="dxa"/>
            <w:tcBorders>
              <w:top w:val="nil"/>
              <w:left w:val="nil"/>
              <w:bottom w:val="nil"/>
              <w:right w:val="nil"/>
            </w:tcBorders>
          </w:tcPr>
          <w:p w14:paraId="39225E0A"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FeCl</w:t>
            </w:r>
            <w:r w:rsidRPr="009950C4">
              <w:rPr>
                <w:szCs w:val="20"/>
                <w:vertAlign w:val="subscript"/>
              </w:rPr>
              <w:t>3</w:t>
            </w:r>
            <w:r w:rsidRPr="009950C4">
              <w:rPr>
                <w:szCs w:val="20"/>
              </w:rPr>
              <w:t xml:space="preserve"> (s)</w:t>
            </w:r>
          </w:p>
        </w:tc>
        <w:tc>
          <w:tcPr>
            <w:tcW w:w="2520" w:type="dxa"/>
            <w:tcBorders>
              <w:top w:val="nil"/>
              <w:left w:val="nil"/>
              <w:bottom w:val="nil"/>
              <w:right w:val="nil"/>
            </w:tcBorders>
          </w:tcPr>
          <w:p w14:paraId="39225E0B"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142.3</w:t>
            </w:r>
          </w:p>
        </w:tc>
        <w:tc>
          <w:tcPr>
            <w:tcW w:w="630" w:type="dxa"/>
            <w:tcBorders>
              <w:top w:val="nil"/>
              <w:left w:val="nil"/>
              <w:bottom w:val="nil"/>
              <w:right w:val="nil"/>
            </w:tcBorders>
          </w:tcPr>
          <w:p w14:paraId="39225E0C" w14:textId="77777777" w:rsidR="009950C4" w:rsidRPr="009950C4" w:rsidRDefault="009950C4" w:rsidP="009950C4">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E0D"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FeCl</w:t>
            </w:r>
            <w:r w:rsidRPr="009950C4">
              <w:rPr>
                <w:szCs w:val="20"/>
                <w:vertAlign w:val="subscript"/>
              </w:rPr>
              <w:t>3</w:t>
            </w:r>
            <w:r w:rsidRPr="009950C4">
              <w:rPr>
                <w:szCs w:val="20"/>
              </w:rPr>
              <w:t xml:space="preserve"> (s)</w:t>
            </w:r>
          </w:p>
        </w:tc>
        <w:tc>
          <w:tcPr>
            <w:tcW w:w="2160" w:type="dxa"/>
            <w:tcBorders>
              <w:top w:val="nil"/>
              <w:left w:val="nil"/>
              <w:bottom w:val="nil"/>
              <w:right w:val="nil"/>
            </w:tcBorders>
          </w:tcPr>
          <w:p w14:paraId="39225E0E"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- 400.0</w:t>
            </w:r>
          </w:p>
        </w:tc>
      </w:tr>
      <w:tr w:rsidR="009950C4" w:rsidRPr="009950C4" w14:paraId="39225E15" w14:textId="77777777" w:rsidTr="00B55023">
        <w:tc>
          <w:tcPr>
            <w:tcW w:w="1638" w:type="dxa"/>
            <w:tcBorders>
              <w:top w:val="nil"/>
              <w:left w:val="nil"/>
              <w:bottom w:val="nil"/>
              <w:right w:val="nil"/>
            </w:tcBorders>
          </w:tcPr>
          <w:p w14:paraId="39225E10" w14:textId="77777777" w:rsidR="009950C4" w:rsidRPr="009950C4" w:rsidRDefault="009950C4" w:rsidP="009950C4">
            <w:pPr>
              <w:widowControl w:val="0"/>
              <w:overflowPunct w:val="0"/>
              <w:autoSpaceDE w:val="0"/>
              <w:autoSpaceDN w:val="0"/>
              <w:adjustRightInd w:val="0"/>
              <w:textAlignment w:val="baseline"/>
              <w:rPr>
                <w:szCs w:val="20"/>
              </w:rPr>
            </w:pPr>
            <w:proofErr w:type="spellStart"/>
            <w:r w:rsidRPr="009950C4">
              <w:rPr>
                <w:szCs w:val="20"/>
              </w:rPr>
              <w:t>HCl</w:t>
            </w:r>
            <w:proofErr w:type="spellEnd"/>
            <w:r w:rsidRPr="009950C4">
              <w:rPr>
                <w:szCs w:val="20"/>
              </w:rPr>
              <w:t xml:space="preserve"> (g)</w:t>
            </w:r>
          </w:p>
        </w:tc>
        <w:tc>
          <w:tcPr>
            <w:tcW w:w="2520" w:type="dxa"/>
            <w:tcBorders>
              <w:top w:val="nil"/>
              <w:left w:val="nil"/>
              <w:bottom w:val="nil"/>
              <w:right w:val="nil"/>
            </w:tcBorders>
          </w:tcPr>
          <w:p w14:paraId="39225E11"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186.69</w:t>
            </w:r>
          </w:p>
        </w:tc>
        <w:tc>
          <w:tcPr>
            <w:tcW w:w="630" w:type="dxa"/>
            <w:tcBorders>
              <w:top w:val="nil"/>
              <w:left w:val="nil"/>
              <w:bottom w:val="nil"/>
              <w:right w:val="nil"/>
            </w:tcBorders>
          </w:tcPr>
          <w:p w14:paraId="39225E12" w14:textId="77777777" w:rsidR="009950C4" w:rsidRPr="009950C4" w:rsidRDefault="009950C4" w:rsidP="009950C4">
            <w:pPr>
              <w:widowControl w:val="0"/>
              <w:overflowPunct w:val="0"/>
              <w:autoSpaceDE w:val="0"/>
              <w:autoSpaceDN w:val="0"/>
              <w:adjustRightInd w:val="0"/>
              <w:textAlignment w:val="baseline"/>
              <w:rPr>
                <w:szCs w:val="20"/>
              </w:rPr>
            </w:pPr>
          </w:p>
        </w:tc>
        <w:tc>
          <w:tcPr>
            <w:tcW w:w="1890" w:type="dxa"/>
            <w:tcBorders>
              <w:top w:val="nil"/>
              <w:left w:val="nil"/>
              <w:bottom w:val="nil"/>
              <w:right w:val="nil"/>
            </w:tcBorders>
          </w:tcPr>
          <w:p w14:paraId="39225E13" w14:textId="77777777" w:rsidR="009950C4" w:rsidRPr="009950C4" w:rsidRDefault="009950C4" w:rsidP="009950C4">
            <w:pPr>
              <w:widowControl w:val="0"/>
              <w:overflowPunct w:val="0"/>
              <w:autoSpaceDE w:val="0"/>
              <w:autoSpaceDN w:val="0"/>
              <w:adjustRightInd w:val="0"/>
              <w:textAlignment w:val="baseline"/>
              <w:rPr>
                <w:szCs w:val="20"/>
              </w:rPr>
            </w:pPr>
            <w:proofErr w:type="spellStart"/>
            <w:r w:rsidRPr="009950C4">
              <w:rPr>
                <w:szCs w:val="20"/>
              </w:rPr>
              <w:t>HCl</w:t>
            </w:r>
            <w:proofErr w:type="spellEnd"/>
            <w:r w:rsidRPr="009950C4">
              <w:rPr>
                <w:szCs w:val="20"/>
              </w:rPr>
              <w:t xml:space="preserve"> (g)</w:t>
            </w:r>
          </w:p>
        </w:tc>
        <w:tc>
          <w:tcPr>
            <w:tcW w:w="2160" w:type="dxa"/>
            <w:tcBorders>
              <w:top w:val="nil"/>
              <w:left w:val="nil"/>
              <w:bottom w:val="nil"/>
              <w:right w:val="nil"/>
            </w:tcBorders>
          </w:tcPr>
          <w:p w14:paraId="39225E14" w14:textId="77777777" w:rsidR="009950C4" w:rsidRPr="009950C4" w:rsidRDefault="009950C4" w:rsidP="009950C4">
            <w:pPr>
              <w:widowControl w:val="0"/>
              <w:overflowPunct w:val="0"/>
              <w:autoSpaceDE w:val="0"/>
              <w:autoSpaceDN w:val="0"/>
              <w:adjustRightInd w:val="0"/>
              <w:textAlignment w:val="baseline"/>
              <w:rPr>
                <w:szCs w:val="20"/>
              </w:rPr>
            </w:pPr>
            <w:r w:rsidRPr="009950C4">
              <w:rPr>
                <w:szCs w:val="20"/>
              </w:rPr>
              <w:t>- 92.30</w:t>
            </w:r>
          </w:p>
        </w:tc>
      </w:tr>
      <w:tr w:rsidR="009950C4" w:rsidRPr="009950C4" w14:paraId="39225E1B" w14:textId="77777777" w:rsidTr="00B55023">
        <w:tc>
          <w:tcPr>
            <w:tcW w:w="1638" w:type="dxa"/>
            <w:tcBorders>
              <w:top w:val="nil"/>
              <w:left w:val="nil"/>
              <w:right w:val="nil"/>
            </w:tcBorders>
          </w:tcPr>
          <w:p w14:paraId="39225E16" w14:textId="77777777" w:rsidR="009950C4" w:rsidRPr="009950C4" w:rsidRDefault="009950C4" w:rsidP="009950C4">
            <w:pPr>
              <w:widowControl w:val="0"/>
              <w:overflowPunct w:val="0"/>
              <w:autoSpaceDE w:val="0"/>
              <w:autoSpaceDN w:val="0"/>
              <w:adjustRightInd w:val="0"/>
              <w:textAlignment w:val="baseline"/>
              <w:rPr>
                <w:szCs w:val="20"/>
              </w:rPr>
            </w:pPr>
          </w:p>
        </w:tc>
        <w:tc>
          <w:tcPr>
            <w:tcW w:w="2520" w:type="dxa"/>
            <w:tcBorders>
              <w:top w:val="nil"/>
              <w:left w:val="nil"/>
              <w:right w:val="nil"/>
            </w:tcBorders>
          </w:tcPr>
          <w:p w14:paraId="39225E17" w14:textId="77777777" w:rsidR="009950C4" w:rsidRPr="009950C4" w:rsidRDefault="009950C4" w:rsidP="009950C4">
            <w:pPr>
              <w:widowControl w:val="0"/>
              <w:overflowPunct w:val="0"/>
              <w:autoSpaceDE w:val="0"/>
              <w:autoSpaceDN w:val="0"/>
              <w:adjustRightInd w:val="0"/>
              <w:textAlignment w:val="baseline"/>
              <w:rPr>
                <w:szCs w:val="20"/>
              </w:rPr>
            </w:pPr>
          </w:p>
        </w:tc>
        <w:tc>
          <w:tcPr>
            <w:tcW w:w="630" w:type="dxa"/>
            <w:tcBorders>
              <w:top w:val="nil"/>
              <w:left w:val="nil"/>
              <w:bottom w:val="nil"/>
              <w:right w:val="nil"/>
            </w:tcBorders>
          </w:tcPr>
          <w:p w14:paraId="39225E18" w14:textId="77777777" w:rsidR="009950C4" w:rsidRPr="009950C4" w:rsidRDefault="009950C4" w:rsidP="009950C4">
            <w:pPr>
              <w:widowControl w:val="0"/>
              <w:overflowPunct w:val="0"/>
              <w:autoSpaceDE w:val="0"/>
              <w:autoSpaceDN w:val="0"/>
              <w:adjustRightInd w:val="0"/>
              <w:textAlignment w:val="baseline"/>
              <w:rPr>
                <w:szCs w:val="20"/>
              </w:rPr>
            </w:pPr>
          </w:p>
        </w:tc>
        <w:tc>
          <w:tcPr>
            <w:tcW w:w="1890" w:type="dxa"/>
            <w:tcBorders>
              <w:top w:val="nil"/>
              <w:left w:val="nil"/>
              <w:right w:val="nil"/>
            </w:tcBorders>
          </w:tcPr>
          <w:p w14:paraId="39225E19" w14:textId="77777777" w:rsidR="009950C4" w:rsidRPr="009950C4" w:rsidRDefault="009950C4" w:rsidP="009950C4">
            <w:pPr>
              <w:widowControl w:val="0"/>
              <w:overflowPunct w:val="0"/>
              <w:autoSpaceDE w:val="0"/>
              <w:autoSpaceDN w:val="0"/>
              <w:adjustRightInd w:val="0"/>
              <w:textAlignment w:val="baseline"/>
              <w:rPr>
                <w:szCs w:val="20"/>
              </w:rPr>
            </w:pPr>
          </w:p>
        </w:tc>
        <w:tc>
          <w:tcPr>
            <w:tcW w:w="2160" w:type="dxa"/>
            <w:tcBorders>
              <w:top w:val="nil"/>
              <w:left w:val="nil"/>
              <w:right w:val="nil"/>
            </w:tcBorders>
          </w:tcPr>
          <w:p w14:paraId="39225E1A" w14:textId="77777777" w:rsidR="009950C4" w:rsidRPr="009950C4" w:rsidRDefault="009950C4" w:rsidP="009950C4">
            <w:pPr>
              <w:widowControl w:val="0"/>
              <w:overflowPunct w:val="0"/>
              <w:autoSpaceDE w:val="0"/>
              <w:autoSpaceDN w:val="0"/>
              <w:adjustRightInd w:val="0"/>
              <w:textAlignment w:val="baseline"/>
              <w:rPr>
                <w:szCs w:val="20"/>
              </w:rPr>
            </w:pPr>
          </w:p>
        </w:tc>
      </w:tr>
    </w:tbl>
    <w:p w14:paraId="39225E1C" w14:textId="77777777" w:rsidR="009950C4" w:rsidRPr="009950C4" w:rsidRDefault="009950C4" w:rsidP="009950C4">
      <w:pPr>
        <w:widowControl w:val="0"/>
        <w:overflowPunct w:val="0"/>
        <w:autoSpaceDE w:val="0"/>
        <w:autoSpaceDN w:val="0"/>
        <w:adjustRightInd w:val="0"/>
        <w:textAlignment w:val="baseline"/>
        <w:rPr>
          <w:szCs w:val="20"/>
        </w:rPr>
      </w:pPr>
    </w:p>
    <w:p w14:paraId="39225E1D" w14:textId="77777777" w:rsidR="009950C4" w:rsidRPr="009950C4" w:rsidRDefault="009950C4" w:rsidP="009950C4">
      <w:pPr>
        <w:widowControl w:val="0"/>
        <w:overflowPunct w:val="0"/>
        <w:autoSpaceDE w:val="0"/>
        <w:autoSpaceDN w:val="0"/>
        <w:adjustRightInd w:val="0"/>
        <w:textAlignment w:val="baseline"/>
        <w:rPr>
          <w:szCs w:val="20"/>
        </w:rPr>
      </w:pPr>
    </w:p>
    <w:p w14:paraId="39225E1E" w14:textId="77777777" w:rsidR="009950C4" w:rsidRPr="009950C4" w:rsidRDefault="009950C4" w:rsidP="009950C4">
      <w:pPr>
        <w:widowControl w:val="0"/>
        <w:overflowPunct w:val="0"/>
        <w:autoSpaceDE w:val="0"/>
        <w:autoSpaceDN w:val="0"/>
        <w:adjustRightInd w:val="0"/>
        <w:textAlignment w:val="baseline"/>
        <w:rPr>
          <w:szCs w:val="20"/>
        </w:rPr>
      </w:pPr>
    </w:p>
    <w:p w14:paraId="39225E1F" w14:textId="77777777" w:rsidR="009950C4" w:rsidRDefault="009950C4" w:rsidP="009950C4">
      <w:pPr>
        <w:widowControl w:val="0"/>
        <w:overflowPunct w:val="0"/>
        <w:autoSpaceDE w:val="0"/>
        <w:autoSpaceDN w:val="0"/>
        <w:adjustRightInd w:val="0"/>
        <w:textAlignment w:val="baseline"/>
        <w:rPr>
          <w:szCs w:val="20"/>
        </w:rPr>
      </w:pPr>
    </w:p>
    <w:p w14:paraId="39225E20" w14:textId="77777777" w:rsidR="00B55023" w:rsidRDefault="00B55023" w:rsidP="009950C4">
      <w:pPr>
        <w:widowControl w:val="0"/>
        <w:overflowPunct w:val="0"/>
        <w:autoSpaceDE w:val="0"/>
        <w:autoSpaceDN w:val="0"/>
        <w:adjustRightInd w:val="0"/>
        <w:textAlignment w:val="baseline"/>
        <w:rPr>
          <w:szCs w:val="20"/>
        </w:rPr>
      </w:pPr>
    </w:p>
    <w:p w14:paraId="39225E21" w14:textId="77777777" w:rsidR="00B55023" w:rsidRPr="009950C4" w:rsidRDefault="00B55023" w:rsidP="009950C4">
      <w:pPr>
        <w:widowControl w:val="0"/>
        <w:overflowPunct w:val="0"/>
        <w:autoSpaceDE w:val="0"/>
        <w:autoSpaceDN w:val="0"/>
        <w:adjustRightInd w:val="0"/>
        <w:textAlignment w:val="baseline"/>
        <w:rPr>
          <w:szCs w:val="20"/>
        </w:rPr>
      </w:pPr>
    </w:p>
    <w:p w14:paraId="39225E22" w14:textId="77777777" w:rsidR="009950C4" w:rsidRPr="009950C4" w:rsidRDefault="009950C4" w:rsidP="009950C4">
      <w:pPr>
        <w:widowControl w:val="0"/>
        <w:overflowPunct w:val="0"/>
        <w:autoSpaceDE w:val="0"/>
        <w:autoSpaceDN w:val="0"/>
        <w:adjustRightInd w:val="0"/>
        <w:textAlignment w:val="baseline"/>
        <w:rPr>
          <w:szCs w:val="20"/>
        </w:rPr>
      </w:pPr>
    </w:p>
    <w:p w14:paraId="39225E23" w14:textId="77777777" w:rsidR="009950C4" w:rsidRPr="009950C4" w:rsidRDefault="009950C4" w:rsidP="009950C4">
      <w:pPr>
        <w:widowControl w:val="0"/>
        <w:overflowPunct w:val="0"/>
        <w:autoSpaceDE w:val="0"/>
        <w:autoSpaceDN w:val="0"/>
        <w:adjustRightInd w:val="0"/>
        <w:textAlignment w:val="baseline"/>
        <w:rPr>
          <w:szCs w:val="20"/>
        </w:rPr>
      </w:pPr>
    </w:p>
    <w:p w14:paraId="39225E24" w14:textId="77777777" w:rsidR="00CA500B" w:rsidRDefault="00B55023" w:rsidP="00B55023">
      <w:pPr>
        <w:jc w:val="center"/>
        <w:rPr>
          <w:bCs/>
          <w:sz w:val="32"/>
          <w:szCs w:val="32"/>
        </w:rPr>
      </w:pPr>
      <w:r>
        <w:rPr>
          <w:bCs/>
          <w:sz w:val="32"/>
          <w:szCs w:val="32"/>
        </w:rPr>
        <w:lastRenderedPageBreak/>
        <w:t>Notes</w:t>
      </w:r>
    </w:p>
    <w:p w14:paraId="39225E25" w14:textId="77777777" w:rsidR="00B55023" w:rsidRDefault="00B55023" w:rsidP="00B55023">
      <w:pPr>
        <w:jc w:val="center"/>
        <w:rPr>
          <w:bCs/>
          <w:sz w:val="32"/>
          <w:szCs w:val="32"/>
        </w:rPr>
      </w:pPr>
    </w:p>
    <w:p w14:paraId="39225E26" w14:textId="77777777" w:rsidR="00B55023" w:rsidRDefault="00B55023">
      <w:pPr>
        <w:spacing w:after="200" w:line="276" w:lineRule="auto"/>
        <w:rPr>
          <w:bCs/>
          <w:sz w:val="32"/>
          <w:szCs w:val="32"/>
        </w:rPr>
      </w:pPr>
      <w:r>
        <w:rPr>
          <w:bCs/>
          <w:sz w:val="32"/>
          <w:szCs w:val="32"/>
        </w:rPr>
        <w:br w:type="page"/>
      </w:r>
    </w:p>
    <w:p w14:paraId="39225E27" w14:textId="77777777" w:rsidR="00B55023" w:rsidRPr="0016496B" w:rsidRDefault="00B55023" w:rsidP="00B55023">
      <w:pPr>
        <w:jc w:val="center"/>
        <w:rPr>
          <w:bCs/>
          <w:sz w:val="32"/>
          <w:szCs w:val="32"/>
        </w:rPr>
      </w:pPr>
    </w:p>
    <w:p w14:paraId="39225E28" w14:textId="77777777" w:rsidR="00BD0362" w:rsidRDefault="00BD0362">
      <w:r w:rsidRPr="00BD0362">
        <w:rPr>
          <w:noProof/>
        </w:rPr>
        <w:lastRenderedPageBreak/>
        <w:drawing>
          <wp:inline distT="0" distB="0" distL="0" distR="0" wp14:anchorId="392261BA" wp14:editId="392261BB">
            <wp:extent cx="5455920" cy="8044815"/>
            <wp:effectExtent l="19050" t="0" r="0" b="0"/>
            <wp:docPr id="9" name="Picture 2" descr="peroidictab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oidictable2"/>
                    <pic:cNvPicPr>
                      <a:picLocks noChangeAspect="1" noChangeArrowheads="1"/>
                    </pic:cNvPicPr>
                  </pic:nvPicPr>
                  <pic:blipFill>
                    <a:blip r:embed="rId386" cstate="print"/>
                    <a:srcRect/>
                    <a:stretch>
                      <a:fillRect/>
                    </a:stretch>
                  </pic:blipFill>
                  <pic:spPr bwMode="auto">
                    <a:xfrm>
                      <a:off x="0" y="0"/>
                      <a:ext cx="5455920" cy="8044815"/>
                    </a:xfrm>
                    <a:prstGeom prst="rect">
                      <a:avLst/>
                    </a:prstGeom>
                    <a:noFill/>
                    <a:ln w="9525">
                      <a:noFill/>
                      <a:miter lim="800000"/>
                      <a:headEnd/>
                      <a:tailEnd/>
                    </a:ln>
                  </pic:spPr>
                </pic:pic>
              </a:graphicData>
            </a:graphic>
          </wp:inline>
        </w:drawing>
      </w:r>
    </w:p>
    <w:sectPr w:rsidR="00BD0362" w:rsidSect="00FC3E45">
      <w:footerReference w:type="even" r:id="rId387"/>
      <w:footerReference w:type="default" r:id="rId38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2261BE" w14:textId="77777777" w:rsidR="00F066C4" w:rsidRDefault="00F066C4" w:rsidP="00B97202">
      <w:r>
        <w:separator/>
      </w:r>
    </w:p>
  </w:endnote>
  <w:endnote w:type="continuationSeparator" w:id="0">
    <w:p w14:paraId="392261BF" w14:textId="77777777" w:rsidR="00F066C4" w:rsidRDefault="00F066C4" w:rsidP="00B97202">
      <w:r>
        <w:continuationSeparator/>
      </w:r>
    </w:p>
  </w:endnote>
  <w:endnote w:type="continuationNotice" w:id="1">
    <w:p w14:paraId="033CC12C" w14:textId="77777777" w:rsidR="003F22FA" w:rsidRDefault="003F22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Viner Hand ITC">
    <w:panose1 w:val="03070502030502020203"/>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2261C0" w14:textId="77777777" w:rsidR="00F066C4" w:rsidRDefault="00F066C4">
    <w:pPr>
      <w:pStyle w:val="Footer"/>
    </w:pPr>
  </w:p>
  <w:p w14:paraId="392261C1" w14:textId="77777777" w:rsidR="00F066C4" w:rsidRDefault="00F066C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7D03E0" w14:textId="77777777" w:rsidR="003F22FA" w:rsidRDefault="003F22F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0563723"/>
      <w:docPartObj>
        <w:docPartGallery w:val="Page Numbers (Bottom of Page)"/>
        <w:docPartUnique/>
      </w:docPartObj>
    </w:sdtPr>
    <w:sdtContent>
      <w:p w14:paraId="392261C2" w14:textId="77777777" w:rsidR="00F066C4" w:rsidRDefault="00F066C4">
        <w:pPr>
          <w:pStyle w:val="Footer"/>
        </w:pPr>
        <w:r>
          <w:fldChar w:fldCharType="begin"/>
        </w:r>
        <w:r>
          <w:instrText xml:space="preserve"> PAGE   \* MERGEFORMAT </w:instrText>
        </w:r>
        <w:r>
          <w:fldChar w:fldCharType="separate"/>
        </w:r>
        <w:r w:rsidR="002169E5">
          <w:rPr>
            <w:noProof/>
          </w:rPr>
          <w:t>40</w:t>
        </w:r>
        <w:r>
          <w:rPr>
            <w:noProof/>
          </w:rPr>
          <w:fldChar w:fldCharType="end"/>
        </w:r>
      </w:p>
    </w:sdtContent>
  </w:sdt>
  <w:p w14:paraId="392261C3" w14:textId="77777777" w:rsidR="00F066C4" w:rsidRDefault="00F066C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0563717"/>
      <w:docPartObj>
        <w:docPartGallery w:val="Page Numbers (Bottom of Page)"/>
        <w:docPartUnique/>
      </w:docPartObj>
    </w:sdtPr>
    <w:sdtContent>
      <w:p w14:paraId="392261C4" w14:textId="77777777" w:rsidR="00F066C4" w:rsidRDefault="00F066C4">
        <w:pPr>
          <w:pStyle w:val="Footer"/>
          <w:jc w:val="right"/>
        </w:pPr>
        <w:r>
          <w:fldChar w:fldCharType="begin"/>
        </w:r>
        <w:r>
          <w:instrText xml:space="preserve"> PAGE   \* MERGEFORMAT </w:instrText>
        </w:r>
        <w:r>
          <w:fldChar w:fldCharType="separate"/>
        </w:r>
        <w:r w:rsidR="002169E5">
          <w:rPr>
            <w:noProof/>
          </w:rPr>
          <w:t>39</w:t>
        </w:r>
        <w:r>
          <w:rPr>
            <w:noProof/>
          </w:rPr>
          <w:fldChar w:fldCharType="end"/>
        </w:r>
      </w:p>
    </w:sdtContent>
  </w:sdt>
  <w:p w14:paraId="392261C5" w14:textId="77777777" w:rsidR="00F066C4" w:rsidRDefault="00F066C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2261BC" w14:textId="77777777" w:rsidR="00F066C4" w:rsidRDefault="00F066C4" w:rsidP="00B97202">
      <w:r>
        <w:separator/>
      </w:r>
    </w:p>
  </w:footnote>
  <w:footnote w:type="continuationSeparator" w:id="0">
    <w:p w14:paraId="392261BD" w14:textId="77777777" w:rsidR="00F066C4" w:rsidRDefault="00F066C4" w:rsidP="00B97202">
      <w:r>
        <w:continuationSeparator/>
      </w:r>
    </w:p>
  </w:footnote>
  <w:footnote w:type="continuationNotice" w:id="1">
    <w:p w14:paraId="1B579E0C" w14:textId="77777777" w:rsidR="003F22FA" w:rsidRDefault="003F22F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27480" w14:textId="77777777" w:rsidR="003F22FA" w:rsidRDefault="003F22F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83C18"/>
    <w:multiLevelType w:val="hybridMultilevel"/>
    <w:tmpl w:val="1CF8BB48"/>
    <w:lvl w:ilvl="0" w:tplc="858E188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84736AA"/>
    <w:multiLevelType w:val="hybridMultilevel"/>
    <w:tmpl w:val="8BC4855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78751A"/>
    <w:multiLevelType w:val="hybridMultilevel"/>
    <w:tmpl w:val="076279B2"/>
    <w:lvl w:ilvl="0" w:tplc="858E188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1453A9D"/>
    <w:multiLevelType w:val="hybridMultilevel"/>
    <w:tmpl w:val="AFAA83F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28242C9"/>
    <w:multiLevelType w:val="hybridMultilevel"/>
    <w:tmpl w:val="795C5D7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6E0561E"/>
    <w:multiLevelType w:val="hybridMultilevel"/>
    <w:tmpl w:val="A9CC93DA"/>
    <w:lvl w:ilvl="0" w:tplc="038C8C24">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93716D7"/>
    <w:multiLevelType w:val="hybridMultilevel"/>
    <w:tmpl w:val="B8CE548E"/>
    <w:lvl w:ilvl="0" w:tplc="B8067256">
      <w:start w:val="1"/>
      <w:numFmt w:val="decimal"/>
      <w:lvlText w:val="%1."/>
      <w:lvlJc w:val="left"/>
      <w:pPr>
        <w:tabs>
          <w:tab w:val="num" w:pos="720"/>
        </w:tabs>
        <w:ind w:left="720" w:hanging="360"/>
      </w:pPr>
      <w:rPr>
        <w:rFonts w:hint="default"/>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B4E3A88"/>
    <w:multiLevelType w:val="hybridMultilevel"/>
    <w:tmpl w:val="44968086"/>
    <w:lvl w:ilvl="0" w:tplc="858E188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E7B1DF6"/>
    <w:multiLevelType w:val="hybridMultilevel"/>
    <w:tmpl w:val="941EC736"/>
    <w:lvl w:ilvl="0" w:tplc="04090019">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22303A70"/>
    <w:multiLevelType w:val="hybridMultilevel"/>
    <w:tmpl w:val="0A4A34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42F5E3B"/>
    <w:multiLevelType w:val="hybridMultilevel"/>
    <w:tmpl w:val="BFE2FB5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A2464A5"/>
    <w:multiLevelType w:val="hybridMultilevel"/>
    <w:tmpl w:val="4B989B54"/>
    <w:lvl w:ilvl="0" w:tplc="858E188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CB60DCD"/>
    <w:multiLevelType w:val="hybridMultilevel"/>
    <w:tmpl w:val="78C6BC5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3E17FD4"/>
    <w:multiLevelType w:val="hybridMultilevel"/>
    <w:tmpl w:val="2C341108"/>
    <w:lvl w:ilvl="0" w:tplc="5B589CE2">
      <w:start w:val="1"/>
      <w:numFmt w:val="lowerLetter"/>
      <w:lvlText w:val="%1."/>
      <w:lvlJc w:val="left"/>
      <w:pPr>
        <w:ind w:left="450" w:hanging="360"/>
      </w:pPr>
      <w:rPr>
        <w:rFonts w:hint="default"/>
        <w:u w:val="single"/>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4">
    <w:nsid w:val="37784864"/>
    <w:multiLevelType w:val="hybridMultilevel"/>
    <w:tmpl w:val="80F6C140"/>
    <w:lvl w:ilvl="0" w:tplc="04090015">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3C944656"/>
    <w:multiLevelType w:val="hybridMultilevel"/>
    <w:tmpl w:val="D4C88F8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1A063A0"/>
    <w:multiLevelType w:val="hybridMultilevel"/>
    <w:tmpl w:val="A64C662C"/>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62E07A3"/>
    <w:multiLevelType w:val="hybridMultilevel"/>
    <w:tmpl w:val="7D800C3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5DE037DF"/>
    <w:multiLevelType w:val="hybridMultilevel"/>
    <w:tmpl w:val="5284F8A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61787204"/>
    <w:multiLevelType w:val="singleLevel"/>
    <w:tmpl w:val="B11ADC94"/>
    <w:lvl w:ilvl="0">
      <w:start w:val="1"/>
      <w:numFmt w:val="decimal"/>
      <w:lvlText w:val="%1."/>
      <w:legacy w:legacy="1" w:legacySpace="0" w:legacyIndent="360"/>
      <w:lvlJc w:val="left"/>
      <w:pPr>
        <w:ind w:left="360" w:hanging="360"/>
      </w:pPr>
    </w:lvl>
  </w:abstractNum>
  <w:abstractNum w:abstractNumId="20">
    <w:nsid w:val="637A14BE"/>
    <w:multiLevelType w:val="hybridMultilevel"/>
    <w:tmpl w:val="C2C0C432"/>
    <w:lvl w:ilvl="0" w:tplc="2F726E0A">
      <w:start w:val="1"/>
      <w:numFmt w:val="decimal"/>
      <w:lvlText w:val="%1."/>
      <w:lvlJc w:val="left"/>
      <w:pPr>
        <w:tabs>
          <w:tab w:val="num" w:pos="405"/>
        </w:tabs>
        <w:ind w:left="405"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8D204C6"/>
    <w:multiLevelType w:val="hybridMultilevel"/>
    <w:tmpl w:val="FB70B55A"/>
    <w:lvl w:ilvl="0" w:tplc="2F726E0A">
      <w:start w:val="1"/>
      <w:numFmt w:val="decimal"/>
      <w:lvlText w:val="%1."/>
      <w:lvlJc w:val="left"/>
      <w:pPr>
        <w:tabs>
          <w:tab w:val="num" w:pos="405"/>
        </w:tabs>
        <w:ind w:left="405" w:hanging="360"/>
      </w:pPr>
      <w:rPr>
        <w:rFonts w:hint="default"/>
      </w:rPr>
    </w:lvl>
    <w:lvl w:ilvl="1" w:tplc="04090019" w:tentative="1">
      <w:start w:val="1"/>
      <w:numFmt w:val="lowerLetter"/>
      <w:lvlText w:val="%2."/>
      <w:lvlJc w:val="left"/>
      <w:pPr>
        <w:tabs>
          <w:tab w:val="num" w:pos="1125"/>
        </w:tabs>
        <w:ind w:left="1125" w:hanging="360"/>
      </w:pPr>
    </w:lvl>
    <w:lvl w:ilvl="2" w:tplc="0409001B" w:tentative="1">
      <w:start w:val="1"/>
      <w:numFmt w:val="lowerRoman"/>
      <w:lvlText w:val="%3."/>
      <w:lvlJc w:val="right"/>
      <w:pPr>
        <w:tabs>
          <w:tab w:val="num" w:pos="1845"/>
        </w:tabs>
        <w:ind w:left="1845" w:hanging="180"/>
      </w:pPr>
    </w:lvl>
    <w:lvl w:ilvl="3" w:tplc="0409000F" w:tentative="1">
      <w:start w:val="1"/>
      <w:numFmt w:val="decimal"/>
      <w:lvlText w:val="%4."/>
      <w:lvlJc w:val="left"/>
      <w:pPr>
        <w:tabs>
          <w:tab w:val="num" w:pos="2565"/>
        </w:tabs>
        <w:ind w:left="2565" w:hanging="360"/>
      </w:pPr>
    </w:lvl>
    <w:lvl w:ilvl="4" w:tplc="04090019" w:tentative="1">
      <w:start w:val="1"/>
      <w:numFmt w:val="lowerLetter"/>
      <w:lvlText w:val="%5."/>
      <w:lvlJc w:val="left"/>
      <w:pPr>
        <w:tabs>
          <w:tab w:val="num" w:pos="3285"/>
        </w:tabs>
        <w:ind w:left="3285" w:hanging="360"/>
      </w:pPr>
    </w:lvl>
    <w:lvl w:ilvl="5" w:tplc="0409001B" w:tentative="1">
      <w:start w:val="1"/>
      <w:numFmt w:val="lowerRoman"/>
      <w:lvlText w:val="%6."/>
      <w:lvlJc w:val="right"/>
      <w:pPr>
        <w:tabs>
          <w:tab w:val="num" w:pos="4005"/>
        </w:tabs>
        <w:ind w:left="4005" w:hanging="180"/>
      </w:pPr>
    </w:lvl>
    <w:lvl w:ilvl="6" w:tplc="0409000F" w:tentative="1">
      <w:start w:val="1"/>
      <w:numFmt w:val="decimal"/>
      <w:lvlText w:val="%7."/>
      <w:lvlJc w:val="left"/>
      <w:pPr>
        <w:tabs>
          <w:tab w:val="num" w:pos="4725"/>
        </w:tabs>
        <w:ind w:left="4725" w:hanging="360"/>
      </w:pPr>
    </w:lvl>
    <w:lvl w:ilvl="7" w:tplc="04090019" w:tentative="1">
      <w:start w:val="1"/>
      <w:numFmt w:val="lowerLetter"/>
      <w:lvlText w:val="%8."/>
      <w:lvlJc w:val="left"/>
      <w:pPr>
        <w:tabs>
          <w:tab w:val="num" w:pos="5445"/>
        </w:tabs>
        <w:ind w:left="5445" w:hanging="360"/>
      </w:pPr>
    </w:lvl>
    <w:lvl w:ilvl="8" w:tplc="0409001B" w:tentative="1">
      <w:start w:val="1"/>
      <w:numFmt w:val="lowerRoman"/>
      <w:lvlText w:val="%9."/>
      <w:lvlJc w:val="right"/>
      <w:pPr>
        <w:tabs>
          <w:tab w:val="num" w:pos="6165"/>
        </w:tabs>
        <w:ind w:left="6165" w:hanging="180"/>
      </w:pPr>
    </w:lvl>
  </w:abstractNum>
  <w:abstractNum w:abstractNumId="22">
    <w:nsid w:val="6C9E3291"/>
    <w:multiLevelType w:val="hybridMultilevel"/>
    <w:tmpl w:val="37D0B272"/>
    <w:lvl w:ilvl="0" w:tplc="04090019">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3">
    <w:nsid w:val="6D51182E"/>
    <w:multiLevelType w:val="hybridMultilevel"/>
    <w:tmpl w:val="D7B8664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nsid w:val="71EE1676"/>
    <w:multiLevelType w:val="hybridMultilevel"/>
    <w:tmpl w:val="696833AC"/>
    <w:lvl w:ilvl="0" w:tplc="858E188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7CD3669"/>
    <w:multiLevelType w:val="hybridMultilevel"/>
    <w:tmpl w:val="1E7E16B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7E611C5"/>
    <w:multiLevelType w:val="hybridMultilevel"/>
    <w:tmpl w:val="880A49A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7A573BB9"/>
    <w:multiLevelType w:val="hybridMultilevel"/>
    <w:tmpl w:val="CF7A0F3E"/>
    <w:lvl w:ilvl="0" w:tplc="14127214">
      <w:start w:val="1"/>
      <w:numFmt w:val="decimal"/>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7ABA16FE"/>
    <w:multiLevelType w:val="hybridMultilevel"/>
    <w:tmpl w:val="6ED6A7A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3"/>
  </w:num>
  <w:num w:numId="2">
    <w:abstractNumId w:val="21"/>
  </w:num>
  <w:num w:numId="3">
    <w:abstractNumId w:val="20"/>
  </w:num>
  <w:num w:numId="4">
    <w:abstractNumId w:val="14"/>
  </w:num>
  <w:num w:numId="5">
    <w:abstractNumId w:val="19"/>
  </w:num>
  <w:num w:numId="6">
    <w:abstractNumId w:val="5"/>
  </w:num>
  <w:num w:numId="7">
    <w:abstractNumId w:val="1"/>
  </w:num>
  <w:num w:numId="8">
    <w:abstractNumId w:val="18"/>
  </w:num>
  <w:num w:numId="9">
    <w:abstractNumId w:val="17"/>
  </w:num>
  <w:num w:numId="10">
    <w:abstractNumId w:val="27"/>
  </w:num>
  <w:num w:numId="11">
    <w:abstractNumId w:val="12"/>
  </w:num>
  <w:num w:numId="12">
    <w:abstractNumId w:val="8"/>
  </w:num>
  <w:num w:numId="13">
    <w:abstractNumId w:val="26"/>
  </w:num>
  <w:num w:numId="14">
    <w:abstractNumId w:val="13"/>
  </w:num>
  <w:num w:numId="15">
    <w:abstractNumId w:val="22"/>
  </w:num>
  <w:num w:numId="16">
    <w:abstractNumId w:val="7"/>
  </w:num>
  <w:num w:numId="17">
    <w:abstractNumId w:val="4"/>
  </w:num>
  <w:num w:numId="18">
    <w:abstractNumId w:val="6"/>
  </w:num>
  <w:num w:numId="19">
    <w:abstractNumId w:val="28"/>
  </w:num>
  <w:num w:numId="20">
    <w:abstractNumId w:val="0"/>
  </w:num>
  <w:num w:numId="21">
    <w:abstractNumId w:val="10"/>
  </w:num>
  <w:num w:numId="22">
    <w:abstractNumId w:val="3"/>
  </w:num>
  <w:num w:numId="23">
    <w:abstractNumId w:val="24"/>
  </w:num>
  <w:num w:numId="24">
    <w:abstractNumId w:val="16"/>
  </w:num>
  <w:num w:numId="25">
    <w:abstractNumId w:val="9"/>
  </w:num>
  <w:num w:numId="26">
    <w:abstractNumId w:val="2"/>
  </w:num>
  <w:num w:numId="27">
    <w:abstractNumId w:val="11"/>
  </w:num>
  <w:num w:numId="28">
    <w:abstractNumId w:val="15"/>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7"/>
  <w:proofState w:spelling="clean" w:grammar="clean"/>
  <w:defaultTabStop w:val="720"/>
  <w:evenAndOddHeaders/>
  <w:drawingGridHorizontalSpacing w:val="120"/>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38B9"/>
    <w:rsid w:val="0001295E"/>
    <w:rsid w:val="000620F9"/>
    <w:rsid w:val="00070F3E"/>
    <w:rsid w:val="00097606"/>
    <w:rsid w:val="000B73B5"/>
    <w:rsid w:val="000C15B4"/>
    <w:rsid w:val="000C2401"/>
    <w:rsid w:val="000E20E4"/>
    <w:rsid w:val="0012069F"/>
    <w:rsid w:val="001360DE"/>
    <w:rsid w:val="00137843"/>
    <w:rsid w:val="0016496B"/>
    <w:rsid w:val="001849AE"/>
    <w:rsid w:val="00194975"/>
    <w:rsid w:val="001F286D"/>
    <w:rsid w:val="002169E5"/>
    <w:rsid w:val="002703E1"/>
    <w:rsid w:val="002B1C58"/>
    <w:rsid w:val="002C2F18"/>
    <w:rsid w:val="002C4DD7"/>
    <w:rsid w:val="002C7DB6"/>
    <w:rsid w:val="002D0770"/>
    <w:rsid w:val="00311053"/>
    <w:rsid w:val="00312FD1"/>
    <w:rsid w:val="00332BB5"/>
    <w:rsid w:val="00343DE6"/>
    <w:rsid w:val="00373D92"/>
    <w:rsid w:val="00381D56"/>
    <w:rsid w:val="003B75C3"/>
    <w:rsid w:val="003D328B"/>
    <w:rsid w:val="003F22FA"/>
    <w:rsid w:val="0044705E"/>
    <w:rsid w:val="004A073F"/>
    <w:rsid w:val="004C785B"/>
    <w:rsid w:val="004E4181"/>
    <w:rsid w:val="005614C1"/>
    <w:rsid w:val="005A098E"/>
    <w:rsid w:val="005B4536"/>
    <w:rsid w:val="005D169E"/>
    <w:rsid w:val="005F4421"/>
    <w:rsid w:val="00603962"/>
    <w:rsid w:val="00623532"/>
    <w:rsid w:val="006358FF"/>
    <w:rsid w:val="00641940"/>
    <w:rsid w:val="006B7BCC"/>
    <w:rsid w:val="006E1030"/>
    <w:rsid w:val="00711C64"/>
    <w:rsid w:val="00712D2C"/>
    <w:rsid w:val="00743A14"/>
    <w:rsid w:val="007E4522"/>
    <w:rsid w:val="00887463"/>
    <w:rsid w:val="008A2385"/>
    <w:rsid w:val="008B10FD"/>
    <w:rsid w:val="008E38B9"/>
    <w:rsid w:val="00931D25"/>
    <w:rsid w:val="009759D0"/>
    <w:rsid w:val="009950C4"/>
    <w:rsid w:val="009B01DE"/>
    <w:rsid w:val="009D53BD"/>
    <w:rsid w:val="00A0578A"/>
    <w:rsid w:val="00A926B6"/>
    <w:rsid w:val="00AA25EB"/>
    <w:rsid w:val="00AA3775"/>
    <w:rsid w:val="00AF11F0"/>
    <w:rsid w:val="00AF6450"/>
    <w:rsid w:val="00B52A9A"/>
    <w:rsid w:val="00B55023"/>
    <w:rsid w:val="00B97202"/>
    <w:rsid w:val="00BB0396"/>
    <w:rsid w:val="00BD0362"/>
    <w:rsid w:val="00BD06F0"/>
    <w:rsid w:val="00C9381C"/>
    <w:rsid w:val="00CA500B"/>
    <w:rsid w:val="00CA7B04"/>
    <w:rsid w:val="00CC6BA6"/>
    <w:rsid w:val="00CD674C"/>
    <w:rsid w:val="00D46398"/>
    <w:rsid w:val="00D46D13"/>
    <w:rsid w:val="00D93ABF"/>
    <w:rsid w:val="00DB2457"/>
    <w:rsid w:val="00DD2D1E"/>
    <w:rsid w:val="00DF01E6"/>
    <w:rsid w:val="00E31DC3"/>
    <w:rsid w:val="00E7282A"/>
    <w:rsid w:val="00E84BBE"/>
    <w:rsid w:val="00EB1DF3"/>
    <w:rsid w:val="00ED0E5B"/>
    <w:rsid w:val="00EF3CBB"/>
    <w:rsid w:val="00F066C4"/>
    <w:rsid w:val="00F43C6B"/>
    <w:rsid w:val="00F91C32"/>
    <w:rsid w:val="00F95AA5"/>
    <w:rsid w:val="00F96218"/>
    <w:rsid w:val="00FC3E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time"/>
  <w:smartTagType w:namespaceuri="urn:schemas-microsoft-com:office:smarttags" w:name="place"/>
  <w:smartTagType w:namespaceuri="urn:schemas-microsoft-com:office:smarttags" w:name="City"/>
  <w:smartTagType w:namespaceuri="urn:schemas-microsoft-com:office:smarttags" w:name="PersonName"/>
  <w:smartTagType w:namespaceuri="urn:schemas-microsoft-com:office:smarttags" w:name="State"/>
  <w:shapeDefaults>
    <o:shapedefaults v:ext="edit" spidmax="8193"/>
    <o:shapelayout v:ext="edit">
      <o:idmap v:ext="edit" data="1"/>
    </o:shapelayout>
  </w:shapeDefaults>
  <w:decimalSymbol w:val="."/>
  <w:listSeparator w:val=","/>
  <w14:docId w14:val="39223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8B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CD674C"/>
    <w:pPr>
      <w:keepNext/>
      <w:outlineLvl w:val="0"/>
    </w:pPr>
    <w:rPr>
      <w:b/>
      <w:sz w:val="28"/>
      <w:szCs w:val="28"/>
    </w:rPr>
  </w:style>
  <w:style w:type="paragraph" w:styleId="Heading2">
    <w:name w:val="heading 2"/>
    <w:basedOn w:val="Normal"/>
    <w:next w:val="Normal"/>
    <w:link w:val="Heading2Char"/>
    <w:qFormat/>
    <w:rsid w:val="00CD674C"/>
    <w:pPr>
      <w:keepNext/>
      <w:outlineLvl w:val="1"/>
    </w:pPr>
    <w:rPr>
      <w:bCs/>
      <w:sz w:val="28"/>
      <w:szCs w:val="28"/>
      <w:u w:val="single"/>
    </w:rPr>
  </w:style>
  <w:style w:type="paragraph" w:styleId="Heading3">
    <w:name w:val="heading 3"/>
    <w:basedOn w:val="Normal"/>
    <w:next w:val="Normal"/>
    <w:link w:val="Heading3Char"/>
    <w:qFormat/>
    <w:rsid w:val="00CD674C"/>
    <w:pPr>
      <w:keepNext/>
      <w:outlineLvl w:val="2"/>
    </w:pPr>
    <w:rPr>
      <w:bCs/>
      <w:sz w:val="28"/>
    </w:rPr>
  </w:style>
  <w:style w:type="paragraph" w:styleId="Heading4">
    <w:name w:val="heading 4"/>
    <w:basedOn w:val="Normal"/>
    <w:next w:val="Normal"/>
    <w:link w:val="Heading4Char"/>
    <w:unhideWhenUsed/>
    <w:qFormat/>
    <w:rsid w:val="0016496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qFormat/>
    <w:rsid w:val="0016496B"/>
    <w:pPr>
      <w:keepNext/>
      <w:jc w:val="center"/>
      <w:outlineLvl w:val="4"/>
    </w:pPr>
    <w:rPr>
      <w:sz w:val="28"/>
    </w:rPr>
  </w:style>
  <w:style w:type="paragraph" w:styleId="Heading6">
    <w:name w:val="heading 6"/>
    <w:basedOn w:val="Normal"/>
    <w:next w:val="Normal"/>
    <w:link w:val="Heading6Char"/>
    <w:semiHidden/>
    <w:unhideWhenUsed/>
    <w:qFormat/>
    <w:rsid w:val="0016496B"/>
    <w:pPr>
      <w:spacing w:before="240" w:after="60"/>
      <w:outlineLvl w:val="5"/>
    </w:pPr>
    <w:rPr>
      <w:rFonts w:ascii="Calibri" w:hAnsi="Calibri"/>
      <w:b/>
      <w:bCs/>
      <w:sz w:val="22"/>
      <w:szCs w:val="22"/>
    </w:rPr>
  </w:style>
  <w:style w:type="paragraph" w:styleId="Heading7">
    <w:name w:val="heading 7"/>
    <w:basedOn w:val="Normal"/>
    <w:next w:val="Normal"/>
    <w:link w:val="Heading7Char"/>
    <w:uiPriority w:val="9"/>
    <w:semiHidden/>
    <w:unhideWhenUsed/>
    <w:qFormat/>
    <w:rsid w:val="005A098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0396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0396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8E38B9"/>
    <w:pPr>
      <w:tabs>
        <w:tab w:val="center" w:pos="4320"/>
        <w:tab w:val="right" w:pos="8640"/>
      </w:tabs>
    </w:pPr>
  </w:style>
  <w:style w:type="character" w:customStyle="1" w:styleId="FooterChar">
    <w:name w:val="Footer Char"/>
    <w:basedOn w:val="DefaultParagraphFont"/>
    <w:link w:val="Footer"/>
    <w:rsid w:val="008E38B9"/>
    <w:rPr>
      <w:rFonts w:ascii="Times New Roman" w:eastAsia="Times New Roman" w:hAnsi="Times New Roman" w:cs="Times New Roman"/>
      <w:sz w:val="24"/>
      <w:szCs w:val="24"/>
    </w:rPr>
  </w:style>
  <w:style w:type="paragraph" w:styleId="BalloonText">
    <w:name w:val="Balloon Text"/>
    <w:basedOn w:val="Normal"/>
    <w:link w:val="BalloonTextChar"/>
    <w:semiHidden/>
    <w:unhideWhenUsed/>
    <w:rsid w:val="008E38B9"/>
    <w:rPr>
      <w:rFonts w:ascii="Tahoma" w:hAnsi="Tahoma" w:cs="Tahoma"/>
      <w:sz w:val="16"/>
      <w:szCs w:val="16"/>
    </w:rPr>
  </w:style>
  <w:style w:type="character" w:customStyle="1" w:styleId="BalloonTextChar">
    <w:name w:val="Balloon Text Char"/>
    <w:basedOn w:val="DefaultParagraphFont"/>
    <w:link w:val="BalloonText"/>
    <w:uiPriority w:val="99"/>
    <w:semiHidden/>
    <w:rsid w:val="008E38B9"/>
    <w:rPr>
      <w:rFonts w:ascii="Tahoma" w:eastAsia="Times New Roman" w:hAnsi="Tahoma" w:cs="Tahoma"/>
      <w:sz w:val="16"/>
      <w:szCs w:val="16"/>
    </w:rPr>
  </w:style>
  <w:style w:type="table" w:styleId="TableGrid">
    <w:name w:val="Table Grid"/>
    <w:basedOn w:val="TableNormal"/>
    <w:rsid w:val="008E38B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nhideWhenUsed/>
    <w:rsid w:val="00FC3E45"/>
    <w:pPr>
      <w:tabs>
        <w:tab w:val="center" w:pos="4680"/>
        <w:tab w:val="right" w:pos="9360"/>
      </w:tabs>
    </w:pPr>
  </w:style>
  <w:style w:type="character" w:customStyle="1" w:styleId="HeaderChar">
    <w:name w:val="Header Char"/>
    <w:basedOn w:val="DefaultParagraphFont"/>
    <w:link w:val="Header"/>
    <w:rsid w:val="00FC3E45"/>
    <w:rPr>
      <w:rFonts w:ascii="Times New Roman" w:eastAsia="Times New Roman" w:hAnsi="Times New Roman" w:cs="Times New Roman"/>
      <w:sz w:val="24"/>
      <w:szCs w:val="24"/>
    </w:rPr>
  </w:style>
  <w:style w:type="paragraph" w:styleId="Title">
    <w:name w:val="Title"/>
    <w:basedOn w:val="Normal"/>
    <w:link w:val="TitleChar"/>
    <w:qFormat/>
    <w:rsid w:val="00D46398"/>
    <w:pPr>
      <w:jc w:val="center"/>
    </w:pPr>
    <w:rPr>
      <w:b/>
      <w:sz w:val="36"/>
      <w:szCs w:val="28"/>
    </w:rPr>
  </w:style>
  <w:style w:type="character" w:customStyle="1" w:styleId="TitleChar">
    <w:name w:val="Title Char"/>
    <w:basedOn w:val="DefaultParagraphFont"/>
    <w:link w:val="Title"/>
    <w:rsid w:val="00D46398"/>
    <w:rPr>
      <w:rFonts w:ascii="Times New Roman" w:eastAsia="Times New Roman" w:hAnsi="Times New Roman" w:cs="Times New Roman"/>
      <w:b/>
      <w:sz w:val="36"/>
      <w:szCs w:val="28"/>
    </w:rPr>
  </w:style>
  <w:style w:type="character" w:styleId="Hyperlink">
    <w:name w:val="Hyperlink"/>
    <w:basedOn w:val="DefaultParagraphFont"/>
    <w:rsid w:val="00D46398"/>
    <w:rPr>
      <w:color w:val="0000FF"/>
      <w:u w:val="single"/>
    </w:rPr>
  </w:style>
  <w:style w:type="character" w:customStyle="1" w:styleId="Heading1Char">
    <w:name w:val="Heading 1 Char"/>
    <w:basedOn w:val="DefaultParagraphFont"/>
    <w:link w:val="Heading1"/>
    <w:rsid w:val="00CD674C"/>
    <w:rPr>
      <w:rFonts w:ascii="Times New Roman" w:eastAsia="Times New Roman" w:hAnsi="Times New Roman" w:cs="Times New Roman"/>
      <w:b/>
      <w:sz w:val="28"/>
      <w:szCs w:val="28"/>
    </w:rPr>
  </w:style>
  <w:style w:type="character" w:customStyle="1" w:styleId="Heading2Char">
    <w:name w:val="Heading 2 Char"/>
    <w:basedOn w:val="DefaultParagraphFont"/>
    <w:link w:val="Heading2"/>
    <w:rsid w:val="00CD674C"/>
    <w:rPr>
      <w:rFonts w:ascii="Times New Roman" w:eastAsia="Times New Roman" w:hAnsi="Times New Roman" w:cs="Times New Roman"/>
      <w:bCs/>
      <w:sz w:val="28"/>
      <w:szCs w:val="28"/>
      <w:u w:val="single"/>
    </w:rPr>
  </w:style>
  <w:style w:type="character" w:customStyle="1" w:styleId="Heading3Char">
    <w:name w:val="Heading 3 Char"/>
    <w:basedOn w:val="DefaultParagraphFont"/>
    <w:link w:val="Heading3"/>
    <w:rsid w:val="00CD674C"/>
    <w:rPr>
      <w:rFonts w:ascii="Times New Roman" w:eastAsia="Times New Roman" w:hAnsi="Times New Roman" w:cs="Times New Roman"/>
      <w:bCs/>
      <w:sz w:val="28"/>
      <w:szCs w:val="24"/>
    </w:rPr>
  </w:style>
  <w:style w:type="paragraph" w:styleId="BodyText">
    <w:name w:val="Body Text"/>
    <w:basedOn w:val="Normal"/>
    <w:link w:val="BodyTextChar"/>
    <w:rsid w:val="00CD674C"/>
    <w:rPr>
      <w:sz w:val="28"/>
    </w:rPr>
  </w:style>
  <w:style w:type="character" w:customStyle="1" w:styleId="BodyTextChar">
    <w:name w:val="Body Text Char"/>
    <w:basedOn w:val="DefaultParagraphFont"/>
    <w:link w:val="BodyText"/>
    <w:rsid w:val="00CD674C"/>
    <w:rPr>
      <w:rFonts w:ascii="Times New Roman" w:eastAsia="Times New Roman" w:hAnsi="Times New Roman" w:cs="Times New Roman"/>
      <w:sz w:val="28"/>
      <w:szCs w:val="24"/>
    </w:rPr>
  </w:style>
  <w:style w:type="character" w:customStyle="1" w:styleId="texhtml1">
    <w:name w:val="texhtml1"/>
    <w:basedOn w:val="DefaultParagraphFont"/>
    <w:rsid w:val="008B10FD"/>
    <w:rPr>
      <w:rFonts w:ascii="Times New Roman" w:hAnsi="Times New Roman" w:cs="Times New Roman" w:hint="default"/>
      <w:sz w:val="29"/>
      <w:szCs w:val="29"/>
    </w:rPr>
  </w:style>
  <w:style w:type="character" w:customStyle="1" w:styleId="Heading4Char">
    <w:name w:val="Heading 4 Char"/>
    <w:basedOn w:val="DefaultParagraphFont"/>
    <w:link w:val="Heading4"/>
    <w:uiPriority w:val="9"/>
    <w:semiHidden/>
    <w:rsid w:val="0016496B"/>
    <w:rPr>
      <w:rFonts w:asciiTheme="majorHAnsi" w:eastAsiaTheme="majorEastAsia" w:hAnsiTheme="majorHAnsi" w:cstheme="majorBidi"/>
      <w:b/>
      <w:bCs/>
      <w:i/>
      <w:iCs/>
      <w:color w:val="4F81BD" w:themeColor="accent1"/>
      <w:sz w:val="24"/>
      <w:szCs w:val="24"/>
    </w:rPr>
  </w:style>
  <w:style w:type="paragraph" w:styleId="BodyText2">
    <w:name w:val="Body Text 2"/>
    <w:basedOn w:val="Normal"/>
    <w:link w:val="BodyText2Char"/>
    <w:unhideWhenUsed/>
    <w:rsid w:val="0016496B"/>
    <w:pPr>
      <w:spacing w:after="120" w:line="480" w:lineRule="auto"/>
    </w:pPr>
  </w:style>
  <w:style w:type="character" w:customStyle="1" w:styleId="BodyText2Char">
    <w:name w:val="Body Text 2 Char"/>
    <w:basedOn w:val="DefaultParagraphFont"/>
    <w:link w:val="BodyText2"/>
    <w:uiPriority w:val="99"/>
    <w:semiHidden/>
    <w:rsid w:val="0016496B"/>
    <w:rPr>
      <w:rFonts w:ascii="Times New Roman" w:eastAsia="Times New Roman" w:hAnsi="Times New Roman" w:cs="Times New Roman"/>
      <w:sz w:val="24"/>
      <w:szCs w:val="24"/>
    </w:rPr>
  </w:style>
  <w:style w:type="character" w:customStyle="1" w:styleId="Heading5Char">
    <w:name w:val="Heading 5 Char"/>
    <w:basedOn w:val="DefaultParagraphFont"/>
    <w:link w:val="Heading5"/>
    <w:rsid w:val="0016496B"/>
    <w:rPr>
      <w:rFonts w:ascii="Times New Roman" w:eastAsia="Times New Roman" w:hAnsi="Times New Roman" w:cs="Times New Roman"/>
      <w:sz w:val="28"/>
      <w:szCs w:val="24"/>
    </w:rPr>
  </w:style>
  <w:style w:type="character" w:customStyle="1" w:styleId="Heading6Char">
    <w:name w:val="Heading 6 Char"/>
    <w:basedOn w:val="DefaultParagraphFont"/>
    <w:link w:val="Heading6"/>
    <w:semiHidden/>
    <w:rsid w:val="0016496B"/>
    <w:rPr>
      <w:rFonts w:ascii="Calibri" w:eastAsia="Times New Roman" w:hAnsi="Calibri" w:cs="Times New Roman"/>
      <w:b/>
      <w:bCs/>
    </w:rPr>
  </w:style>
  <w:style w:type="paragraph" w:styleId="BodyText3">
    <w:name w:val="Body Text 3"/>
    <w:basedOn w:val="Normal"/>
    <w:link w:val="BodyText3Char"/>
    <w:uiPriority w:val="99"/>
    <w:semiHidden/>
    <w:unhideWhenUsed/>
    <w:rsid w:val="003B75C3"/>
    <w:pPr>
      <w:spacing w:after="120"/>
    </w:pPr>
    <w:rPr>
      <w:sz w:val="16"/>
      <w:szCs w:val="16"/>
    </w:rPr>
  </w:style>
  <w:style w:type="character" w:customStyle="1" w:styleId="BodyText3Char">
    <w:name w:val="Body Text 3 Char"/>
    <w:basedOn w:val="DefaultParagraphFont"/>
    <w:link w:val="BodyText3"/>
    <w:uiPriority w:val="99"/>
    <w:semiHidden/>
    <w:rsid w:val="003B75C3"/>
    <w:rPr>
      <w:rFonts w:ascii="Times New Roman" w:eastAsia="Times New Roman" w:hAnsi="Times New Roman" w:cs="Times New Roman"/>
      <w:sz w:val="16"/>
      <w:szCs w:val="16"/>
    </w:rPr>
  </w:style>
  <w:style w:type="paragraph" w:styleId="Caption">
    <w:name w:val="caption"/>
    <w:basedOn w:val="Normal"/>
    <w:next w:val="Normal"/>
    <w:qFormat/>
    <w:rsid w:val="003B75C3"/>
    <w:rPr>
      <w:sz w:val="28"/>
      <w:szCs w:val="28"/>
      <w:u w:val="single"/>
    </w:rPr>
  </w:style>
  <w:style w:type="character" w:customStyle="1" w:styleId="Heading7Char">
    <w:name w:val="Heading 7 Char"/>
    <w:basedOn w:val="DefaultParagraphFont"/>
    <w:link w:val="Heading7"/>
    <w:uiPriority w:val="9"/>
    <w:semiHidden/>
    <w:rsid w:val="005A098E"/>
    <w:rPr>
      <w:rFonts w:asciiTheme="majorHAnsi" w:eastAsiaTheme="majorEastAsia" w:hAnsiTheme="majorHAnsi" w:cstheme="majorBidi"/>
      <w:i/>
      <w:iCs/>
      <w:color w:val="404040" w:themeColor="text1" w:themeTint="BF"/>
      <w:sz w:val="24"/>
      <w:szCs w:val="24"/>
    </w:rPr>
  </w:style>
  <w:style w:type="paragraph" w:styleId="ListParagraph">
    <w:name w:val="List Paragraph"/>
    <w:basedOn w:val="Normal"/>
    <w:uiPriority w:val="34"/>
    <w:qFormat/>
    <w:rsid w:val="00D46D13"/>
    <w:pPr>
      <w:ind w:left="720"/>
      <w:contextualSpacing/>
    </w:pPr>
  </w:style>
  <w:style w:type="character" w:customStyle="1" w:styleId="Heading8Char">
    <w:name w:val="Heading 8 Char"/>
    <w:basedOn w:val="DefaultParagraphFont"/>
    <w:link w:val="Heading8"/>
    <w:uiPriority w:val="9"/>
    <w:semiHidden/>
    <w:rsid w:val="0060396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03962"/>
    <w:rPr>
      <w:rFonts w:asciiTheme="majorHAnsi" w:eastAsiaTheme="majorEastAsia" w:hAnsiTheme="majorHAnsi" w:cstheme="majorBidi"/>
      <w:i/>
      <w:iCs/>
      <w:color w:val="404040" w:themeColor="text1" w:themeTint="BF"/>
      <w:sz w:val="20"/>
      <w:szCs w:val="20"/>
    </w:rPr>
  </w:style>
  <w:style w:type="paragraph" w:styleId="BodyTextIndent">
    <w:name w:val="Body Text Indent"/>
    <w:basedOn w:val="Normal"/>
    <w:link w:val="BodyTextIndentChar"/>
    <w:uiPriority w:val="99"/>
    <w:semiHidden/>
    <w:unhideWhenUsed/>
    <w:rsid w:val="002C2F18"/>
    <w:pPr>
      <w:spacing w:after="120"/>
      <w:ind w:left="360"/>
    </w:pPr>
  </w:style>
  <w:style w:type="character" w:customStyle="1" w:styleId="BodyTextIndentChar">
    <w:name w:val="Body Text Indent Char"/>
    <w:basedOn w:val="DefaultParagraphFont"/>
    <w:link w:val="BodyTextIndent"/>
    <w:uiPriority w:val="99"/>
    <w:semiHidden/>
    <w:rsid w:val="002C2F18"/>
    <w:rPr>
      <w:rFonts w:ascii="Times New Roman" w:eastAsia="Times New Roman" w:hAnsi="Times New Roman" w:cs="Times New Roman"/>
      <w:sz w:val="24"/>
      <w:szCs w:val="24"/>
    </w:rPr>
  </w:style>
  <w:style w:type="character" w:styleId="Emphasis">
    <w:name w:val="Emphasis"/>
    <w:qFormat/>
    <w:rsid w:val="00D93AB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8B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CD674C"/>
    <w:pPr>
      <w:keepNext/>
      <w:outlineLvl w:val="0"/>
    </w:pPr>
    <w:rPr>
      <w:b/>
      <w:sz w:val="28"/>
      <w:szCs w:val="28"/>
    </w:rPr>
  </w:style>
  <w:style w:type="paragraph" w:styleId="Heading2">
    <w:name w:val="heading 2"/>
    <w:basedOn w:val="Normal"/>
    <w:next w:val="Normal"/>
    <w:link w:val="Heading2Char"/>
    <w:qFormat/>
    <w:rsid w:val="00CD674C"/>
    <w:pPr>
      <w:keepNext/>
      <w:outlineLvl w:val="1"/>
    </w:pPr>
    <w:rPr>
      <w:bCs/>
      <w:sz w:val="28"/>
      <w:szCs w:val="28"/>
      <w:u w:val="single"/>
    </w:rPr>
  </w:style>
  <w:style w:type="paragraph" w:styleId="Heading3">
    <w:name w:val="heading 3"/>
    <w:basedOn w:val="Normal"/>
    <w:next w:val="Normal"/>
    <w:link w:val="Heading3Char"/>
    <w:qFormat/>
    <w:rsid w:val="00CD674C"/>
    <w:pPr>
      <w:keepNext/>
      <w:outlineLvl w:val="2"/>
    </w:pPr>
    <w:rPr>
      <w:bCs/>
      <w:sz w:val="28"/>
    </w:rPr>
  </w:style>
  <w:style w:type="paragraph" w:styleId="Heading4">
    <w:name w:val="heading 4"/>
    <w:basedOn w:val="Normal"/>
    <w:next w:val="Normal"/>
    <w:link w:val="Heading4Char"/>
    <w:unhideWhenUsed/>
    <w:qFormat/>
    <w:rsid w:val="0016496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qFormat/>
    <w:rsid w:val="0016496B"/>
    <w:pPr>
      <w:keepNext/>
      <w:jc w:val="center"/>
      <w:outlineLvl w:val="4"/>
    </w:pPr>
    <w:rPr>
      <w:sz w:val="28"/>
    </w:rPr>
  </w:style>
  <w:style w:type="paragraph" w:styleId="Heading6">
    <w:name w:val="heading 6"/>
    <w:basedOn w:val="Normal"/>
    <w:next w:val="Normal"/>
    <w:link w:val="Heading6Char"/>
    <w:semiHidden/>
    <w:unhideWhenUsed/>
    <w:qFormat/>
    <w:rsid w:val="0016496B"/>
    <w:pPr>
      <w:spacing w:before="240" w:after="60"/>
      <w:outlineLvl w:val="5"/>
    </w:pPr>
    <w:rPr>
      <w:rFonts w:ascii="Calibri" w:hAnsi="Calibri"/>
      <w:b/>
      <w:bCs/>
      <w:sz w:val="22"/>
      <w:szCs w:val="22"/>
    </w:rPr>
  </w:style>
  <w:style w:type="paragraph" w:styleId="Heading7">
    <w:name w:val="heading 7"/>
    <w:basedOn w:val="Normal"/>
    <w:next w:val="Normal"/>
    <w:link w:val="Heading7Char"/>
    <w:uiPriority w:val="9"/>
    <w:semiHidden/>
    <w:unhideWhenUsed/>
    <w:qFormat/>
    <w:rsid w:val="005A098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0396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0396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8E38B9"/>
    <w:pPr>
      <w:tabs>
        <w:tab w:val="center" w:pos="4320"/>
        <w:tab w:val="right" w:pos="8640"/>
      </w:tabs>
    </w:pPr>
  </w:style>
  <w:style w:type="character" w:customStyle="1" w:styleId="FooterChar">
    <w:name w:val="Footer Char"/>
    <w:basedOn w:val="DefaultParagraphFont"/>
    <w:link w:val="Footer"/>
    <w:rsid w:val="008E38B9"/>
    <w:rPr>
      <w:rFonts w:ascii="Times New Roman" w:eastAsia="Times New Roman" w:hAnsi="Times New Roman" w:cs="Times New Roman"/>
      <w:sz w:val="24"/>
      <w:szCs w:val="24"/>
    </w:rPr>
  </w:style>
  <w:style w:type="paragraph" w:styleId="BalloonText">
    <w:name w:val="Balloon Text"/>
    <w:basedOn w:val="Normal"/>
    <w:link w:val="BalloonTextChar"/>
    <w:semiHidden/>
    <w:unhideWhenUsed/>
    <w:rsid w:val="008E38B9"/>
    <w:rPr>
      <w:rFonts w:ascii="Tahoma" w:hAnsi="Tahoma" w:cs="Tahoma"/>
      <w:sz w:val="16"/>
      <w:szCs w:val="16"/>
    </w:rPr>
  </w:style>
  <w:style w:type="character" w:customStyle="1" w:styleId="BalloonTextChar">
    <w:name w:val="Balloon Text Char"/>
    <w:basedOn w:val="DefaultParagraphFont"/>
    <w:link w:val="BalloonText"/>
    <w:uiPriority w:val="99"/>
    <w:semiHidden/>
    <w:rsid w:val="008E38B9"/>
    <w:rPr>
      <w:rFonts w:ascii="Tahoma" w:eastAsia="Times New Roman" w:hAnsi="Tahoma" w:cs="Tahoma"/>
      <w:sz w:val="16"/>
      <w:szCs w:val="16"/>
    </w:rPr>
  </w:style>
  <w:style w:type="table" w:styleId="TableGrid">
    <w:name w:val="Table Grid"/>
    <w:basedOn w:val="TableNormal"/>
    <w:rsid w:val="008E38B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nhideWhenUsed/>
    <w:rsid w:val="00FC3E45"/>
    <w:pPr>
      <w:tabs>
        <w:tab w:val="center" w:pos="4680"/>
        <w:tab w:val="right" w:pos="9360"/>
      </w:tabs>
    </w:pPr>
  </w:style>
  <w:style w:type="character" w:customStyle="1" w:styleId="HeaderChar">
    <w:name w:val="Header Char"/>
    <w:basedOn w:val="DefaultParagraphFont"/>
    <w:link w:val="Header"/>
    <w:rsid w:val="00FC3E45"/>
    <w:rPr>
      <w:rFonts w:ascii="Times New Roman" w:eastAsia="Times New Roman" w:hAnsi="Times New Roman" w:cs="Times New Roman"/>
      <w:sz w:val="24"/>
      <w:szCs w:val="24"/>
    </w:rPr>
  </w:style>
  <w:style w:type="paragraph" w:styleId="Title">
    <w:name w:val="Title"/>
    <w:basedOn w:val="Normal"/>
    <w:link w:val="TitleChar"/>
    <w:qFormat/>
    <w:rsid w:val="00D46398"/>
    <w:pPr>
      <w:jc w:val="center"/>
    </w:pPr>
    <w:rPr>
      <w:b/>
      <w:sz w:val="36"/>
      <w:szCs w:val="28"/>
    </w:rPr>
  </w:style>
  <w:style w:type="character" w:customStyle="1" w:styleId="TitleChar">
    <w:name w:val="Title Char"/>
    <w:basedOn w:val="DefaultParagraphFont"/>
    <w:link w:val="Title"/>
    <w:rsid w:val="00D46398"/>
    <w:rPr>
      <w:rFonts w:ascii="Times New Roman" w:eastAsia="Times New Roman" w:hAnsi="Times New Roman" w:cs="Times New Roman"/>
      <w:b/>
      <w:sz w:val="36"/>
      <w:szCs w:val="28"/>
    </w:rPr>
  </w:style>
  <w:style w:type="character" w:styleId="Hyperlink">
    <w:name w:val="Hyperlink"/>
    <w:basedOn w:val="DefaultParagraphFont"/>
    <w:rsid w:val="00D46398"/>
    <w:rPr>
      <w:color w:val="0000FF"/>
      <w:u w:val="single"/>
    </w:rPr>
  </w:style>
  <w:style w:type="character" w:customStyle="1" w:styleId="Heading1Char">
    <w:name w:val="Heading 1 Char"/>
    <w:basedOn w:val="DefaultParagraphFont"/>
    <w:link w:val="Heading1"/>
    <w:rsid w:val="00CD674C"/>
    <w:rPr>
      <w:rFonts w:ascii="Times New Roman" w:eastAsia="Times New Roman" w:hAnsi="Times New Roman" w:cs="Times New Roman"/>
      <w:b/>
      <w:sz w:val="28"/>
      <w:szCs w:val="28"/>
    </w:rPr>
  </w:style>
  <w:style w:type="character" w:customStyle="1" w:styleId="Heading2Char">
    <w:name w:val="Heading 2 Char"/>
    <w:basedOn w:val="DefaultParagraphFont"/>
    <w:link w:val="Heading2"/>
    <w:rsid w:val="00CD674C"/>
    <w:rPr>
      <w:rFonts w:ascii="Times New Roman" w:eastAsia="Times New Roman" w:hAnsi="Times New Roman" w:cs="Times New Roman"/>
      <w:bCs/>
      <w:sz w:val="28"/>
      <w:szCs w:val="28"/>
      <w:u w:val="single"/>
    </w:rPr>
  </w:style>
  <w:style w:type="character" w:customStyle="1" w:styleId="Heading3Char">
    <w:name w:val="Heading 3 Char"/>
    <w:basedOn w:val="DefaultParagraphFont"/>
    <w:link w:val="Heading3"/>
    <w:rsid w:val="00CD674C"/>
    <w:rPr>
      <w:rFonts w:ascii="Times New Roman" w:eastAsia="Times New Roman" w:hAnsi="Times New Roman" w:cs="Times New Roman"/>
      <w:bCs/>
      <w:sz w:val="28"/>
      <w:szCs w:val="24"/>
    </w:rPr>
  </w:style>
  <w:style w:type="paragraph" w:styleId="BodyText">
    <w:name w:val="Body Text"/>
    <w:basedOn w:val="Normal"/>
    <w:link w:val="BodyTextChar"/>
    <w:rsid w:val="00CD674C"/>
    <w:rPr>
      <w:sz w:val="28"/>
    </w:rPr>
  </w:style>
  <w:style w:type="character" w:customStyle="1" w:styleId="BodyTextChar">
    <w:name w:val="Body Text Char"/>
    <w:basedOn w:val="DefaultParagraphFont"/>
    <w:link w:val="BodyText"/>
    <w:rsid w:val="00CD674C"/>
    <w:rPr>
      <w:rFonts w:ascii="Times New Roman" w:eastAsia="Times New Roman" w:hAnsi="Times New Roman" w:cs="Times New Roman"/>
      <w:sz w:val="28"/>
      <w:szCs w:val="24"/>
    </w:rPr>
  </w:style>
  <w:style w:type="character" w:customStyle="1" w:styleId="texhtml1">
    <w:name w:val="texhtml1"/>
    <w:basedOn w:val="DefaultParagraphFont"/>
    <w:rsid w:val="008B10FD"/>
    <w:rPr>
      <w:rFonts w:ascii="Times New Roman" w:hAnsi="Times New Roman" w:cs="Times New Roman" w:hint="default"/>
      <w:sz w:val="29"/>
      <w:szCs w:val="29"/>
    </w:rPr>
  </w:style>
  <w:style w:type="character" w:customStyle="1" w:styleId="Heading4Char">
    <w:name w:val="Heading 4 Char"/>
    <w:basedOn w:val="DefaultParagraphFont"/>
    <w:link w:val="Heading4"/>
    <w:uiPriority w:val="9"/>
    <w:semiHidden/>
    <w:rsid w:val="0016496B"/>
    <w:rPr>
      <w:rFonts w:asciiTheme="majorHAnsi" w:eastAsiaTheme="majorEastAsia" w:hAnsiTheme="majorHAnsi" w:cstheme="majorBidi"/>
      <w:b/>
      <w:bCs/>
      <w:i/>
      <w:iCs/>
      <w:color w:val="4F81BD" w:themeColor="accent1"/>
      <w:sz w:val="24"/>
      <w:szCs w:val="24"/>
    </w:rPr>
  </w:style>
  <w:style w:type="paragraph" w:styleId="BodyText2">
    <w:name w:val="Body Text 2"/>
    <w:basedOn w:val="Normal"/>
    <w:link w:val="BodyText2Char"/>
    <w:unhideWhenUsed/>
    <w:rsid w:val="0016496B"/>
    <w:pPr>
      <w:spacing w:after="120" w:line="480" w:lineRule="auto"/>
    </w:pPr>
  </w:style>
  <w:style w:type="character" w:customStyle="1" w:styleId="BodyText2Char">
    <w:name w:val="Body Text 2 Char"/>
    <w:basedOn w:val="DefaultParagraphFont"/>
    <w:link w:val="BodyText2"/>
    <w:uiPriority w:val="99"/>
    <w:semiHidden/>
    <w:rsid w:val="0016496B"/>
    <w:rPr>
      <w:rFonts w:ascii="Times New Roman" w:eastAsia="Times New Roman" w:hAnsi="Times New Roman" w:cs="Times New Roman"/>
      <w:sz w:val="24"/>
      <w:szCs w:val="24"/>
    </w:rPr>
  </w:style>
  <w:style w:type="character" w:customStyle="1" w:styleId="Heading5Char">
    <w:name w:val="Heading 5 Char"/>
    <w:basedOn w:val="DefaultParagraphFont"/>
    <w:link w:val="Heading5"/>
    <w:rsid w:val="0016496B"/>
    <w:rPr>
      <w:rFonts w:ascii="Times New Roman" w:eastAsia="Times New Roman" w:hAnsi="Times New Roman" w:cs="Times New Roman"/>
      <w:sz w:val="28"/>
      <w:szCs w:val="24"/>
    </w:rPr>
  </w:style>
  <w:style w:type="character" w:customStyle="1" w:styleId="Heading6Char">
    <w:name w:val="Heading 6 Char"/>
    <w:basedOn w:val="DefaultParagraphFont"/>
    <w:link w:val="Heading6"/>
    <w:semiHidden/>
    <w:rsid w:val="0016496B"/>
    <w:rPr>
      <w:rFonts w:ascii="Calibri" w:eastAsia="Times New Roman" w:hAnsi="Calibri" w:cs="Times New Roman"/>
      <w:b/>
      <w:bCs/>
    </w:rPr>
  </w:style>
  <w:style w:type="paragraph" w:styleId="BodyText3">
    <w:name w:val="Body Text 3"/>
    <w:basedOn w:val="Normal"/>
    <w:link w:val="BodyText3Char"/>
    <w:uiPriority w:val="99"/>
    <w:semiHidden/>
    <w:unhideWhenUsed/>
    <w:rsid w:val="003B75C3"/>
    <w:pPr>
      <w:spacing w:after="120"/>
    </w:pPr>
    <w:rPr>
      <w:sz w:val="16"/>
      <w:szCs w:val="16"/>
    </w:rPr>
  </w:style>
  <w:style w:type="character" w:customStyle="1" w:styleId="BodyText3Char">
    <w:name w:val="Body Text 3 Char"/>
    <w:basedOn w:val="DefaultParagraphFont"/>
    <w:link w:val="BodyText3"/>
    <w:uiPriority w:val="99"/>
    <w:semiHidden/>
    <w:rsid w:val="003B75C3"/>
    <w:rPr>
      <w:rFonts w:ascii="Times New Roman" w:eastAsia="Times New Roman" w:hAnsi="Times New Roman" w:cs="Times New Roman"/>
      <w:sz w:val="16"/>
      <w:szCs w:val="16"/>
    </w:rPr>
  </w:style>
  <w:style w:type="paragraph" w:styleId="Caption">
    <w:name w:val="caption"/>
    <w:basedOn w:val="Normal"/>
    <w:next w:val="Normal"/>
    <w:qFormat/>
    <w:rsid w:val="003B75C3"/>
    <w:rPr>
      <w:sz w:val="28"/>
      <w:szCs w:val="28"/>
      <w:u w:val="single"/>
    </w:rPr>
  </w:style>
  <w:style w:type="character" w:customStyle="1" w:styleId="Heading7Char">
    <w:name w:val="Heading 7 Char"/>
    <w:basedOn w:val="DefaultParagraphFont"/>
    <w:link w:val="Heading7"/>
    <w:uiPriority w:val="9"/>
    <w:semiHidden/>
    <w:rsid w:val="005A098E"/>
    <w:rPr>
      <w:rFonts w:asciiTheme="majorHAnsi" w:eastAsiaTheme="majorEastAsia" w:hAnsiTheme="majorHAnsi" w:cstheme="majorBidi"/>
      <w:i/>
      <w:iCs/>
      <w:color w:val="404040" w:themeColor="text1" w:themeTint="BF"/>
      <w:sz w:val="24"/>
      <w:szCs w:val="24"/>
    </w:rPr>
  </w:style>
  <w:style w:type="paragraph" w:styleId="ListParagraph">
    <w:name w:val="List Paragraph"/>
    <w:basedOn w:val="Normal"/>
    <w:uiPriority w:val="34"/>
    <w:qFormat/>
    <w:rsid w:val="00D46D13"/>
    <w:pPr>
      <w:ind w:left="720"/>
      <w:contextualSpacing/>
    </w:pPr>
  </w:style>
  <w:style w:type="character" w:customStyle="1" w:styleId="Heading8Char">
    <w:name w:val="Heading 8 Char"/>
    <w:basedOn w:val="DefaultParagraphFont"/>
    <w:link w:val="Heading8"/>
    <w:uiPriority w:val="9"/>
    <w:semiHidden/>
    <w:rsid w:val="0060396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03962"/>
    <w:rPr>
      <w:rFonts w:asciiTheme="majorHAnsi" w:eastAsiaTheme="majorEastAsia" w:hAnsiTheme="majorHAnsi" w:cstheme="majorBidi"/>
      <w:i/>
      <w:iCs/>
      <w:color w:val="404040" w:themeColor="text1" w:themeTint="BF"/>
      <w:sz w:val="20"/>
      <w:szCs w:val="20"/>
    </w:rPr>
  </w:style>
  <w:style w:type="paragraph" w:styleId="BodyTextIndent">
    <w:name w:val="Body Text Indent"/>
    <w:basedOn w:val="Normal"/>
    <w:link w:val="BodyTextIndentChar"/>
    <w:uiPriority w:val="99"/>
    <w:semiHidden/>
    <w:unhideWhenUsed/>
    <w:rsid w:val="002C2F18"/>
    <w:pPr>
      <w:spacing w:after="120"/>
      <w:ind w:left="360"/>
    </w:pPr>
  </w:style>
  <w:style w:type="character" w:customStyle="1" w:styleId="BodyTextIndentChar">
    <w:name w:val="Body Text Indent Char"/>
    <w:basedOn w:val="DefaultParagraphFont"/>
    <w:link w:val="BodyTextIndent"/>
    <w:uiPriority w:val="99"/>
    <w:semiHidden/>
    <w:rsid w:val="002C2F18"/>
    <w:rPr>
      <w:rFonts w:ascii="Times New Roman" w:eastAsia="Times New Roman" w:hAnsi="Times New Roman" w:cs="Times New Roman"/>
      <w:sz w:val="24"/>
      <w:szCs w:val="24"/>
    </w:rPr>
  </w:style>
  <w:style w:type="character" w:styleId="Emphasis">
    <w:name w:val="Emphasis"/>
    <w:qFormat/>
    <w:rsid w:val="00D93A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99" Type="http://schemas.openxmlformats.org/officeDocument/2006/relationships/image" Target="media/image222.jpeg"/><Relationship Id="rId21" Type="http://schemas.openxmlformats.org/officeDocument/2006/relationships/image" Target="media/image5.jpeg"/><Relationship Id="rId63" Type="http://schemas.openxmlformats.org/officeDocument/2006/relationships/image" Target="media/image42.png"/><Relationship Id="rId159" Type="http://schemas.openxmlformats.org/officeDocument/2006/relationships/image" Target="media/image113.jpeg"/><Relationship Id="rId324" Type="http://schemas.openxmlformats.org/officeDocument/2006/relationships/image" Target="media/image244.jpeg"/><Relationship Id="rId366" Type="http://schemas.openxmlformats.org/officeDocument/2006/relationships/image" Target="media/image286.png"/><Relationship Id="rId170" Type="http://schemas.openxmlformats.org/officeDocument/2006/relationships/image" Target="media/image124.jpeg"/><Relationship Id="rId226" Type="http://schemas.openxmlformats.org/officeDocument/2006/relationships/image" Target="media/image162.jpeg"/><Relationship Id="rId268" Type="http://schemas.openxmlformats.org/officeDocument/2006/relationships/image" Target="media/image198.jpeg"/><Relationship Id="rId32" Type="http://schemas.openxmlformats.org/officeDocument/2006/relationships/image" Target="media/image15.jpeg"/><Relationship Id="rId74" Type="http://schemas.openxmlformats.org/officeDocument/2006/relationships/hyperlink" Target="http://rds.yahoo.com/_ylt=A0WTb_1TIiZNu0kAkkmjzbkF;_ylu=X3oDMTByNjZyN3JqBHBvcwM3NwRzZWMDc3IEdnRpZAMEeWlzZnIDMQ--/SIG=1oo0evgh5/EXP=1294431187/**http:/images.search.yahoo.com/images/view?back=http%3A%2F%2Fimages.search.yahoo.com%2Fsearch%2Fimages%3Fp%3Dlearning%2Bthrough%2Bozmosis%26b%3D64%26ni%3D21%26xargs%3D0%26pstart%3D1spell_query=learning+through+osmosis&amp;b=64&amp;ni=21&amp;no=79&amp;tt=726&amp;sigr=11glq78kd&amp;sigi=11ocli7sh&amp;sigb=133k13kod&amp;_crumb=3C85e0wWPbF&amp;w=640&amp;h=427&amp;imgurl=farm3.static.flickr.com%2F2424%2F3910893329_7988f0024e_z.jpg&amp;rurl=http%3A%2F%2Fwww.flickr.com%2Fphotos%2Fslolane%2F3910893329%2F&amp;size=172KB&amp;name=Exam+Time+%7C+Flic...&amp;p=learning+through+ozmosis&amp;type=JPG&amp;oid=43f6987c139a4e50ea4c2dc7044fa128&amp;.crumb=3C85e0wWPbF&amp;no=77&amp;tt=720&amp;sigr=11glq78kd&amp;sigi=11ocli7sh&amp;sigb=133k13kod&amp;ni=21&amp;b=64" TargetMode="External"/><Relationship Id="rId128" Type="http://schemas.openxmlformats.org/officeDocument/2006/relationships/image" Target="media/image87.jpeg"/><Relationship Id="rId335" Type="http://schemas.openxmlformats.org/officeDocument/2006/relationships/image" Target="media/image255.jpeg"/><Relationship Id="rId377" Type="http://schemas.openxmlformats.org/officeDocument/2006/relationships/image" Target="media/image297.jpeg"/><Relationship Id="rId5" Type="http://schemas.openxmlformats.org/officeDocument/2006/relationships/customXml" Target="../customXml/item5.xml"/><Relationship Id="rId181" Type="http://schemas.openxmlformats.org/officeDocument/2006/relationships/oleObject" Target="embeddings/oleObject27.bin"/><Relationship Id="rId237" Type="http://schemas.openxmlformats.org/officeDocument/2006/relationships/image" Target="media/image170.jpeg"/><Relationship Id="rId279" Type="http://schemas.openxmlformats.org/officeDocument/2006/relationships/image" Target="media/image206.png"/><Relationship Id="rId43" Type="http://schemas.openxmlformats.org/officeDocument/2006/relationships/image" Target="media/image24.jpeg"/><Relationship Id="rId139" Type="http://schemas.openxmlformats.org/officeDocument/2006/relationships/image" Target="media/image96.png"/><Relationship Id="rId290" Type="http://schemas.openxmlformats.org/officeDocument/2006/relationships/image" Target="media/image213.jpeg"/><Relationship Id="rId304" Type="http://schemas.openxmlformats.org/officeDocument/2006/relationships/image" Target="media/image227.jpeg"/><Relationship Id="rId346" Type="http://schemas.openxmlformats.org/officeDocument/2006/relationships/image" Target="media/image266.jpeg"/><Relationship Id="rId388" Type="http://schemas.openxmlformats.org/officeDocument/2006/relationships/footer" Target="footer4.xml"/><Relationship Id="rId85" Type="http://schemas.openxmlformats.org/officeDocument/2006/relationships/image" Target="media/image62.jpeg"/><Relationship Id="rId150" Type="http://schemas.openxmlformats.org/officeDocument/2006/relationships/oleObject" Target="embeddings/oleObject22.bin"/><Relationship Id="rId192" Type="http://schemas.openxmlformats.org/officeDocument/2006/relationships/image" Target="media/image136.png"/><Relationship Id="rId206" Type="http://schemas.openxmlformats.org/officeDocument/2006/relationships/image" Target="media/image147.jpeg"/><Relationship Id="rId248" Type="http://schemas.openxmlformats.org/officeDocument/2006/relationships/image" Target="media/image181.jpeg"/><Relationship Id="rId12" Type="http://schemas.openxmlformats.org/officeDocument/2006/relationships/endnotes" Target="endnotes.xml"/><Relationship Id="rId108" Type="http://schemas.openxmlformats.org/officeDocument/2006/relationships/oleObject" Target="embeddings/oleObject9.bin"/><Relationship Id="rId315" Type="http://schemas.openxmlformats.org/officeDocument/2006/relationships/image" Target="media/image235.jpeg"/><Relationship Id="rId357" Type="http://schemas.openxmlformats.org/officeDocument/2006/relationships/image" Target="media/image277.png"/><Relationship Id="rId54" Type="http://schemas.openxmlformats.org/officeDocument/2006/relationships/hyperlink" Target="http://www.flickr.com/photos/dcoetzee/3538867650/" TargetMode="External"/><Relationship Id="rId96" Type="http://schemas.openxmlformats.org/officeDocument/2006/relationships/oleObject" Target="embeddings/oleObject6.bin"/><Relationship Id="rId161" Type="http://schemas.openxmlformats.org/officeDocument/2006/relationships/image" Target="media/image115.jpeg"/><Relationship Id="rId217" Type="http://schemas.openxmlformats.org/officeDocument/2006/relationships/image" Target="media/image156.jpeg"/><Relationship Id="rId259" Type="http://schemas.openxmlformats.org/officeDocument/2006/relationships/image" Target="media/image190.jpeg"/><Relationship Id="rId23" Type="http://schemas.openxmlformats.org/officeDocument/2006/relationships/image" Target="media/image7.jpeg"/><Relationship Id="rId119" Type="http://schemas.openxmlformats.org/officeDocument/2006/relationships/oleObject" Target="embeddings/oleObject16.bin"/><Relationship Id="rId270" Type="http://schemas.openxmlformats.org/officeDocument/2006/relationships/oleObject" Target="embeddings/oleObject48.bin"/><Relationship Id="rId326" Type="http://schemas.openxmlformats.org/officeDocument/2006/relationships/image" Target="media/image246.jpeg"/><Relationship Id="rId65" Type="http://schemas.openxmlformats.org/officeDocument/2006/relationships/hyperlink" Target="http://upload.wikimedia.org/wikipedia/commons/2/25/Water_vapor_pressure_graph.jpg" TargetMode="External"/><Relationship Id="rId130" Type="http://schemas.openxmlformats.org/officeDocument/2006/relationships/image" Target="media/image89.jpeg"/><Relationship Id="rId368" Type="http://schemas.openxmlformats.org/officeDocument/2006/relationships/image" Target="media/image288.jpeg"/><Relationship Id="rId172" Type="http://schemas.openxmlformats.org/officeDocument/2006/relationships/image" Target="media/image126.jpeg"/><Relationship Id="rId228" Type="http://schemas.openxmlformats.org/officeDocument/2006/relationships/oleObject" Target="embeddings/oleObject43.bin"/><Relationship Id="rId281" Type="http://schemas.openxmlformats.org/officeDocument/2006/relationships/image" Target="media/image207.jpeg"/><Relationship Id="rId337" Type="http://schemas.openxmlformats.org/officeDocument/2006/relationships/image" Target="media/image257.jpeg"/><Relationship Id="rId34" Type="http://schemas.openxmlformats.org/officeDocument/2006/relationships/image" Target="media/image17.jpeg"/><Relationship Id="rId76" Type="http://schemas.openxmlformats.org/officeDocument/2006/relationships/image" Target="media/image53.jpeg"/><Relationship Id="rId141" Type="http://schemas.openxmlformats.org/officeDocument/2006/relationships/image" Target="media/image98.jpeg"/><Relationship Id="rId379" Type="http://schemas.openxmlformats.org/officeDocument/2006/relationships/image" Target="media/image299.jpeg"/><Relationship Id="rId7" Type="http://schemas.openxmlformats.org/officeDocument/2006/relationships/styles" Target="styles.xml"/><Relationship Id="rId183" Type="http://schemas.openxmlformats.org/officeDocument/2006/relationships/image" Target="media/image133.png"/><Relationship Id="rId239" Type="http://schemas.openxmlformats.org/officeDocument/2006/relationships/image" Target="media/image172.jpeg"/><Relationship Id="rId390" Type="http://schemas.openxmlformats.org/officeDocument/2006/relationships/theme" Target="theme/theme1.xml"/><Relationship Id="rId250" Type="http://schemas.openxmlformats.org/officeDocument/2006/relationships/image" Target="media/image183.jpeg"/><Relationship Id="rId292" Type="http://schemas.openxmlformats.org/officeDocument/2006/relationships/image" Target="media/image215.jpeg"/><Relationship Id="rId306" Type="http://schemas.openxmlformats.org/officeDocument/2006/relationships/image" Target="media/image229.jpeg"/><Relationship Id="rId45" Type="http://schemas.openxmlformats.org/officeDocument/2006/relationships/image" Target="media/image26.jpeg"/><Relationship Id="rId87" Type="http://schemas.openxmlformats.org/officeDocument/2006/relationships/image" Target="media/image63.png"/><Relationship Id="rId110" Type="http://schemas.openxmlformats.org/officeDocument/2006/relationships/oleObject" Target="embeddings/oleObject11.bin"/><Relationship Id="rId348" Type="http://schemas.openxmlformats.org/officeDocument/2006/relationships/image" Target="media/image268.jpeg"/><Relationship Id="rId152" Type="http://schemas.openxmlformats.org/officeDocument/2006/relationships/image" Target="media/image107.png"/><Relationship Id="rId194" Type="http://schemas.openxmlformats.org/officeDocument/2006/relationships/image" Target="media/image137.jpeg"/><Relationship Id="rId208" Type="http://schemas.openxmlformats.org/officeDocument/2006/relationships/image" Target="media/image149.jpeg"/><Relationship Id="rId261" Type="http://schemas.openxmlformats.org/officeDocument/2006/relationships/image" Target="media/image192.jpeg"/><Relationship Id="rId14" Type="http://schemas.openxmlformats.org/officeDocument/2006/relationships/header" Target="header1.xml"/><Relationship Id="rId56" Type="http://schemas.openxmlformats.org/officeDocument/2006/relationships/image" Target="media/image35.jpeg"/><Relationship Id="rId317" Type="http://schemas.openxmlformats.org/officeDocument/2006/relationships/image" Target="media/image237.jpeg"/><Relationship Id="rId359" Type="http://schemas.openxmlformats.org/officeDocument/2006/relationships/image" Target="media/image279.png"/><Relationship Id="rId98" Type="http://schemas.openxmlformats.org/officeDocument/2006/relationships/image" Target="media/image70.jpeg"/><Relationship Id="rId121" Type="http://schemas.openxmlformats.org/officeDocument/2006/relationships/oleObject" Target="embeddings/oleObject18.bin"/><Relationship Id="rId163" Type="http://schemas.openxmlformats.org/officeDocument/2006/relationships/image" Target="media/image117.jpeg"/><Relationship Id="rId219" Type="http://schemas.openxmlformats.org/officeDocument/2006/relationships/image" Target="media/image157.png"/><Relationship Id="rId370" Type="http://schemas.openxmlformats.org/officeDocument/2006/relationships/image" Target="media/image290.png"/><Relationship Id="rId230" Type="http://schemas.openxmlformats.org/officeDocument/2006/relationships/image" Target="media/image164.png"/><Relationship Id="rId25" Type="http://schemas.openxmlformats.org/officeDocument/2006/relationships/image" Target="media/image9.png"/><Relationship Id="rId67" Type="http://schemas.openxmlformats.org/officeDocument/2006/relationships/image" Target="media/image45.jpeg"/><Relationship Id="rId272" Type="http://schemas.openxmlformats.org/officeDocument/2006/relationships/image" Target="media/image200.jpeg"/><Relationship Id="rId328" Type="http://schemas.openxmlformats.org/officeDocument/2006/relationships/image" Target="media/image248.png"/><Relationship Id="rId132" Type="http://schemas.openxmlformats.org/officeDocument/2006/relationships/image" Target="media/image91.jpeg"/><Relationship Id="rId174" Type="http://schemas.openxmlformats.org/officeDocument/2006/relationships/image" Target="media/image127.jpeg"/><Relationship Id="rId381" Type="http://schemas.openxmlformats.org/officeDocument/2006/relationships/image" Target="media/image301.jpeg"/><Relationship Id="rId241" Type="http://schemas.openxmlformats.org/officeDocument/2006/relationships/image" Target="media/image174.jpeg"/><Relationship Id="rId36" Type="http://schemas.openxmlformats.org/officeDocument/2006/relationships/image" Target="media/image19.jpeg"/><Relationship Id="rId283" Type="http://schemas.openxmlformats.org/officeDocument/2006/relationships/image" Target="media/image209.jpeg"/><Relationship Id="rId339" Type="http://schemas.openxmlformats.org/officeDocument/2006/relationships/image" Target="media/image259.jpeg"/><Relationship Id="rId78" Type="http://schemas.openxmlformats.org/officeDocument/2006/relationships/image" Target="media/image55.jpeg"/><Relationship Id="rId101" Type="http://schemas.openxmlformats.org/officeDocument/2006/relationships/image" Target="media/image73.jpeg"/><Relationship Id="rId143" Type="http://schemas.openxmlformats.org/officeDocument/2006/relationships/image" Target="media/image100.jpeg"/><Relationship Id="rId185" Type="http://schemas.openxmlformats.org/officeDocument/2006/relationships/oleObject" Target="embeddings/oleObject28.bin"/><Relationship Id="rId350" Type="http://schemas.openxmlformats.org/officeDocument/2006/relationships/image" Target="media/image270.jpeg"/><Relationship Id="rId9" Type="http://schemas.openxmlformats.org/officeDocument/2006/relationships/settings" Target="settings.xml"/><Relationship Id="rId210" Type="http://schemas.openxmlformats.org/officeDocument/2006/relationships/image" Target="media/image151.jpeg"/><Relationship Id="rId252" Type="http://schemas.openxmlformats.org/officeDocument/2006/relationships/image" Target="media/image185.jpeg"/><Relationship Id="rId294" Type="http://schemas.openxmlformats.org/officeDocument/2006/relationships/image" Target="media/image217.jpeg"/><Relationship Id="rId308" Type="http://schemas.openxmlformats.org/officeDocument/2006/relationships/oleObject" Target="embeddings/oleObject55.bin"/><Relationship Id="rId47" Type="http://schemas.openxmlformats.org/officeDocument/2006/relationships/hyperlink" Target="http://upload.wikimedia.org/wikipedia/commons/1/1e/Hexane-2D-B-stereo.png" TargetMode="External"/><Relationship Id="rId89" Type="http://schemas.openxmlformats.org/officeDocument/2006/relationships/oleObject" Target="embeddings/oleObject3.bin"/><Relationship Id="rId112" Type="http://schemas.openxmlformats.org/officeDocument/2006/relationships/image" Target="media/image79.jpeg"/><Relationship Id="rId154" Type="http://schemas.openxmlformats.org/officeDocument/2006/relationships/oleObject" Target="embeddings/oleObject23.bin"/><Relationship Id="rId361" Type="http://schemas.openxmlformats.org/officeDocument/2006/relationships/image" Target="media/image281.png"/><Relationship Id="rId196" Type="http://schemas.openxmlformats.org/officeDocument/2006/relationships/image" Target="media/image139.jpeg"/><Relationship Id="rId200" Type="http://schemas.openxmlformats.org/officeDocument/2006/relationships/image" Target="media/image141.jpeg"/><Relationship Id="rId382" Type="http://schemas.openxmlformats.org/officeDocument/2006/relationships/image" Target="media/image302.jpeg"/><Relationship Id="rId16" Type="http://schemas.openxmlformats.org/officeDocument/2006/relationships/footer" Target="footer2.xml"/><Relationship Id="rId221" Type="http://schemas.openxmlformats.org/officeDocument/2006/relationships/image" Target="media/image158.png"/><Relationship Id="rId242" Type="http://schemas.openxmlformats.org/officeDocument/2006/relationships/image" Target="media/image175.jpeg"/><Relationship Id="rId263" Type="http://schemas.openxmlformats.org/officeDocument/2006/relationships/image" Target="media/image194.jpeg"/><Relationship Id="rId284" Type="http://schemas.openxmlformats.org/officeDocument/2006/relationships/image" Target="media/image210.jpeg"/><Relationship Id="rId319" Type="http://schemas.openxmlformats.org/officeDocument/2006/relationships/image" Target="media/image239.jpeg"/><Relationship Id="rId37" Type="http://schemas.openxmlformats.org/officeDocument/2006/relationships/image" Target="media/image20.jpeg"/><Relationship Id="rId58" Type="http://schemas.openxmlformats.org/officeDocument/2006/relationships/image" Target="media/image37.png"/><Relationship Id="rId79" Type="http://schemas.openxmlformats.org/officeDocument/2006/relationships/image" Target="media/image56.jpeg"/><Relationship Id="rId102" Type="http://schemas.openxmlformats.org/officeDocument/2006/relationships/oleObject" Target="embeddings/oleObject7.bin"/><Relationship Id="rId123" Type="http://schemas.openxmlformats.org/officeDocument/2006/relationships/image" Target="media/image83.jpeg"/><Relationship Id="rId144" Type="http://schemas.openxmlformats.org/officeDocument/2006/relationships/image" Target="media/image101.jpeg"/><Relationship Id="rId330" Type="http://schemas.openxmlformats.org/officeDocument/2006/relationships/image" Target="media/image250.png"/><Relationship Id="rId90" Type="http://schemas.openxmlformats.org/officeDocument/2006/relationships/oleObject" Target="embeddings/oleObject4.bin"/><Relationship Id="rId165" Type="http://schemas.openxmlformats.org/officeDocument/2006/relationships/image" Target="media/image119.jpeg"/><Relationship Id="rId186" Type="http://schemas.openxmlformats.org/officeDocument/2006/relationships/oleObject" Target="embeddings/oleObject29.bin"/><Relationship Id="rId351" Type="http://schemas.openxmlformats.org/officeDocument/2006/relationships/image" Target="media/image271.jpeg"/><Relationship Id="rId372" Type="http://schemas.openxmlformats.org/officeDocument/2006/relationships/image" Target="media/image292.jpeg"/><Relationship Id="rId211" Type="http://schemas.openxmlformats.org/officeDocument/2006/relationships/image" Target="media/image152.jpeg"/><Relationship Id="rId232" Type="http://schemas.openxmlformats.org/officeDocument/2006/relationships/image" Target="media/image165.png"/><Relationship Id="rId253" Type="http://schemas.openxmlformats.org/officeDocument/2006/relationships/oleObject" Target="embeddings/oleObject45.bin"/><Relationship Id="rId274" Type="http://schemas.openxmlformats.org/officeDocument/2006/relationships/image" Target="media/image202.png"/><Relationship Id="rId295" Type="http://schemas.openxmlformats.org/officeDocument/2006/relationships/image" Target="media/image218.jpeg"/><Relationship Id="rId309" Type="http://schemas.openxmlformats.org/officeDocument/2006/relationships/oleObject" Target="embeddings/oleObject56.bin"/><Relationship Id="rId27" Type="http://schemas.openxmlformats.org/officeDocument/2006/relationships/image" Target="media/image11.png"/><Relationship Id="rId48" Type="http://schemas.openxmlformats.org/officeDocument/2006/relationships/image" Target="media/image28.png"/><Relationship Id="rId69" Type="http://schemas.openxmlformats.org/officeDocument/2006/relationships/image" Target="media/image47.jpeg"/><Relationship Id="rId113" Type="http://schemas.openxmlformats.org/officeDocument/2006/relationships/oleObject" Target="embeddings/oleObject12.bin"/><Relationship Id="rId134" Type="http://schemas.openxmlformats.org/officeDocument/2006/relationships/image" Target="media/image93.jpeg"/><Relationship Id="rId320" Type="http://schemas.openxmlformats.org/officeDocument/2006/relationships/image" Target="media/image240.jpeg"/><Relationship Id="rId80" Type="http://schemas.openxmlformats.org/officeDocument/2006/relationships/image" Target="media/image57.jpeg"/><Relationship Id="rId155" Type="http://schemas.openxmlformats.org/officeDocument/2006/relationships/image" Target="media/image109.jpeg"/><Relationship Id="rId176" Type="http://schemas.openxmlformats.org/officeDocument/2006/relationships/oleObject" Target="embeddings/oleObject26.bin"/><Relationship Id="rId197" Type="http://schemas.openxmlformats.org/officeDocument/2006/relationships/oleObject" Target="embeddings/oleObject35.bin"/><Relationship Id="rId341" Type="http://schemas.openxmlformats.org/officeDocument/2006/relationships/image" Target="media/image261.jpeg"/><Relationship Id="rId362" Type="http://schemas.openxmlformats.org/officeDocument/2006/relationships/image" Target="media/image282.png"/><Relationship Id="rId383" Type="http://schemas.openxmlformats.org/officeDocument/2006/relationships/image" Target="media/image303.jpeg"/><Relationship Id="rId201" Type="http://schemas.openxmlformats.org/officeDocument/2006/relationships/image" Target="media/image142.jpeg"/><Relationship Id="rId222" Type="http://schemas.openxmlformats.org/officeDocument/2006/relationships/oleObject" Target="embeddings/oleObject41.bin"/><Relationship Id="rId243" Type="http://schemas.openxmlformats.org/officeDocument/2006/relationships/image" Target="media/image176.jpeg"/><Relationship Id="rId264" Type="http://schemas.openxmlformats.org/officeDocument/2006/relationships/image" Target="media/image195.jpeg"/><Relationship Id="rId285" Type="http://schemas.openxmlformats.org/officeDocument/2006/relationships/image" Target="media/image211.jpeg"/><Relationship Id="rId17" Type="http://schemas.openxmlformats.org/officeDocument/2006/relationships/image" Target="media/image2.png"/><Relationship Id="rId38" Type="http://schemas.openxmlformats.org/officeDocument/2006/relationships/image" Target="media/image21.png"/><Relationship Id="rId59" Type="http://schemas.openxmlformats.org/officeDocument/2006/relationships/image" Target="media/image38.jpeg"/><Relationship Id="rId103" Type="http://schemas.openxmlformats.org/officeDocument/2006/relationships/image" Target="media/image74.png"/><Relationship Id="rId124" Type="http://schemas.openxmlformats.org/officeDocument/2006/relationships/oleObject" Target="embeddings/oleObject19.bin"/><Relationship Id="rId310" Type="http://schemas.openxmlformats.org/officeDocument/2006/relationships/oleObject" Target="embeddings/oleObject57.bin"/><Relationship Id="rId70" Type="http://schemas.openxmlformats.org/officeDocument/2006/relationships/image" Target="media/image48.jpeg"/><Relationship Id="rId91" Type="http://schemas.openxmlformats.org/officeDocument/2006/relationships/image" Target="media/image65.jpeg"/><Relationship Id="rId145" Type="http://schemas.openxmlformats.org/officeDocument/2006/relationships/image" Target="media/image102.jpeg"/><Relationship Id="rId166" Type="http://schemas.openxmlformats.org/officeDocument/2006/relationships/image" Target="media/image120.jpeg"/><Relationship Id="rId187" Type="http://schemas.openxmlformats.org/officeDocument/2006/relationships/oleObject" Target="embeddings/oleObject30.bin"/><Relationship Id="rId331" Type="http://schemas.openxmlformats.org/officeDocument/2006/relationships/image" Target="media/image251.png"/><Relationship Id="rId352" Type="http://schemas.openxmlformats.org/officeDocument/2006/relationships/image" Target="media/image272.jpeg"/><Relationship Id="rId373" Type="http://schemas.openxmlformats.org/officeDocument/2006/relationships/image" Target="media/image293.jpeg"/><Relationship Id="rId1" Type="http://schemas.openxmlformats.org/officeDocument/2006/relationships/customXml" Target="../customXml/item1.xml"/><Relationship Id="rId212" Type="http://schemas.openxmlformats.org/officeDocument/2006/relationships/image" Target="media/image153.jpeg"/><Relationship Id="rId233" Type="http://schemas.openxmlformats.org/officeDocument/2006/relationships/image" Target="media/image166.jpeg"/><Relationship Id="rId254" Type="http://schemas.openxmlformats.org/officeDocument/2006/relationships/image" Target="media/image186.jpeg"/><Relationship Id="rId28" Type="http://schemas.openxmlformats.org/officeDocument/2006/relationships/image" Target="media/image12.jpeg"/><Relationship Id="rId49" Type="http://schemas.openxmlformats.org/officeDocument/2006/relationships/image" Target="media/image29.jpeg"/><Relationship Id="rId114" Type="http://schemas.openxmlformats.org/officeDocument/2006/relationships/oleObject" Target="embeddings/oleObject13.bin"/><Relationship Id="rId275" Type="http://schemas.openxmlformats.org/officeDocument/2006/relationships/image" Target="media/image203.jpeg"/><Relationship Id="rId296" Type="http://schemas.openxmlformats.org/officeDocument/2006/relationships/image" Target="media/image219.jpeg"/><Relationship Id="rId300" Type="http://schemas.openxmlformats.org/officeDocument/2006/relationships/image" Target="media/image223.jpeg"/><Relationship Id="rId60" Type="http://schemas.openxmlformats.org/officeDocument/2006/relationships/image" Target="media/image39.jpeg"/><Relationship Id="rId81" Type="http://schemas.openxmlformats.org/officeDocument/2006/relationships/image" Target="media/image58.jpeg"/><Relationship Id="rId135" Type="http://schemas.openxmlformats.org/officeDocument/2006/relationships/image" Target="media/image94.jpeg"/><Relationship Id="rId156" Type="http://schemas.openxmlformats.org/officeDocument/2006/relationships/image" Target="media/image110.jpeg"/><Relationship Id="rId177" Type="http://schemas.openxmlformats.org/officeDocument/2006/relationships/image" Target="media/image128.jpeg"/><Relationship Id="rId198" Type="http://schemas.openxmlformats.org/officeDocument/2006/relationships/oleObject" Target="embeddings/oleObject36.bin"/><Relationship Id="rId321" Type="http://schemas.openxmlformats.org/officeDocument/2006/relationships/image" Target="media/image241.jpeg"/><Relationship Id="rId342" Type="http://schemas.openxmlformats.org/officeDocument/2006/relationships/image" Target="media/image262.jpeg"/><Relationship Id="rId363" Type="http://schemas.openxmlformats.org/officeDocument/2006/relationships/image" Target="media/image283.jpeg"/><Relationship Id="rId384" Type="http://schemas.openxmlformats.org/officeDocument/2006/relationships/hyperlink" Target="http://www3.uwm.edu/dept/chemexams/guides/details_guides.cfm?ID=162" TargetMode="External"/><Relationship Id="rId202" Type="http://schemas.openxmlformats.org/officeDocument/2006/relationships/image" Target="media/image143.jpeg"/><Relationship Id="rId223" Type="http://schemas.openxmlformats.org/officeDocument/2006/relationships/image" Target="media/image159.jpeg"/><Relationship Id="rId244" Type="http://schemas.openxmlformats.org/officeDocument/2006/relationships/image" Target="media/image177.jpeg"/><Relationship Id="rId18" Type="http://schemas.openxmlformats.org/officeDocument/2006/relationships/image" Target="media/image3.gif"/><Relationship Id="rId39" Type="http://schemas.openxmlformats.org/officeDocument/2006/relationships/hyperlink" Target="http://www3.uwm.edu/dept/chemexams/guides/details_guides.cfm?ID=162" TargetMode="External"/><Relationship Id="rId265" Type="http://schemas.openxmlformats.org/officeDocument/2006/relationships/oleObject" Target="embeddings/oleObject47.bin"/><Relationship Id="rId286" Type="http://schemas.openxmlformats.org/officeDocument/2006/relationships/oleObject" Target="embeddings/oleObject52.bin"/><Relationship Id="rId50" Type="http://schemas.openxmlformats.org/officeDocument/2006/relationships/image" Target="media/image30.jpeg"/><Relationship Id="rId104" Type="http://schemas.openxmlformats.org/officeDocument/2006/relationships/oleObject" Target="embeddings/oleObject8.bin"/><Relationship Id="rId125" Type="http://schemas.openxmlformats.org/officeDocument/2006/relationships/image" Target="media/image84.jpeg"/><Relationship Id="rId146" Type="http://schemas.openxmlformats.org/officeDocument/2006/relationships/image" Target="media/image103.png"/><Relationship Id="rId167" Type="http://schemas.openxmlformats.org/officeDocument/2006/relationships/image" Target="media/image121.jpeg"/><Relationship Id="rId188" Type="http://schemas.openxmlformats.org/officeDocument/2006/relationships/oleObject" Target="embeddings/oleObject31.bin"/><Relationship Id="rId311" Type="http://schemas.openxmlformats.org/officeDocument/2006/relationships/image" Target="media/image231.jpeg"/><Relationship Id="rId332" Type="http://schemas.openxmlformats.org/officeDocument/2006/relationships/image" Target="media/image252.png"/><Relationship Id="rId353" Type="http://schemas.openxmlformats.org/officeDocument/2006/relationships/image" Target="media/image273.jpeg"/><Relationship Id="rId374" Type="http://schemas.openxmlformats.org/officeDocument/2006/relationships/image" Target="media/image294.jpeg"/><Relationship Id="rId71" Type="http://schemas.openxmlformats.org/officeDocument/2006/relationships/image" Target="media/image49.jpeg"/><Relationship Id="rId92" Type="http://schemas.openxmlformats.org/officeDocument/2006/relationships/image" Target="media/image66.jpeg"/><Relationship Id="rId213" Type="http://schemas.openxmlformats.org/officeDocument/2006/relationships/image" Target="media/image154.jpeg"/><Relationship Id="rId234" Type="http://schemas.openxmlformats.org/officeDocument/2006/relationships/image" Target="media/image167.jpe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187.png"/><Relationship Id="rId276" Type="http://schemas.openxmlformats.org/officeDocument/2006/relationships/image" Target="media/image204.jpeg"/><Relationship Id="rId297" Type="http://schemas.openxmlformats.org/officeDocument/2006/relationships/image" Target="media/image220.jpeg"/><Relationship Id="rId40" Type="http://schemas.openxmlformats.org/officeDocument/2006/relationships/hyperlink" Target="file://mainhomevs/users$/pmills/Review102.doc" TargetMode="External"/><Relationship Id="rId115" Type="http://schemas.openxmlformats.org/officeDocument/2006/relationships/image" Target="media/image80.jpeg"/><Relationship Id="rId136" Type="http://schemas.openxmlformats.org/officeDocument/2006/relationships/image" Target="media/image95.jpeg"/><Relationship Id="rId157" Type="http://schemas.openxmlformats.org/officeDocument/2006/relationships/image" Target="media/image111.jpeg"/><Relationship Id="rId178" Type="http://schemas.openxmlformats.org/officeDocument/2006/relationships/image" Target="media/image129.jpeg"/><Relationship Id="rId301" Type="http://schemas.openxmlformats.org/officeDocument/2006/relationships/image" Target="media/image224.jpeg"/><Relationship Id="rId322" Type="http://schemas.openxmlformats.org/officeDocument/2006/relationships/image" Target="media/image242.jpeg"/><Relationship Id="rId343" Type="http://schemas.openxmlformats.org/officeDocument/2006/relationships/image" Target="media/image263.jpeg"/><Relationship Id="rId364" Type="http://schemas.openxmlformats.org/officeDocument/2006/relationships/image" Target="media/image284.png"/><Relationship Id="rId61" Type="http://schemas.openxmlformats.org/officeDocument/2006/relationships/image" Target="media/image40.png"/><Relationship Id="rId82" Type="http://schemas.openxmlformats.org/officeDocument/2006/relationships/image" Target="media/image59.jpeg"/><Relationship Id="rId199" Type="http://schemas.openxmlformats.org/officeDocument/2006/relationships/image" Target="media/image140.jpeg"/><Relationship Id="rId203" Type="http://schemas.openxmlformats.org/officeDocument/2006/relationships/image" Target="media/image144.jpeg"/><Relationship Id="rId385" Type="http://schemas.openxmlformats.org/officeDocument/2006/relationships/image" Target="media/image304.png"/><Relationship Id="rId19" Type="http://schemas.openxmlformats.org/officeDocument/2006/relationships/image" Target="media/image4.png"/><Relationship Id="rId224" Type="http://schemas.openxmlformats.org/officeDocument/2006/relationships/image" Target="media/image160.jpeg"/><Relationship Id="rId245" Type="http://schemas.openxmlformats.org/officeDocument/2006/relationships/image" Target="media/image178.jpeg"/><Relationship Id="rId266" Type="http://schemas.openxmlformats.org/officeDocument/2006/relationships/image" Target="media/image196.png"/><Relationship Id="rId287" Type="http://schemas.openxmlformats.org/officeDocument/2006/relationships/oleObject" Target="embeddings/oleObject53.bin"/><Relationship Id="rId30" Type="http://schemas.openxmlformats.org/officeDocument/2006/relationships/oleObject" Target="embeddings/oleObject1.bin"/><Relationship Id="rId105" Type="http://schemas.openxmlformats.org/officeDocument/2006/relationships/image" Target="media/image75.png"/><Relationship Id="rId126" Type="http://schemas.openxmlformats.org/officeDocument/2006/relationships/image" Target="media/image85.jpeg"/><Relationship Id="rId147" Type="http://schemas.openxmlformats.org/officeDocument/2006/relationships/image" Target="media/image104.png"/><Relationship Id="rId168" Type="http://schemas.openxmlformats.org/officeDocument/2006/relationships/image" Target="media/image122.jpeg"/><Relationship Id="rId312" Type="http://schemas.openxmlformats.org/officeDocument/2006/relationships/image" Target="media/image232.jpeg"/><Relationship Id="rId333" Type="http://schemas.openxmlformats.org/officeDocument/2006/relationships/image" Target="media/image253.jpeg"/><Relationship Id="rId354" Type="http://schemas.openxmlformats.org/officeDocument/2006/relationships/image" Target="media/image274.png"/><Relationship Id="rId51" Type="http://schemas.openxmlformats.org/officeDocument/2006/relationships/image" Target="media/image31.jpeg"/><Relationship Id="rId72" Type="http://schemas.openxmlformats.org/officeDocument/2006/relationships/image" Target="media/image50.jpeg"/><Relationship Id="rId93" Type="http://schemas.openxmlformats.org/officeDocument/2006/relationships/oleObject" Target="embeddings/oleObject5.bin"/><Relationship Id="rId189" Type="http://schemas.openxmlformats.org/officeDocument/2006/relationships/oleObject" Target="embeddings/oleObject32.bin"/><Relationship Id="rId375" Type="http://schemas.openxmlformats.org/officeDocument/2006/relationships/image" Target="media/image295.jpeg"/><Relationship Id="rId3" Type="http://schemas.openxmlformats.org/officeDocument/2006/relationships/customXml" Target="../customXml/item3.xml"/><Relationship Id="rId214" Type="http://schemas.openxmlformats.org/officeDocument/2006/relationships/oleObject" Target="embeddings/oleObject37.bin"/><Relationship Id="rId235" Type="http://schemas.openxmlformats.org/officeDocument/2006/relationships/image" Target="media/image168.jpeg"/><Relationship Id="rId256" Type="http://schemas.openxmlformats.org/officeDocument/2006/relationships/oleObject" Target="embeddings/oleObject46.bin"/><Relationship Id="rId277" Type="http://schemas.openxmlformats.org/officeDocument/2006/relationships/image" Target="media/image205.jpeg"/><Relationship Id="rId298" Type="http://schemas.openxmlformats.org/officeDocument/2006/relationships/image" Target="media/image221.jpeg"/><Relationship Id="rId116" Type="http://schemas.openxmlformats.org/officeDocument/2006/relationships/image" Target="media/image81.jpeg"/><Relationship Id="rId137" Type="http://schemas.openxmlformats.org/officeDocument/2006/relationships/hyperlink" Target="http://www3.jjc.edu/staff/pmills/CHM102/misc102.htm" TargetMode="External"/><Relationship Id="rId158" Type="http://schemas.openxmlformats.org/officeDocument/2006/relationships/image" Target="media/image112.jpeg"/><Relationship Id="rId302" Type="http://schemas.openxmlformats.org/officeDocument/2006/relationships/image" Target="media/image225.png"/><Relationship Id="rId323" Type="http://schemas.openxmlformats.org/officeDocument/2006/relationships/image" Target="media/image243.jpeg"/><Relationship Id="rId344" Type="http://schemas.openxmlformats.org/officeDocument/2006/relationships/image" Target="media/image264.jpeg"/><Relationship Id="rId20" Type="http://schemas.openxmlformats.org/officeDocument/2006/relationships/hyperlink" Target="file://mainhomevs/users$/pmills/ibm1.mpeg" TargetMode="External"/><Relationship Id="rId41" Type="http://schemas.openxmlformats.org/officeDocument/2006/relationships/image" Target="media/image22.jpeg"/><Relationship Id="rId62" Type="http://schemas.openxmlformats.org/officeDocument/2006/relationships/image" Target="media/image41.png"/><Relationship Id="rId83" Type="http://schemas.openxmlformats.org/officeDocument/2006/relationships/image" Target="media/image60.jpeg"/><Relationship Id="rId179" Type="http://schemas.openxmlformats.org/officeDocument/2006/relationships/image" Target="media/image130.jpeg"/><Relationship Id="rId365" Type="http://schemas.openxmlformats.org/officeDocument/2006/relationships/image" Target="media/image285.jpeg"/><Relationship Id="rId386" Type="http://schemas.openxmlformats.org/officeDocument/2006/relationships/image" Target="media/image305.png"/><Relationship Id="rId190" Type="http://schemas.openxmlformats.org/officeDocument/2006/relationships/oleObject" Target="embeddings/oleObject33.bin"/><Relationship Id="rId204" Type="http://schemas.openxmlformats.org/officeDocument/2006/relationships/image" Target="media/image145.jpeg"/><Relationship Id="rId225" Type="http://schemas.openxmlformats.org/officeDocument/2006/relationships/image" Target="media/image161.png"/><Relationship Id="rId246" Type="http://schemas.openxmlformats.org/officeDocument/2006/relationships/image" Target="media/image179.jpeg"/><Relationship Id="rId267" Type="http://schemas.openxmlformats.org/officeDocument/2006/relationships/image" Target="media/image197.png"/><Relationship Id="rId288" Type="http://schemas.openxmlformats.org/officeDocument/2006/relationships/oleObject" Target="embeddings/oleObject54.bin"/><Relationship Id="rId106" Type="http://schemas.openxmlformats.org/officeDocument/2006/relationships/image" Target="media/image76.jpeg"/><Relationship Id="rId127" Type="http://schemas.openxmlformats.org/officeDocument/2006/relationships/image" Target="media/image86.jpeg"/><Relationship Id="rId313" Type="http://schemas.openxmlformats.org/officeDocument/2006/relationships/image" Target="media/image233.jpeg"/><Relationship Id="rId10" Type="http://schemas.openxmlformats.org/officeDocument/2006/relationships/webSettings" Target="webSettings.xml"/><Relationship Id="rId31" Type="http://schemas.openxmlformats.org/officeDocument/2006/relationships/image" Target="media/image14.jpeg"/><Relationship Id="rId52" Type="http://schemas.openxmlformats.org/officeDocument/2006/relationships/image" Target="media/image32.jpeg"/><Relationship Id="rId73" Type="http://schemas.openxmlformats.org/officeDocument/2006/relationships/image" Target="media/image51.jpeg"/><Relationship Id="rId94" Type="http://schemas.openxmlformats.org/officeDocument/2006/relationships/image" Target="media/image67.jpeg"/><Relationship Id="rId148" Type="http://schemas.openxmlformats.org/officeDocument/2006/relationships/oleObject" Target="embeddings/oleObject21.bin"/><Relationship Id="rId169" Type="http://schemas.openxmlformats.org/officeDocument/2006/relationships/image" Target="media/image123.jpeg"/><Relationship Id="rId334" Type="http://schemas.openxmlformats.org/officeDocument/2006/relationships/image" Target="media/image254.jpeg"/><Relationship Id="rId355" Type="http://schemas.openxmlformats.org/officeDocument/2006/relationships/image" Target="media/image275.png"/><Relationship Id="rId376" Type="http://schemas.openxmlformats.org/officeDocument/2006/relationships/image" Target="media/image296.jpeg"/><Relationship Id="rId4" Type="http://schemas.openxmlformats.org/officeDocument/2006/relationships/customXml" Target="../customXml/item4.xml"/><Relationship Id="rId180" Type="http://schemas.openxmlformats.org/officeDocument/2006/relationships/image" Target="media/image131.jpeg"/><Relationship Id="rId215" Type="http://schemas.openxmlformats.org/officeDocument/2006/relationships/oleObject" Target="embeddings/oleObject38.bin"/><Relationship Id="rId236" Type="http://schemas.openxmlformats.org/officeDocument/2006/relationships/image" Target="media/image169.jpeg"/><Relationship Id="rId257" Type="http://schemas.openxmlformats.org/officeDocument/2006/relationships/image" Target="media/image188.jpeg"/><Relationship Id="rId278" Type="http://schemas.openxmlformats.org/officeDocument/2006/relationships/oleObject" Target="embeddings/oleObject50.bin"/><Relationship Id="rId303" Type="http://schemas.openxmlformats.org/officeDocument/2006/relationships/image" Target="media/image226.jpeg"/><Relationship Id="rId42" Type="http://schemas.openxmlformats.org/officeDocument/2006/relationships/image" Target="media/image23.png"/><Relationship Id="rId84" Type="http://schemas.openxmlformats.org/officeDocument/2006/relationships/image" Target="media/image61.jpeg"/><Relationship Id="rId138" Type="http://schemas.openxmlformats.org/officeDocument/2006/relationships/oleObject" Target="embeddings/oleObject20.bin"/><Relationship Id="rId345" Type="http://schemas.openxmlformats.org/officeDocument/2006/relationships/image" Target="media/image265.jpeg"/><Relationship Id="rId387" Type="http://schemas.openxmlformats.org/officeDocument/2006/relationships/footer" Target="footer3.xml"/><Relationship Id="rId191" Type="http://schemas.openxmlformats.org/officeDocument/2006/relationships/image" Target="media/image135.jpeg"/><Relationship Id="rId205" Type="http://schemas.openxmlformats.org/officeDocument/2006/relationships/image" Target="media/image146.jpeg"/><Relationship Id="rId247" Type="http://schemas.openxmlformats.org/officeDocument/2006/relationships/image" Target="media/image180.jpeg"/><Relationship Id="rId107" Type="http://schemas.openxmlformats.org/officeDocument/2006/relationships/image" Target="media/image77.jpeg"/><Relationship Id="rId289" Type="http://schemas.openxmlformats.org/officeDocument/2006/relationships/image" Target="media/image212.jpeg"/><Relationship Id="rId11" Type="http://schemas.openxmlformats.org/officeDocument/2006/relationships/footnotes" Target="footnotes.xml"/><Relationship Id="rId53" Type="http://schemas.openxmlformats.org/officeDocument/2006/relationships/image" Target="media/image33.jpeg"/><Relationship Id="rId149" Type="http://schemas.openxmlformats.org/officeDocument/2006/relationships/image" Target="media/image105.jpeg"/><Relationship Id="rId314" Type="http://schemas.openxmlformats.org/officeDocument/2006/relationships/image" Target="media/image234.jpeg"/><Relationship Id="rId356" Type="http://schemas.openxmlformats.org/officeDocument/2006/relationships/image" Target="media/image276.png"/><Relationship Id="rId95" Type="http://schemas.openxmlformats.org/officeDocument/2006/relationships/image" Target="media/image68.png"/><Relationship Id="rId160" Type="http://schemas.openxmlformats.org/officeDocument/2006/relationships/image" Target="media/image114.jpeg"/><Relationship Id="rId216" Type="http://schemas.openxmlformats.org/officeDocument/2006/relationships/image" Target="media/image155.jpeg"/><Relationship Id="rId258" Type="http://schemas.openxmlformats.org/officeDocument/2006/relationships/image" Target="media/image189.jpeg"/><Relationship Id="rId22" Type="http://schemas.openxmlformats.org/officeDocument/2006/relationships/image" Target="media/image6.jpeg"/><Relationship Id="rId64" Type="http://schemas.openxmlformats.org/officeDocument/2006/relationships/image" Target="media/image43.jpeg"/><Relationship Id="rId118" Type="http://schemas.openxmlformats.org/officeDocument/2006/relationships/oleObject" Target="embeddings/oleObject15.bin"/><Relationship Id="rId325" Type="http://schemas.openxmlformats.org/officeDocument/2006/relationships/image" Target="media/image245.jpeg"/><Relationship Id="rId367" Type="http://schemas.openxmlformats.org/officeDocument/2006/relationships/image" Target="media/image287.png"/><Relationship Id="rId171" Type="http://schemas.openxmlformats.org/officeDocument/2006/relationships/image" Target="media/image125.jpeg"/><Relationship Id="rId227" Type="http://schemas.openxmlformats.org/officeDocument/2006/relationships/oleObject" Target="embeddings/oleObject42.bin"/><Relationship Id="rId269" Type="http://schemas.openxmlformats.org/officeDocument/2006/relationships/image" Target="media/image199.jpeg"/><Relationship Id="rId33" Type="http://schemas.openxmlformats.org/officeDocument/2006/relationships/image" Target="media/image16.jpeg"/><Relationship Id="rId129" Type="http://schemas.openxmlformats.org/officeDocument/2006/relationships/image" Target="media/image88.jpeg"/><Relationship Id="rId280" Type="http://schemas.openxmlformats.org/officeDocument/2006/relationships/oleObject" Target="embeddings/oleObject51.bin"/><Relationship Id="rId336" Type="http://schemas.openxmlformats.org/officeDocument/2006/relationships/image" Target="media/image256.png"/><Relationship Id="rId75" Type="http://schemas.openxmlformats.org/officeDocument/2006/relationships/image" Target="media/image52.jpeg"/><Relationship Id="rId140" Type="http://schemas.openxmlformats.org/officeDocument/2006/relationships/image" Target="media/image97.png"/><Relationship Id="rId182" Type="http://schemas.openxmlformats.org/officeDocument/2006/relationships/image" Target="media/image132.png"/><Relationship Id="rId378" Type="http://schemas.openxmlformats.org/officeDocument/2006/relationships/image" Target="media/image298.jpeg"/><Relationship Id="rId6" Type="http://schemas.openxmlformats.org/officeDocument/2006/relationships/numbering" Target="numbering.xml"/><Relationship Id="rId238" Type="http://schemas.openxmlformats.org/officeDocument/2006/relationships/image" Target="media/image171.jpeg"/><Relationship Id="rId291" Type="http://schemas.openxmlformats.org/officeDocument/2006/relationships/image" Target="media/image214.jpeg"/><Relationship Id="rId305" Type="http://schemas.openxmlformats.org/officeDocument/2006/relationships/image" Target="media/image228.png"/><Relationship Id="rId347" Type="http://schemas.openxmlformats.org/officeDocument/2006/relationships/image" Target="media/image267.jpeg"/><Relationship Id="rId44" Type="http://schemas.openxmlformats.org/officeDocument/2006/relationships/image" Target="media/image25.jpeg"/><Relationship Id="rId86" Type="http://schemas.openxmlformats.org/officeDocument/2006/relationships/oleObject" Target="embeddings/oleObject2.bin"/><Relationship Id="rId151" Type="http://schemas.openxmlformats.org/officeDocument/2006/relationships/image" Target="media/image106.jpeg"/><Relationship Id="rId389" Type="http://schemas.openxmlformats.org/officeDocument/2006/relationships/fontTable" Target="fontTable.xml"/><Relationship Id="rId193" Type="http://schemas.openxmlformats.org/officeDocument/2006/relationships/oleObject" Target="embeddings/oleObject34.bin"/><Relationship Id="rId207" Type="http://schemas.openxmlformats.org/officeDocument/2006/relationships/image" Target="media/image148.jpeg"/><Relationship Id="rId249" Type="http://schemas.openxmlformats.org/officeDocument/2006/relationships/image" Target="media/image182.jpeg"/><Relationship Id="rId13" Type="http://schemas.openxmlformats.org/officeDocument/2006/relationships/image" Target="media/image1.png"/><Relationship Id="rId109" Type="http://schemas.openxmlformats.org/officeDocument/2006/relationships/oleObject" Target="embeddings/oleObject10.bin"/><Relationship Id="rId260" Type="http://schemas.openxmlformats.org/officeDocument/2006/relationships/image" Target="media/image191.jpeg"/><Relationship Id="rId316" Type="http://schemas.openxmlformats.org/officeDocument/2006/relationships/image" Target="media/image236.jpeg"/><Relationship Id="rId55" Type="http://schemas.openxmlformats.org/officeDocument/2006/relationships/image" Target="media/image34.jpeg"/><Relationship Id="rId97" Type="http://schemas.openxmlformats.org/officeDocument/2006/relationships/image" Target="media/image69.jpeg"/><Relationship Id="rId120" Type="http://schemas.openxmlformats.org/officeDocument/2006/relationships/oleObject" Target="embeddings/oleObject17.bin"/><Relationship Id="rId358" Type="http://schemas.openxmlformats.org/officeDocument/2006/relationships/image" Target="media/image278.png"/><Relationship Id="rId162" Type="http://schemas.openxmlformats.org/officeDocument/2006/relationships/image" Target="media/image116.jpeg"/><Relationship Id="rId218" Type="http://schemas.openxmlformats.org/officeDocument/2006/relationships/oleObject" Target="embeddings/oleObject39.bin"/><Relationship Id="rId271" Type="http://schemas.openxmlformats.org/officeDocument/2006/relationships/oleObject" Target="embeddings/oleObject49.bin"/><Relationship Id="rId24" Type="http://schemas.openxmlformats.org/officeDocument/2006/relationships/image" Target="media/image8.jpeg"/><Relationship Id="rId66" Type="http://schemas.openxmlformats.org/officeDocument/2006/relationships/image" Target="media/image44.jpeg"/><Relationship Id="rId131" Type="http://schemas.openxmlformats.org/officeDocument/2006/relationships/image" Target="media/image90.jpeg"/><Relationship Id="rId327" Type="http://schemas.openxmlformats.org/officeDocument/2006/relationships/image" Target="media/image247.jpeg"/><Relationship Id="rId369" Type="http://schemas.openxmlformats.org/officeDocument/2006/relationships/image" Target="media/image289.png"/><Relationship Id="rId173" Type="http://schemas.openxmlformats.org/officeDocument/2006/relationships/oleObject" Target="embeddings/oleObject24.bin"/><Relationship Id="rId229" Type="http://schemas.openxmlformats.org/officeDocument/2006/relationships/image" Target="media/image163.png"/><Relationship Id="rId380" Type="http://schemas.openxmlformats.org/officeDocument/2006/relationships/image" Target="media/image300.jpeg"/><Relationship Id="rId240" Type="http://schemas.openxmlformats.org/officeDocument/2006/relationships/image" Target="media/image173.jpeg"/><Relationship Id="rId35" Type="http://schemas.openxmlformats.org/officeDocument/2006/relationships/image" Target="media/image18.jpeg"/><Relationship Id="rId77" Type="http://schemas.openxmlformats.org/officeDocument/2006/relationships/image" Target="media/image54.jpeg"/><Relationship Id="rId100" Type="http://schemas.openxmlformats.org/officeDocument/2006/relationships/image" Target="media/image72.jpeg"/><Relationship Id="rId282" Type="http://schemas.openxmlformats.org/officeDocument/2006/relationships/image" Target="media/image208.png"/><Relationship Id="rId338" Type="http://schemas.openxmlformats.org/officeDocument/2006/relationships/image" Target="media/image258.jpeg"/><Relationship Id="rId8" Type="http://schemas.microsoft.com/office/2007/relationships/stylesWithEffects" Target="stylesWithEffects.xml"/><Relationship Id="rId142" Type="http://schemas.openxmlformats.org/officeDocument/2006/relationships/image" Target="media/image99.jpeg"/><Relationship Id="rId184" Type="http://schemas.openxmlformats.org/officeDocument/2006/relationships/image" Target="media/image134.jpeg"/><Relationship Id="rId251" Type="http://schemas.openxmlformats.org/officeDocument/2006/relationships/image" Target="media/image184.jpeg"/><Relationship Id="rId46" Type="http://schemas.openxmlformats.org/officeDocument/2006/relationships/image" Target="media/image27.png"/><Relationship Id="rId293" Type="http://schemas.openxmlformats.org/officeDocument/2006/relationships/image" Target="media/image216.jpeg"/><Relationship Id="rId307" Type="http://schemas.openxmlformats.org/officeDocument/2006/relationships/image" Target="media/image230.png"/><Relationship Id="rId349" Type="http://schemas.openxmlformats.org/officeDocument/2006/relationships/image" Target="media/image269.jpeg"/><Relationship Id="rId88" Type="http://schemas.openxmlformats.org/officeDocument/2006/relationships/image" Target="media/image64.png"/><Relationship Id="rId111" Type="http://schemas.openxmlformats.org/officeDocument/2006/relationships/image" Target="media/image78.jpeg"/><Relationship Id="rId153" Type="http://schemas.openxmlformats.org/officeDocument/2006/relationships/image" Target="media/image108.jpeg"/><Relationship Id="rId195" Type="http://schemas.openxmlformats.org/officeDocument/2006/relationships/image" Target="media/image138.jpeg"/><Relationship Id="rId209" Type="http://schemas.openxmlformats.org/officeDocument/2006/relationships/image" Target="media/image150.jpeg"/><Relationship Id="rId360" Type="http://schemas.openxmlformats.org/officeDocument/2006/relationships/image" Target="media/image280.png"/><Relationship Id="rId220" Type="http://schemas.openxmlformats.org/officeDocument/2006/relationships/oleObject" Target="embeddings/oleObject40.bin"/><Relationship Id="rId15" Type="http://schemas.openxmlformats.org/officeDocument/2006/relationships/footer" Target="footer1.xml"/><Relationship Id="rId57" Type="http://schemas.openxmlformats.org/officeDocument/2006/relationships/image" Target="media/image36.jpeg"/><Relationship Id="rId262" Type="http://schemas.openxmlformats.org/officeDocument/2006/relationships/image" Target="media/image193.jpeg"/><Relationship Id="rId318" Type="http://schemas.openxmlformats.org/officeDocument/2006/relationships/image" Target="media/image238.jpeg"/><Relationship Id="rId99" Type="http://schemas.openxmlformats.org/officeDocument/2006/relationships/image" Target="media/image71.png"/><Relationship Id="rId122" Type="http://schemas.openxmlformats.org/officeDocument/2006/relationships/image" Target="media/image82.jpeg"/><Relationship Id="rId164" Type="http://schemas.openxmlformats.org/officeDocument/2006/relationships/image" Target="media/image118.jpeg"/><Relationship Id="rId371" Type="http://schemas.openxmlformats.org/officeDocument/2006/relationships/image" Target="media/image291.jpeg"/><Relationship Id="rId26" Type="http://schemas.openxmlformats.org/officeDocument/2006/relationships/image" Target="media/image10.png"/><Relationship Id="rId231" Type="http://schemas.openxmlformats.org/officeDocument/2006/relationships/oleObject" Target="embeddings/oleObject44.bin"/><Relationship Id="rId273" Type="http://schemas.openxmlformats.org/officeDocument/2006/relationships/image" Target="media/image201.png"/><Relationship Id="rId329" Type="http://schemas.openxmlformats.org/officeDocument/2006/relationships/image" Target="media/image249.jpeg"/><Relationship Id="rId68" Type="http://schemas.openxmlformats.org/officeDocument/2006/relationships/image" Target="media/image46.jpeg"/><Relationship Id="rId133" Type="http://schemas.openxmlformats.org/officeDocument/2006/relationships/image" Target="media/image92.jpeg"/><Relationship Id="rId175" Type="http://schemas.openxmlformats.org/officeDocument/2006/relationships/oleObject" Target="embeddings/oleObject25.bin"/><Relationship Id="rId340" Type="http://schemas.openxmlformats.org/officeDocument/2006/relationships/image" Target="media/image2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7a63ae98c9331042c85a0ce3caf3b722">
  <xsd:schema xmlns:xsd="http://www.w3.org/2001/XMLSchema" xmlns:p="http://schemas.microsoft.com/office/2006/metadata/properties" targetNamespace="http://schemas.microsoft.com/office/2006/metadata/properties" ma:root="true" ma:fieldsID="643ad641ad674e858ec36190b61f65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452A24-FA57-4673-A369-DDCB5ECD61A0}">
  <ds:schemaRefs>
    <ds:schemaRef ds:uri="http://schemas.microsoft.com/office/2006/metadata/properties"/>
    <ds:schemaRef ds:uri="http://schemas.microsoft.com/office/2006/documentManagement/types"/>
    <ds:schemaRef ds:uri="http://purl.org/dc/terms/"/>
    <ds:schemaRef ds:uri="http://purl.org/dc/elements/1.1/"/>
    <ds:schemaRef ds:uri="http://www.w3.org/XML/1998/namespace"/>
    <ds:schemaRef ds:uri="http://purl.org/dc/dcmitype/"/>
    <ds:schemaRef ds:uri="http://schemas.openxmlformats.org/package/2006/metadata/core-properties"/>
  </ds:schemaRefs>
</ds:datastoreItem>
</file>

<file path=customXml/itemProps2.xml><?xml version="1.0" encoding="utf-8"?>
<ds:datastoreItem xmlns:ds="http://schemas.openxmlformats.org/officeDocument/2006/customXml" ds:itemID="{DB037D2B-291D-4C0B-9D28-D2A09512EB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63CAE24A-9E05-4F9D-B9A4-A0AE4A5C51FC}">
  <ds:schemaRefs>
    <ds:schemaRef ds:uri="http://schemas.microsoft.com/sharepoint/v3/contenttype/forms"/>
  </ds:schemaRefs>
</ds:datastoreItem>
</file>

<file path=customXml/itemProps4.xml><?xml version="1.0" encoding="utf-8"?>
<ds:datastoreItem xmlns:ds="http://schemas.openxmlformats.org/officeDocument/2006/customXml" ds:itemID="{FF8D24F4-8F45-4063-A215-C711B4B02902}">
  <ds:schemaRefs>
    <ds:schemaRef ds:uri="http://schemas.openxmlformats.org/officeDocument/2006/bibliography"/>
  </ds:schemaRefs>
</ds:datastoreItem>
</file>

<file path=customXml/itemProps5.xml><?xml version="1.0" encoding="utf-8"?>
<ds:datastoreItem xmlns:ds="http://schemas.openxmlformats.org/officeDocument/2006/customXml" ds:itemID="{5D4E3938-AB24-4C81-9D0A-77D56FE0D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1476</TotalTime>
  <Pages>47</Pages>
  <Words>20398</Words>
  <Characters>116274</Characters>
  <Application>Microsoft Office Word</Application>
  <DocSecurity>0</DocSecurity>
  <Lines>968</Lines>
  <Paragraphs>272</Paragraphs>
  <ScaleCrop>false</ScaleCrop>
  <HeadingPairs>
    <vt:vector size="2" baseType="variant">
      <vt:variant>
        <vt:lpstr>Title</vt:lpstr>
      </vt:variant>
      <vt:variant>
        <vt:i4>1</vt:i4>
      </vt:variant>
    </vt:vector>
  </HeadingPairs>
  <TitlesOfParts>
    <vt:vector size="1" baseType="lpstr">
      <vt:lpstr/>
    </vt:vector>
  </TitlesOfParts>
  <Company>Joliet Junior College</Company>
  <LinksUpToDate>false</LinksUpToDate>
  <CharactersWithSpaces>136400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pmills</dc:creator>
  <cp:lastModifiedBy>Mills, Patrick</cp:lastModifiedBy>
  <cp:revision>29</cp:revision>
  <cp:lastPrinted>2011-04-27T18:52:00Z</cp:lastPrinted>
  <dcterms:created xsi:type="dcterms:W3CDTF">2011-03-07T16:57:00Z</dcterms:created>
  <dcterms:modified xsi:type="dcterms:W3CDTF">2012-01-24T14:35:00Z</dcterms:modified>
</cp:coreProperties>
</file>